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Z6-0233                  Strana  1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08.02.2019               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Perfect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Distribution</w:t>
      </w:r>
      <w:proofErr w:type="spellEnd"/>
      <w:r>
        <w:rPr>
          <w:rFonts w:ascii="Segoe UI" w:hAnsi="Segoe UI" w:cs="Segoe UI"/>
          <w:sz w:val="18"/>
          <w:szCs w:val="18"/>
        </w:rPr>
        <w:t xml:space="preserve"> a.s.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Konská</w:t>
      </w:r>
      <w:proofErr w:type="spellEnd"/>
      <w:r>
        <w:rPr>
          <w:rFonts w:ascii="Segoe UI" w:hAnsi="Segoe UI" w:cs="Segoe UI"/>
          <w:sz w:val="18"/>
          <w:szCs w:val="18"/>
        </w:rPr>
        <w:t xml:space="preserve"> 198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SARSTEDT KOAGULACE QUIK zelená 3,0ml  05,1165, Na-citrát,  SAR05.1165.001       1000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SARSTEDT HEM.KREVNI OBRAZ červená 2,7ml  05.1167, EDTA K   SAR05.1167.001       3000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JEHLA VASOFIX SAFETY modrá G22, 0,9x25mm s portem,         BRA4269098S-01        100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SPEJLE bal.100 ks,                                         MAZ10010               30 BAL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TEPLOMER lék. </w:t>
      </w:r>
      <w:proofErr w:type="spellStart"/>
      <w:r>
        <w:rPr>
          <w:rFonts w:ascii="Segoe UI" w:hAnsi="Segoe UI" w:cs="Segoe UI"/>
          <w:sz w:val="18"/>
          <w:szCs w:val="18"/>
        </w:rPr>
        <w:t>bezrtuťový</w:t>
      </w:r>
      <w:proofErr w:type="spellEnd"/>
      <w:r>
        <w:rPr>
          <w:rFonts w:ascii="Segoe UI" w:hAnsi="Segoe UI" w:cs="Segoe UI"/>
          <w:sz w:val="18"/>
          <w:szCs w:val="18"/>
        </w:rPr>
        <w:t xml:space="preserve"> s pouzdrem(</w:t>
      </w:r>
      <w:proofErr w:type="spellStart"/>
      <w:r>
        <w:rPr>
          <w:rFonts w:ascii="Segoe UI" w:hAnsi="Segoe UI" w:cs="Segoe UI"/>
          <w:sz w:val="18"/>
          <w:szCs w:val="18"/>
        </w:rPr>
        <w:t>gálium</w:t>
      </w:r>
      <w:proofErr w:type="spellEnd"/>
      <w:r>
        <w:rPr>
          <w:rFonts w:ascii="Segoe UI" w:hAnsi="Segoe UI" w:cs="Segoe UI"/>
          <w:sz w:val="18"/>
          <w:szCs w:val="18"/>
        </w:rPr>
        <w:t xml:space="preserve">),               ZSZGE005/PI            50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STRIKACKY 50ML  LL zavit TERUMO třídílná,                  VIT613-5398          1000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PODLOZKA POD NEMOCNE 60 x 60cm </w:t>
      </w:r>
      <w:proofErr w:type="spellStart"/>
      <w:r>
        <w:rPr>
          <w:rFonts w:ascii="Segoe UI" w:hAnsi="Segoe UI" w:cs="Segoe UI"/>
          <w:sz w:val="18"/>
          <w:szCs w:val="18"/>
        </w:rPr>
        <w:t>Seni</w:t>
      </w:r>
      <w:proofErr w:type="spellEnd"/>
      <w:r>
        <w:rPr>
          <w:rFonts w:ascii="Segoe UI" w:hAnsi="Segoe UI" w:cs="Segoe UI"/>
          <w:sz w:val="18"/>
          <w:szCs w:val="18"/>
        </w:rPr>
        <w:t xml:space="preserve"> Basic, ROZMĚR 60X60 CM BEL091B030-002       1200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PODLOZKA pod nemocné 60x90cm </w:t>
      </w:r>
      <w:proofErr w:type="spellStart"/>
      <w:r>
        <w:rPr>
          <w:rFonts w:ascii="Segoe UI" w:hAnsi="Segoe UI" w:cs="Segoe UI"/>
          <w:sz w:val="18"/>
          <w:szCs w:val="18"/>
        </w:rPr>
        <w:t>Seni</w:t>
      </w:r>
      <w:proofErr w:type="spellEnd"/>
      <w:r>
        <w:rPr>
          <w:rFonts w:ascii="Segoe UI" w:hAnsi="Segoe UI" w:cs="Segoe UI"/>
          <w:sz w:val="18"/>
          <w:szCs w:val="18"/>
        </w:rPr>
        <w:t xml:space="preserve"> Basic bal.30ks, 1000 ml  BEL091B030-003        600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KALHOTKY </w:t>
      </w:r>
      <w:proofErr w:type="spellStart"/>
      <w:r>
        <w:rPr>
          <w:rFonts w:ascii="Segoe UI" w:hAnsi="Segoe UI" w:cs="Segoe UI"/>
          <w:sz w:val="18"/>
          <w:szCs w:val="18"/>
        </w:rPr>
        <w:t>abs.MoliCare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Prem.Soft</w:t>
      </w:r>
      <w:proofErr w:type="spellEnd"/>
      <w:r>
        <w:rPr>
          <w:rFonts w:ascii="Segoe UI" w:hAnsi="Segoe UI" w:cs="Segoe UI"/>
          <w:sz w:val="18"/>
          <w:szCs w:val="18"/>
        </w:rPr>
        <w:t xml:space="preserve"> maxi L noční, bal.30       HAR169849             270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KALHOTKY </w:t>
      </w:r>
      <w:proofErr w:type="spellStart"/>
      <w:r>
        <w:rPr>
          <w:rFonts w:ascii="Segoe UI" w:hAnsi="Segoe UI" w:cs="Segoe UI"/>
          <w:sz w:val="18"/>
          <w:szCs w:val="18"/>
        </w:rPr>
        <w:t>abs.MoliCare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Prem.Soft</w:t>
      </w:r>
      <w:proofErr w:type="spellEnd"/>
      <w:r>
        <w:rPr>
          <w:rFonts w:ascii="Segoe UI" w:hAnsi="Segoe UI" w:cs="Segoe UI"/>
          <w:sz w:val="18"/>
          <w:szCs w:val="18"/>
        </w:rPr>
        <w:t xml:space="preserve"> plus L denní, BAL.30KS     HAR169847             270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PRUBAN TG-FIX  C /bal.25m velká </w:t>
      </w:r>
      <w:proofErr w:type="spellStart"/>
      <w:r>
        <w:rPr>
          <w:rFonts w:ascii="Segoe UI" w:hAnsi="Segoe UI" w:cs="Segoe UI"/>
          <w:sz w:val="18"/>
          <w:szCs w:val="18"/>
        </w:rPr>
        <w:t>končetina,malá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hla</w:t>
      </w:r>
      <w:proofErr w:type="spellEnd"/>
      <w:r>
        <w:rPr>
          <w:rFonts w:ascii="Segoe UI" w:hAnsi="Segoe UI" w:cs="Segoe UI"/>
          <w:sz w:val="18"/>
          <w:szCs w:val="18"/>
        </w:rPr>
        <w:t xml:space="preserve">, malá h RAU24252                5 BAL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POTAH NA MATRACE z PE modrý 90x210cm, </w:t>
      </w:r>
      <w:proofErr w:type="spellStart"/>
      <w:r>
        <w:rPr>
          <w:rFonts w:ascii="Segoe UI" w:hAnsi="Segoe UI" w:cs="Segoe UI"/>
          <w:sz w:val="18"/>
          <w:szCs w:val="18"/>
        </w:rPr>
        <w:t>lohmann</w:t>
      </w:r>
      <w:proofErr w:type="spellEnd"/>
      <w:r>
        <w:rPr>
          <w:rFonts w:ascii="Segoe UI" w:hAnsi="Segoe UI" w:cs="Segoe UI"/>
          <w:sz w:val="18"/>
          <w:szCs w:val="18"/>
        </w:rPr>
        <w:t xml:space="preserve"> 84015        RAU84015              100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DESIN.UTĚRKY MELISEPTOL </w:t>
      </w:r>
      <w:proofErr w:type="spellStart"/>
      <w:r>
        <w:rPr>
          <w:rFonts w:ascii="Segoe UI" w:hAnsi="Segoe UI" w:cs="Segoe UI"/>
          <w:sz w:val="18"/>
          <w:szCs w:val="18"/>
        </w:rPr>
        <w:t>Wipes</w:t>
      </w:r>
      <w:proofErr w:type="spellEnd"/>
      <w:r>
        <w:rPr>
          <w:rFonts w:ascii="Segoe UI" w:hAnsi="Segoe UI" w:cs="Segoe UI"/>
          <w:sz w:val="18"/>
          <w:szCs w:val="18"/>
        </w:rPr>
        <w:t xml:space="preserve"> Sensitiv s alkoholem, bal. d BRA19582               24 BAL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DESIN.UTĚRKY MELISEPTOL </w:t>
      </w:r>
      <w:proofErr w:type="spellStart"/>
      <w:r>
        <w:rPr>
          <w:rFonts w:ascii="Segoe UI" w:hAnsi="Segoe UI" w:cs="Segoe UI"/>
          <w:sz w:val="18"/>
          <w:szCs w:val="18"/>
        </w:rPr>
        <w:t>Wipes</w:t>
      </w:r>
      <w:proofErr w:type="spellEnd"/>
      <w:r>
        <w:rPr>
          <w:rFonts w:ascii="Segoe UI" w:hAnsi="Segoe UI" w:cs="Segoe UI"/>
          <w:sz w:val="18"/>
          <w:szCs w:val="18"/>
        </w:rPr>
        <w:t xml:space="preserve"> Sensitiv s alkoholem, náhrad BRA19530               20 BAL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DESIN.BRAUNODERM 5L bezbarvý,                              BRA19350                6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DESIN.STERILIUM 5L,                                        BOD-958030              6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DESIN.DESPREJ 500ML,                                       BOC2090098             40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DESIN.CUTASEPT G 5L,                                       BOD-965140              1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CEVKA REDON CH-10   U2111000,                              BRAU2111000           100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č.6,5 9425911, bal.50ks  HAR942591              50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č.7,5 9425931, bal.50ks  HAR942593              50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JEHLA NA J.P. - žlutá 0,9 X 70 DLOUHÁ, </w:t>
      </w:r>
      <w:proofErr w:type="spellStart"/>
      <w:r>
        <w:rPr>
          <w:rFonts w:ascii="Segoe UI" w:hAnsi="Segoe UI" w:cs="Segoe UI"/>
          <w:sz w:val="18"/>
          <w:szCs w:val="18"/>
        </w:rPr>
        <w:t>Sterican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BRA4665791            200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OBINADLO PRUZNE 15x5 Universal </w:t>
      </w:r>
      <w:proofErr w:type="spellStart"/>
      <w:r>
        <w:rPr>
          <w:rFonts w:ascii="Segoe UI" w:hAnsi="Segoe UI" w:cs="Segoe UI"/>
          <w:sz w:val="18"/>
          <w:szCs w:val="18"/>
        </w:rPr>
        <w:t>krátkotažné</w:t>
      </w:r>
      <w:proofErr w:type="spellEnd"/>
      <w:r>
        <w:rPr>
          <w:rFonts w:ascii="Segoe UI" w:hAnsi="Segoe UI" w:cs="Segoe UI"/>
          <w:sz w:val="18"/>
          <w:szCs w:val="18"/>
        </w:rPr>
        <w:t xml:space="preserve">,                1323100305             20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OBINADLO PRUZNE 12 x 5 Universal </w:t>
      </w:r>
      <w:proofErr w:type="spellStart"/>
      <w:r>
        <w:rPr>
          <w:rFonts w:ascii="Segoe UI" w:hAnsi="Segoe UI" w:cs="Segoe UI"/>
          <w:sz w:val="18"/>
          <w:szCs w:val="18"/>
        </w:rPr>
        <w:t>krátkotažné</w:t>
      </w:r>
      <w:proofErr w:type="spellEnd"/>
      <w:r>
        <w:rPr>
          <w:rFonts w:ascii="Segoe UI" w:hAnsi="Segoe UI" w:cs="Segoe UI"/>
          <w:sz w:val="18"/>
          <w:szCs w:val="18"/>
        </w:rPr>
        <w:t xml:space="preserve">, Batist       1323100304             20 KS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69 236,- Kč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8.2.2019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Z6-0233                  Strana  2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((INT14468))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D6513" w:rsidRDefault="00FD6513" w:rsidP="00FD65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FD6513" w:rsidRDefault="006018F6" w:rsidP="00FD6513">
      <w:bookmarkStart w:id="0" w:name="_GoBack"/>
      <w:bookmarkEnd w:id="0"/>
    </w:p>
    <w:sectPr w:rsidR="006018F6" w:rsidRPr="00FD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6018F6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2019-02-12T09:42:00Z</cp:lastPrinted>
  <dcterms:created xsi:type="dcterms:W3CDTF">2019-02-12T09:42:00Z</dcterms:created>
  <dcterms:modified xsi:type="dcterms:W3CDTF">2019-02-12T09:42:00Z</dcterms:modified>
</cp:coreProperties>
</file>