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07595F39" w:rsidR="001177AD" w:rsidRPr="005224E9" w:rsidRDefault="001177AD" w:rsidP="00FA4B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„PREZENTACE MSP NA SPECIALIZOVANÝCH VÝSTAVÁCH A VELETRZÍCH V</w:t>
      </w:r>
      <w:r w:rsidR="00177771" w:rsidRPr="00177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771" w:rsidRPr="005224E9">
        <w:rPr>
          <w:rFonts w:ascii="Times New Roman" w:hAnsi="Times New Roman" w:cs="Times New Roman"/>
          <w:b/>
          <w:sz w:val="28"/>
          <w:szCs w:val="28"/>
        </w:rPr>
        <w:t>RÁMCI SPOLEČNÉ ČESKÉ ÚČASTI NA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75D">
        <w:rPr>
          <w:rFonts w:ascii="Times New Roman" w:hAnsi="Times New Roman" w:cs="Times New Roman"/>
          <w:b/>
          <w:sz w:val="28"/>
          <w:szCs w:val="28"/>
        </w:rPr>
        <w:t>ALL4PACK</w:t>
      </w:r>
      <w:r w:rsidR="00B10AC5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FC36CF" w:rsidRPr="00FC36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0775D">
        <w:rPr>
          <w:rFonts w:ascii="Times New Roman" w:hAnsi="Times New Roman" w:cs="Times New Roman"/>
          <w:b/>
          <w:sz w:val="28"/>
          <w:szCs w:val="28"/>
        </w:rPr>
        <w:t>FRANCIE</w:t>
      </w:r>
      <w:r w:rsidR="00FC36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0775D">
        <w:rPr>
          <w:rFonts w:ascii="Times New Roman" w:hAnsi="Times New Roman" w:cs="Times New Roman"/>
          <w:b/>
          <w:sz w:val="28"/>
          <w:szCs w:val="28"/>
        </w:rPr>
        <w:t>PAŘÍŽ, 2018/133</w:t>
      </w:r>
      <w:r w:rsidR="00FC36CF">
        <w:rPr>
          <w:rFonts w:ascii="Times New Roman" w:hAnsi="Times New Roman" w:cs="Times New Roman"/>
          <w:b/>
          <w:sz w:val="28"/>
          <w:szCs w:val="28"/>
        </w:rPr>
        <w:t>N,</w:t>
      </w:r>
      <w:r w:rsidR="0020775D">
        <w:rPr>
          <w:rFonts w:ascii="Times New Roman" w:hAnsi="Times New Roman" w:cs="Times New Roman"/>
          <w:b/>
          <w:sz w:val="28"/>
          <w:szCs w:val="28"/>
        </w:rPr>
        <w:t xml:space="preserve"> 26. 11. – 29</w:t>
      </w:r>
      <w:r w:rsidR="00FA4B80">
        <w:rPr>
          <w:rFonts w:ascii="Times New Roman" w:hAnsi="Times New Roman" w:cs="Times New Roman"/>
          <w:b/>
          <w:sz w:val="28"/>
          <w:szCs w:val="28"/>
        </w:rPr>
        <w:t>. 11. 2018</w:t>
      </w:r>
      <w:r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26DFE8CC" w14:textId="286B680F" w:rsidR="00956E57" w:rsidRPr="00956E57" w:rsidRDefault="00E12984" w:rsidP="00956E5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Colognia press, a.s.</w:t>
      </w:r>
    </w:p>
    <w:p w14:paraId="76F2A855" w14:textId="4D9A633A" w:rsidR="00956E57" w:rsidRPr="00956E57" w:rsidRDefault="00956E57" w:rsidP="00956E57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956E57">
        <w:rPr>
          <w:rFonts w:ascii="Times New Roman" w:hAnsi="Times New Roman" w:cs="Times New Roman"/>
          <w:sz w:val="22"/>
        </w:rPr>
        <w:t>R</w:t>
      </w:r>
      <w:r w:rsidR="00476765">
        <w:rPr>
          <w:rFonts w:ascii="Times New Roman" w:hAnsi="Times New Roman" w:cs="Times New Roman"/>
          <w:sz w:val="22"/>
        </w:rPr>
        <w:t>egistra</w:t>
      </w:r>
      <w:r w:rsidR="00E12984">
        <w:rPr>
          <w:rFonts w:ascii="Times New Roman" w:hAnsi="Times New Roman" w:cs="Times New Roman"/>
          <w:sz w:val="22"/>
        </w:rPr>
        <w:t>ční číslo účastníka: 04</w:t>
      </w:r>
      <w:r w:rsidR="002B38DF">
        <w:rPr>
          <w:rFonts w:ascii="Times New Roman" w:hAnsi="Times New Roman" w:cs="Times New Roman"/>
          <w:sz w:val="22"/>
        </w:rPr>
        <w:t>/2018/133</w:t>
      </w:r>
      <w:r w:rsidRPr="00956E57">
        <w:rPr>
          <w:rFonts w:ascii="Times New Roman" w:hAnsi="Times New Roman" w:cs="Times New Roman"/>
          <w:sz w:val="22"/>
        </w:rPr>
        <w:t>N</w:t>
      </w:r>
    </w:p>
    <w:p w14:paraId="5630B6FE" w14:textId="77777777" w:rsidR="00956E57" w:rsidRPr="00956E57" w:rsidRDefault="00956E57" w:rsidP="00956E57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956E57">
        <w:rPr>
          <w:rFonts w:ascii="Times New Roman" w:hAnsi="Times New Roman" w:cs="Times New Roman"/>
          <w:sz w:val="22"/>
        </w:rPr>
        <w:t>společnost založená a existující podle právního řádu České republiky,</w:t>
      </w:r>
    </w:p>
    <w:p w14:paraId="0D8E5AD9" w14:textId="1533782F" w:rsidR="00956E57" w:rsidRPr="00C86D46" w:rsidRDefault="00956E57" w:rsidP="00C86D46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956E57">
        <w:rPr>
          <w:rFonts w:ascii="Times New Roman" w:hAnsi="Times New Roman" w:cs="Times New Roman"/>
          <w:sz w:val="22"/>
        </w:rPr>
        <w:t xml:space="preserve">se sídlem </w:t>
      </w:r>
      <w:r w:rsidR="00E12984">
        <w:rPr>
          <w:rFonts w:ascii="Times New Roman" w:hAnsi="Times New Roman" w:cs="Times New Roman"/>
          <w:sz w:val="22"/>
        </w:rPr>
        <w:t>Havlíčkova 844, 280 02 Kolín</w:t>
      </w:r>
      <w:r w:rsidR="000239B4">
        <w:rPr>
          <w:rFonts w:ascii="Times New Roman" w:hAnsi="Times New Roman" w:cs="Times New Roman"/>
          <w:sz w:val="22"/>
        </w:rPr>
        <w:t>,</w:t>
      </w:r>
      <w:r w:rsidRPr="00956E57">
        <w:rPr>
          <w:rFonts w:ascii="Times New Roman" w:hAnsi="Times New Roman" w:cs="Times New Roman"/>
          <w:sz w:val="22"/>
        </w:rPr>
        <w:t xml:space="preserve"> IČO: </w:t>
      </w:r>
      <w:r w:rsidR="00E12984">
        <w:rPr>
          <w:rFonts w:ascii="Times New Roman" w:hAnsi="Times New Roman" w:cs="Times New Roman"/>
          <w:sz w:val="22"/>
        </w:rPr>
        <w:t>26186292</w:t>
      </w:r>
      <w:r w:rsidR="007D0842">
        <w:rPr>
          <w:rFonts w:ascii="Times New Roman" w:hAnsi="Times New Roman" w:cs="Times New Roman"/>
          <w:sz w:val="22"/>
        </w:rPr>
        <w:t>, DIČ: CZ</w:t>
      </w:r>
      <w:r w:rsidR="00E12984">
        <w:rPr>
          <w:rFonts w:ascii="Times New Roman" w:hAnsi="Times New Roman" w:cs="Times New Roman"/>
          <w:sz w:val="22"/>
        </w:rPr>
        <w:t>26186292</w:t>
      </w:r>
      <w:r w:rsidR="00C86D46">
        <w:rPr>
          <w:rFonts w:ascii="Times New Roman" w:hAnsi="Times New Roman" w:cs="Times New Roman"/>
          <w:sz w:val="22"/>
        </w:rPr>
        <w:t xml:space="preserve">, </w:t>
      </w:r>
      <w:r w:rsidRPr="00C86D46">
        <w:rPr>
          <w:rFonts w:ascii="Times New Roman" w:hAnsi="Times New Roman" w:cs="Times New Roman"/>
          <w:sz w:val="22"/>
        </w:rPr>
        <w:t xml:space="preserve">zapsaný v obchodním rejstříku vedeném u </w:t>
      </w:r>
      <w:r w:rsidR="00E12984">
        <w:rPr>
          <w:rFonts w:ascii="Times New Roman" w:hAnsi="Times New Roman" w:cs="Times New Roman"/>
          <w:sz w:val="22"/>
        </w:rPr>
        <w:t>Městského soudu v Praze, oddíl B</w:t>
      </w:r>
      <w:r w:rsidRPr="00C86D46">
        <w:rPr>
          <w:rFonts w:ascii="Times New Roman" w:hAnsi="Times New Roman" w:cs="Times New Roman"/>
          <w:sz w:val="22"/>
        </w:rPr>
        <w:t>,</w:t>
      </w:r>
      <w:r w:rsidR="00C86D46" w:rsidRPr="00C86D46">
        <w:rPr>
          <w:rFonts w:ascii="Times New Roman" w:hAnsi="Times New Roman" w:cs="Times New Roman"/>
          <w:sz w:val="22"/>
        </w:rPr>
        <w:t xml:space="preserve"> </w:t>
      </w:r>
      <w:r w:rsidR="00056CC6">
        <w:rPr>
          <w:rFonts w:ascii="Times New Roman" w:hAnsi="Times New Roman" w:cs="Times New Roman"/>
          <w:sz w:val="22"/>
        </w:rPr>
        <w:t xml:space="preserve">vložka </w:t>
      </w:r>
      <w:r w:rsidR="00E12984">
        <w:rPr>
          <w:rFonts w:ascii="Times New Roman" w:hAnsi="Times New Roman" w:cs="Times New Roman"/>
          <w:sz w:val="22"/>
        </w:rPr>
        <w:t>6634</w:t>
      </w:r>
    </w:p>
    <w:p w14:paraId="55F0216B" w14:textId="7C6B432E" w:rsidR="00FC36CF" w:rsidRPr="00FC36CF" w:rsidRDefault="00FC36CF" w:rsidP="00FC36CF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Příjemce podpory</w:t>
      </w:r>
      <w:r w:rsidRPr="00152985">
        <w:rPr>
          <w:rFonts w:ascii="Times New Roman" w:hAnsi="Times New Roman" w:cs="Times New Roman"/>
          <w:sz w:val="22"/>
        </w:rPr>
        <w:t>“</w:t>
      </w:r>
      <w:r>
        <w:rPr>
          <w:rFonts w:ascii="Times New Roman" w:hAnsi="Times New Roman" w:cs="Times New Roman"/>
          <w:sz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</w:rPr>
        <w:t xml:space="preserve">nebo </w:t>
      </w:r>
      <w:r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Pr="005224E9">
        <w:rPr>
          <w:rFonts w:ascii="Times New Roman" w:hAnsi="Times New Roman" w:cs="Times New Roman"/>
          <w:b/>
          <w:sz w:val="22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0A902E7D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r w:rsidR="00972E8D" w:rsidRPr="00972E8D">
        <w:rPr>
          <w:rFonts w:ascii="Times New Roman" w:hAnsi="Times New Roman" w:cs="Times New Roman"/>
          <w:sz w:val="22"/>
        </w:rPr>
        <w:t>dne 2</w:t>
      </w:r>
      <w:r w:rsidR="00D17193">
        <w:rPr>
          <w:rFonts w:ascii="Times New Roman" w:hAnsi="Times New Roman" w:cs="Times New Roman"/>
          <w:sz w:val="22"/>
        </w:rPr>
        <w:t>4. 10</w:t>
      </w:r>
      <w:r w:rsidR="00972E8D" w:rsidRPr="00972E8D">
        <w:rPr>
          <w:rFonts w:ascii="Times New Roman" w:hAnsi="Times New Roman" w:cs="Times New Roman"/>
          <w:sz w:val="22"/>
        </w:rPr>
        <w:t xml:space="preserve">. 2018 </w:t>
      </w:r>
      <w:r w:rsidRPr="00972E8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972E8D">
        <w:rPr>
          <w:rFonts w:ascii="Times New Roman" w:hAnsi="Times New Roman" w:cs="Times New Roman"/>
          <w:sz w:val="22"/>
        </w:rPr>
        <w:t xml:space="preserve"> („</w:t>
      </w:r>
      <w:r w:rsidR="00032A30" w:rsidRPr="00972E8D">
        <w:rPr>
          <w:rFonts w:ascii="Times New Roman" w:hAnsi="Times New Roman" w:cs="Times New Roman"/>
          <w:b/>
          <w:sz w:val="22"/>
        </w:rPr>
        <w:t>Smlouva</w:t>
      </w:r>
      <w:r w:rsidR="00032A30" w:rsidRPr="00972E8D">
        <w:rPr>
          <w:rFonts w:ascii="Times New Roman" w:hAnsi="Times New Roman" w:cs="Times New Roman"/>
          <w:sz w:val="22"/>
        </w:rPr>
        <w:t>“)</w:t>
      </w:r>
      <w:r w:rsidR="009C0070" w:rsidRPr="00972E8D">
        <w:rPr>
          <w:rFonts w:ascii="Times New Roman" w:hAnsi="Times New Roman" w:cs="Times New Roman"/>
          <w:sz w:val="22"/>
        </w:rPr>
        <w:t>,</w:t>
      </w:r>
      <w:r w:rsidR="009C0070" w:rsidRPr="00972E8D">
        <w:t xml:space="preserve"> </w:t>
      </w:r>
      <w:r w:rsidR="009C0070" w:rsidRPr="00972E8D">
        <w:rPr>
          <w:rFonts w:ascii="Times New Roman" w:hAnsi="Times New Roman" w:cs="Times New Roman"/>
          <w:sz w:val="22"/>
        </w:rPr>
        <w:t>která byla zveřejn</w:t>
      </w:r>
      <w:r w:rsidR="00972E8D" w:rsidRPr="00972E8D">
        <w:rPr>
          <w:rFonts w:ascii="Times New Roman" w:hAnsi="Times New Roman" w:cs="Times New Roman"/>
          <w:sz w:val="22"/>
        </w:rPr>
        <w:t xml:space="preserve">ěna v registru smluv pod číslem </w:t>
      </w:r>
      <w:proofErr w:type="gramStart"/>
      <w:r w:rsidR="00FF2901">
        <w:rPr>
          <w:rFonts w:ascii="Times New Roman" w:hAnsi="Times New Roman" w:cs="Times New Roman"/>
          <w:sz w:val="22"/>
        </w:rPr>
        <w:t>6565999</w:t>
      </w:r>
      <w:r w:rsidR="00BB0755">
        <w:rPr>
          <w:rFonts w:ascii="Times New Roman" w:hAnsi="Times New Roman" w:cs="Times New Roman"/>
          <w:sz w:val="22"/>
        </w:rPr>
        <w:t xml:space="preserve"> </w:t>
      </w:r>
      <w:r w:rsidRPr="00972E8D">
        <w:rPr>
          <w:rFonts w:ascii="Times New Roman" w:hAnsi="Times New Roman" w:cs="Times New Roman"/>
          <w:sz w:val="22"/>
        </w:rPr>
        <w:t>na</w:t>
      </w:r>
      <w:proofErr w:type="gramEnd"/>
      <w:r w:rsidRPr="00972E8D">
        <w:rPr>
          <w:rFonts w:ascii="Times New Roman" w:hAnsi="Times New Roman" w:cs="Times New Roman"/>
          <w:sz w:val="22"/>
        </w:rPr>
        <w:t xml:space="preserve"> jejímž</w:t>
      </w:r>
      <w:r w:rsidRPr="00152985">
        <w:rPr>
          <w:rFonts w:ascii="Times New Roman" w:hAnsi="Times New Roman" w:cs="Times New Roman"/>
          <w:sz w:val="22"/>
        </w:rPr>
        <w:t xml:space="preserve">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7C7A99">
        <w:rPr>
          <w:rFonts w:ascii="Times New Roman" w:hAnsi="Times New Roman" w:cs="Times New Roman"/>
          <w:sz w:val="22"/>
        </w:rPr>
        <w:t>dne 26. 11. – 29</w:t>
      </w:r>
      <w:r w:rsidR="00D17193">
        <w:rPr>
          <w:rFonts w:ascii="Times New Roman" w:hAnsi="Times New Roman" w:cs="Times New Roman"/>
          <w:sz w:val="22"/>
        </w:rPr>
        <w:t>. 11</w:t>
      </w:r>
      <w:r w:rsidR="00972E8D" w:rsidRPr="00972E8D">
        <w:rPr>
          <w:rFonts w:ascii="Times New Roman" w:hAnsi="Times New Roman" w:cs="Times New Roman"/>
          <w:sz w:val="22"/>
        </w:rPr>
        <w:t>. 2018 v</w:t>
      </w:r>
      <w:r w:rsidR="007C7A99">
        <w:rPr>
          <w:rFonts w:ascii="Times New Roman" w:hAnsi="Times New Roman" w:cs="Times New Roman"/>
          <w:sz w:val="22"/>
        </w:rPr>
        <w:t> Paříži.</w:t>
      </w:r>
      <w:r w:rsidR="006C5CC9" w:rsidRPr="00152985">
        <w:rPr>
          <w:rFonts w:ascii="Times New Roman" w:hAnsi="Times New Roman" w:cs="Times New Roman"/>
          <w:sz w:val="22"/>
        </w:rPr>
        <w:t xml:space="preserve">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27F6DE32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lišit od částky uvedené v </w:t>
      </w:r>
      <w:r w:rsidR="00056313">
        <w:rPr>
          <w:rFonts w:ascii="Times New Roman" w:hAnsi="Times New Roman" w:cs="Times New Roman"/>
          <w:sz w:val="22"/>
        </w:rPr>
        <w:t>článku 3.1 Smlouvy</w:t>
      </w:r>
      <w:r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46CC78DD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56313">
        <w:rPr>
          <w:rFonts w:ascii="Times New Roman" w:hAnsi="Times New Roman" w:cs="Times New Roman"/>
          <w:sz w:val="22"/>
        </w:rPr>
        <w:t xml:space="preserve"> 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6A510B19" w:rsidR="009C0070" w:rsidRPr="00556DFD" w:rsidRDefault="00517192" w:rsidP="00A4244E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556DFD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D739A3" w:rsidRPr="00556DFD">
        <w:rPr>
          <w:rFonts w:ascii="Times New Roman" w:hAnsi="Times New Roman" w:cs="Times New Roman"/>
          <w:sz w:val="22"/>
        </w:rPr>
        <w:t xml:space="preserve">MSP </w:t>
      </w:r>
      <w:r w:rsidR="00005E63">
        <w:rPr>
          <w:rFonts w:ascii="Times New Roman" w:hAnsi="Times New Roman" w:cs="Times New Roman"/>
          <w:sz w:val="22"/>
        </w:rPr>
        <w:t>69</w:t>
      </w:r>
      <w:r w:rsidR="00E559E2" w:rsidRPr="00BE392C">
        <w:rPr>
          <w:rFonts w:ascii="Times New Roman" w:hAnsi="Times New Roman" w:cs="Times New Roman"/>
          <w:sz w:val="22"/>
        </w:rPr>
        <w:t>.</w:t>
      </w:r>
      <w:r w:rsidR="00005E63">
        <w:rPr>
          <w:rFonts w:ascii="Times New Roman" w:hAnsi="Times New Roman" w:cs="Times New Roman"/>
          <w:sz w:val="22"/>
        </w:rPr>
        <w:t>124,37</w:t>
      </w:r>
      <w:r w:rsidR="00E559E2" w:rsidRPr="00BE392C">
        <w:rPr>
          <w:rFonts w:ascii="Times New Roman" w:hAnsi="Times New Roman" w:cs="Times New Roman"/>
          <w:sz w:val="22"/>
        </w:rPr>
        <w:t xml:space="preserve"> </w:t>
      </w:r>
      <w:r w:rsidRPr="00BE392C">
        <w:rPr>
          <w:rFonts w:ascii="Times New Roman" w:hAnsi="Times New Roman" w:cs="Times New Roman"/>
          <w:sz w:val="22"/>
        </w:rPr>
        <w:t>Kč</w:t>
      </w:r>
      <w:r w:rsidR="00932D81" w:rsidRPr="00556DFD">
        <w:rPr>
          <w:rFonts w:ascii="Times New Roman" w:hAnsi="Times New Roman" w:cs="Times New Roman"/>
          <w:sz w:val="22"/>
        </w:rPr>
        <w:t xml:space="preserve"> (slovy: </w:t>
      </w:r>
      <w:r w:rsidR="00005E63">
        <w:rPr>
          <w:rFonts w:ascii="Times New Roman" w:hAnsi="Times New Roman" w:cs="Times New Roman"/>
          <w:sz w:val="22"/>
        </w:rPr>
        <w:t xml:space="preserve">šedesát </w:t>
      </w:r>
      <w:r w:rsidR="00217CF2">
        <w:rPr>
          <w:rFonts w:ascii="Times New Roman" w:hAnsi="Times New Roman" w:cs="Times New Roman"/>
          <w:sz w:val="22"/>
        </w:rPr>
        <w:t>devět tisíc</w:t>
      </w:r>
      <w:r w:rsidR="00932D81" w:rsidRPr="00556DFD">
        <w:rPr>
          <w:rFonts w:ascii="Times New Roman" w:hAnsi="Times New Roman" w:cs="Times New Roman"/>
          <w:sz w:val="22"/>
        </w:rPr>
        <w:t xml:space="preserve"> </w:t>
      </w:r>
      <w:r w:rsidR="00005E63">
        <w:rPr>
          <w:rFonts w:ascii="Times New Roman" w:hAnsi="Times New Roman" w:cs="Times New Roman"/>
          <w:sz w:val="22"/>
        </w:rPr>
        <w:t>sto dvacet čtyři</w:t>
      </w:r>
      <w:r w:rsidR="00217CF2">
        <w:rPr>
          <w:rFonts w:ascii="Times New Roman" w:hAnsi="Times New Roman" w:cs="Times New Roman"/>
          <w:sz w:val="22"/>
        </w:rPr>
        <w:t xml:space="preserve"> korun </w:t>
      </w:r>
      <w:r w:rsidRPr="00556DFD">
        <w:rPr>
          <w:rFonts w:ascii="Times New Roman" w:hAnsi="Times New Roman" w:cs="Times New Roman"/>
          <w:sz w:val="22"/>
        </w:rPr>
        <w:t>českých</w:t>
      </w:r>
      <w:r w:rsidR="00932D81" w:rsidRPr="00556DFD">
        <w:rPr>
          <w:rFonts w:ascii="Times New Roman" w:hAnsi="Times New Roman" w:cs="Times New Roman"/>
          <w:sz w:val="22"/>
        </w:rPr>
        <w:t xml:space="preserve"> </w:t>
      </w:r>
      <w:r w:rsidR="00005E63">
        <w:rPr>
          <w:rFonts w:ascii="Times New Roman" w:hAnsi="Times New Roman" w:cs="Times New Roman"/>
          <w:sz w:val="22"/>
        </w:rPr>
        <w:t>třicet sedm</w:t>
      </w:r>
      <w:r w:rsidR="00217CF2">
        <w:rPr>
          <w:rFonts w:ascii="Times New Roman" w:hAnsi="Times New Roman" w:cs="Times New Roman"/>
          <w:sz w:val="22"/>
        </w:rPr>
        <w:t xml:space="preserve"> </w:t>
      </w:r>
      <w:r w:rsidR="00932D81" w:rsidRPr="00556DFD">
        <w:rPr>
          <w:rFonts w:ascii="Times New Roman" w:hAnsi="Times New Roman" w:cs="Times New Roman"/>
          <w:sz w:val="22"/>
        </w:rPr>
        <w:t>haléřů</w:t>
      </w:r>
      <w:r w:rsidRPr="00556DFD">
        <w:rPr>
          <w:rFonts w:ascii="Times New Roman" w:hAnsi="Times New Roman" w:cs="Times New Roman"/>
          <w:sz w:val="22"/>
        </w:rPr>
        <w:t>), dle Závěrečného vyúčtování</w:t>
      </w:r>
      <w:r w:rsidR="009C0070" w:rsidRPr="00556DFD">
        <w:rPr>
          <w:rFonts w:ascii="Times New Roman" w:hAnsi="Times New Roman" w:cs="Times New Roman"/>
          <w:sz w:val="22"/>
        </w:rPr>
        <w:t>, které bylo sch</w:t>
      </w:r>
      <w:r w:rsidR="00556DFD" w:rsidRPr="00556DFD">
        <w:rPr>
          <w:rFonts w:ascii="Times New Roman" w:hAnsi="Times New Roman" w:cs="Times New Roman"/>
          <w:sz w:val="22"/>
        </w:rPr>
        <w:t xml:space="preserve">váleno rozhodnutím ŘV a ŘO dne </w:t>
      </w:r>
      <w:r w:rsidR="00AD5E7B" w:rsidRPr="00AD5E7B">
        <w:rPr>
          <w:rFonts w:ascii="Times New Roman" w:hAnsi="Times New Roman" w:cs="Times New Roman"/>
          <w:sz w:val="22"/>
        </w:rPr>
        <w:t>29. 1. 2019</w:t>
      </w:r>
      <w:r w:rsidR="00556DFD" w:rsidRPr="00AD5E7B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2BE12CD5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Příjemce podpory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59700C39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D64751">
              <w:rPr>
                <w:rFonts w:ascii="Times New Roman" w:eastAsia="Times New Roman" w:hAnsi="Times New Roman" w:cs="Times New Roman"/>
                <w:sz w:val="22"/>
                <w:szCs w:val="24"/>
              </w:rPr>
              <w:t>Kolín</w:t>
            </w:r>
          </w:p>
          <w:p w14:paraId="68140360" w14:textId="4162EF99" w:rsidR="00CF112A" w:rsidRPr="00CF112A" w:rsidRDefault="00CF112A" w:rsidP="007518D6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3716BE">
              <w:rPr>
                <w:rFonts w:ascii="Times New Roman" w:eastAsia="Times New Roman" w:hAnsi="Times New Roman" w:cs="Times New Roman"/>
                <w:sz w:val="22"/>
                <w:szCs w:val="24"/>
              </w:rPr>
              <w:t>29. 1. 2019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07186F91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D64751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Štěpánka </w:t>
            </w:r>
            <w:proofErr w:type="spellStart"/>
            <w:r w:rsidR="00D64751">
              <w:rPr>
                <w:rFonts w:ascii="Times New Roman" w:eastAsia="Times New Roman" w:hAnsi="Times New Roman" w:cs="Times New Roman"/>
                <w:sz w:val="22"/>
                <w:szCs w:val="24"/>
              </w:rPr>
              <w:t>Líznerová</w:t>
            </w:r>
            <w:proofErr w:type="spellEnd"/>
          </w:p>
          <w:p w14:paraId="65546A93" w14:textId="7F9D8BC0" w:rsidR="00CF112A" w:rsidRPr="00CF112A" w:rsidRDefault="00CF112A" w:rsidP="00B3300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D64751">
              <w:rPr>
                <w:rFonts w:ascii="Times New Roman" w:eastAsia="Times New Roman" w:hAnsi="Times New Roman" w:cs="Times New Roman"/>
                <w:sz w:val="22"/>
                <w:szCs w:val="24"/>
              </w:rPr>
              <w:t>Statutární ředitelka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DF63B4" w14:textId="77777777" w:rsidR="00556A97" w:rsidRDefault="00556A97" w:rsidP="00EC74B0">
      <w:pPr>
        <w:rPr>
          <w:rFonts w:ascii="Times New Roman" w:hAnsi="Times New Roman" w:cs="Times New Roman"/>
          <w:sz w:val="22"/>
        </w:rPr>
      </w:pPr>
    </w:p>
    <w:p w14:paraId="6E165A3C" w14:textId="77777777" w:rsidR="009602B4" w:rsidRDefault="009602B4" w:rsidP="00EC74B0">
      <w:pPr>
        <w:rPr>
          <w:rFonts w:ascii="Times New Roman" w:hAnsi="Times New Roman" w:cs="Times New Roman"/>
          <w:sz w:val="22"/>
        </w:rPr>
      </w:pPr>
    </w:p>
    <w:p w14:paraId="59D05502" w14:textId="1AD7B796" w:rsidR="00EC74B0" w:rsidRPr="00556A97" w:rsidRDefault="001177AD" w:rsidP="00EC74B0">
      <w:pPr>
        <w:rPr>
          <w:rFonts w:ascii="Times New Roman" w:hAnsi="Times New Roman" w:cs="Times New Roman"/>
          <w:b/>
          <w:sz w:val="22"/>
        </w:rPr>
      </w:pPr>
      <w:r w:rsidRPr="00556A97">
        <w:rPr>
          <w:rFonts w:ascii="Times New Roman" w:hAnsi="Times New Roman" w:cs="Times New Roman"/>
          <w:b/>
          <w:sz w:val="22"/>
        </w:rPr>
        <w:t>Příloha č. 1 Rozpočet – závěrečné vyúčtování</w:t>
      </w:r>
    </w:p>
    <w:p w14:paraId="78DE16BF" w14:textId="6DA37928" w:rsidR="00DB0978" w:rsidRDefault="00FF2901" w:rsidP="00EC74B0">
      <w:pPr>
        <w:rPr>
          <w:noProof/>
          <w:lang w:eastAsia="cs-CZ"/>
        </w:rPr>
      </w:pPr>
      <w:r w:rsidRPr="00FF2901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F490AB6" wp14:editId="110ECCFF">
            <wp:simplePos x="0" y="0"/>
            <wp:positionH relativeFrom="margin">
              <wp:align>center</wp:align>
            </wp:positionH>
            <wp:positionV relativeFrom="margin">
              <wp:posOffset>760095</wp:posOffset>
            </wp:positionV>
            <wp:extent cx="9588500" cy="4086225"/>
            <wp:effectExtent l="0" t="0" r="0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4182C4" w14:textId="6B5316ED" w:rsidR="00FF2901" w:rsidRDefault="00FF2901" w:rsidP="00EC74B0">
      <w:pPr>
        <w:rPr>
          <w:noProof/>
          <w:lang w:eastAsia="cs-CZ"/>
        </w:rPr>
      </w:pPr>
    </w:p>
    <w:p w14:paraId="75EB6EAA" w14:textId="01081654" w:rsidR="009D49BF" w:rsidRDefault="009D49BF" w:rsidP="00EC74B0">
      <w:pPr>
        <w:rPr>
          <w:rFonts w:ascii="Times New Roman" w:hAnsi="Times New Roman" w:cs="Times New Roman"/>
          <w:sz w:val="22"/>
        </w:rPr>
      </w:pPr>
    </w:p>
    <w:p w14:paraId="7B1BA41B" w14:textId="5CBD2983" w:rsidR="00DB0978" w:rsidRPr="00152985" w:rsidRDefault="00DB0978" w:rsidP="00EC74B0">
      <w:pPr>
        <w:rPr>
          <w:rFonts w:ascii="Times New Roman" w:hAnsi="Times New Roman" w:cs="Times New Roman"/>
          <w:sz w:val="22"/>
        </w:rPr>
      </w:pPr>
    </w:p>
    <w:sectPr w:rsidR="00DB097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5C025" w14:textId="77777777" w:rsidR="00697B69" w:rsidRDefault="00697B69" w:rsidP="00152985">
      <w:r>
        <w:separator/>
      </w:r>
    </w:p>
  </w:endnote>
  <w:endnote w:type="continuationSeparator" w:id="0">
    <w:p w14:paraId="0CB480D2" w14:textId="77777777" w:rsidR="00697B69" w:rsidRDefault="00697B69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3E0E9" w14:textId="77777777" w:rsidR="00697B69" w:rsidRDefault="00697B69" w:rsidP="00152985">
      <w:r>
        <w:separator/>
      </w:r>
    </w:p>
  </w:footnote>
  <w:footnote w:type="continuationSeparator" w:id="0">
    <w:p w14:paraId="17A95A89" w14:textId="77777777" w:rsidR="00697B69" w:rsidRDefault="00697B69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E63"/>
    <w:rsid w:val="000239B4"/>
    <w:rsid w:val="00032A30"/>
    <w:rsid w:val="00056313"/>
    <w:rsid w:val="00056CC6"/>
    <w:rsid w:val="000E07BD"/>
    <w:rsid w:val="001177AD"/>
    <w:rsid w:val="00126775"/>
    <w:rsid w:val="00145B59"/>
    <w:rsid w:val="00152985"/>
    <w:rsid w:val="00177771"/>
    <w:rsid w:val="001A6F5C"/>
    <w:rsid w:val="0020775D"/>
    <w:rsid w:val="00217CF2"/>
    <w:rsid w:val="00255181"/>
    <w:rsid w:val="00284E57"/>
    <w:rsid w:val="002B3556"/>
    <w:rsid w:val="002B38DF"/>
    <w:rsid w:val="0036353B"/>
    <w:rsid w:val="003716BE"/>
    <w:rsid w:val="003E2738"/>
    <w:rsid w:val="00476765"/>
    <w:rsid w:val="00494C0B"/>
    <w:rsid w:val="004A406B"/>
    <w:rsid w:val="004B669E"/>
    <w:rsid w:val="004E1360"/>
    <w:rsid w:val="00517192"/>
    <w:rsid w:val="00520810"/>
    <w:rsid w:val="005224E9"/>
    <w:rsid w:val="00556A97"/>
    <w:rsid w:val="00556DFD"/>
    <w:rsid w:val="005950B2"/>
    <w:rsid w:val="005C713F"/>
    <w:rsid w:val="006577B4"/>
    <w:rsid w:val="00697B69"/>
    <w:rsid w:val="006A1877"/>
    <w:rsid w:val="006C5CC9"/>
    <w:rsid w:val="006C5FB0"/>
    <w:rsid w:val="006F377F"/>
    <w:rsid w:val="007518D6"/>
    <w:rsid w:val="007C7A99"/>
    <w:rsid w:val="007D0842"/>
    <w:rsid w:val="00820288"/>
    <w:rsid w:val="0089196B"/>
    <w:rsid w:val="008A5C87"/>
    <w:rsid w:val="00932D81"/>
    <w:rsid w:val="00956E57"/>
    <w:rsid w:val="009602B4"/>
    <w:rsid w:val="009628C3"/>
    <w:rsid w:val="00965681"/>
    <w:rsid w:val="00972E8D"/>
    <w:rsid w:val="009C0070"/>
    <w:rsid w:val="009D49BF"/>
    <w:rsid w:val="00A132F3"/>
    <w:rsid w:val="00A33611"/>
    <w:rsid w:val="00A4244E"/>
    <w:rsid w:val="00AA7264"/>
    <w:rsid w:val="00AD5E7B"/>
    <w:rsid w:val="00B10AC5"/>
    <w:rsid w:val="00B3300E"/>
    <w:rsid w:val="00BA2E07"/>
    <w:rsid w:val="00BB0755"/>
    <w:rsid w:val="00BE392C"/>
    <w:rsid w:val="00BF134E"/>
    <w:rsid w:val="00BF4A85"/>
    <w:rsid w:val="00C508F7"/>
    <w:rsid w:val="00C66409"/>
    <w:rsid w:val="00C86D46"/>
    <w:rsid w:val="00CD5790"/>
    <w:rsid w:val="00CE098D"/>
    <w:rsid w:val="00CF112A"/>
    <w:rsid w:val="00D17193"/>
    <w:rsid w:val="00D64751"/>
    <w:rsid w:val="00D739A3"/>
    <w:rsid w:val="00DB0978"/>
    <w:rsid w:val="00DE082C"/>
    <w:rsid w:val="00E12984"/>
    <w:rsid w:val="00E41EA0"/>
    <w:rsid w:val="00E559E2"/>
    <w:rsid w:val="00EA325F"/>
    <w:rsid w:val="00EC74B0"/>
    <w:rsid w:val="00F92C59"/>
    <w:rsid w:val="00FA4B80"/>
    <w:rsid w:val="00FC36CF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1514c7a-c955-4641-91c2-9c212789a068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A6BC50-001D-419D-BF63-BEBD7EB38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423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Řezníčková Michaela, Mgr.</cp:lastModifiedBy>
  <cp:revision>52</cp:revision>
  <dcterms:created xsi:type="dcterms:W3CDTF">2017-09-04T11:14:00Z</dcterms:created>
  <dcterms:modified xsi:type="dcterms:W3CDTF">2019-02-11T13:46:00Z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