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63" w:rsidRPr="00196715" w:rsidRDefault="006024B3" w:rsidP="00597AB7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ab/>
      </w:r>
      <w:r w:rsidRPr="00196715">
        <w:rPr>
          <w:sz w:val="24"/>
        </w:rPr>
        <w:tab/>
      </w:r>
    </w:p>
    <w:p w:rsidR="00BB3C0F" w:rsidRDefault="006C64B9" w:rsidP="00BB3C0F">
      <w:pPr>
        <w:ind w:left="4956" w:firstLine="708"/>
        <w:rPr>
          <w:b/>
        </w:rPr>
      </w:pPr>
      <w:r w:rsidRPr="00196715">
        <w:rPr>
          <w:sz w:val="24"/>
        </w:rPr>
        <w:tab/>
      </w:r>
      <w:r w:rsidRPr="00196715">
        <w:rPr>
          <w:sz w:val="24"/>
        </w:rPr>
        <w:tab/>
      </w:r>
      <w:r w:rsidRPr="00196715">
        <w:rPr>
          <w:sz w:val="24"/>
        </w:rPr>
        <w:tab/>
      </w:r>
      <w:r w:rsidRPr="00196715">
        <w:rPr>
          <w:sz w:val="24"/>
        </w:rPr>
        <w:tab/>
      </w:r>
      <w:r w:rsidRPr="00196715">
        <w:rPr>
          <w:sz w:val="24"/>
        </w:rPr>
        <w:tab/>
      </w:r>
      <w:r w:rsidR="00BB3C0F">
        <w:rPr>
          <w:b/>
        </w:rPr>
        <w:t xml:space="preserve">Zdeněk </w:t>
      </w:r>
      <w:proofErr w:type="gramStart"/>
      <w:r w:rsidR="00BB3C0F">
        <w:rPr>
          <w:b/>
        </w:rPr>
        <w:t>Kohout - POTES</w:t>
      </w:r>
      <w:proofErr w:type="gramEnd"/>
    </w:p>
    <w:p w:rsidR="00BB3C0F" w:rsidRDefault="00BB3C0F" w:rsidP="00BB3C0F">
      <w:pPr>
        <w:ind w:left="4956" w:firstLine="708"/>
        <w:rPr>
          <w:b/>
        </w:rPr>
      </w:pPr>
      <w:r>
        <w:rPr>
          <w:b/>
        </w:rPr>
        <w:t>Hlušice 174</w:t>
      </w:r>
    </w:p>
    <w:p w:rsidR="00BB3C0F" w:rsidRDefault="00BB3C0F" w:rsidP="00BB3C0F">
      <w:pPr>
        <w:ind w:left="4956" w:firstLine="708"/>
        <w:rPr>
          <w:b/>
        </w:rPr>
      </w:pPr>
      <w:r>
        <w:rPr>
          <w:b/>
        </w:rPr>
        <w:t>503 56 Hlušice</w:t>
      </w:r>
    </w:p>
    <w:p w:rsidR="0003782C" w:rsidRDefault="00BB3C0F" w:rsidP="00BB3C0F">
      <w:pPr>
        <w:ind w:left="4956" w:firstLine="708"/>
        <w:rPr>
          <w:b/>
        </w:rPr>
      </w:pPr>
      <w:r>
        <w:rPr>
          <w:b/>
        </w:rPr>
        <w:t>IČO: 49336452</w:t>
      </w:r>
      <w:r>
        <w:rPr>
          <w:b/>
        </w:rPr>
        <w:tab/>
      </w:r>
      <w:r>
        <w:rPr>
          <w:b/>
        </w:rPr>
        <w:tab/>
      </w:r>
      <w:r w:rsidR="0075038C">
        <w:rPr>
          <w:b/>
        </w:rPr>
        <w:tab/>
      </w:r>
      <w:r w:rsidR="0075038C">
        <w:rPr>
          <w:b/>
        </w:rPr>
        <w:tab/>
      </w:r>
    </w:p>
    <w:p w:rsidR="0075038C" w:rsidRPr="00196715" w:rsidRDefault="0075038C" w:rsidP="0075038C">
      <w:pPr>
        <w:ind w:left="4956" w:firstLine="708"/>
        <w:rPr>
          <w:b/>
          <w:sz w:val="24"/>
        </w:rPr>
      </w:pPr>
    </w:p>
    <w:p w:rsidR="003E78EA" w:rsidRPr="00196715" w:rsidRDefault="007346E0" w:rsidP="000D67C6">
      <w:pPr>
        <w:rPr>
          <w:sz w:val="24"/>
        </w:rPr>
      </w:pP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sz w:val="24"/>
        </w:rPr>
        <w:t>V</w:t>
      </w:r>
      <w:r w:rsidR="005664E3" w:rsidRPr="00196715">
        <w:rPr>
          <w:sz w:val="24"/>
        </w:rPr>
        <w:t> </w:t>
      </w:r>
      <w:r w:rsidRPr="00196715">
        <w:rPr>
          <w:sz w:val="24"/>
        </w:rPr>
        <w:t>Humburkách</w:t>
      </w:r>
      <w:r w:rsidR="005664E3" w:rsidRPr="00196715">
        <w:rPr>
          <w:i/>
          <w:sz w:val="24"/>
        </w:rPr>
        <w:t xml:space="preserve"> </w:t>
      </w:r>
      <w:r w:rsidR="00BB3C0F">
        <w:rPr>
          <w:sz w:val="24"/>
        </w:rPr>
        <w:t>24</w:t>
      </w:r>
      <w:r w:rsidR="00C97063" w:rsidRPr="00196715">
        <w:rPr>
          <w:sz w:val="24"/>
        </w:rPr>
        <w:t>.1.</w:t>
      </w:r>
      <w:r w:rsidR="001C6030" w:rsidRPr="00196715">
        <w:rPr>
          <w:sz w:val="24"/>
        </w:rPr>
        <w:t>201</w:t>
      </w:r>
      <w:r w:rsidR="0075038C">
        <w:rPr>
          <w:sz w:val="24"/>
        </w:rPr>
        <w:t>9</w:t>
      </w:r>
    </w:p>
    <w:p w:rsidR="00BE2342" w:rsidRPr="00196715" w:rsidRDefault="00BE2342" w:rsidP="000D67C6">
      <w:pPr>
        <w:rPr>
          <w:b/>
          <w:sz w:val="24"/>
        </w:rPr>
      </w:pPr>
    </w:p>
    <w:p w:rsidR="001C6030" w:rsidRPr="00196715" w:rsidRDefault="001C6030" w:rsidP="000D67C6">
      <w:pPr>
        <w:rPr>
          <w:b/>
          <w:sz w:val="24"/>
        </w:rPr>
      </w:pPr>
    </w:p>
    <w:p w:rsidR="00622497" w:rsidRPr="00196715" w:rsidRDefault="001C6030" w:rsidP="001C6030">
      <w:pPr>
        <w:jc w:val="both"/>
        <w:rPr>
          <w:b/>
          <w:sz w:val="24"/>
        </w:rPr>
      </w:pPr>
      <w:r w:rsidRPr="00196715">
        <w:rPr>
          <w:b/>
          <w:sz w:val="24"/>
        </w:rPr>
        <w:t>Objednávka</w:t>
      </w:r>
      <w:r w:rsidR="00C97063" w:rsidRPr="00196715">
        <w:rPr>
          <w:b/>
          <w:sz w:val="24"/>
        </w:rPr>
        <w:t xml:space="preserve"> č. </w:t>
      </w:r>
      <w:r w:rsidR="00BB3C0F">
        <w:rPr>
          <w:b/>
          <w:sz w:val="24"/>
        </w:rPr>
        <w:t>7</w:t>
      </w:r>
      <w:r w:rsidR="007346E0" w:rsidRPr="00196715">
        <w:rPr>
          <w:b/>
          <w:sz w:val="24"/>
        </w:rPr>
        <w:tab/>
      </w:r>
    </w:p>
    <w:p w:rsidR="00622497" w:rsidRPr="00196715" w:rsidRDefault="00622497" w:rsidP="00622497">
      <w:pPr>
        <w:rPr>
          <w:i/>
          <w:sz w:val="20"/>
          <w:szCs w:val="20"/>
        </w:rPr>
      </w:pPr>
      <w:r w:rsidRPr="00196715">
        <w:rPr>
          <w:i/>
          <w:sz w:val="20"/>
          <w:szCs w:val="20"/>
        </w:rPr>
        <w:t>Objednávka je v souladu se zákonem č. 320/2001 Sb.</w:t>
      </w:r>
    </w:p>
    <w:p w:rsidR="00622497" w:rsidRPr="00196715" w:rsidRDefault="00622497" w:rsidP="00622497">
      <w:pPr>
        <w:rPr>
          <w:szCs w:val="20"/>
        </w:rPr>
      </w:pPr>
      <w:r w:rsidRPr="00196715">
        <w:rPr>
          <w:i/>
          <w:sz w:val="20"/>
          <w:szCs w:val="20"/>
        </w:rPr>
        <w:t>a ve znění pozdějších předpisů</w:t>
      </w:r>
      <w:r w:rsidRPr="00196715">
        <w:rPr>
          <w:sz w:val="20"/>
          <w:szCs w:val="20"/>
        </w:rPr>
        <w:t xml:space="preserve">                                    </w:t>
      </w:r>
    </w:p>
    <w:p w:rsidR="007346E0" w:rsidRPr="00196715" w:rsidRDefault="007346E0" w:rsidP="001C6030">
      <w:pPr>
        <w:jc w:val="both"/>
        <w:rPr>
          <w:b/>
          <w:sz w:val="24"/>
        </w:rPr>
      </w:pP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  <w:r w:rsidRPr="00196715">
        <w:rPr>
          <w:b/>
          <w:sz w:val="24"/>
        </w:rPr>
        <w:tab/>
      </w:r>
    </w:p>
    <w:p w:rsidR="003E78EA" w:rsidRDefault="00196715" w:rsidP="003E78EA">
      <w:pPr>
        <w:tabs>
          <w:tab w:val="left" w:pos="4962"/>
        </w:tabs>
        <w:rPr>
          <w:b/>
          <w:sz w:val="24"/>
        </w:rPr>
      </w:pPr>
      <w:r>
        <w:rPr>
          <w:b/>
          <w:sz w:val="24"/>
        </w:rPr>
        <w:t>Objednáváme u vás:</w:t>
      </w:r>
    </w:p>
    <w:p w:rsidR="00196715" w:rsidRPr="00196715" w:rsidRDefault="00196715" w:rsidP="003E78EA">
      <w:pPr>
        <w:tabs>
          <w:tab w:val="left" w:pos="4962"/>
        </w:tabs>
        <w:rPr>
          <w:b/>
          <w:sz w:val="24"/>
        </w:rPr>
      </w:pPr>
    </w:p>
    <w:p w:rsidR="00BB3C0F" w:rsidRDefault="00BB3C0F" w:rsidP="00BB3C0F">
      <w:pPr>
        <w:tabs>
          <w:tab w:val="left" w:pos="4962"/>
        </w:tabs>
      </w:pPr>
      <w:r w:rsidRPr="001C6030">
        <w:t>Objednávám u Vás</w:t>
      </w:r>
      <w:r>
        <w:t xml:space="preserve"> opravu havarijního stavu v přípravnách kuchyňského provozu.</w:t>
      </w:r>
    </w:p>
    <w:p w:rsidR="00BB3C0F" w:rsidRDefault="00BB3C0F" w:rsidP="00BB3C0F">
      <w:pPr>
        <w:tabs>
          <w:tab w:val="left" w:pos="4962"/>
        </w:tabs>
      </w:pPr>
      <w:r>
        <w:t>Předem děkuji.</w:t>
      </w:r>
    </w:p>
    <w:p w:rsidR="00BB3C0F" w:rsidRDefault="00BB3C0F" w:rsidP="00BB3C0F">
      <w:pPr>
        <w:tabs>
          <w:tab w:val="left" w:pos="4962"/>
        </w:tabs>
      </w:pPr>
    </w:p>
    <w:p w:rsidR="0075038C" w:rsidRDefault="0075038C" w:rsidP="0075038C">
      <w:pPr>
        <w:tabs>
          <w:tab w:val="left" w:pos="4962"/>
        </w:tabs>
      </w:pPr>
    </w:p>
    <w:p w:rsidR="00BB3C0F" w:rsidRDefault="00BB3C0F" w:rsidP="0075038C">
      <w:pPr>
        <w:tabs>
          <w:tab w:val="left" w:pos="4962"/>
        </w:tabs>
      </w:pPr>
    </w:p>
    <w:p w:rsidR="00196715" w:rsidRPr="00196715" w:rsidRDefault="00196715" w:rsidP="003E78EA">
      <w:pPr>
        <w:tabs>
          <w:tab w:val="left" w:pos="4962"/>
        </w:tabs>
        <w:rPr>
          <w:sz w:val="24"/>
        </w:rPr>
      </w:pP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Příkazce </w:t>
      </w:r>
      <w:proofErr w:type="gramStart"/>
      <w:r w:rsidRPr="00196715">
        <w:rPr>
          <w:sz w:val="24"/>
        </w:rPr>
        <w:t xml:space="preserve">operace:   </w:t>
      </w:r>
      <w:proofErr w:type="gramEnd"/>
      <w:r w:rsidRPr="00196715">
        <w:rPr>
          <w:sz w:val="24"/>
        </w:rPr>
        <w:t xml:space="preserve">               Ing. Šárka </w:t>
      </w:r>
      <w:proofErr w:type="spellStart"/>
      <w:r w:rsidRPr="00196715">
        <w:rPr>
          <w:sz w:val="24"/>
        </w:rPr>
        <w:t>Rutschová</w:t>
      </w:r>
      <w:proofErr w:type="spellEnd"/>
      <w:r w:rsidRPr="00196715">
        <w:rPr>
          <w:sz w:val="24"/>
        </w:rPr>
        <w:t xml:space="preserve">, ředitelka </w:t>
      </w: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Správce </w:t>
      </w:r>
      <w:proofErr w:type="gramStart"/>
      <w:r w:rsidRPr="00196715">
        <w:rPr>
          <w:sz w:val="24"/>
        </w:rPr>
        <w:t xml:space="preserve">rozpočtu:   </w:t>
      </w:r>
      <w:proofErr w:type="gramEnd"/>
      <w:r w:rsidRPr="00196715">
        <w:rPr>
          <w:sz w:val="24"/>
        </w:rPr>
        <w:t xml:space="preserve">               Dagmar Pacáková, účetní</w:t>
      </w: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                        </w:t>
      </w: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</w:p>
    <w:p w:rsidR="00196715" w:rsidRPr="00196715" w:rsidRDefault="00196715" w:rsidP="00196715">
      <w:pPr>
        <w:tabs>
          <w:tab w:val="left" w:pos="4962"/>
        </w:tabs>
        <w:rPr>
          <w:sz w:val="24"/>
        </w:rPr>
      </w:pPr>
    </w:p>
    <w:p w:rsidR="00196715" w:rsidRDefault="00196715" w:rsidP="00196715">
      <w:pPr>
        <w:tabs>
          <w:tab w:val="left" w:pos="4962"/>
        </w:tabs>
        <w:rPr>
          <w:sz w:val="24"/>
        </w:rPr>
      </w:pPr>
    </w:p>
    <w:p w:rsidR="00BB3C0F" w:rsidRPr="00196715" w:rsidRDefault="00BB3C0F" w:rsidP="00196715">
      <w:pPr>
        <w:tabs>
          <w:tab w:val="left" w:pos="4962"/>
        </w:tabs>
        <w:rPr>
          <w:sz w:val="24"/>
        </w:rPr>
      </w:pPr>
      <w:bookmarkStart w:id="0" w:name="_GoBack"/>
      <w:bookmarkEnd w:id="0"/>
    </w:p>
    <w:p w:rsidR="00196715" w:rsidRPr="0075038C" w:rsidRDefault="00196715" w:rsidP="00196715">
      <w:pPr>
        <w:tabs>
          <w:tab w:val="left" w:pos="4962"/>
        </w:tabs>
        <w:rPr>
          <w:b/>
          <w:sz w:val="24"/>
          <w:u w:val="single"/>
        </w:rPr>
      </w:pPr>
      <w:r w:rsidRPr="00196715">
        <w:rPr>
          <w:b/>
          <w:sz w:val="24"/>
          <w:u w:val="single"/>
        </w:rPr>
        <w:t>Nejsme plátci DPH.</w:t>
      </w:r>
    </w:p>
    <w:sectPr w:rsidR="00196715" w:rsidRPr="0075038C" w:rsidSect="003573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E0" w:rsidRDefault="001B57E0" w:rsidP="00A522E3">
      <w:pPr>
        <w:spacing w:line="240" w:lineRule="auto"/>
      </w:pPr>
      <w:r>
        <w:separator/>
      </w:r>
    </w:p>
  </w:endnote>
  <w:endnote w:type="continuationSeparator" w:id="0">
    <w:p w:rsidR="001B57E0" w:rsidRDefault="001B57E0" w:rsidP="00A5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B0B" w:rsidRDefault="00C51B0B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BFBC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0ymZk8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A522E3" w:rsidRPr="004135F8" w:rsidRDefault="00F4122F">
    <w:pPr>
      <w:pStyle w:val="Zpat"/>
      <w:rPr>
        <w:sz w:val="20"/>
        <w:szCs w:val="20"/>
      </w:rPr>
    </w:pPr>
    <w:r w:rsidRPr="00C51B0B">
      <w:rPr>
        <w:sz w:val="20"/>
        <w:szCs w:val="20"/>
      </w:rPr>
      <w:tab/>
    </w:r>
    <w:r w:rsidRPr="00C51B0B">
      <w:rPr>
        <w:sz w:val="20"/>
        <w:szCs w:val="20"/>
      </w:rPr>
      <w:tab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="00C51B0B" w:rsidRPr="00C51B0B">
      <w:rPr>
        <w:rFonts w:eastAsiaTheme="minorEastAsia"/>
        <w:sz w:val="20"/>
        <w:szCs w:val="20"/>
      </w:rPr>
      <w:fldChar w:fldCharType="begin"/>
    </w:r>
    <w:r w:rsidR="00C51B0B" w:rsidRPr="00C51B0B">
      <w:rPr>
        <w:sz w:val="20"/>
        <w:szCs w:val="20"/>
      </w:rPr>
      <w:instrText>PAGE    \* MERGEFORMAT</w:instrText>
    </w:r>
    <w:r w:rsidR="00C51B0B" w:rsidRPr="00C51B0B">
      <w:rPr>
        <w:rFonts w:eastAsiaTheme="minorEastAsia"/>
        <w:sz w:val="20"/>
        <w:szCs w:val="20"/>
      </w:rPr>
      <w:fldChar w:fldCharType="separate"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>1</w:t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Default="003573F8" w:rsidP="003573F8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A35CFD" wp14:editId="56333811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AE30A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viHY2M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IČ:</w:t>
    </w:r>
    <w:r w:rsidR="00C97063">
      <w:rPr>
        <w:sz w:val="20"/>
        <w:szCs w:val="20"/>
      </w:rPr>
      <w:t xml:space="preserve"> </w:t>
    </w:r>
    <w:r w:rsidRPr="00C51B0B">
      <w:rPr>
        <w:sz w:val="20"/>
        <w:szCs w:val="20"/>
      </w:rPr>
      <w:t>61222</w:t>
    </w:r>
    <w:r w:rsidR="00C97063">
      <w:rPr>
        <w:sz w:val="20"/>
        <w:szCs w:val="20"/>
      </w:rPr>
      <w:t> </w:t>
    </w:r>
    <w:r w:rsidRPr="00C51B0B">
      <w:rPr>
        <w:sz w:val="20"/>
        <w:szCs w:val="20"/>
      </w:rPr>
      <w:t>836</w:t>
    </w:r>
    <w:r w:rsidR="00C97063">
      <w:rPr>
        <w:sz w:val="20"/>
        <w:szCs w:val="20"/>
      </w:rPr>
      <w:t xml:space="preserve"> </w:t>
    </w:r>
    <w:r w:rsidR="00C97063">
      <w:rPr>
        <w:sz w:val="20"/>
        <w:szCs w:val="20"/>
      </w:rPr>
      <w:tab/>
    </w:r>
    <w:r w:rsidRPr="00C51B0B">
      <w:rPr>
        <w:sz w:val="20"/>
        <w:szCs w:val="20"/>
      </w:rPr>
      <w:tab/>
    </w:r>
  </w:p>
  <w:p w:rsidR="004135F8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Tel: 495 490</w:t>
    </w:r>
    <w:r w:rsidR="004135F8">
      <w:rPr>
        <w:sz w:val="20"/>
        <w:szCs w:val="20"/>
      </w:rPr>
      <w:t> </w:t>
    </w:r>
    <w:r w:rsidRPr="00C51B0B">
      <w:rPr>
        <w:sz w:val="20"/>
        <w:szCs w:val="20"/>
      </w:rPr>
      <w:t>339</w:t>
    </w:r>
  </w:p>
  <w:p w:rsidR="003573F8" w:rsidRPr="00C51B0B" w:rsidRDefault="004135F8" w:rsidP="003573F8">
    <w:pPr>
      <w:pStyle w:val="Zpat"/>
      <w:rPr>
        <w:sz w:val="20"/>
        <w:szCs w:val="20"/>
      </w:rPr>
    </w:pPr>
    <w:r>
      <w:t>D</w:t>
    </w:r>
    <w:r w:rsidRPr="004135F8">
      <w:t>atová schránka: 7x6uyu6</w:t>
    </w:r>
    <w:r w:rsidR="003573F8" w:rsidRPr="00C51B0B">
      <w:rPr>
        <w:sz w:val="20"/>
        <w:szCs w:val="20"/>
      </w:rPr>
      <w:tab/>
    </w:r>
    <w:r w:rsidR="003573F8" w:rsidRPr="00C51B0B">
      <w:rPr>
        <w:sz w:val="20"/>
        <w:szCs w:val="20"/>
      </w:rPr>
      <w:tab/>
    </w:r>
  </w:p>
  <w:p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 xml:space="preserve">Email: </w:t>
    </w:r>
    <w:hyperlink r:id="rId1" w:history="1">
      <w:r w:rsidRPr="00C51B0B">
        <w:rPr>
          <w:rStyle w:val="Hypertextovodkaz"/>
          <w:sz w:val="20"/>
          <w:szCs w:val="20"/>
        </w:rPr>
        <w:t>info</w:t>
      </w:r>
      <w:r w:rsidRPr="00C51B0B">
        <w:rPr>
          <w:rStyle w:val="Hypertextovodkaz"/>
          <w:rFonts w:cstheme="minorHAnsi"/>
          <w:sz w:val="20"/>
          <w:szCs w:val="20"/>
        </w:rPr>
        <w:t>@</w:t>
      </w:r>
      <w:r w:rsidRPr="00C51B0B">
        <w:rPr>
          <w:rStyle w:val="Hypertextovodkaz"/>
          <w:sz w:val="20"/>
          <w:szCs w:val="20"/>
        </w:rPr>
        <w:t>pohodahumburky.cz</w:t>
      </w:r>
    </w:hyperlink>
    <w:r w:rsidRPr="00C51B0B">
      <w:rPr>
        <w:sz w:val="20"/>
        <w:szCs w:val="20"/>
      </w:rPr>
      <w:tab/>
    </w:r>
    <w:r w:rsidRPr="00C51B0B">
      <w:rPr>
        <w:sz w:val="20"/>
        <w:szCs w:val="20"/>
      </w:rPr>
      <w:tab/>
      <w:t xml:space="preserve"> </w:t>
    </w:r>
  </w:p>
  <w:p w:rsidR="003573F8" w:rsidRPr="004135F8" w:rsidRDefault="001B57E0" w:rsidP="003573F8">
    <w:pPr>
      <w:pStyle w:val="Zpat"/>
      <w:rPr>
        <w:sz w:val="18"/>
      </w:rPr>
    </w:pPr>
    <w:hyperlink r:id="rId2" w:history="1">
      <w:r w:rsidR="003573F8" w:rsidRPr="00C51B0B">
        <w:rPr>
          <w:rStyle w:val="Hypertextovodkaz"/>
          <w:sz w:val="20"/>
          <w:szCs w:val="20"/>
        </w:rPr>
        <w:t>www.pohodahumburky.cz</w:t>
      </w:r>
    </w:hyperlink>
    <w:r w:rsidR="003573F8" w:rsidRPr="00C51B0B">
      <w:rPr>
        <w:sz w:val="18"/>
      </w:rPr>
      <w:t xml:space="preserve"> </w:t>
    </w:r>
    <w:r w:rsidR="003573F8">
      <w:tab/>
    </w:r>
    <w:r w:rsidR="003573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E0" w:rsidRDefault="001B57E0" w:rsidP="00A522E3">
      <w:pPr>
        <w:spacing w:line="240" w:lineRule="auto"/>
      </w:pPr>
      <w:r>
        <w:separator/>
      </w:r>
    </w:p>
  </w:footnote>
  <w:footnote w:type="continuationSeparator" w:id="0">
    <w:p w:rsidR="001B57E0" w:rsidRDefault="001B57E0" w:rsidP="00A52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Pr="00A522E3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Humburky</w:t>
    </w:r>
  </w:p>
  <w:p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rFonts w:ascii="Arial" w:hAnsi="Arial" w:cs="Arial"/>
        <w:sz w:val="20"/>
      </w:rPr>
      <w:t>Humburky 100</w:t>
    </w:r>
  </w:p>
  <w:p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F877C" wp14:editId="178D7611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40FEB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7346E0">
      <w:rPr>
        <w:rFonts w:ascii="Arial" w:hAnsi="Arial" w:cs="Arial"/>
        <w:sz w:val="20"/>
      </w:rPr>
      <w:t>504 01 Nový Bydžov</w:t>
    </w:r>
  </w:p>
  <w:p w:rsidR="00C51B0B" w:rsidRDefault="00C51B0B" w:rsidP="00A522E3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  <w:r>
      <w:rPr>
        <w:rFonts w:ascii="Arial Black" w:hAnsi="Arial Black"/>
        <w:noProof/>
        <w:sz w:val="24"/>
      </w:rPr>
      <w:drawing>
        <wp:anchor distT="0" distB="0" distL="114300" distR="114300" simplePos="0" relativeHeight="251665408" behindDoc="0" locked="0" layoutInCell="1" allowOverlap="1" wp14:anchorId="16F1BBC5" wp14:editId="52BD360E">
          <wp:simplePos x="0" y="0"/>
          <wp:positionH relativeFrom="column">
            <wp:posOffset>1929765</wp:posOffset>
          </wp:positionH>
          <wp:positionV relativeFrom="paragraph">
            <wp:posOffset>-95250</wp:posOffset>
          </wp:positionV>
          <wp:extent cx="1845945" cy="456565"/>
          <wp:effectExtent l="0" t="0" r="1905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</w:p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</w:t>
    </w:r>
    <w:r w:rsidR="004135F8">
      <w:rPr>
        <w:rFonts w:ascii="Arial Black" w:hAnsi="Arial Black"/>
        <w:sz w:val="24"/>
      </w:rPr>
      <w:t>y</w:t>
    </w:r>
  </w:p>
  <w:p w:rsidR="004135F8" w:rsidRDefault="004135F8" w:rsidP="003573F8">
    <w:pPr>
      <w:pStyle w:val="Zhlav"/>
      <w:jc w:val="center"/>
      <w:rPr>
        <w:rFonts w:ascii="Arial" w:hAnsi="Arial" w:cs="Arial"/>
        <w:sz w:val="18"/>
      </w:rPr>
    </w:pPr>
    <w:r w:rsidRPr="004135F8">
      <w:rPr>
        <w:rFonts w:ascii="Arial" w:hAnsi="Arial" w:cs="Arial"/>
        <w:sz w:val="18"/>
      </w:rPr>
      <w:t>Příspěvková organizace Královéhradeckého kraje</w:t>
    </w:r>
  </w:p>
  <w:p w:rsidR="00C97063" w:rsidRPr="00C97063" w:rsidRDefault="00C97063" w:rsidP="00C97063">
    <w:pPr>
      <w:pStyle w:val="Zhlav"/>
      <w:jc w:val="center"/>
      <w:rPr>
        <w:rFonts w:ascii="Arial Black" w:hAnsi="Arial Black"/>
        <w:sz w:val="24"/>
      </w:rPr>
    </w:pPr>
    <w:r>
      <w:rPr>
        <w:sz w:val="20"/>
        <w:szCs w:val="20"/>
      </w:rPr>
      <w:t>č. účtu: 693 110 287/0100</w:t>
    </w:r>
  </w:p>
  <w:p w:rsidR="003573F8" w:rsidRDefault="003573F8" w:rsidP="003573F8">
    <w:pPr>
      <w:pStyle w:val="Zhlav"/>
      <w:jc w:val="center"/>
      <w:rPr>
        <w:sz w:val="20"/>
        <w:szCs w:val="20"/>
      </w:rPr>
    </w:pPr>
    <w:r w:rsidRPr="007346E0">
      <w:rPr>
        <w:rFonts w:ascii="Arial" w:hAnsi="Arial" w:cs="Arial"/>
        <w:sz w:val="20"/>
      </w:rPr>
      <w:t>Humburky 100</w:t>
    </w:r>
    <w:r w:rsidR="004135F8">
      <w:rPr>
        <w:rFonts w:ascii="Arial" w:hAnsi="Arial" w:cs="Arial"/>
        <w:sz w:val="20"/>
      </w:rPr>
      <w:t>,</w:t>
    </w: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CF877C" wp14:editId="178D7611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930E8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  <w:r w:rsidR="004135F8">
      <w:rPr>
        <w:rFonts w:ascii="Arial" w:hAnsi="Arial" w:cs="Arial"/>
        <w:sz w:val="20"/>
      </w:rPr>
      <w:t xml:space="preserve"> </w:t>
    </w:r>
    <w:r w:rsidRPr="007346E0">
      <w:rPr>
        <w:rFonts w:ascii="Arial" w:hAnsi="Arial" w:cs="Arial"/>
        <w:sz w:val="20"/>
      </w:rPr>
      <w:t>504 01 Nový Bydžov</w:t>
    </w:r>
    <w:r w:rsidR="00C97063" w:rsidRPr="00C97063">
      <w:rPr>
        <w:sz w:val="20"/>
        <w:szCs w:val="20"/>
      </w:rPr>
      <w:t xml:space="preserve"> </w:t>
    </w:r>
  </w:p>
  <w:p w:rsidR="00C97063" w:rsidRDefault="00C97063" w:rsidP="003573F8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93B85"/>
    <w:multiLevelType w:val="hybridMultilevel"/>
    <w:tmpl w:val="90FCA382"/>
    <w:lvl w:ilvl="0" w:tplc="007E3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3"/>
    <w:rsid w:val="00006D59"/>
    <w:rsid w:val="0003782C"/>
    <w:rsid w:val="000D67C6"/>
    <w:rsid w:val="00144EC7"/>
    <w:rsid w:val="00155BAB"/>
    <w:rsid w:val="00196715"/>
    <w:rsid w:val="001A1ED1"/>
    <w:rsid w:val="001B246C"/>
    <w:rsid w:val="001B57E0"/>
    <w:rsid w:val="001C6030"/>
    <w:rsid w:val="0031535A"/>
    <w:rsid w:val="003573F8"/>
    <w:rsid w:val="00394E01"/>
    <w:rsid w:val="003D54EB"/>
    <w:rsid w:val="003E78EA"/>
    <w:rsid w:val="004107DE"/>
    <w:rsid w:val="004135F8"/>
    <w:rsid w:val="00443A02"/>
    <w:rsid w:val="00472819"/>
    <w:rsid w:val="004F3194"/>
    <w:rsid w:val="00552838"/>
    <w:rsid w:val="005664E3"/>
    <w:rsid w:val="0058237D"/>
    <w:rsid w:val="00597AB7"/>
    <w:rsid w:val="005A486C"/>
    <w:rsid w:val="005F0A5A"/>
    <w:rsid w:val="005F26BB"/>
    <w:rsid w:val="006024B3"/>
    <w:rsid w:val="006062DF"/>
    <w:rsid w:val="00621096"/>
    <w:rsid w:val="00622497"/>
    <w:rsid w:val="00671126"/>
    <w:rsid w:val="006A4AC2"/>
    <w:rsid w:val="006A7EDD"/>
    <w:rsid w:val="006B56E7"/>
    <w:rsid w:val="006C64B9"/>
    <w:rsid w:val="007346E0"/>
    <w:rsid w:val="0075038C"/>
    <w:rsid w:val="00751C5D"/>
    <w:rsid w:val="00836771"/>
    <w:rsid w:val="008954AD"/>
    <w:rsid w:val="00910C9B"/>
    <w:rsid w:val="00A42032"/>
    <w:rsid w:val="00A522E3"/>
    <w:rsid w:val="00BB3C0F"/>
    <w:rsid w:val="00BE2342"/>
    <w:rsid w:val="00C05EB0"/>
    <w:rsid w:val="00C51B0B"/>
    <w:rsid w:val="00C97063"/>
    <w:rsid w:val="00D01E45"/>
    <w:rsid w:val="00D15011"/>
    <w:rsid w:val="00DF0748"/>
    <w:rsid w:val="00E212EB"/>
    <w:rsid w:val="00E46D42"/>
    <w:rsid w:val="00F4122F"/>
    <w:rsid w:val="00FD03FB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AAB18"/>
  <w15:chartTrackingRefBased/>
  <w15:docId w15:val="{02AE8BBE-8C9A-4850-B868-31AC162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2E3"/>
  </w:style>
  <w:style w:type="paragraph" w:styleId="Zpat">
    <w:name w:val="footer"/>
    <w:basedOn w:val="Normln"/>
    <w:link w:val="Zpat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2E3"/>
  </w:style>
  <w:style w:type="character" w:styleId="Hypertextovodkaz">
    <w:name w:val="Hyperlink"/>
    <w:basedOn w:val="Standardnpsmoodstavce"/>
    <w:uiPriority w:val="99"/>
    <w:unhideWhenUsed/>
    <w:rsid w:val="00A52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2E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hodahumburky.cz" TargetMode="External"/><Relationship Id="rId1" Type="http://schemas.openxmlformats.org/officeDocument/2006/relationships/hyperlink" Target="mailto:info@pohodahumbur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2019-02-11T11:40:00Z</cp:lastPrinted>
  <dcterms:created xsi:type="dcterms:W3CDTF">2019-02-11T11:42:00Z</dcterms:created>
  <dcterms:modified xsi:type="dcterms:W3CDTF">2019-02-11T11:42:00Z</dcterms:modified>
</cp:coreProperties>
</file>