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DC" w:rsidRPr="006B672C" w:rsidRDefault="00860DDC" w:rsidP="00DA6627">
      <w:pPr>
        <w:pStyle w:val="Nzevsmlouvytitulnstrana"/>
        <w:spacing w:after="120"/>
        <w:rPr>
          <w:caps w:val="0"/>
          <w:sz w:val="24"/>
          <w:szCs w:val="24"/>
        </w:rPr>
      </w:pPr>
      <w:r w:rsidRPr="006B672C">
        <w:rPr>
          <w:caps w:val="0"/>
          <w:sz w:val="24"/>
          <w:szCs w:val="24"/>
        </w:rPr>
        <w:t xml:space="preserve">Dodatek č. </w:t>
      </w:r>
      <w:r>
        <w:rPr>
          <w:caps w:val="0"/>
          <w:sz w:val="24"/>
          <w:szCs w:val="24"/>
        </w:rPr>
        <w:t>1</w:t>
      </w:r>
      <w:r w:rsidRPr="006B672C">
        <w:rPr>
          <w:caps w:val="0"/>
          <w:sz w:val="24"/>
          <w:szCs w:val="24"/>
        </w:rPr>
        <w:t xml:space="preserve"> ke smlouvě o dílo</w:t>
      </w:r>
    </w:p>
    <w:p w:rsidR="00860DDC" w:rsidRDefault="00860DDC" w:rsidP="00497D8E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č. </w:t>
      </w:r>
      <w:r w:rsidRPr="00D156A5">
        <w:rPr>
          <w:i w:val="0"/>
          <w:caps w:val="0"/>
        </w:rPr>
        <w:t>0</w:t>
      </w:r>
      <w:r>
        <w:rPr>
          <w:i w:val="0"/>
          <w:caps w:val="0"/>
        </w:rPr>
        <w:t>036/N5700/18</w:t>
      </w:r>
      <w:r w:rsidRPr="00D156A5">
        <w:rPr>
          <w:i w:val="0"/>
          <w:caps w:val="0"/>
        </w:rPr>
        <w:t>/RS pro akci 1/1/</w:t>
      </w:r>
      <w:r>
        <w:rPr>
          <w:i w:val="0"/>
          <w:caps w:val="0"/>
        </w:rPr>
        <w:t>N57</w:t>
      </w:r>
      <w:r w:rsidRPr="00D156A5">
        <w:rPr>
          <w:i w:val="0"/>
          <w:caps w:val="0"/>
        </w:rPr>
        <w:t>/</w:t>
      </w:r>
      <w:r>
        <w:rPr>
          <w:i w:val="0"/>
          <w:caps w:val="0"/>
        </w:rPr>
        <w:t>00 –</w:t>
      </w:r>
      <w:r w:rsidRPr="00D156A5">
        <w:rPr>
          <w:i w:val="0"/>
          <w:caps w:val="0"/>
        </w:rPr>
        <w:t xml:space="preserve"> kanalizace</w:t>
      </w:r>
      <w:r>
        <w:rPr>
          <w:i w:val="0"/>
          <w:caps w:val="0"/>
        </w:rPr>
        <w:t xml:space="preserve"> P1</w:t>
      </w:r>
    </w:p>
    <w:p w:rsidR="00860DDC" w:rsidRDefault="00860DDC" w:rsidP="00497D8E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   0037/</w:t>
      </w:r>
      <w:r w:rsidRPr="00D156A5">
        <w:rPr>
          <w:i w:val="0"/>
          <w:caps w:val="0"/>
        </w:rPr>
        <w:t>H0800/1</w:t>
      </w:r>
      <w:r>
        <w:rPr>
          <w:i w:val="0"/>
          <w:caps w:val="0"/>
        </w:rPr>
        <w:t>8</w:t>
      </w:r>
      <w:r w:rsidRPr="00D156A5">
        <w:rPr>
          <w:i w:val="0"/>
          <w:caps w:val="0"/>
        </w:rPr>
        <w:t>/RS pro akci 1/1/</w:t>
      </w:r>
      <w:r>
        <w:rPr>
          <w:i w:val="0"/>
          <w:caps w:val="0"/>
        </w:rPr>
        <w:t>H08</w:t>
      </w:r>
      <w:r w:rsidRPr="00D156A5">
        <w:rPr>
          <w:i w:val="0"/>
          <w:caps w:val="0"/>
        </w:rPr>
        <w:t>/</w:t>
      </w:r>
      <w:r>
        <w:rPr>
          <w:i w:val="0"/>
          <w:caps w:val="0"/>
        </w:rPr>
        <w:t>00 –</w:t>
      </w:r>
      <w:r w:rsidRPr="00D156A5">
        <w:rPr>
          <w:i w:val="0"/>
          <w:caps w:val="0"/>
        </w:rPr>
        <w:t xml:space="preserve"> kanalizace</w:t>
      </w:r>
      <w:r>
        <w:rPr>
          <w:i w:val="0"/>
          <w:caps w:val="0"/>
        </w:rPr>
        <w:t xml:space="preserve"> P6</w:t>
      </w:r>
    </w:p>
    <w:p w:rsidR="00860DDC" w:rsidRDefault="00860DDC" w:rsidP="00497D8E">
      <w:pPr>
        <w:pStyle w:val="Titulnstranapomocn"/>
        <w:spacing w:after="120"/>
        <w:rPr>
          <w:i w:val="0"/>
          <w:caps w:val="0"/>
        </w:rPr>
      </w:pPr>
      <w:r w:rsidRPr="00D156A5">
        <w:rPr>
          <w:i w:val="0"/>
          <w:caps w:val="0"/>
        </w:rPr>
        <w:t>0</w:t>
      </w:r>
      <w:r>
        <w:rPr>
          <w:i w:val="0"/>
          <w:caps w:val="0"/>
        </w:rPr>
        <w:t>038</w:t>
      </w:r>
      <w:r w:rsidRPr="00D156A5">
        <w:rPr>
          <w:i w:val="0"/>
          <w:caps w:val="0"/>
        </w:rPr>
        <w:t>/G2501/1</w:t>
      </w:r>
      <w:r>
        <w:rPr>
          <w:i w:val="0"/>
          <w:caps w:val="0"/>
        </w:rPr>
        <w:t>8</w:t>
      </w:r>
      <w:r w:rsidRPr="00D156A5">
        <w:rPr>
          <w:i w:val="0"/>
          <w:caps w:val="0"/>
        </w:rPr>
        <w:t>/RS pro akci 1/4/G25/01 – vodovod</w:t>
      </w:r>
    </w:p>
    <w:p w:rsidR="00860DDC" w:rsidRPr="0097064D" w:rsidRDefault="00860DDC" w:rsidP="00707D4E">
      <w:pPr>
        <w:pStyle w:val="Titulnstrananzevstrany"/>
        <w:spacing w:after="120"/>
        <w:rPr>
          <w:sz w:val="22"/>
          <w:szCs w:val="22"/>
        </w:rPr>
      </w:pPr>
      <w:r w:rsidRPr="0097064D">
        <w:rPr>
          <w:caps w:val="0"/>
          <w:sz w:val="22"/>
          <w:szCs w:val="22"/>
        </w:rPr>
        <w:t>č</w:t>
      </w:r>
      <w:r w:rsidRPr="0097064D">
        <w:rPr>
          <w:sz w:val="22"/>
          <w:szCs w:val="22"/>
        </w:rPr>
        <w:t xml:space="preserve">. </w:t>
      </w:r>
      <w:r>
        <w:rPr>
          <w:sz w:val="22"/>
          <w:szCs w:val="22"/>
        </w:rPr>
        <w:t>18/11</w:t>
      </w:r>
      <w:r w:rsidRPr="0097064D">
        <w:rPr>
          <w:sz w:val="22"/>
          <w:szCs w:val="22"/>
        </w:rPr>
        <w:t xml:space="preserve"> (</w:t>
      </w:r>
      <w:r w:rsidRPr="0097064D">
        <w:rPr>
          <w:caps w:val="0"/>
          <w:sz w:val="22"/>
          <w:szCs w:val="22"/>
        </w:rPr>
        <w:t>zhotovitele</w:t>
      </w:r>
      <w:r w:rsidRPr="0097064D">
        <w:rPr>
          <w:sz w:val="22"/>
          <w:szCs w:val="22"/>
        </w:rPr>
        <w:t>)</w:t>
      </w:r>
    </w:p>
    <w:p w:rsidR="00860DDC" w:rsidRPr="0097064D" w:rsidRDefault="00860DDC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97064D">
        <w:rPr>
          <w:b w:val="0"/>
          <w:caps w:val="0"/>
          <w:sz w:val="22"/>
          <w:szCs w:val="22"/>
        </w:rPr>
        <w:t xml:space="preserve">ze dne </w:t>
      </w:r>
      <w:r>
        <w:rPr>
          <w:b w:val="0"/>
          <w:caps w:val="0"/>
          <w:sz w:val="22"/>
          <w:szCs w:val="22"/>
        </w:rPr>
        <w:t>16. 8. 2018</w:t>
      </w:r>
    </w:p>
    <w:p w:rsidR="00860DDC" w:rsidRPr="0097064D" w:rsidRDefault="00860DDC" w:rsidP="00271BCA">
      <w:pPr>
        <w:pStyle w:val="Titulnstranapomocn"/>
        <w:spacing w:after="0"/>
        <w:rPr>
          <w:i w:val="0"/>
        </w:rPr>
      </w:pPr>
    </w:p>
    <w:p w:rsidR="00860DDC" w:rsidRDefault="00860DDC" w:rsidP="00497D8E">
      <w:pPr>
        <w:pStyle w:val="Titulnstranapomocn"/>
        <w:spacing w:after="0"/>
        <w:rPr>
          <w:b/>
          <w:i w:val="0"/>
          <w:caps w:val="0"/>
        </w:rPr>
      </w:pPr>
      <w:r w:rsidRPr="0097064D">
        <w:rPr>
          <w:i w:val="0"/>
          <w:caps w:val="0"/>
        </w:rPr>
        <w:t>na stavbu</w:t>
      </w:r>
      <w:r w:rsidRPr="0097064D">
        <w:rPr>
          <w:b/>
          <w:i w:val="0"/>
          <w:caps w:val="0"/>
        </w:rPr>
        <w:t xml:space="preserve"> </w:t>
      </w:r>
    </w:p>
    <w:p w:rsidR="00860DDC" w:rsidRDefault="00860DDC" w:rsidP="00497D8E">
      <w:pPr>
        <w:pStyle w:val="Titulnstranapomocn"/>
        <w:spacing w:after="0"/>
        <w:rPr>
          <w:b/>
          <w:i w:val="0"/>
          <w:caps w:val="0"/>
        </w:rPr>
      </w:pPr>
      <w:r w:rsidRPr="0097064D">
        <w:rPr>
          <w:b/>
          <w:i w:val="0"/>
          <w:caps w:val="0"/>
        </w:rPr>
        <w:t>„</w:t>
      </w:r>
      <w:r w:rsidRPr="00D156A5">
        <w:rPr>
          <w:b/>
          <w:i w:val="0"/>
          <w:caps w:val="0"/>
        </w:rPr>
        <w:t>Rekonstrukce kanalizace, ul. Parléřova, Praha 1“</w:t>
      </w:r>
    </w:p>
    <w:p w:rsidR="00860DDC" w:rsidRPr="004E6C0A" w:rsidRDefault="00860DDC" w:rsidP="00497D8E">
      <w:pPr>
        <w:pStyle w:val="Titulnstrananzevstrany"/>
        <w:spacing w:after="0"/>
        <w:rPr>
          <w:b/>
        </w:rPr>
      </w:pPr>
      <w:r w:rsidRPr="004E6C0A">
        <w:rPr>
          <w:b/>
          <w:caps w:val="0"/>
        </w:rPr>
        <w:t>a</w:t>
      </w:r>
    </w:p>
    <w:p w:rsidR="00860DDC" w:rsidRDefault="00860DDC" w:rsidP="00497D8E">
      <w:pPr>
        <w:pStyle w:val="Titulnstranapomocn"/>
        <w:spacing w:after="0"/>
        <w:rPr>
          <w:b/>
          <w:i w:val="0"/>
          <w:caps w:val="0"/>
        </w:rPr>
      </w:pPr>
      <w:r w:rsidRPr="00D156A5">
        <w:rPr>
          <w:b/>
          <w:i w:val="0"/>
          <w:caps w:val="0"/>
        </w:rPr>
        <w:t xml:space="preserve">„Rekonstrukce kanalizace, ul. Parléřova, Praha </w:t>
      </w:r>
      <w:r>
        <w:rPr>
          <w:b/>
          <w:i w:val="0"/>
          <w:caps w:val="0"/>
        </w:rPr>
        <w:t>6</w:t>
      </w:r>
      <w:r w:rsidRPr="00D156A5">
        <w:rPr>
          <w:b/>
          <w:i w:val="0"/>
          <w:caps w:val="0"/>
        </w:rPr>
        <w:t>“</w:t>
      </w:r>
    </w:p>
    <w:p w:rsidR="00860DDC" w:rsidRPr="004E6C0A" w:rsidRDefault="00860DDC" w:rsidP="00497D8E">
      <w:pPr>
        <w:pStyle w:val="Titulnstrananzevstrany"/>
        <w:spacing w:after="0"/>
        <w:rPr>
          <w:b/>
        </w:rPr>
      </w:pPr>
      <w:r w:rsidRPr="004E6C0A">
        <w:rPr>
          <w:b/>
          <w:caps w:val="0"/>
        </w:rPr>
        <w:t>a</w:t>
      </w:r>
    </w:p>
    <w:p w:rsidR="00860DDC" w:rsidRPr="0017301F" w:rsidRDefault="00860DDC" w:rsidP="00497D8E">
      <w:pPr>
        <w:pStyle w:val="Titulnstranapomocn"/>
        <w:rPr>
          <w:b/>
          <w:i w:val="0"/>
          <w:caps w:val="0"/>
        </w:rPr>
      </w:pPr>
      <w:r w:rsidRPr="00D156A5">
        <w:rPr>
          <w:b/>
          <w:i w:val="0"/>
          <w:caps w:val="0"/>
        </w:rPr>
        <w:t xml:space="preserve"> „</w:t>
      </w:r>
      <w:r>
        <w:rPr>
          <w:b/>
          <w:i w:val="0"/>
          <w:caps w:val="0"/>
        </w:rPr>
        <w:t>Obnova vodovodního řadu, ul. Parléřova, Praha 1</w:t>
      </w:r>
      <w:r w:rsidRPr="00D156A5">
        <w:rPr>
          <w:b/>
          <w:i w:val="0"/>
          <w:caps w:val="0"/>
        </w:rPr>
        <w:t>“</w:t>
      </w:r>
    </w:p>
    <w:p w:rsidR="00860DDC" w:rsidRPr="0097064D" w:rsidRDefault="00860DDC" w:rsidP="00497D8E">
      <w:pPr>
        <w:pStyle w:val="Titulnstranapomocn"/>
        <w:spacing w:after="0"/>
        <w:rPr>
          <w:b/>
          <w:caps w:val="0"/>
        </w:rPr>
      </w:pPr>
    </w:p>
    <w:p w:rsidR="00860DDC" w:rsidRPr="0097064D" w:rsidRDefault="00860DDC" w:rsidP="0097064D">
      <w:pPr>
        <w:pStyle w:val="Titulnstrananzevstrany"/>
        <w:spacing w:after="0"/>
        <w:rPr>
          <w:sz w:val="22"/>
          <w:szCs w:val="22"/>
        </w:rPr>
      </w:pPr>
    </w:p>
    <w:p w:rsidR="00860DDC" w:rsidRPr="0097064D" w:rsidRDefault="00860DDC" w:rsidP="00940C94">
      <w:pPr>
        <w:pStyle w:val="Smluvnstrany123"/>
        <w:numPr>
          <w:ilvl w:val="0"/>
          <w:numId w:val="0"/>
        </w:numPr>
        <w:spacing w:after="0"/>
        <w:ind w:left="567"/>
      </w:pPr>
      <w:r w:rsidRPr="0097064D">
        <w:t>Smluvní strany:</w:t>
      </w:r>
    </w:p>
    <w:p w:rsidR="00860DDC" w:rsidRPr="0097064D" w:rsidRDefault="00860DDC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860DDC" w:rsidRPr="0097064D" w:rsidRDefault="00860DDC" w:rsidP="00410E2E">
      <w:pPr>
        <w:pStyle w:val="Smluvnstrany123"/>
        <w:spacing w:after="0"/>
      </w:pPr>
      <w:r w:rsidRPr="0097064D">
        <w:rPr>
          <w:b/>
          <w:lang w:eastAsia="en-US"/>
        </w:rPr>
        <w:t xml:space="preserve">Pražská vodohospodářská společnost a.s., </w:t>
      </w:r>
      <w:r w:rsidRPr="0097064D">
        <w:rPr>
          <w:lang w:eastAsia="en-US"/>
        </w:rPr>
        <w:t>IČ: 256 56 112, DIČ: CZ25656112</w:t>
      </w:r>
    </w:p>
    <w:p w:rsidR="00860DDC" w:rsidRPr="0097064D" w:rsidRDefault="00860DDC" w:rsidP="00410E2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7064D">
        <w:rPr>
          <w:lang w:eastAsia="en-US"/>
        </w:rPr>
        <w:t>se sídlem Praha 1 - Staré Město, Žatecká 110/2, PSČ 110 00</w:t>
      </w:r>
    </w:p>
    <w:p w:rsidR="00860DDC" w:rsidRPr="0097064D" w:rsidRDefault="00860DDC" w:rsidP="00410E2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7064D">
        <w:rPr>
          <w:lang w:eastAsia="en-US"/>
        </w:rPr>
        <w:t>zapsaná v obchodním rejstříku vedeném Městským soudem v Praze, oddíl B, vložka 5290</w:t>
      </w:r>
    </w:p>
    <w:p w:rsidR="00860DDC" w:rsidRPr="0097064D" w:rsidRDefault="00860DDC" w:rsidP="00410E2E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97064D">
        <w:rPr>
          <w:lang w:eastAsia="en-US"/>
        </w:rPr>
        <w:t>zastoupena:</w:t>
      </w:r>
      <w:r w:rsidRPr="0097064D">
        <w:rPr>
          <w:lang w:eastAsia="en-US"/>
        </w:rPr>
        <w:tab/>
      </w:r>
      <w:r w:rsidRPr="0097064D">
        <w:t>dle obchodního rejstříku z</w:t>
      </w:r>
      <w:r w:rsidRPr="0097064D">
        <w:rPr>
          <w:rStyle w:val="platne1"/>
        </w:rPr>
        <w:t>a společnost podepisují dva členové představenstva společně</w:t>
      </w:r>
    </w:p>
    <w:p w:rsidR="00860DDC" w:rsidRPr="0097064D" w:rsidRDefault="00860DDC" w:rsidP="00410E2E">
      <w:pPr>
        <w:pStyle w:val="Smluvnstrany123"/>
        <w:numPr>
          <w:ilvl w:val="0"/>
          <w:numId w:val="0"/>
        </w:numPr>
        <w:ind w:left="567"/>
      </w:pPr>
      <w:r w:rsidRPr="0097064D">
        <w:t xml:space="preserve"> (dále jen „</w:t>
      </w:r>
      <w:r w:rsidRPr="0097064D">
        <w:rPr>
          <w:b/>
        </w:rPr>
        <w:t>Objednatel</w:t>
      </w:r>
      <w:r w:rsidRPr="0097064D">
        <w:t>“),</w:t>
      </w:r>
    </w:p>
    <w:p w:rsidR="00860DDC" w:rsidRPr="0097064D" w:rsidRDefault="00860DDC" w:rsidP="00410E2E">
      <w:pPr>
        <w:pStyle w:val="Smluvnstrany123"/>
        <w:numPr>
          <w:ilvl w:val="0"/>
          <w:numId w:val="0"/>
        </w:numPr>
        <w:ind w:left="567"/>
      </w:pPr>
      <w:r w:rsidRPr="0097064D">
        <w:t>a</w:t>
      </w:r>
    </w:p>
    <w:p w:rsidR="00860DDC" w:rsidRDefault="00860DDC" w:rsidP="008D08F4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860DDC" w:rsidRDefault="00860DDC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860DDC" w:rsidRDefault="00860DDC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860DDC" w:rsidRDefault="00860DDC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860DDC" w:rsidRDefault="00860DDC" w:rsidP="008D08F4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860DDC" w:rsidRPr="0097064D" w:rsidRDefault="00860DDC" w:rsidP="009168D3">
      <w:pPr>
        <w:pStyle w:val="Smluvnstrany123"/>
        <w:numPr>
          <w:ilvl w:val="0"/>
          <w:numId w:val="0"/>
        </w:numPr>
        <w:ind w:left="567" w:hanging="567"/>
      </w:pPr>
      <w:r w:rsidRPr="0097064D">
        <w:t xml:space="preserve">  (Objednatel a Zhotovitel dále společně jen „</w:t>
      </w:r>
      <w:r w:rsidRPr="0097064D">
        <w:rPr>
          <w:b/>
        </w:rPr>
        <w:t>Smluvní strany</w:t>
      </w:r>
      <w:r w:rsidRPr="0097064D">
        <w:t>“ a jednotlivě jen „</w:t>
      </w:r>
      <w:r w:rsidRPr="0097064D">
        <w:rPr>
          <w:b/>
        </w:rPr>
        <w:t>Smluvní strana</w:t>
      </w:r>
      <w:r w:rsidRPr="0097064D">
        <w:t>“).</w:t>
      </w:r>
    </w:p>
    <w:p w:rsidR="00860DDC" w:rsidRPr="0097064D" w:rsidRDefault="00860DDC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7064D">
        <w:rPr>
          <w:b/>
        </w:rPr>
        <w:t>Preambule</w:t>
      </w:r>
    </w:p>
    <w:p w:rsidR="00860DDC" w:rsidRPr="0097064D" w:rsidRDefault="00860DDC" w:rsidP="009B7FFC">
      <w:pPr>
        <w:pStyle w:val="BodyText"/>
        <w:tabs>
          <w:tab w:val="left" w:pos="0"/>
        </w:tabs>
        <w:spacing w:after="120"/>
        <w:ind w:firstLine="0"/>
        <w:rPr>
          <w:rStyle w:val="tsubjname"/>
        </w:rPr>
      </w:pPr>
      <w:r w:rsidRPr="0097064D">
        <w:t xml:space="preserve">Smluvní strany se dohodly na sepsání tohoto dodatku č. </w:t>
      </w:r>
      <w:r>
        <w:t>1</w:t>
      </w:r>
      <w:r w:rsidRPr="0097064D">
        <w:t>. Předmětem dodatku jsou dodatečné a neprovedené stavební práce</w:t>
      </w:r>
      <w:r>
        <w:t xml:space="preserve">. Dodatečné stavební práce vznikly na základě změny způsobu hloubení a pažení v úseku stoky „B“ a „A“, úpravy spadiště a demolice překážek v trase v podobě betonu a vyplnění kaveren betonem. Další dodatečné stavební práce jsou vyvolány změnou třídy těžitelnosti oproti zadávací dokumentaci. Třída těžitelnosti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byla po geologickém průzkumu změněna na třídu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</w:t>
      </w:r>
    </w:p>
    <w:p w:rsidR="00860DDC" w:rsidRPr="0097064D" w:rsidRDefault="00860DDC" w:rsidP="00D802D3">
      <w:pPr>
        <w:pStyle w:val="Smluvnstrany123"/>
        <w:numPr>
          <w:ilvl w:val="0"/>
          <w:numId w:val="0"/>
        </w:numPr>
      </w:pPr>
      <w:r w:rsidRPr="0097064D">
        <w:t>Dodatečné stavební práce jsou nezbytné pro uvedení díla do užívání a provozování vodohospodářské infrastruktury.</w:t>
      </w:r>
    </w:p>
    <w:p w:rsidR="00860DDC" w:rsidRPr="0097064D" w:rsidRDefault="00860DDC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7064D">
        <w:rPr>
          <w:b/>
        </w:rPr>
        <w:t>Článek I.</w:t>
      </w:r>
    </w:p>
    <w:p w:rsidR="00860DDC" w:rsidRPr="0097064D" w:rsidRDefault="00860DDC" w:rsidP="009B7FFC">
      <w:pPr>
        <w:pStyle w:val="Druhrove1"/>
        <w:numPr>
          <w:ilvl w:val="0"/>
          <w:numId w:val="0"/>
        </w:numPr>
        <w:spacing w:after="120"/>
        <w:ind w:left="284" w:hanging="284"/>
        <w:rPr>
          <w:szCs w:val="22"/>
        </w:rPr>
      </w:pPr>
      <w:r w:rsidRPr="0097064D">
        <w:rPr>
          <w:b/>
          <w:szCs w:val="22"/>
        </w:rPr>
        <w:t>1.</w:t>
      </w:r>
      <w:r w:rsidRPr="0097064D">
        <w:rPr>
          <w:szCs w:val="22"/>
        </w:rPr>
        <w:t xml:space="preserve"> Ustanovení </w:t>
      </w:r>
      <w:r w:rsidRPr="0097064D">
        <w:rPr>
          <w:b/>
          <w:szCs w:val="22"/>
        </w:rPr>
        <w:t>čl. 2. PŘEDMĚT SMLOUVY</w:t>
      </w:r>
      <w:r w:rsidRPr="0097064D">
        <w:rPr>
          <w:szCs w:val="22"/>
        </w:rPr>
        <w:t xml:space="preserve"> se rozšiřuje o nové odstavce 2.1.</w:t>
      </w:r>
      <w:r>
        <w:rPr>
          <w:szCs w:val="22"/>
        </w:rPr>
        <w:t>1</w:t>
      </w:r>
      <w:r w:rsidRPr="0097064D">
        <w:rPr>
          <w:szCs w:val="22"/>
        </w:rPr>
        <w:t>, 2.1.</w:t>
      </w:r>
      <w:r>
        <w:rPr>
          <w:szCs w:val="22"/>
        </w:rPr>
        <w:t>2</w:t>
      </w:r>
      <w:r w:rsidRPr="0097064D">
        <w:rPr>
          <w:szCs w:val="22"/>
        </w:rPr>
        <w:t xml:space="preserve"> a 2.1.</w:t>
      </w:r>
      <w:r>
        <w:rPr>
          <w:szCs w:val="22"/>
        </w:rPr>
        <w:t>3</w:t>
      </w:r>
      <w:r w:rsidRPr="0097064D">
        <w:rPr>
          <w:szCs w:val="22"/>
        </w:rPr>
        <w:t xml:space="preserve"> a 2.1.</w:t>
      </w:r>
      <w:r>
        <w:rPr>
          <w:szCs w:val="22"/>
        </w:rPr>
        <w:t>4</w:t>
      </w:r>
      <w:r w:rsidRPr="0097064D">
        <w:rPr>
          <w:szCs w:val="22"/>
        </w:rPr>
        <w:t>, které znějí:</w:t>
      </w:r>
    </w:p>
    <w:p w:rsidR="00860DDC" w:rsidRPr="0097064D" w:rsidRDefault="00860DDC" w:rsidP="006B672C">
      <w:pPr>
        <w:pStyle w:val="Druhrove1"/>
        <w:numPr>
          <w:ilvl w:val="0"/>
          <w:numId w:val="0"/>
        </w:numPr>
        <w:spacing w:after="120"/>
        <w:ind w:left="567" w:hanging="207"/>
        <w:rPr>
          <w:szCs w:val="22"/>
          <w:highlight w:val="yellow"/>
        </w:rPr>
      </w:pPr>
      <w:r w:rsidRPr="0097064D">
        <w:rPr>
          <w:szCs w:val="22"/>
        </w:rPr>
        <w:t>„2.1.</w:t>
      </w:r>
      <w:r>
        <w:rPr>
          <w:szCs w:val="22"/>
        </w:rPr>
        <w:t>1</w:t>
      </w:r>
      <w:r w:rsidRPr="0097064D">
        <w:rPr>
          <w:szCs w:val="22"/>
        </w:rPr>
        <w:t xml:space="preserve"> zhotovitel neprovede tyto stavební práce </w:t>
      </w:r>
      <w:r w:rsidRPr="0097064D">
        <w:rPr>
          <w:b/>
          <w:szCs w:val="22"/>
        </w:rPr>
        <w:t>(kanalizace</w:t>
      </w:r>
      <w:r>
        <w:rPr>
          <w:b/>
          <w:szCs w:val="22"/>
        </w:rPr>
        <w:t xml:space="preserve"> – 1/1H08/00</w:t>
      </w:r>
      <w:r w:rsidRPr="0097064D">
        <w:rPr>
          <w:b/>
          <w:szCs w:val="22"/>
        </w:rPr>
        <w:t>):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</w:pPr>
      <w:r w:rsidRPr="00F228E3">
        <w:t>zemní práce, skládkovné a pažení spojené se změnou hloubení na hornický způsob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</w:pPr>
      <w:r w:rsidRPr="00F228E3">
        <w:t>zásyp štěrkopískem 0-22</w:t>
      </w:r>
    </w:p>
    <w:p w:rsidR="00860DDC" w:rsidRPr="00764B58" w:rsidRDefault="00860DDC" w:rsidP="00764B58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</w:pPr>
      <w:r w:rsidRPr="00F228E3">
        <w:t>úprav</w:t>
      </w:r>
      <w:r>
        <w:t>u</w:t>
      </w:r>
      <w:r w:rsidRPr="00F228E3">
        <w:t xml:space="preserve"> spadišťové šachty</w:t>
      </w:r>
      <w:r w:rsidRPr="00764B58">
        <w:t>“</w:t>
      </w:r>
    </w:p>
    <w:p w:rsidR="00860DDC" w:rsidRPr="0097064D" w:rsidRDefault="00860DDC" w:rsidP="00BC6DE5">
      <w:pPr>
        <w:pStyle w:val="Druhrove1"/>
        <w:numPr>
          <w:ilvl w:val="0"/>
          <w:numId w:val="0"/>
        </w:numPr>
        <w:spacing w:after="120"/>
        <w:ind w:left="426"/>
        <w:rPr>
          <w:szCs w:val="22"/>
        </w:rPr>
      </w:pPr>
      <w:r w:rsidRPr="0097064D">
        <w:rPr>
          <w:szCs w:val="22"/>
        </w:rPr>
        <w:t>„2.1.</w:t>
      </w:r>
      <w:r>
        <w:rPr>
          <w:szCs w:val="22"/>
        </w:rPr>
        <w:t>2</w:t>
      </w:r>
      <w:r w:rsidRPr="0097064D">
        <w:rPr>
          <w:szCs w:val="22"/>
        </w:rPr>
        <w:t xml:space="preserve"> zhotovitel provede tyto dodatečné stavební práce (</w:t>
      </w:r>
      <w:r w:rsidRPr="00764B58">
        <w:rPr>
          <w:b/>
          <w:szCs w:val="22"/>
        </w:rPr>
        <w:t>kanalizace – 1/1/H08/00</w:t>
      </w:r>
      <w:r w:rsidRPr="0097064D">
        <w:rPr>
          <w:szCs w:val="22"/>
        </w:rPr>
        <w:t>):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</w:pPr>
      <w:r w:rsidRPr="00F228E3">
        <w:t>změna třídy těžitelnosti zeminy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</w:pPr>
      <w:r w:rsidRPr="00F228E3">
        <w:t>hloubení hornickým způsobem včetně důlní výztuže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</w:pPr>
      <w:r w:rsidRPr="00F228E3">
        <w:t>zásyp ½ štěrkopískem 0-</w:t>
      </w:r>
      <w:smartTag w:uri="urn:schemas-microsoft-com:office:smarttags" w:element="metricconverter">
        <w:smartTagPr>
          <w:attr w:name="ProductID" w:val="32 a"/>
        </w:smartTagPr>
        <w:r w:rsidRPr="00F228E3">
          <w:t>32 a</w:t>
        </w:r>
      </w:smartTag>
      <w:r w:rsidRPr="00F228E3">
        <w:t xml:space="preserve"> ½ beton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</w:pPr>
      <w:r w:rsidRPr="00F228E3">
        <w:t>demolice betonu</w:t>
      </w:r>
      <w:r>
        <w:t xml:space="preserve"> </w:t>
      </w:r>
      <w:smartTag w:uri="urn:schemas-microsoft-com:office:smarttags" w:element="metricconverter">
        <w:smartTagPr>
          <w:attr w:name="ProductID" w:val="5 m3"/>
        </w:smartTagPr>
        <w:r>
          <w:t>5 m</w:t>
        </w:r>
        <w:r w:rsidRPr="00210DC3">
          <w:rPr>
            <w:vertAlign w:val="superscript"/>
          </w:rPr>
          <w:t>3</w:t>
        </w:r>
      </w:smartTag>
      <w:r w:rsidRPr="00F228E3">
        <w:t xml:space="preserve"> v průběhu trasy kanalizace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</w:pPr>
      <w:r w:rsidRPr="00F228E3">
        <w:t>výplň kaveren betonem C8/10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</w:pPr>
      <w:r w:rsidRPr="00F228E3">
        <w:t>úprav</w:t>
      </w:r>
      <w:r>
        <w:t>u</w:t>
      </w:r>
      <w:r w:rsidRPr="00F228E3">
        <w:t xml:space="preserve"> spadišťové šachty</w:t>
      </w:r>
      <w:r>
        <w:t>“</w:t>
      </w:r>
    </w:p>
    <w:p w:rsidR="00860DDC" w:rsidRPr="0097064D" w:rsidRDefault="00860DDC" w:rsidP="00707D4E">
      <w:pPr>
        <w:pStyle w:val="Druhrove1"/>
        <w:numPr>
          <w:ilvl w:val="0"/>
          <w:numId w:val="0"/>
        </w:numPr>
        <w:spacing w:after="120"/>
        <w:ind w:left="993" w:hanging="567"/>
        <w:rPr>
          <w:szCs w:val="22"/>
        </w:rPr>
      </w:pPr>
      <w:r w:rsidRPr="0097064D">
        <w:rPr>
          <w:szCs w:val="22"/>
        </w:rPr>
        <w:t xml:space="preserve"> „2.1.</w:t>
      </w:r>
      <w:r>
        <w:rPr>
          <w:szCs w:val="22"/>
        </w:rPr>
        <w:t>3</w:t>
      </w:r>
      <w:r w:rsidRPr="0097064D">
        <w:rPr>
          <w:szCs w:val="22"/>
        </w:rPr>
        <w:t xml:space="preserve"> zhotovitel neprovede tyto stavební práce </w:t>
      </w:r>
      <w:r w:rsidRPr="0097064D">
        <w:rPr>
          <w:b/>
          <w:szCs w:val="22"/>
        </w:rPr>
        <w:t>(</w:t>
      </w:r>
      <w:r>
        <w:rPr>
          <w:b/>
          <w:szCs w:val="22"/>
        </w:rPr>
        <w:t>vodovod – 1/1/G25/01</w:t>
      </w:r>
      <w:r w:rsidRPr="0097064D">
        <w:rPr>
          <w:b/>
          <w:szCs w:val="22"/>
        </w:rPr>
        <w:t>):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6"/>
        </w:numPr>
        <w:tabs>
          <w:tab w:val="left" w:pos="851"/>
        </w:tabs>
        <w:spacing w:after="120"/>
        <w:contextualSpacing/>
      </w:pPr>
      <w:r>
        <w:t>odpočet</w:t>
      </w:r>
      <w:r w:rsidRPr="00F228E3">
        <w:t xml:space="preserve"> třídy těžitelnosti zeminy</w:t>
      </w:r>
      <w:r>
        <w:t xml:space="preserve">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2.“</w:t>
      </w:r>
    </w:p>
    <w:p w:rsidR="00860DDC" w:rsidRPr="0097064D" w:rsidRDefault="00860DDC" w:rsidP="00764B58">
      <w:pPr>
        <w:pStyle w:val="Druhrove1"/>
        <w:numPr>
          <w:ilvl w:val="0"/>
          <w:numId w:val="0"/>
        </w:numPr>
        <w:spacing w:after="120"/>
        <w:ind w:left="1080"/>
        <w:rPr>
          <w:szCs w:val="22"/>
        </w:rPr>
      </w:pPr>
    </w:p>
    <w:p w:rsidR="00860DDC" w:rsidRPr="0097064D" w:rsidRDefault="00860DDC" w:rsidP="00B24B8D">
      <w:pPr>
        <w:pStyle w:val="Druhrove1"/>
        <w:numPr>
          <w:ilvl w:val="0"/>
          <w:numId w:val="0"/>
        </w:numPr>
        <w:spacing w:after="120"/>
        <w:ind w:left="567" w:hanging="141"/>
        <w:rPr>
          <w:szCs w:val="22"/>
        </w:rPr>
      </w:pPr>
      <w:r w:rsidRPr="0097064D">
        <w:rPr>
          <w:szCs w:val="22"/>
        </w:rPr>
        <w:t>„2.1.</w:t>
      </w:r>
      <w:r>
        <w:rPr>
          <w:szCs w:val="22"/>
        </w:rPr>
        <w:t>4</w:t>
      </w:r>
      <w:r w:rsidRPr="0097064D">
        <w:rPr>
          <w:szCs w:val="22"/>
        </w:rPr>
        <w:t xml:space="preserve"> zhotovitel provede tyto dodatečné stavební práce (</w:t>
      </w:r>
      <w:r>
        <w:rPr>
          <w:b/>
          <w:szCs w:val="22"/>
        </w:rPr>
        <w:t>vodovod</w:t>
      </w:r>
      <w:r w:rsidRPr="00764B58">
        <w:rPr>
          <w:b/>
          <w:szCs w:val="22"/>
        </w:rPr>
        <w:t xml:space="preserve"> – 1/1/G25/01</w:t>
      </w:r>
      <w:r>
        <w:rPr>
          <w:szCs w:val="22"/>
        </w:rPr>
        <w:t>):</w:t>
      </w:r>
    </w:p>
    <w:p w:rsidR="00860DDC" w:rsidRPr="00F228E3" w:rsidRDefault="00860DDC" w:rsidP="00764B58">
      <w:pPr>
        <w:pStyle w:val="ListParagraph"/>
        <w:keepNext w:val="0"/>
        <w:numPr>
          <w:ilvl w:val="0"/>
          <w:numId w:val="29"/>
        </w:numPr>
        <w:tabs>
          <w:tab w:val="left" w:pos="851"/>
        </w:tabs>
        <w:spacing w:after="120"/>
        <w:ind w:hanging="1451"/>
        <w:contextualSpacing/>
      </w:pPr>
      <w:r>
        <w:t>přípočet</w:t>
      </w:r>
      <w:r w:rsidRPr="00F228E3">
        <w:t xml:space="preserve"> třídy těžitelnosti zeminy</w:t>
      </w:r>
      <w:r>
        <w:t xml:space="preserve">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4.“</w:t>
      </w:r>
    </w:p>
    <w:p w:rsidR="00860DDC" w:rsidRPr="0097064D" w:rsidRDefault="00860DDC" w:rsidP="00874CC7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Cs w:val="22"/>
        </w:rPr>
      </w:pPr>
    </w:p>
    <w:p w:rsidR="00860DDC" w:rsidRPr="0097064D" w:rsidRDefault="00860DDC" w:rsidP="009F09C6">
      <w:pPr>
        <w:pStyle w:val="Druhrove1"/>
        <w:numPr>
          <w:ilvl w:val="0"/>
          <w:numId w:val="0"/>
        </w:numPr>
        <w:tabs>
          <w:tab w:val="right" w:pos="426"/>
        </w:tabs>
        <w:spacing w:after="120"/>
        <w:ind w:left="426" w:hanging="426"/>
        <w:rPr>
          <w:szCs w:val="22"/>
        </w:rPr>
      </w:pPr>
      <w:r>
        <w:rPr>
          <w:b/>
          <w:szCs w:val="22"/>
        </w:rPr>
        <w:t>2</w:t>
      </w:r>
      <w:r w:rsidRPr="0097064D">
        <w:rPr>
          <w:b/>
          <w:szCs w:val="22"/>
        </w:rPr>
        <w:t>.</w:t>
      </w:r>
      <w:r w:rsidRPr="0097064D">
        <w:rPr>
          <w:szCs w:val="22"/>
        </w:rPr>
        <w:t xml:space="preserve"> </w:t>
      </w:r>
      <w:r w:rsidRPr="0097064D">
        <w:rPr>
          <w:szCs w:val="22"/>
        </w:rPr>
        <w:tab/>
        <w:t xml:space="preserve">   Ustanovení </w:t>
      </w:r>
      <w:r w:rsidRPr="0097064D">
        <w:rPr>
          <w:b/>
          <w:szCs w:val="22"/>
        </w:rPr>
        <w:t>čl. 5. CENA ZA PROVEDENÍ DÍLA</w:t>
      </w:r>
      <w:r w:rsidRPr="0097064D">
        <w:rPr>
          <w:szCs w:val="22"/>
        </w:rPr>
        <w:t xml:space="preserve"> se rozšiřuje o nový odstavec 5.1.</w:t>
      </w:r>
      <w:r>
        <w:rPr>
          <w:szCs w:val="22"/>
        </w:rPr>
        <w:t>1</w:t>
      </w:r>
      <w:r w:rsidRPr="0097064D">
        <w:rPr>
          <w:szCs w:val="22"/>
        </w:rPr>
        <w:t>, který zní:</w:t>
      </w:r>
    </w:p>
    <w:p w:rsidR="00860DDC" w:rsidRPr="0097064D" w:rsidRDefault="00860DDC" w:rsidP="001B0876">
      <w:pPr>
        <w:pStyle w:val="Text"/>
        <w:tabs>
          <w:tab w:val="right" w:pos="9923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97064D">
        <w:rPr>
          <w:rFonts w:ascii="Times New Roman" w:hAnsi="Times New Roman"/>
          <w:sz w:val="22"/>
          <w:szCs w:val="22"/>
        </w:rPr>
        <w:tab/>
        <w:t>„5.1.1 Cena díla dle ust. čl. 2.1.</w:t>
      </w:r>
      <w:r>
        <w:rPr>
          <w:rFonts w:ascii="Times New Roman" w:hAnsi="Times New Roman"/>
          <w:sz w:val="22"/>
          <w:szCs w:val="22"/>
        </w:rPr>
        <w:t>1</w:t>
      </w:r>
      <w:r w:rsidRPr="0097064D">
        <w:rPr>
          <w:rFonts w:ascii="Times New Roman" w:hAnsi="Times New Roman"/>
          <w:sz w:val="22"/>
          <w:szCs w:val="22"/>
        </w:rPr>
        <w:t>, 2.1.</w:t>
      </w:r>
      <w:r>
        <w:rPr>
          <w:rFonts w:ascii="Times New Roman" w:hAnsi="Times New Roman"/>
          <w:sz w:val="22"/>
          <w:szCs w:val="22"/>
        </w:rPr>
        <w:t xml:space="preserve">2, </w:t>
      </w:r>
      <w:r w:rsidRPr="0097064D">
        <w:rPr>
          <w:rFonts w:ascii="Times New Roman" w:hAnsi="Times New Roman"/>
          <w:sz w:val="22"/>
          <w:szCs w:val="22"/>
        </w:rPr>
        <w:t>2.1.</w:t>
      </w:r>
      <w:r>
        <w:rPr>
          <w:rFonts w:ascii="Times New Roman" w:hAnsi="Times New Roman"/>
          <w:sz w:val="22"/>
          <w:szCs w:val="22"/>
        </w:rPr>
        <w:t>3</w:t>
      </w:r>
      <w:r w:rsidRPr="009706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2.1.4 </w:t>
      </w:r>
      <w:r w:rsidRPr="0097064D">
        <w:rPr>
          <w:rFonts w:ascii="Times New Roman" w:hAnsi="Times New Roman"/>
          <w:sz w:val="22"/>
          <w:szCs w:val="22"/>
        </w:rPr>
        <w:t xml:space="preserve">činí bez DPH            </w:t>
      </w:r>
      <w:r>
        <w:rPr>
          <w:rFonts w:ascii="Times New Roman" w:hAnsi="Times New Roman"/>
          <w:b/>
          <w:bCs/>
          <w:sz w:val="22"/>
          <w:szCs w:val="22"/>
        </w:rPr>
        <w:t>1.975.440,04</w:t>
      </w:r>
      <w:r w:rsidRPr="009706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064D">
        <w:rPr>
          <w:rFonts w:ascii="Times New Roman" w:hAnsi="Times New Roman"/>
          <w:b/>
          <w:sz w:val="22"/>
          <w:szCs w:val="22"/>
        </w:rPr>
        <w:t>Kč</w:t>
      </w:r>
      <w:r w:rsidRPr="0097064D">
        <w:rPr>
          <w:rFonts w:ascii="Times New Roman" w:hAnsi="Times New Roman"/>
          <w:b/>
          <w:bCs/>
          <w:sz w:val="22"/>
          <w:szCs w:val="22"/>
        </w:rPr>
        <w:t>“</w:t>
      </w:r>
    </w:p>
    <w:p w:rsidR="00860DDC" w:rsidRPr="0097064D" w:rsidRDefault="00860DDC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right="141"/>
        <w:rPr>
          <w:szCs w:val="22"/>
        </w:rPr>
      </w:pPr>
      <w:r w:rsidRPr="0097064D">
        <w:rPr>
          <w:szCs w:val="22"/>
        </w:rPr>
        <w:t>z toho cena dle čl. 2.1.</w:t>
      </w:r>
      <w:r>
        <w:rPr>
          <w:szCs w:val="22"/>
        </w:rPr>
        <w:t>1</w:t>
      </w:r>
      <w:r w:rsidRPr="0097064D">
        <w:rPr>
          <w:szCs w:val="22"/>
        </w:rPr>
        <w:tab/>
        <w:t xml:space="preserve">    -</w:t>
      </w:r>
      <w:r>
        <w:rPr>
          <w:szCs w:val="22"/>
        </w:rPr>
        <w:t>733.506,49</w:t>
      </w:r>
      <w:r w:rsidRPr="0097064D">
        <w:rPr>
          <w:szCs w:val="22"/>
        </w:rPr>
        <w:t xml:space="preserve"> Kč</w:t>
      </w:r>
    </w:p>
    <w:p w:rsidR="00860DDC" w:rsidRPr="0097064D" w:rsidRDefault="00860DDC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Cs w:val="22"/>
        </w:rPr>
      </w:pPr>
      <w:r w:rsidRPr="0097064D">
        <w:rPr>
          <w:szCs w:val="22"/>
        </w:rPr>
        <w:t>a cena dle čl. 2.1.</w:t>
      </w:r>
      <w:r>
        <w:rPr>
          <w:szCs w:val="22"/>
        </w:rPr>
        <w:t>2</w:t>
      </w:r>
      <w:r w:rsidRPr="0097064D">
        <w:rPr>
          <w:szCs w:val="22"/>
        </w:rPr>
        <w:tab/>
        <w:t xml:space="preserve">            </w:t>
      </w:r>
      <w:r>
        <w:rPr>
          <w:szCs w:val="22"/>
        </w:rPr>
        <w:t>2.445.458,77</w:t>
      </w:r>
      <w:r w:rsidRPr="0097064D">
        <w:rPr>
          <w:bCs/>
          <w:szCs w:val="22"/>
        </w:rPr>
        <w:t xml:space="preserve"> </w:t>
      </w:r>
      <w:r w:rsidRPr="0097064D">
        <w:rPr>
          <w:szCs w:val="22"/>
        </w:rPr>
        <w:t>Kč</w:t>
      </w:r>
    </w:p>
    <w:p w:rsidR="00860DDC" w:rsidRDefault="00860DDC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Cs w:val="22"/>
        </w:rPr>
      </w:pPr>
      <w:r w:rsidRPr="0097064D">
        <w:rPr>
          <w:szCs w:val="22"/>
        </w:rPr>
        <w:t>a cena dle čl. 2.1.</w:t>
      </w:r>
      <w:r>
        <w:rPr>
          <w:szCs w:val="22"/>
        </w:rPr>
        <w:t>3</w:t>
      </w:r>
      <w:r w:rsidRPr="0097064D">
        <w:rPr>
          <w:szCs w:val="22"/>
        </w:rPr>
        <w:tab/>
      </w:r>
      <w:r>
        <w:rPr>
          <w:szCs w:val="22"/>
        </w:rPr>
        <w:t>-216.445,07</w:t>
      </w:r>
      <w:r w:rsidRPr="0097064D">
        <w:rPr>
          <w:bCs/>
          <w:szCs w:val="22"/>
        </w:rPr>
        <w:t xml:space="preserve"> </w:t>
      </w:r>
      <w:r w:rsidRPr="0097064D">
        <w:rPr>
          <w:szCs w:val="22"/>
        </w:rPr>
        <w:t>Kč</w:t>
      </w:r>
    </w:p>
    <w:p w:rsidR="00860DDC" w:rsidRPr="0097064D" w:rsidRDefault="00860DDC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Cs w:val="22"/>
        </w:rPr>
      </w:pPr>
      <w:r>
        <w:rPr>
          <w:szCs w:val="22"/>
        </w:rPr>
        <w:t>a cena dle čl. 2.1.4</w:t>
      </w:r>
      <w:r>
        <w:rPr>
          <w:szCs w:val="22"/>
        </w:rPr>
        <w:tab/>
        <w:t>479.932,83 Kč</w:t>
      </w:r>
    </w:p>
    <w:p w:rsidR="00860DDC" w:rsidRPr="0097064D" w:rsidRDefault="00860DDC" w:rsidP="001B0876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97064D">
        <w:rPr>
          <w:rFonts w:ascii="Times New Roman" w:hAnsi="Times New Roman"/>
          <w:sz w:val="22"/>
          <w:szCs w:val="22"/>
        </w:rPr>
        <w:tab/>
      </w:r>
      <w:r w:rsidRPr="0097064D">
        <w:rPr>
          <w:rFonts w:ascii="Times New Roman" w:hAnsi="Times New Roman"/>
          <w:sz w:val="22"/>
          <w:szCs w:val="22"/>
        </w:rPr>
        <w:tab/>
        <w:t xml:space="preserve">Položkový rozpočet neprovedených a dodatečných stavebních prací – viz příloha č. </w:t>
      </w:r>
      <w:r>
        <w:rPr>
          <w:rFonts w:ascii="Times New Roman" w:hAnsi="Times New Roman"/>
          <w:sz w:val="22"/>
          <w:szCs w:val="22"/>
        </w:rPr>
        <w:t>1</w:t>
      </w:r>
      <w:r w:rsidRPr="0097064D">
        <w:rPr>
          <w:rFonts w:ascii="Times New Roman" w:hAnsi="Times New Roman"/>
          <w:sz w:val="22"/>
          <w:szCs w:val="22"/>
        </w:rPr>
        <w:t>.</w:t>
      </w:r>
    </w:p>
    <w:p w:rsidR="00860DDC" w:rsidRPr="0097064D" w:rsidRDefault="00860DDC" w:rsidP="001B0876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</w:p>
    <w:p w:rsidR="00860DDC" w:rsidRPr="0097064D" w:rsidRDefault="00860DDC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97064D">
        <w:rPr>
          <w:szCs w:val="22"/>
        </w:rPr>
        <w:t>Celková cena díla ve znění SoD a dodatku č. 1 pak činí</w:t>
      </w:r>
    </w:p>
    <w:p w:rsidR="00860DDC" w:rsidRPr="0097064D" w:rsidRDefault="00860DDC" w:rsidP="00FF2680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97064D">
        <w:rPr>
          <w:szCs w:val="22"/>
        </w:rPr>
        <w:t>Původní cena za dílo bez DPH</w:t>
      </w:r>
      <w:r w:rsidRPr="0097064D">
        <w:rPr>
          <w:szCs w:val="22"/>
        </w:rPr>
        <w:tab/>
      </w:r>
      <w:r>
        <w:rPr>
          <w:szCs w:val="22"/>
        </w:rPr>
        <w:t>14.206.675,00</w:t>
      </w:r>
      <w:r w:rsidRPr="0097064D">
        <w:rPr>
          <w:szCs w:val="22"/>
        </w:rPr>
        <w:t xml:space="preserve"> Kč</w:t>
      </w:r>
    </w:p>
    <w:p w:rsidR="00860DDC" w:rsidRPr="0097064D" w:rsidRDefault="00860DDC" w:rsidP="00DE42F3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  <w:r w:rsidRPr="0097064D">
        <w:rPr>
          <w:szCs w:val="22"/>
        </w:rPr>
        <w:t>Cena dle dodatku č. 1 bez DPH</w:t>
      </w:r>
      <w:r w:rsidRPr="0097064D">
        <w:rPr>
          <w:szCs w:val="22"/>
        </w:rPr>
        <w:tab/>
      </w:r>
      <w:r>
        <w:rPr>
          <w:szCs w:val="22"/>
        </w:rPr>
        <w:t>1.975.440,04</w:t>
      </w:r>
      <w:r w:rsidRPr="0097064D">
        <w:rPr>
          <w:szCs w:val="22"/>
        </w:rPr>
        <w:t xml:space="preserve"> Kč</w:t>
      </w:r>
    </w:p>
    <w:p w:rsidR="00860DDC" w:rsidRPr="0097064D" w:rsidRDefault="00860DDC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  <w:szCs w:val="22"/>
        </w:rPr>
      </w:pPr>
      <w:r w:rsidRPr="0097064D">
        <w:rPr>
          <w:szCs w:val="22"/>
        </w:rPr>
        <w:t>Celková cena bez DPH</w:t>
      </w:r>
      <w:r>
        <w:rPr>
          <w:szCs w:val="22"/>
        </w:rPr>
        <w:tab/>
      </w:r>
      <w:r w:rsidRPr="00C64C4D">
        <w:rPr>
          <w:b/>
          <w:szCs w:val="22"/>
        </w:rPr>
        <w:t>16.182.115</w:t>
      </w:r>
      <w:r>
        <w:rPr>
          <w:b/>
          <w:szCs w:val="22"/>
        </w:rPr>
        <w:t>,</w:t>
      </w:r>
      <w:r w:rsidRPr="00C64C4D">
        <w:rPr>
          <w:b/>
          <w:szCs w:val="22"/>
        </w:rPr>
        <w:t>04 Kč</w:t>
      </w:r>
    </w:p>
    <w:p w:rsidR="00860DDC" w:rsidRPr="0097064D" w:rsidRDefault="00860DDC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97064D">
        <w:rPr>
          <w:szCs w:val="22"/>
        </w:rPr>
        <w:t>DPH 21 %</w:t>
      </w:r>
    </w:p>
    <w:p w:rsidR="00860DDC" w:rsidRPr="0097064D" w:rsidRDefault="00860DDC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Cs w:val="22"/>
        </w:rPr>
      </w:pPr>
    </w:p>
    <w:p w:rsidR="00860DDC" w:rsidRPr="0097064D" w:rsidRDefault="00860DDC" w:rsidP="00610FF9">
      <w:pPr>
        <w:pStyle w:val="Druhrove1"/>
        <w:numPr>
          <w:ilvl w:val="0"/>
          <w:numId w:val="0"/>
        </w:numPr>
        <w:spacing w:after="0"/>
        <w:ind w:left="567" w:hanging="141"/>
        <w:rPr>
          <w:b/>
          <w:szCs w:val="22"/>
        </w:rPr>
      </w:pPr>
      <w:r w:rsidRPr="0097064D">
        <w:rPr>
          <w:b/>
          <w:szCs w:val="22"/>
        </w:rPr>
        <w:object w:dxaOrig="8001" w:dyaOrig="3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72.5pt" o:ole="">
            <v:imagedata r:id="rId7" o:title=""/>
          </v:shape>
          <o:OLEObject Type="Embed" ProgID="Excel.Sheet.12" ShapeID="_x0000_i1025" DrawAspect="Content" ObjectID="_1611335270" r:id="rId8"/>
        </w:object>
      </w:r>
      <w:bookmarkStart w:id="0" w:name="_GoBack"/>
      <w:bookmarkEnd w:id="0"/>
    </w:p>
    <w:p w:rsidR="00860DDC" w:rsidRPr="0097064D" w:rsidRDefault="00860DDC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Cs w:val="22"/>
        </w:rPr>
      </w:pPr>
    </w:p>
    <w:p w:rsidR="00860DDC" w:rsidRPr="0097064D" w:rsidRDefault="00860DDC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860DDC" w:rsidRDefault="00860DDC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860DDC" w:rsidRPr="0097064D" w:rsidRDefault="00860DDC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7064D">
        <w:rPr>
          <w:b/>
          <w:szCs w:val="22"/>
        </w:rPr>
        <w:t>ČLÁNEK II.</w:t>
      </w:r>
    </w:p>
    <w:p w:rsidR="00860DDC" w:rsidRPr="0097064D" w:rsidRDefault="00860DDC" w:rsidP="009168D3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97064D">
        <w:rPr>
          <w:szCs w:val="22"/>
        </w:rPr>
        <w:t>Ostatní ustanovení Smlouvy o dílo se nemění.</w:t>
      </w:r>
    </w:p>
    <w:p w:rsidR="00860DDC" w:rsidRPr="0097064D" w:rsidRDefault="00860DD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860DDC" w:rsidRPr="0097064D" w:rsidRDefault="00860DD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7064D">
        <w:rPr>
          <w:b/>
          <w:szCs w:val="22"/>
        </w:rPr>
        <w:t>ČLÁNEK III.</w:t>
      </w:r>
    </w:p>
    <w:p w:rsidR="00860DDC" w:rsidRPr="0097064D" w:rsidRDefault="00860DDC" w:rsidP="0029749A">
      <w:pPr>
        <w:pStyle w:val="Druhrovesmlouvy"/>
        <w:numPr>
          <w:ilvl w:val="0"/>
          <w:numId w:val="0"/>
        </w:numPr>
        <w:spacing w:after="100" w:afterAutospacing="1"/>
      </w:pPr>
      <w:r w:rsidRPr="0097064D">
        <w:rPr>
          <w:b/>
        </w:rPr>
        <w:t>1</w:t>
      </w:r>
      <w:r w:rsidRPr="0097064D">
        <w:t xml:space="preserve">. Tento Dodatek nabývá platnosti a účinnosti podpisem oběma Smluvními stranami. </w:t>
      </w:r>
    </w:p>
    <w:p w:rsidR="00860DDC" w:rsidRPr="0097064D" w:rsidRDefault="00860DDC" w:rsidP="0029749A">
      <w:pPr>
        <w:pStyle w:val="Druhrovesmlouvy"/>
        <w:numPr>
          <w:ilvl w:val="0"/>
          <w:numId w:val="0"/>
        </w:numPr>
        <w:spacing w:after="100" w:afterAutospacing="1"/>
        <w:ind w:left="284" w:hanging="284"/>
      </w:pPr>
      <w:r w:rsidRPr="0097064D">
        <w:rPr>
          <w:b/>
        </w:rPr>
        <w:t>2</w:t>
      </w:r>
      <w:r w:rsidRPr="0097064D">
        <w:t>. Tento Dodatek je vyhotoven ve dvou (2) vyhotoveních v českém jazyce. Každá ze Smluvních stran obdrží po jednom (1) vyhotovení.</w:t>
      </w:r>
    </w:p>
    <w:p w:rsidR="00860DDC" w:rsidRPr="0097064D" w:rsidRDefault="00860DDC" w:rsidP="00251F80">
      <w:pPr>
        <w:pStyle w:val="Druhrovesmlouvy"/>
        <w:numPr>
          <w:ilvl w:val="0"/>
          <w:numId w:val="0"/>
        </w:numPr>
        <w:spacing w:after="0"/>
        <w:ind w:left="284" w:hanging="284"/>
      </w:pPr>
      <w:r w:rsidRPr="0097064D">
        <w:rPr>
          <w:b/>
        </w:rPr>
        <w:t>3</w:t>
      </w:r>
      <w:r w:rsidRPr="0097064D">
        <w:t xml:space="preserve">.  Nedílnou součástí tohoto Dodatku je </w:t>
      </w:r>
    </w:p>
    <w:p w:rsidR="00860DDC" w:rsidRPr="0097064D" w:rsidRDefault="00860DDC" w:rsidP="00410E2E">
      <w:pPr>
        <w:pStyle w:val="Druhrovesmlouvy"/>
        <w:numPr>
          <w:ilvl w:val="0"/>
          <w:numId w:val="0"/>
        </w:numPr>
        <w:spacing w:after="0"/>
        <w:ind w:left="284"/>
      </w:pPr>
      <w:r w:rsidRPr="0097064D">
        <w:t xml:space="preserve">-  příloha č. </w:t>
      </w:r>
      <w:r>
        <w:t>1</w:t>
      </w:r>
      <w:r w:rsidRPr="0097064D">
        <w:t xml:space="preserve"> - Položkový rozpočet neprovedených a dodatečných stavebních prací</w:t>
      </w:r>
    </w:p>
    <w:p w:rsidR="00860DDC" w:rsidRDefault="00860DDC" w:rsidP="0029749A">
      <w:pPr>
        <w:pStyle w:val="Druhrovesmlouvy"/>
        <w:numPr>
          <w:ilvl w:val="0"/>
          <w:numId w:val="0"/>
        </w:numPr>
        <w:spacing w:after="0"/>
        <w:ind w:left="426" w:hanging="142"/>
      </w:pPr>
      <w:r w:rsidRPr="0097064D">
        <w:t xml:space="preserve">- </w:t>
      </w:r>
      <w:r>
        <w:t xml:space="preserve"> </w:t>
      </w:r>
      <w:r w:rsidRPr="0097064D">
        <w:t xml:space="preserve">příloha č. </w:t>
      </w:r>
      <w:r>
        <w:t>2</w:t>
      </w:r>
      <w:r w:rsidRPr="0097064D">
        <w:t xml:space="preserve"> - </w:t>
      </w:r>
      <w:r w:rsidRPr="0097064D">
        <w:rPr>
          <w:color w:val="000000"/>
        </w:rPr>
        <w:t>Seznam Odpovědných osob a čísla účtů zveřejněných v registru plátců DPH</w:t>
      </w:r>
      <w:r w:rsidRPr="0097064D">
        <w:t xml:space="preserve"> </w:t>
      </w:r>
    </w:p>
    <w:p w:rsidR="00860DDC" w:rsidRDefault="00860DDC" w:rsidP="0029749A">
      <w:pPr>
        <w:pStyle w:val="Druhrovesmlouvy"/>
        <w:numPr>
          <w:ilvl w:val="0"/>
          <w:numId w:val="0"/>
        </w:numPr>
        <w:spacing w:after="0"/>
        <w:ind w:left="426" w:hanging="142"/>
      </w:pPr>
      <w:r>
        <w:t>-  příloha č. 3 – harmonogram prací</w:t>
      </w:r>
    </w:p>
    <w:p w:rsidR="00860DDC" w:rsidRPr="0097064D" w:rsidRDefault="00860DDC" w:rsidP="0029749A">
      <w:pPr>
        <w:pStyle w:val="Druhrovesmlouvy"/>
        <w:numPr>
          <w:ilvl w:val="0"/>
          <w:numId w:val="0"/>
        </w:numPr>
        <w:spacing w:after="0"/>
        <w:ind w:left="426" w:hanging="142"/>
      </w:pPr>
    </w:p>
    <w:p w:rsidR="00860DDC" w:rsidRPr="0097064D" w:rsidRDefault="00860DDC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860DDC" w:rsidRPr="0097064D" w:rsidRDefault="00860DDC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tbl>
      <w:tblPr>
        <w:tblW w:w="8928" w:type="dxa"/>
        <w:tblLook w:val="00A0"/>
      </w:tblPr>
      <w:tblGrid>
        <w:gridCol w:w="4464"/>
        <w:gridCol w:w="4464"/>
      </w:tblGrid>
      <w:tr w:rsidR="00860DDC" w:rsidTr="005926BE">
        <w:trPr>
          <w:trHeight w:val="284"/>
        </w:trPr>
        <w:tc>
          <w:tcPr>
            <w:tcW w:w="4464" w:type="dxa"/>
          </w:tcPr>
          <w:p w:rsidR="00860DDC" w:rsidRPr="00D476A1" w:rsidRDefault="00860DDC" w:rsidP="005926BE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860DDC" w:rsidRPr="00D476A1" w:rsidRDefault="00860DDC" w:rsidP="005926BE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</w:p>
          <w:p w:rsidR="00860DDC" w:rsidRPr="00D476A1" w:rsidRDefault="00860DDC" w:rsidP="005926BE">
            <w:pPr>
              <w:pStyle w:val="BodyText"/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860DDC" w:rsidRDefault="00860DDC" w:rsidP="005926BE">
            <w:pPr>
              <w:pStyle w:val="BodyText"/>
              <w:spacing w:after="0"/>
              <w:ind w:firstLine="0"/>
            </w:pPr>
          </w:p>
          <w:p w:rsidR="00860DDC" w:rsidRDefault="00860DDC" w:rsidP="005926BE">
            <w:pPr>
              <w:pStyle w:val="BodyText"/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860DDC" w:rsidRDefault="00860DDC" w:rsidP="005926BE">
            <w:pPr>
              <w:pStyle w:val="BodyText"/>
              <w:spacing w:after="0"/>
              <w:ind w:firstLine="0"/>
            </w:pPr>
          </w:p>
          <w:p w:rsidR="00860DDC" w:rsidRDefault="00860DDC" w:rsidP="005926BE">
            <w:pPr>
              <w:pStyle w:val="BodyText"/>
              <w:spacing w:after="0"/>
              <w:ind w:firstLine="0"/>
            </w:pPr>
          </w:p>
          <w:p w:rsidR="00860DDC" w:rsidRPr="00D476A1" w:rsidRDefault="00860DDC" w:rsidP="005926BE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860DDC" w:rsidRDefault="00860DDC" w:rsidP="005926BE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860DDC" w:rsidRDefault="00860DDC" w:rsidP="005926BE">
            <w:pPr>
              <w:pStyle w:val="BodyText"/>
              <w:spacing w:after="0"/>
              <w:ind w:firstLine="0"/>
            </w:pPr>
            <w:r>
              <w:t xml:space="preserve">v Jinočanech, dne </w:t>
            </w:r>
          </w:p>
          <w:p w:rsidR="00860DDC" w:rsidRDefault="00860DDC" w:rsidP="005926BE">
            <w:pPr>
              <w:pStyle w:val="BodyText"/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60DDC" w:rsidRDefault="00860DDC" w:rsidP="005926B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60DDC" w:rsidRDefault="00860DDC" w:rsidP="005926BE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p w:rsidR="00860DDC" w:rsidRDefault="00860DDC" w:rsidP="00DA3206">
      <w:pPr>
        <w:pStyle w:val="Neodsazentext"/>
        <w:spacing w:after="0"/>
        <w:jc w:val="right"/>
      </w:pPr>
    </w:p>
    <w:sectPr w:rsidR="00860DDC" w:rsidSect="00DE1B02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DC" w:rsidRDefault="00860DDC" w:rsidP="00FA7B21">
      <w:pPr>
        <w:spacing w:after="0"/>
      </w:pPr>
      <w:r>
        <w:separator/>
      </w:r>
    </w:p>
  </w:endnote>
  <w:endnote w:type="continuationSeparator" w:id="0">
    <w:p w:rsidR="00860DDC" w:rsidRDefault="00860DDC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DC" w:rsidRDefault="00860DDC" w:rsidP="00723B70">
    <w:pPr>
      <w:pStyle w:val="Footer"/>
      <w:jc w:val="right"/>
    </w:pPr>
    <w:fldSimple w:instr=" PAGE   \* MERGEFORMAT ">
      <w:r>
        <w:rPr>
          <w:noProof/>
        </w:rPr>
        <w:t>3</w:t>
      </w:r>
    </w:fldSimple>
    <w:r>
      <w:t>/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DC" w:rsidRDefault="00860DDC" w:rsidP="00FA7B21">
      <w:pPr>
        <w:spacing w:after="0"/>
      </w:pPr>
      <w:r>
        <w:separator/>
      </w:r>
    </w:p>
  </w:footnote>
  <w:footnote w:type="continuationSeparator" w:id="0">
    <w:p w:rsidR="00860DDC" w:rsidRDefault="00860DDC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DC" w:rsidRPr="00EE7A08" w:rsidRDefault="00860DDC" w:rsidP="00EE7A08">
    <w:pPr>
      <w:pStyle w:val="Header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70E4C01"/>
    <w:multiLevelType w:val="hybridMultilevel"/>
    <w:tmpl w:val="0ABC2518"/>
    <w:lvl w:ilvl="0" w:tplc="FD16E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7">
    <w:nsid w:val="25C47DF6"/>
    <w:multiLevelType w:val="multilevel"/>
    <w:tmpl w:val="2B6E61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9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0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2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2D15F3"/>
    <w:multiLevelType w:val="multilevel"/>
    <w:tmpl w:val="D730D26A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5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6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8DA0C72"/>
    <w:multiLevelType w:val="hybridMultilevel"/>
    <w:tmpl w:val="46D2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F4A02C8"/>
    <w:multiLevelType w:val="hybridMultilevel"/>
    <w:tmpl w:val="B3D23672"/>
    <w:lvl w:ilvl="0" w:tplc="E7DEEFA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6"/>
  </w:num>
  <w:num w:numId="6">
    <w:abstractNumId w:val="8"/>
  </w:num>
  <w:num w:numId="7">
    <w:abstractNumId w:val="18"/>
  </w:num>
  <w:num w:numId="8">
    <w:abstractNumId w:val="15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9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3AA4"/>
    <w:rsid w:val="0001213E"/>
    <w:rsid w:val="0001555E"/>
    <w:rsid w:val="000232B0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6D81"/>
    <w:rsid w:val="00092893"/>
    <w:rsid w:val="00097E53"/>
    <w:rsid w:val="000A1562"/>
    <w:rsid w:val="000A2178"/>
    <w:rsid w:val="000B1EA1"/>
    <w:rsid w:val="000B50CD"/>
    <w:rsid w:val="000B5D55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94C"/>
    <w:rsid w:val="000D69F3"/>
    <w:rsid w:val="000E072F"/>
    <w:rsid w:val="000E208A"/>
    <w:rsid w:val="000F1062"/>
    <w:rsid w:val="000F402E"/>
    <w:rsid w:val="0010286F"/>
    <w:rsid w:val="00102AF1"/>
    <w:rsid w:val="00102B21"/>
    <w:rsid w:val="001077E3"/>
    <w:rsid w:val="00113342"/>
    <w:rsid w:val="00121434"/>
    <w:rsid w:val="001227A0"/>
    <w:rsid w:val="00122C85"/>
    <w:rsid w:val="00134B21"/>
    <w:rsid w:val="001358D7"/>
    <w:rsid w:val="001367F7"/>
    <w:rsid w:val="00140D77"/>
    <w:rsid w:val="001424D6"/>
    <w:rsid w:val="00150AAE"/>
    <w:rsid w:val="00152D71"/>
    <w:rsid w:val="0015474F"/>
    <w:rsid w:val="00163267"/>
    <w:rsid w:val="001656FB"/>
    <w:rsid w:val="00172A0D"/>
    <w:rsid w:val="0017301F"/>
    <w:rsid w:val="00182A92"/>
    <w:rsid w:val="00182EAE"/>
    <w:rsid w:val="00186937"/>
    <w:rsid w:val="00190F16"/>
    <w:rsid w:val="001A395D"/>
    <w:rsid w:val="001A665A"/>
    <w:rsid w:val="001B0876"/>
    <w:rsid w:val="001B1F80"/>
    <w:rsid w:val="001B40D1"/>
    <w:rsid w:val="001B72CD"/>
    <w:rsid w:val="001C399E"/>
    <w:rsid w:val="001C489C"/>
    <w:rsid w:val="001C7143"/>
    <w:rsid w:val="001D409B"/>
    <w:rsid w:val="001E330D"/>
    <w:rsid w:val="001E4113"/>
    <w:rsid w:val="001E41F6"/>
    <w:rsid w:val="001F3432"/>
    <w:rsid w:val="001F522A"/>
    <w:rsid w:val="00205218"/>
    <w:rsid w:val="00210DC3"/>
    <w:rsid w:val="00211A30"/>
    <w:rsid w:val="002149DC"/>
    <w:rsid w:val="002235BA"/>
    <w:rsid w:val="002247BB"/>
    <w:rsid w:val="00226668"/>
    <w:rsid w:val="00226B39"/>
    <w:rsid w:val="002418B0"/>
    <w:rsid w:val="002434E6"/>
    <w:rsid w:val="00251E3F"/>
    <w:rsid w:val="00251F80"/>
    <w:rsid w:val="002524F6"/>
    <w:rsid w:val="00254DC6"/>
    <w:rsid w:val="0026023A"/>
    <w:rsid w:val="00263345"/>
    <w:rsid w:val="00263959"/>
    <w:rsid w:val="0026709F"/>
    <w:rsid w:val="00271BCA"/>
    <w:rsid w:val="00272CC1"/>
    <w:rsid w:val="00273623"/>
    <w:rsid w:val="00274854"/>
    <w:rsid w:val="00274FB3"/>
    <w:rsid w:val="00275BE3"/>
    <w:rsid w:val="00276C1D"/>
    <w:rsid w:val="002823B6"/>
    <w:rsid w:val="00291A88"/>
    <w:rsid w:val="0029749A"/>
    <w:rsid w:val="00297CC2"/>
    <w:rsid w:val="002A059D"/>
    <w:rsid w:val="002A51F8"/>
    <w:rsid w:val="002B06C0"/>
    <w:rsid w:val="002B1B8F"/>
    <w:rsid w:val="002B387E"/>
    <w:rsid w:val="002C10E0"/>
    <w:rsid w:val="002C2030"/>
    <w:rsid w:val="002D6E2D"/>
    <w:rsid w:val="002D71EE"/>
    <w:rsid w:val="002F2A51"/>
    <w:rsid w:val="00303516"/>
    <w:rsid w:val="00303835"/>
    <w:rsid w:val="003044B2"/>
    <w:rsid w:val="00310CA5"/>
    <w:rsid w:val="0031479B"/>
    <w:rsid w:val="00317F17"/>
    <w:rsid w:val="00321101"/>
    <w:rsid w:val="003266FA"/>
    <w:rsid w:val="00337E52"/>
    <w:rsid w:val="00345BBC"/>
    <w:rsid w:val="0035282F"/>
    <w:rsid w:val="00352DF0"/>
    <w:rsid w:val="00354767"/>
    <w:rsid w:val="00355113"/>
    <w:rsid w:val="00356DE8"/>
    <w:rsid w:val="00360806"/>
    <w:rsid w:val="0036323E"/>
    <w:rsid w:val="00363E31"/>
    <w:rsid w:val="0037429A"/>
    <w:rsid w:val="00380954"/>
    <w:rsid w:val="00387404"/>
    <w:rsid w:val="003874B1"/>
    <w:rsid w:val="00387DB4"/>
    <w:rsid w:val="003956F0"/>
    <w:rsid w:val="00395FE5"/>
    <w:rsid w:val="003A0123"/>
    <w:rsid w:val="003A08AE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031B7"/>
    <w:rsid w:val="0041066B"/>
    <w:rsid w:val="00410E2E"/>
    <w:rsid w:val="00420546"/>
    <w:rsid w:val="004209B0"/>
    <w:rsid w:val="00422F71"/>
    <w:rsid w:val="00431E5D"/>
    <w:rsid w:val="00431F7D"/>
    <w:rsid w:val="004355A1"/>
    <w:rsid w:val="00436CB7"/>
    <w:rsid w:val="0044181E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0F65"/>
    <w:rsid w:val="0046462B"/>
    <w:rsid w:val="004660B0"/>
    <w:rsid w:val="0047225B"/>
    <w:rsid w:val="004725DC"/>
    <w:rsid w:val="004750E3"/>
    <w:rsid w:val="00483EA4"/>
    <w:rsid w:val="004927DD"/>
    <w:rsid w:val="00497D8E"/>
    <w:rsid w:val="00497DCD"/>
    <w:rsid w:val="004A399F"/>
    <w:rsid w:val="004B083A"/>
    <w:rsid w:val="004B1286"/>
    <w:rsid w:val="004B2314"/>
    <w:rsid w:val="004B79B2"/>
    <w:rsid w:val="004C0F08"/>
    <w:rsid w:val="004C1615"/>
    <w:rsid w:val="004C1F3D"/>
    <w:rsid w:val="004C27DF"/>
    <w:rsid w:val="004D2690"/>
    <w:rsid w:val="004D425F"/>
    <w:rsid w:val="004D6B49"/>
    <w:rsid w:val="004E295E"/>
    <w:rsid w:val="004E6C0A"/>
    <w:rsid w:val="005008B3"/>
    <w:rsid w:val="00501CA8"/>
    <w:rsid w:val="00502662"/>
    <w:rsid w:val="00502F83"/>
    <w:rsid w:val="00504AF4"/>
    <w:rsid w:val="005069BF"/>
    <w:rsid w:val="005101C3"/>
    <w:rsid w:val="00510467"/>
    <w:rsid w:val="00523B56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55D58"/>
    <w:rsid w:val="00560C0F"/>
    <w:rsid w:val="00562631"/>
    <w:rsid w:val="0057202F"/>
    <w:rsid w:val="005765CE"/>
    <w:rsid w:val="00576B56"/>
    <w:rsid w:val="0058106F"/>
    <w:rsid w:val="00581D0C"/>
    <w:rsid w:val="00582E3F"/>
    <w:rsid w:val="005843EA"/>
    <w:rsid w:val="00585A31"/>
    <w:rsid w:val="00591984"/>
    <w:rsid w:val="005926BE"/>
    <w:rsid w:val="00593488"/>
    <w:rsid w:val="00593D96"/>
    <w:rsid w:val="0059421E"/>
    <w:rsid w:val="0059677D"/>
    <w:rsid w:val="005A0B9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5F31A7"/>
    <w:rsid w:val="0060337C"/>
    <w:rsid w:val="00610647"/>
    <w:rsid w:val="00610FF9"/>
    <w:rsid w:val="0061371C"/>
    <w:rsid w:val="006168E5"/>
    <w:rsid w:val="006274DB"/>
    <w:rsid w:val="00631CF9"/>
    <w:rsid w:val="00633112"/>
    <w:rsid w:val="00640D4C"/>
    <w:rsid w:val="00640F03"/>
    <w:rsid w:val="006435BC"/>
    <w:rsid w:val="00647472"/>
    <w:rsid w:val="00650702"/>
    <w:rsid w:val="00653CD9"/>
    <w:rsid w:val="0065578C"/>
    <w:rsid w:val="00660511"/>
    <w:rsid w:val="0066120F"/>
    <w:rsid w:val="00664633"/>
    <w:rsid w:val="0067404C"/>
    <w:rsid w:val="00687BA2"/>
    <w:rsid w:val="00692A94"/>
    <w:rsid w:val="0069328C"/>
    <w:rsid w:val="006937A7"/>
    <w:rsid w:val="006A6990"/>
    <w:rsid w:val="006B0CC9"/>
    <w:rsid w:val="006B1096"/>
    <w:rsid w:val="006B2039"/>
    <w:rsid w:val="006B659F"/>
    <w:rsid w:val="006B672C"/>
    <w:rsid w:val="006C0464"/>
    <w:rsid w:val="006C3DBD"/>
    <w:rsid w:val="006D16BA"/>
    <w:rsid w:val="006D3922"/>
    <w:rsid w:val="006D6544"/>
    <w:rsid w:val="006E1CC0"/>
    <w:rsid w:val="006F222F"/>
    <w:rsid w:val="006F44C1"/>
    <w:rsid w:val="006F495E"/>
    <w:rsid w:val="006F7DA8"/>
    <w:rsid w:val="00704ABF"/>
    <w:rsid w:val="00707D4E"/>
    <w:rsid w:val="007124BB"/>
    <w:rsid w:val="0071300B"/>
    <w:rsid w:val="007140EC"/>
    <w:rsid w:val="00723B70"/>
    <w:rsid w:val="00726E2A"/>
    <w:rsid w:val="00730B92"/>
    <w:rsid w:val="00734000"/>
    <w:rsid w:val="00737FB8"/>
    <w:rsid w:val="007454E5"/>
    <w:rsid w:val="00753B3F"/>
    <w:rsid w:val="00754E0C"/>
    <w:rsid w:val="007555E7"/>
    <w:rsid w:val="007629AA"/>
    <w:rsid w:val="00764B58"/>
    <w:rsid w:val="00767228"/>
    <w:rsid w:val="00772157"/>
    <w:rsid w:val="00775C78"/>
    <w:rsid w:val="00782D6F"/>
    <w:rsid w:val="007857DD"/>
    <w:rsid w:val="00792333"/>
    <w:rsid w:val="00792A52"/>
    <w:rsid w:val="00795463"/>
    <w:rsid w:val="007A047B"/>
    <w:rsid w:val="007A053C"/>
    <w:rsid w:val="007A181A"/>
    <w:rsid w:val="007A1A85"/>
    <w:rsid w:val="007A64B5"/>
    <w:rsid w:val="007A6A0E"/>
    <w:rsid w:val="007A6A14"/>
    <w:rsid w:val="007B1EB5"/>
    <w:rsid w:val="007C25AB"/>
    <w:rsid w:val="007C2FF0"/>
    <w:rsid w:val="007C5482"/>
    <w:rsid w:val="007C6DA3"/>
    <w:rsid w:val="007D215E"/>
    <w:rsid w:val="007D2A9C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5AE5"/>
    <w:rsid w:val="0084607F"/>
    <w:rsid w:val="00854C33"/>
    <w:rsid w:val="0085572C"/>
    <w:rsid w:val="00860DDC"/>
    <w:rsid w:val="0086151F"/>
    <w:rsid w:val="00864D3E"/>
    <w:rsid w:val="00865DF6"/>
    <w:rsid w:val="00872F0E"/>
    <w:rsid w:val="00873BA0"/>
    <w:rsid w:val="00874CC7"/>
    <w:rsid w:val="00876293"/>
    <w:rsid w:val="008763F7"/>
    <w:rsid w:val="008769EC"/>
    <w:rsid w:val="00877764"/>
    <w:rsid w:val="00881ACC"/>
    <w:rsid w:val="008836EE"/>
    <w:rsid w:val="008856B5"/>
    <w:rsid w:val="0088667D"/>
    <w:rsid w:val="00887B0B"/>
    <w:rsid w:val="00891BF1"/>
    <w:rsid w:val="00895AD1"/>
    <w:rsid w:val="00896191"/>
    <w:rsid w:val="008A3E71"/>
    <w:rsid w:val="008A5D42"/>
    <w:rsid w:val="008B2FBF"/>
    <w:rsid w:val="008B3697"/>
    <w:rsid w:val="008C553A"/>
    <w:rsid w:val="008D08F4"/>
    <w:rsid w:val="008D5D1F"/>
    <w:rsid w:val="008D73EF"/>
    <w:rsid w:val="008E19C1"/>
    <w:rsid w:val="008E4150"/>
    <w:rsid w:val="008E6CCB"/>
    <w:rsid w:val="008F13FF"/>
    <w:rsid w:val="008F1896"/>
    <w:rsid w:val="008F386E"/>
    <w:rsid w:val="008F53AA"/>
    <w:rsid w:val="008F7F3D"/>
    <w:rsid w:val="00901F60"/>
    <w:rsid w:val="00904C31"/>
    <w:rsid w:val="009101DC"/>
    <w:rsid w:val="00914AFE"/>
    <w:rsid w:val="00915750"/>
    <w:rsid w:val="009168D3"/>
    <w:rsid w:val="00916970"/>
    <w:rsid w:val="00922DCE"/>
    <w:rsid w:val="009230C0"/>
    <w:rsid w:val="00926AB1"/>
    <w:rsid w:val="00932100"/>
    <w:rsid w:val="009325C5"/>
    <w:rsid w:val="00934FAD"/>
    <w:rsid w:val="009352AC"/>
    <w:rsid w:val="00940C94"/>
    <w:rsid w:val="00941D2A"/>
    <w:rsid w:val="0094278A"/>
    <w:rsid w:val="009433B1"/>
    <w:rsid w:val="00943DAD"/>
    <w:rsid w:val="00945533"/>
    <w:rsid w:val="00950491"/>
    <w:rsid w:val="00955B62"/>
    <w:rsid w:val="00957A0F"/>
    <w:rsid w:val="00963B92"/>
    <w:rsid w:val="009656B2"/>
    <w:rsid w:val="009672EA"/>
    <w:rsid w:val="0097015E"/>
    <w:rsid w:val="0097064D"/>
    <w:rsid w:val="00971579"/>
    <w:rsid w:val="009760E6"/>
    <w:rsid w:val="009761D1"/>
    <w:rsid w:val="009777B7"/>
    <w:rsid w:val="00981C96"/>
    <w:rsid w:val="00983131"/>
    <w:rsid w:val="00990778"/>
    <w:rsid w:val="009A4C95"/>
    <w:rsid w:val="009B1677"/>
    <w:rsid w:val="009B4537"/>
    <w:rsid w:val="009B52ED"/>
    <w:rsid w:val="009B7FFC"/>
    <w:rsid w:val="009C2294"/>
    <w:rsid w:val="009C63CB"/>
    <w:rsid w:val="009C7C95"/>
    <w:rsid w:val="009D25AB"/>
    <w:rsid w:val="009D2E32"/>
    <w:rsid w:val="009D7D91"/>
    <w:rsid w:val="009E0915"/>
    <w:rsid w:val="009E1DD4"/>
    <w:rsid w:val="009F09C6"/>
    <w:rsid w:val="009F1138"/>
    <w:rsid w:val="009F24A5"/>
    <w:rsid w:val="009F2FD7"/>
    <w:rsid w:val="009F501B"/>
    <w:rsid w:val="009F5267"/>
    <w:rsid w:val="009F6255"/>
    <w:rsid w:val="00A03AE0"/>
    <w:rsid w:val="00A03F9F"/>
    <w:rsid w:val="00A065D1"/>
    <w:rsid w:val="00A07A02"/>
    <w:rsid w:val="00A106AD"/>
    <w:rsid w:val="00A11480"/>
    <w:rsid w:val="00A229CC"/>
    <w:rsid w:val="00A24AA0"/>
    <w:rsid w:val="00A26136"/>
    <w:rsid w:val="00A31079"/>
    <w:rsid w:val="00A34B49"/>
    <w:rsid w:val="00A360D4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85366"/>
    <w:rsid w:val="00A90A90"/>
    <w:rsid w:val="00A92C09"/>
    <w:rsid w:val="00AA28B8"/>
    <w:rsid w:val="00AA6147"/>
    <w:rsid w:val="00AB0C71"/>
    <w:rsid w:val="00AB321B"/>
    <w:rsid w:val="00AB4A25"/>
    <w:rsid w:val="00AB4F05"/>
    <w:rsid w:val="00AB53AC"/>
    <w:rsid w:val="00AB7677"/>
    <w:rsid w:val="00AB7B66"/>
    <w:rsid w:val="00AC66D6"/>
    <w:rsid w:val="00AC77D1"/>
    <w:rsid w:val="00AD4C79"/>
    <w:rsid w:val="00AE3777"/>
    <w:rsid w:val="00AE55A1"/>
    <w:rsid w:val="00AE62F7"/>
    <w:rsid w:val="00AE6633"/>
    <w:rsid w:val="00AF1F89"/>
    <w:rsid w:val="00AF2015"/>
    <w:rsid w:val="00AF7AB5"/>
    <w:rsid w:val="00B002F4"/>
    <w:rsid w:val="00B07718"/>
    <w:rsid w:val="00B07CE9"/>
    <w:rsid w:val="00B13C03"/>
    <w:rsid w:val="00B14778"/>
    <w:rsid w:val="00B14FFC"/>
    <w:rsid w:val="00B15A32"/>
    <w:rsid w:val="00B17C22"/>
    <w:rsid w:val="00B21AE9"/>
    <w:rsid w:val="00B24B8D"/>
    <w:rsid w:val="00B2537E"/>
    <w:rsid w:val="00B27839"/>
    <w:rsid w:val="00B32C5E"/>
    <w:rsid w:val="00B35462"/>
    <w:rsid w:val="00B35BA4"/>
    <w:rsid w:val="00B35F7C"/>
    <w:rsid w:val="00B4075B"/>
    <w:rsid w:val="00B443A8"/>
    <w:rsid w:val="00B471B4"/>
    <w:rsid w:val="00B51146"/>
    <w:rsid w:val="00B55359"/>
    <w:rsid w:val="00B579F9"/>
    <w:rsid w:val="00B62354"/>
    <w:rsid w:val="00B67858"/>
    <w:rsid w:val="00B70207"/>
    <w:rsid w:val="00B75C21"/>
    <w:rsid w:val="00B76001"/>
    <w:rsid w:val="00B7788E"/>
    <w:rsid w:val="00B81463"/>
    <w:rsid w:val="00B84B20"/>
    <w:rsid w:val="00B85F7E"/>
    <w:rsid w:val="00B90B92"/>
    <w:rsid w:val="00B94A1F"/>
    <w:rsid w:val="00B94C73"/>
    <w:rsid w:val="00BA48EE"/>
    <w:rsid w:val="00BA48FE"/>
    <w:rsid w:val="00BA4D41"/>
    <w:rsid w:val="00BB1C8C"/>
    <w:rsid w:val="00BB4BB0"/>
    <w:rsid w:val="00BB5216"/>
    <w:rsid w:val="00BB7F7A"/>
    <w:rsid w:val="00BC1A38"/>
    <w:rsid w:val="00BC2077"/>
    <w:rsid w:val="00BC22A7"/>
    <w:rsid w:val="00BC63B5"/>
    <w:rsid w:val="00BC6DE5"/>
    <w:rsid w:val="00BC7679"/>
    <w:rsid w:val="00BD09F1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47691"/>
    <w:rsid w:val="00C47CD5"/>
    <w:rsid w:val="00C51F67"/>
    <w:rsid w:val="00C53854"/>
    <w:rsid w:val="00C60732"/>
    <w:rsid w:val="00C613BD"/>
    <w:rsid w:val="00C6352D"/>
    <w:rsid w:val="00C64C4D"/>
    <w:rsid w:val="00C6794B"/>
    <w:rsid w:val="00C77B37"/>
    <w:rsid w:val="00C77F7F"/>
    <w:rsid w:val="00C8182E"/>
    <w:rsid w:val="00C979B3"/>
    <w:rsid w:val="00C97AB7"/>
    <w:rsid w:val="00CA4367"/>
    <w:rsid w:val="00CA4560"/>
    <w:rsid w:val="00CA5D97"/>
    <w:rsid w:val="00CB0D8E"/>
    <w:rsid w:val="00CB5029"/>
    <w:rsid w:val="00CC06A9"/>
    <w:rsid w:val="00CC108A"/>
    <w:rsid w:val="00CC19E6"/>
    <w:rsid w:val="00CC7E94"/>
    <w:rsid w:val="00CD292C"/>
    <w:rsid w:val="00CE3E04"/>
    <w:rsid w:val="00CE4221"/>
    <w:rsid w:val="00CE5751"/>
    <w:rsid w:val="00CE7409"/>
    <w:rsid w:val="00CE7700"/>
    <w:rsid w:val="00CF0429"/>
    <w:rsid w:val="00CF0DD0"/>
    <w:rsid w:val="00CF3121"/>
    <w:rsid w:val="00CF4A6A"/>
    <w:rsid w:val="00D00E3C"/>
    <w:rsid w:val="00D018E1"/>
    <w:rsid w:val="00D1071C"/>
    <w:rsid w:val="00D149CF"/>
    <w:rsid w:val="00D156A5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551A"/>
    <w:rsid w:val="00D35F7A"/>
    <w:rsid w:val="00D368FD"/>
    <w:rsid w:val="00D36AA2"/>
    <w:rsid w:val="00D379D5"/>
    <w:rsid w:val="00D37CE4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74A39"/>
    <w:rsid w:val="00D802D3"/>
    <w:rsid w:val="00D810FB"/>
    <w:rsid w:val="00D852FB"/>
    <w:rsid w:val="00D905EF"/>
    <w:rsid w:val="00D92E1B"/>
    <w:rsid w:val="00D93177"/>
    <w:rsid w:val="00D95FE2"/>
    <w:rsid w:val="00D97227"/>
    <w:rsid w:val="00DA1D5C"/>
    <w:rsid w:val="00DA26DF"/>
    <w:rsid w:val="00DA31C3"/>
    <w:rsid w:val="00DA3206"/>
    <w:rsid w:val="00DA3FD4"/>
    <w:rsid w:val="00DA6216"/>
    <w:rsid w:val="00DA6627"/>
    <w:rsid w:val="00DB537C"/>
    <w:rsid w:val="00DB7CA2"/>
    <w:rsid w:val="00DC28A4"/>
    <w:rsid w:val="00DC3390"/>
    <w:rsid w:val="00DC4286"/>
    <w:rsid w:val="00DC690D"/>
    <w:rsid w:val="00DC78EC"/>
    <w:rsid w:val="00DD0CC1"/>
    <w:rsid w:val="00DD7327"/>
    <w:rsid w:val="00DE1B02"/>
    <w:rsid w:val="00DE42F3"/>
    <w:rsid w:val="00DE45A1"/>
    <w:rsid w:val="00DF38A2"/>
    <w:rsid w:val="00DF6CED"/>
    <w:rsid w:val="00DF7585"/>
    <w:rsid w:val="00E0073C"/>
    <w:rsid w:val="00E03283"/>
    <w:rsid w:val="00E076D0"/>
    <w:rsid w:val="00E07C84"/>
    <w:rsid w:val="00E129CD"/>
    <w:rsid w:val="00E13159"/>
    <w:rsid w:val="00E14E1C"/>
    <w:rsid w:val="00E202B8"/>
    <w:rsid w:val="00E22FD7"/>
    <w:rsid w:val="00E25C80"/>
    <w:rsid w:val="00E270F0"/>
    <w:rsid w:val="00E304E9"/>
    <w:rsid w:val="00E32B5F"/>
    <w:rsid w:val="00E340F9"/>
    <w:rsid w:val="00E35571"/>
    <w:rsid w:val="00E36E16"/>
    <w:rsid w:val="00E40947"/>
    <w:rsid w:val="00E413F9"/>
    <w:rsid w:val="00E42B84"/>
    <w:rsid w:val="00E43425"/>
    <w:rsid w:val="00E44726"/>
    <w:rsid w:val="00E458A8"/>
    <w:rsid w:val="00E5471E"/>
    <w:rsid w:val="00E61AA4"/>
    <w:rsid w:val="00E61CBC"/>
    <w:rsid w:val="00E62A70"/>
    <w:rsid w:val="00E76F7B"/>
    <w:rsid w:val="00E87295"/>
    <w:rsid w:val="00E877E5"/>
    <w:rsid w:val="00E91C48"/>
    <w:rsid w:val="00E94EA5"/>
    <w:rsid w:val="00EB0858"/>
    <w:rsid w:val="00EB4A47"/>
    <w:rsid w:val="00EB7AE5"/>
    <w:rsid w:val="00EB7D9C"/>
    <w:rsid w:val="00EC29D3"/>
    <w:rsid w:val="00EC505D"/>
    <w:rsid w:val="00EC6B59"/>
    <w:rsid w:val="00ED6F71"/>
    <w:rsid w:val="00EE0626"/>
    <w:rsid w:val="00EE2F52"/>
    <w:rsid w:val="00EE32D1"/>
    <w:rsid w:val="00EE6E58"/>
    <w:rsid w:val="00EE7598"/>
    <w:rsid w:val="00EE7A08"/>
    <w:rsid w:val="00F02373"/>
    <w:rsid w:val="00F106FF"/>
    <w:rsid w:val="00F128F5"/>
    <w:rsid w:val="00F228E3"/>
    <w:rsid w:val="00F242E4"/>
    <w:rsid w:val="00F253E9"/>
    <w:rsid w:val="00F259A6"/>
    <w:rsid w:val="00F25C33"/>
    <w:rsid w:val="00F30B70"/>
    <w:rsid w:val="00F41C4D"/>
    <w:rsid w:val="00F45592"/>
    <w:rsid w:val="00F473A0"/>
    <w:rsid w:val="00F51F97"/>
    <w:rsid w:val="00F65BD5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BFB"/>
    <w:rsid w:val="00F92821"/>
    <w:rsid w:val="00F93A92"/>
    <w:rsid w:val="00F95F29"/>
    <w:rsid w:val="00FA242E"/>
    <w:rsid w:val="00FA7B02"/>
    <w:rsid w:val="00FA7B21"/>
    <w:rsid w:val="00FA7E10"/>
    <w:rsid w:val="00FB1148"/>
    <w:rsid w:val="00FC2157"/>
    <w:rsid w:val="00FD1847"/>
    <w:rsid w:val="00FD7009"/>
    <w:rsid w:val="00FE06A6"/>
    <w:rsid w:val="00FE0B70"/>
    <w:rsid w:val="00FE0FB9"/>
    <w:rsid w:val="00FE69C4"/>
    <w:rsid w:val="00FF2680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DefaultParagraphFont"/>
    <w:uiPriority w:val="99"/>
    <w:rsid w:val="00887B0B"/>
    <w:rPr>
      <w:rFonts w:cs="Times New Roman"/>
    </w:rPr>
  </w:style>
  <w:style w:type="character" w:customStyle="1" w:styleId="nowrap">
    <w:name w:val="nowrap"/>
    <w:basedOn w:val="DefaultParagraphFont"/>
    <w:uiPriority w:val="99"/>
    <w:rsid w:val="000D69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9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9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558</Words>
  <Characters>3298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8</cp:revision>
  <cp:lastPrinted>2019-01-14T09:37:00Z</cp:lastPrinted>
  <dcterms:created xsi:type="dcterms:W3CDTF">2019-01-11T07:28:00Z</dcterms:created>
  <dcterms:modified xsi:type="dcterms:W3CDTF">2019-02-10T19:21:00Z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