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8" w:rsidRPr="001D6D80" w:rsidRDefault="008D4E18" w:rsidP="006C3040">
      <w:pPr>
        <w:spacing w:after="120"/>
        <w:jc w:val="center"/>
        <w:outlineLvl w:val="0"/>
        <w:rPr>
          <w:b/>
          <w:sz w:val="28"/>
          <w:szCs w:val="28"/>
          <w:lang w:val="cs-CZ"/>
        </w:rPr>
      </w:pPr>
      <w:r w:rsidRPr="001D6D80">
        <w:rPr>
          <w:b/>
          <w:sz w:val="28"/>
          <w:szCs w:val="28"/>
          <w:lang w:val="cs-CZ"/>
        </w:rPr>
        <w:t>Smlouva o  používání omamných a psychotropních látek</w:t>
      </w:r>
    </w:p>
    <w:p w:rsidR="00E20941" w:rsidRPr="006337EB" w:rsidRDefault="00F27488" w:rsidP="000D3ACB">
      <w:pPr>
        <w:jc w:val="center"/>
        <w:outlineLvl w:val="0"/>
        <w:rPr>
          <w:szCs w:val="24"/>
          <w:lang w:val="cs-CZ"/>
        </w:rPr>
      </w:pPr>
      <w:r w:rsidRPr="006337EB">
        <w:rPr>
          <w:szCs w:val="24"/>
          <w:lang w:val="cs-CZ"/>
        </w:rPr>
        <w:t xml:space="preserve">uzavřená </w:t>
      </w:r>
      <w:proofErr w:type="gramStart"/>
      <w:r w:rsidRPr="006337EB">
        <w:rPr>
          <w:szCs w:val="24"/>
          <w:lang w:val="cs-CZ"/>
        </w:rPr>
        <w:t>mezi</w:t>
      </w:r>
      <w:proofErr w:type="gramEnd"/>
      <w:r w:rsidR="00A97464" w:rsidRPr="006337EB">
        <w:rPr>
          <w:szCs w:val="24"/>
          <w:lang w:val="cs-CZ"/>
        </w:rPr>
        <w:t>:</w:t>
      </w:r>
    </w:p>
    <w:p w:rsidR="001548DA" w:rsidRPr="006337EB" w:rsidRDefault="001548DA" w:rsidP="006C3040">
      <w:pPr>
        <w:jc w:val="both"/>
        <w:outlineLvl w:val="0"/>
        <w:rPr>
          <w:b/>
          <w:szCs w:val="24"/>
          <w:lang w:val="cs-CZ"/>
        </w:rPr>
      </w:pPr>
    </w:p>
    <w:p w:rsidR="00C17BE1" w:rsidRPr="00C17BE1" w:rsidRDefault="00C17BE1" w:rsidP="00C17BE1">
      <w:pPr>
        <w:suppressAutoHyphens w:val="0"/>
        <w:jc w:val="both"/>
        <w:rPr>
          <w:b/>
          <w:szCs w:val="24"/>
          <w:lang w:val="cs-CZ"/>
        </w:rPr>
      </w:pPr>
      <w:r w:rsidRPr="00C17BE1">
        <w:rPr>
          <w:b/>
          <w:szCs w:val="24"/>
          <w:lang w:val="cs-CZ"/>
        </w:rPr>
        <w:t>Zoologickou zahradou a botanickým parkem Ostrava, příspěvkovou organizací</w:t>
      </w:r>
    </w:p>
    <w:p w:rsidR="00F27488" w:rsidRPr="00C17BE1" w:rsidRDefault="001773E3" w:rsidP="006C3040">
      <w:pPr>
        <w:jc w:val="both"/>
        <w:outlineLvl w:val="0"/>
        <w:rPr>
          <w:szCs w:val="24"/>
          <w:lang w:val="cs-CZ"/>
        </w:rPr>
      </w:pPr>
      <w:r w:rsidRPr="00C17BE1">
        <w:rPr>
          <w:szCs w:val="24"/>
          <w:lang w:val="cs-CZ"/>
        </w:rPr>
        <w:t xml:space="preserve">Michálkovická </w:t>
      </w:r>
      <w:r w:rsidR="00F17AE1" w:rsidRPr="00C17BE1">
        <w:rPr>
          <w:szCs w:val="24"/>
          <w:lang w:val="cs-CZ"/>
        </w:rPr>
        <w:t>2081/</w:t>
      </w:r>
      <w:r w:rsidRPr="00C17BE1">
        <w:rPr>
          <w:szCs w:val="24"/>
          <w:lang w:val="cs-CZ"/>
        </w:rPr>
        <w:t>197, 710 00,</w:t>
      </w:r>
      <w:r w:rsidR="00F27488" w:rsidRPr="00C17BE1">
        <w:rPr>
          <w:szCs w:val="24"/>
          <w:lang w:val="cs-CZ"/>
        </w:rPr>
        <w:t xml:space="preserve"> Ostrava</w:t>
      </w:r>
    </w:p>
    <w:p w:rsidR="003F22D9" w:rsidRPr="00C17BE1" w:rsidRDefault="003F22D9">
      <w:pPr>
        <w:jc w:val="both"/>
        <w:rPr>
          <w:szCs w:val="24"/>
          <w:lang w:val="cs-CZ"/>
        </w:rPr>
      </w:pPr>
      <w:r w:rsidRPr="00C17BE1">
        <w:rPr>
          <w:szCs w:val="24"/>
          <w:lang w:val="cs-CZ"/>
        </w:rPr>
        <w:t xml:space="preserve">Zastoupenou ředitelem </w:t>
      </w:r>
      <w:r w:rsidR="001773E3" w:rsidRPr="00C17BE1">
        <w:rPr>
          <w:szCs w:val="24"/>
          <w:lang w:val="cs-CZ"/>
        </w:rPr>
        <w:t>I</w:t>
      </w:r>
      <w:r w:rsidRPr="00C17BE1">
        <w:rPr>
          <w:szCs w:val="24"/>
          <w:lang w:val="cs-CZ"/>
        </w:rPr>
        <w:t xml:space="preserve">ng. Petrem </w:t>
      </w:r>
      <w:proofErr w:type="spellStart"/>
      <w:r w:rsidRPr="00C17BE1">
        <w:rPr>
          <w:szCs w:val="24"/>
          <w:lang w:val="cs-CZ"/>
        </w:rPr>
        <w:t>Čolasem</w:t>
      </w:r>
      <w:proofErr w:type="spellEnd"/>
    </w:p>
    <w:p w:rsidR="003F22D9" w:rsidRPr="00C17BE1" w:rsidRDefault="00F27488" w:rsidP="003F22D9">
      <w:pPr>
        <w:rPr>
          <w:szCs w:val="24"/>
          <w:lang w:val="cs-CZ"/>
        </w:rPr>
      </w:pPr>
      <w:r w:rsidRPr="00C17BE1">
        <w:rPr>
          <w:szCs w:val="24"/>
          <w:lang w:val="cs-CZ"/>
        </w:rPr>
        <w:t>IČ: 00373249</w:t>
      </w:r>
    </w:p>
    <w:p w:rsidR="003F22D9" w:rsidRPr="00C17BE1" w:rsidRDefault="003F22D9" w:rsidP="003F22D9">
      <w:pPr>
        <w:rPr>
          <w:szCs w:val="24"/>
          <w:lang w:val="cs-CZ"/>
        </w:rPr>
      </w:pPr>
      <w:r w:rsidRPr="00C17BE1">
        <w:rPr>
          <w:szCs w:val="24"/>
          <w:lang w:val="cs-CZ"/>
        </w:rPr>
        <w:t xml:space="preserve">DIČ: </w:t>
      </w:r>
      <w:r w:rsidR="001773E3" w:rsidRPr="00C17BE1">
        <w:rPr>
          <w:szCs w:val="24"/>
          <w:lang w:val="cs-CZ"/>
        </w:rPr>
        <w:t>CZ00373249</w:t>
      </w:r>
    </w:p>
    <w:p w:rsidR="00F17AE1" w:rsidRPr="0001456C" w:rsidRDefault="00F17AE1" w:rsidP="00F17AE1">
      <w:pPr>
        <w:numPr>
          <w:ilvl w:val="12"/>
          <w:numId w:val="0"/>
        </w:numPr>
        <w:tabs>
          <w:tab w:val="left" w:pos="0"/>
          <w:tab w:val="left" w:pos="2268"/>
        </w:tabs>
        <w:jc w:val="both"/>
        <w:rPr>
          <w:color w:val="000000"/>
          <w:szCs w:val="24"/>
          <w:lang w:val="cs-CZ"/>
        </w:rPr>
      </w:pPr>
      <w:r w:rsidRPr="0001456C">
        <w:rPr>
          <w:color w:val="000000"/>
          <w:szCs w:val="24"/>
          <w:lang w:val="cs-CZ"/>
        </w:rPr>
        <w:t>Evidovaná dle Zřizovací listiny ze dne 22.</w:t>
      </w:r>
      <w:r w:rsidR="00E20941" w:rsidRPr="0001456C">
        <w:rPr>
          <w:color w:val="000000"/>
          <w:szCs w:val="24"/>
          <w:lang w:val="cs-CZ"/>
        </w:rPr>
        <w:t xml:space="preserve"> </w:t>
      </w:r>
      <w:r w:rsidRPr="0001456C">
        <w:rPr>
          <w:color w:val="000000"/>
          <w:szCs w:val="24"/>
          <w:lang w:val="cs-CZ"/>
        </w:rPr>
        <w:t>5.</w:t>
      </w:r>
      <w:r w:rsidR="00E20941" w:rsidRPr="0001456C">
        <w:rPr>
          <w:color w:val="000000"/>
          <w:szCs w:val="24"/>
          <w:lang w:val="cs-CZ"/>
        </w:rPr>
        <w:t xml:space="preserve"> </w:t>
      </w:r>
      <w:r w:rsidRPr="0001456C">
        <w:rPr>
          <w:color w:val="000000"/>
          <w:szCs w:val="24"/>
          <w:lang w:val="cs-CZ"/>
        </w:rPr>
        <w:t>2014, usnesení č. 2509/1014/32 ze dne 21.</w:t>
      </w:r>
      <w:r w:rsidR="00E20941" w:rsidRPr="0001456C">
        <w:rPr>
          <w:color w:val="000000"/>
          <w:szCs w:val="24"/>
          <w:lang w:val="cs-CZ"/>
        </w:rPr>
        <w:t xml:space="preserve"> </w:t>
      </w:r>
      <w:r w:rsidRPr="0001456C">
        <w:rPr>
          <w:color w:val="000000"/>
          <w:szCs w:val="24"/>
          <w:lang w:val="cs-CZ"/>
        </w:rPr>
        <w:t>5.</w:t>
      </w:r>
      <w:r w:rsidR="00E20941" w:rsidRPr="0001456C">
        <w:rPr>
          <w:color w:val="000000"/>
          <w:szCs w:val="24"/>
          <w:lang w:val="cs-CZ"/>
        </w:rPr>
        <w:t xml:space="preserve"> 20</w:t>
      </w:r>
      <w:r w:rsidRPr="0001456C">
        <w:rPr>
          <w:color w:val="000000"/>
          <w:szCs w:val="24"/>
          <w:lang w:val="cs-CZ"/>
        </w:rPr>
        <w:t>14</w:t>
      </w:r>
    </w:p>
    <w:p w:rsidR="003F22D9" w:rsidRPr="0001456C" w:rsidRDefault="003F22D9" w:rsidP="00F17AE1">
      <w:pPr>
        <w:rPr>
          <w:i/>
          <w:szCs w:val="24"/>
          <w:lang w:val="cs-CZ"/>
        </w:rPr>
      </w:pPr>
      <w:r w:rsidRPr="0001456C">
        <w:rPr>
          <w:i/>
          <w:szCs w:val="24"/>
          <w:lang w:val="cs-CZ"/>
        </w:rPr>
        <w:t>(dále jen Z</w:t>
      </w:r>
      <w:r w:rsidR="001773E3" w:rsidRPr="0001456C">
        <w:rPr>
          <w:i/>
          <w:szCs w:val="24"/>
          <w:lang w:val="cs-CZ"/>
        </w:rPr>
        <w:t>oo</w:t>
      </w:r>
      <w:r w:rsidRPr="0001456C">
        <w:rPr>
          <w:i/>
          <w:szCs w:val="24"/>
          <w:lang w:val="cs-CZ"/>
        </w:rPr>
        <w:t xml:space="preserve"> Ostrava)</w:t>
      </w:r>
    </w:p>
    <w:p w:rsidR="00F27488" w:rsidRPr="0001456C" w:rsidRDefault="00F27488" w:rsidP="008A40C9">
      <w:pPr>
        <w:spacing w:after="240"/>
        <w:jc w:val="center"/>
        <w:rPr>
          <w:szCs w:val="24"/>
          <w:lang w:val="cs-CZ"/>
        </w:rPr>
      </w:pPr>
      <w:r w:rsidRPr="0001456C">
        <w:rPr>
          <w:szCs w:val="24"/>
          <w:lang w:val="cs-CZ"/>
        </w:rPr>
        <w:t>a</w:t>
      </w:r>
    </w:p>
    <w:p w:rsidR="00C17BE1" w:rsidRPr="0001456C" w:rsidRDefault="00C17BE1" w:rsidP="00C17BE1">
      <w:pPr>
        <w:suppressAutoHyphens w:val="0"/>
        <w:rPr>
          <w:b/>
          <w:szCs w:val="24"/>
          <w:lang w:val="cs-CZ"/>
        </w:rPr>
      </w:pPr>
      <w:r w:rsidRPr="0001456C">
        <w:rPr>
          <w:b/>
          <w:szCs w:val="24"/>
          <w:lang w:val="cs-CZ"/>
        </w:rPr>
        <w:t>MVDr. Janou Kouřilovou</w:t>
      </w:r>
    </w:p>
    <w:p w:rsidR="0001456C" w:rsidRPr="0001456C" w:rsidRDefault="0001456C" w:rsidP="0001456C">
      <w:pPr>
        <w:numPr>
          <w:ilvl w:val="12"/>
          <w:numId w:val="0"/>
        </w:numPr>
        <w:jc w:val="both"/>
        <w:rPr>
          <w:lang w:val="cs-CZ"/>
        </w:rPr>
      </w:pPr>
      <w:r w:rsidRPr="0001456C">
        <w:rPr>
          <w:lang w:val="cs-CZ"/>
        </w:rPr>
        <w:t xml:space="preserve">s místem podnikání: Žermanice 105, 73937 </w:t>
      </w:r>
      <w:r w:rsidRPr="0001456C">
        <w:rPr>
          <w:lang w:val="cs-CZ"/>
        </w:rPr>
        <w:tab/>
        <w:t>Horní Bludovice</w:t>
      </w:r>
    </w:p>
    <w:p w:rsidR="0001456C" w:rsidRPr="0001456C" w:rsidRDefault="0001456C" w:rsidP="0001456C">
      <w:pPr>
        <w:numPr>
          <w:ilvl w:val="12"/>
          <w:numId w:val="0"/>
        </w:numPr>
        <w:jc w:val="both"/>
        <w:rPr>
          <w:b/>
          <w:bCs/>
          <w:lang w:val="cs-CZ"/>
        </w:rPr>
      </w:pPr>
      <w:r w:rsidRPr="0001456C">
        <w:rPr>
          <w:lang w:val="cs-CZ"/>
        </w:rPr>
        <w:t xml:space="preserve">IČ: 75115484, plátce DPH </w:t>
      </w:r>
      <w:proofErr w:type="spellStart"/>
      <w:r w:rsidR="00222A4A">
        <w:rPr>
          <w:lang w:val="cs-CZ"/>
        </w:rPr>
        <w:t>xxx</w:t>
      </w:r>
      <w:proofErr w:type="spellEnd"/>
    </w:p>
    <w:p w:rsidR="0001456C" w:rsidRPr="0001456C" w:rsidRDefault="0001456C" w:rsidP="0001456C">
      <w:pPr>
        <w:jc w:val="both"/>
        <w:rPr>
          <w:lang w:val="cs-CZ"/>
        </w:rPr>
      </w:pPr>
      <w:r w:rsidRPr="0001456C">
        <w:rPr>
          <w:lang w:val="cs-CZ"/>
        </w:rPr>
        <w:t xml:space="preserve">Bankovní spojení včetně čísla účtu: </w:t>
      </w:r>
      <w:proofErr w:type="spellStart"/>
      <w:r w:rsidR="00222A4A">
        <w:rPr>
          <w:lang w:val="cs-CZ"/>
        </w:rPr>
        <w:t>xx</w:t>
      </w:r>
      <w:proofErr w:type="spellEnd"/>
    </w:p>
    <w:p w:rsidR="00FB3076" w:rsidRDefault="00FB3076" w:rsidP="00FB3076">
      <w:pPr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ordinace</w:t>
      </w:r>
      <w:proofErr w:type="spellEnd"/>
      <w:r>
        <w:t xml:space="preserve">: </w:t>
      </w:r>
      <w:r w:rsidR="00222A4A">
        <w:t>xxx</w:t>
      </w:r>
      <w:bookmarkStart w:id="0" w:name="_GoBack"/>
      <w:bookmarkEnd w:id="0"/>
    </w:p>
    <w:p w:rsidR="00C17BE1" w:rsidRPr="0001456C" w:rsidRDefault="00C17BE1" w:rsidP="0001456C">
      <w:pPr>
        <w:suppressAutoHyphens w:val="0"/>
        <w:jc w:val="both"/>
        <w:rPr>
          <w:i/>
          <w:iCs/>
          <w:szCs w:val="24"/>
          <w:lang w:val="cs-CZ"/>
        </w:rPr>
      </w:pPr>
      <w:r w:rsidRPr="0001456C">
        <w:rPr>
          <w:i/>
          <w:iCs/>
          <w:szCs w:val="24"/>
          <w:lang w:val="cs-CZ"/>
        </w:rPr>
        <w:t>(dále jen MVDr. Jana Kouřilová)</w:t>
      </w:r>
    </w:p>
    <w:p w:rsidR="001548DA" w:rsidRPr="0001456C" w:rsidRDefault="001548DA">
      <w:pPr>
        <w:spacing w:after="240"/>
        <w:jc w:val="both"/>
        <w:rPr>
          <w:i/>
          <w:szCs w:val="24"/>
          <w:lang w:val="cs-CZ"/>
        </w:rPr>
      </w:pPr>
    </w:p>
    <w:p w:rsidR="00F27488" w:rsidRPr="006337EB" w:rsidRDefault="00F27488" w:rsidP="001773E3">
      <w:pPr>
        <w:numPr>
          <w:ilvl w:val="0"/>
          <w:numId w:val="2"/>
        </w:numPr>
        <w:spacing w:after="120"/>
        <w:jc w:val="center"/>
        <w:outlineLvl w:val="0"/>
        <w:rPr>
          <w:b/>
          <w:szCs w:val="24"/>
          <w:lang w:val="cs-CZ"/>
        </w:rPr>
      </w:pPr>
      <w:r w:rsidRPr="006337EB">
        <w:rPr>
          <w:b/>
          <w:szCs w:val="24"/>
          <w:lang w:val="cs-CZ"/>
        </w:rPr>
        <w:t>Předmět smlouvy</w:t>
      </w:r>
    </w:p>
    <w:p w:rsidR="00F27488" w:rsidRPr="006337EB" w:rsidRDefault="008D4E18" w:rsidP="008A40C9">
      <w:pPr>
        <w:spacing w:after="120"/>
        <w:jc w:val="both"/>
        <w:rPr>
          <w:szCs w:val="24"/>
          <w:lang w:val="cs-CZ"/>
        </w:rPr>
      </w:pPr>
      <w:r w:rsidRPr="006337EB">
        <w:rPr>
          <w:szCs w:val="24"/>
          <w:lang w:val="cs-CZ"/>
        </w:rPr>
        <w:t>Předmětem smlouvy je používání omamných a psychotropních látek včetně jejich manipulace v rámci prováděných veterinárních zákroků v Z</w:t>
      </w:r>
      <w:r w:rsidR="001773E3" w:rsidRPr="006337EB">
        <w:rPr>
          <w:szCs w:val="24"/>
          <w:lang w:val="cs-CZ"/>
        </w:rPr>
        <w:t>oo</w:t>
      </w:r>
      <w:r w:rsidRPr="006337EB">
        <w:rPr>
          <w:szCs w:val="24"/>
          <w:lang w:val="cs-CZ"/>
        </w:rPr>
        <w:t xml:space="preserve"> Ostrava</w:t>
      </w:r>
      <w:r w:rsidR="00F27488" w:rsidRPr="006337EB">
        <w:rPr>
          <w:szCs w:val="24"/>
          <w:lang w:val="cs-CZ"/>
        </w:rPr>
        <w:t xml:space="preserve">. </w:t>
      </w:r>
    </w:p>
    <w:p w:rsidR="00F27488" w:rsidRPr="008D4E18" w:rsidRDefault="00F27488" w:rsidP="008A40C9">
      <w:pPr>
        <w:spacing w:after="120"/>
        <w:jc w:val="both"/>
        <w:rPr>
          <w:lang w:val="cs-CZ"/>
        </w:rPr>
      </w:pPr>
    </w:p>
    <w:p w:rsidR="00F27488" w:rsidRPr="008D4E18" w:rsidRDefault="00F27488" w:rsidP="006C3040">
      <w:pPr>
        <w:spacing w:after="120"/>
        <w:jc w:val="center"/>
        <w:outlineLvl w:val="0"/>
        <w:rPr>
          <w:b/>
          <w:lang w:val="cs-CZ"/>
        </w:rPr>
      </w:pPr>
      <w:r w:rsidRPr="008D4E18">
        <w:rPr>
          <w:b/>
          <w:lang w:val="cs-CZ"/>
        </w:rPr>
        <w:t>II. Povinnosti smluvních stran</w:t>
      </w:r>
    </w:p>
    <w:p w:rsidR="008D4E18" w:rsidRPr="008A40C9" w:rsidRDefault="008D4E18" w:rsidP="008A40C9">
      <w:pPr>
        <w:spacing w:after="120"/>
        <w:jc w:val="both"/>
        <w:rPr>
          <w:lang w:val="cs-CZ"/>
        </w:rPr>
      </w:pPr>
      <w:r w:rsidRPr="000D3ACB">
        <w:rPr>
          <w:lang w:val="cs-CZ"/>
        </w:rPr>
        <w:t xml:space="preserve">MVDr. </w:t>
      </w:r>
      <w:r w:rsidR="000D3ACB" w:rsidRPr="00C17BE1">
        <w:rPr>
          <w:iCs/>
          <w:szCs w:val="24"/>
          <w:lang w:val="cs-CZ"/>
        </w:rPr>
        <w:t>Jana Kouřilová</w:t>
      </w:r>
      <w:r w:rsidR="000D3ACB" w:rsidRPr="000D3ACB">
        <w:rPr>
          <w:lang w:val="cs-CZ"/>
        </w:rPr>
        <w:t xml:space="preserve"> </w:t>
      </w:r>
      <w:r w:rsidRPr="000D3ACB">
        <w:rPr>
          <w:lang w:val="cs-CZ"/>
        </w:rPr>
        <w:t>se zavazuje vykonávat pro Z</w:t>
      </w:r>
      <w:r w:rsidR="001773E3" w:rsidRPr="000D3ACB">
        <w:rPr>
          <w:lang w:val="cs-CZ"/>
        </w:rPr>
        <w:t>oo</w:t>
      </w:r>
      <w:r w:rsidRPr="000D3ACB">
        <w:rPr>
          <w:lang w:val="cs-CZ"/>
        </w:rPr>
        <w:t xml:space="preserve"> Ostrava úkony spojené s používáním a s manipulací omamných </w:t>
      </w:r>
      <w:r w:rsidRPr="008A40C9">
        <w:rPr>
          <w:lang w:val="cs-CZ"/>
        </w:rPr>
        <w:t>a psychotropních látek a to</w:t>
      </w:r>
      <w:r w:rsidR="008A40C9">
        <w:rPr>
          <w:lang w:val="cs-CZ"/>
        </w:rPr>
        <w:t xml:space="preserve"> v tomto rozsahu</w:t>
      </w:r>
      <w:r w:rsidR="00E20941">
        <w:rPr>
          <w:lang w:val="cs-CZ"/>
        </w:rPr>
        <w:t>,</w:t>
      </w:r>
      <w:r w:rsidR="00A30BEA">
        <w:rPr>
          <w:lang w:val="cs-CZ"/>
        </w:rPr>
        <w:t xml:space="preserve"> a coby součást smluvní ceny dle Smlouvy o poskytování odborných veterinárních služeb</w:t>
      </w:r>
      <w:r w:rsidRPr="008A40C9">
        <w:rPr>
          <w:lang w:val="cs-CZ"/>
        </w:rPr>
        <w:t>:</w:t>
      </w:r>
    </w:p>
    <w:p w:rsidR="008D4E18" w:rsidRPr="008A40C9" w:rsidRDefault="008D4E18" w:rsidP="008A40C9">
      <w:pPr>
        <w:numPr>
          <w:ilvl w:val="0"/>
          <w:numId w:val="1"/>
        </w:numPr>
        <w:spacing w:after="120"/>
        <w:jc w:val="both"/>
        <w:rPr>
          <w:lang w:val="cs-CZ"/>
        </w:rPr>
      </w:pPr>
      <w:r w:rsidRPr="008A40C9">
        <w:rPr>
          <w:lang w:val="cs-CZ"/>
        </w:rPr>
        <w:t>veškerá manipulace s látkami tj. příjem, výdej;</w:t>
      </w:r>
    </w:p>
    <w:p w:rsidR="008D4E18" w:rsidRPr="008A40C9" w:rsidRDefault="008D4E18" w:rsidP="008A40C9">
      <w:pPr>
        <w:numPr>
          <w:ilvl w:val="0"/>
          <w:numId w:val="1"/>
        </w:numPr>
        <w:spacing w:after="120"/>
        <w:jc w:val="both"/>
        <w:rPr>
          <w:lang w:val="cs-CZ"/>
        </w:rPr>
      </w:pPr>
      <w:r w:rsidRPr="008A40C9">
        <w:rPr>
          <w:lang w:val="cs-CZ"/>
        </w:rPr>
        <w:t>skladování ve skladu Z</w:t>
      </w:r>
      <w:r w:rsidR="001773E3">
        <w:rPr>
          <w:lang w:val="cs-CZ"/>
        </w:rPr>
        <w:t>oo</w:t>
      </w:r>
      <w:r w:rsidRPr="008A40C9">
        <w:rPr>
          <w:lang w:val="cs-CZ"/>
        </w:rPr>
        <w:t xml:space="preserve"> Ostrava;</w:t>
      </w:r>
    </w:p>
    <w:p w:rsidR="008D4E18" w:rsidRPr="008A40C9" w:rsidRDefault="008D4E18" w:rsidP="008A40C9">
      <w:pPr>
        <w:numPr>
          <w:ilvl w:val="0"/>
          <w:numId w:val="1"/>
        </w:numPr>
        <w:spacing w:after="120"/>
        <w:jc w:val="both"/>
        <w:rPr>
          <w:lang w:val="cs-CZ"/>
        </w:rPr>
      </w:pPr>
      <w:r w:rsidRPr="008A40C9">
        <w:rPr>
          <w:lang w:val="cs-CZ"/>
        </w:rPr>
        <w:t>provádění veterinárních zákroků</w:t>
      </w:r>
      <w:r w:rsidR="008A40C9" w:rsidRPr="008A40C9">
        <w:rPr>
          <w:lang w:val="cs-CZ"/>
        </w:rPr>
        <w:t>,</w:t>
      </w:r>
      <w:r w:rsidRPr="008A40C9">
        <w:rPr>
          <w:lang w:val="cs-CZ"/>
        </w:rPr>
        <w:t xml:space="preserve"> při kterých je potřeba tyto látky použít;</w:t>
      </w:r>
    </w:p>
    <w:p w:rsidR="00F27488" w:rsidRDefault="008D4E18" w:rsidP="008A40C9">
      <w:pPr>
        <w:numPr>
          <w:ilvl w:val="0"/>
          <w:numId w:val="1"/>
        </w:numPr>
        <w:spacing w:after="120"/>
        <w:jc w:val="both"/>
        <w:rPr>
          <w:lang w:val="cs-CZ"/>
        </w:rPr>
      </w:pPr>
      <w:r w:rsidRPr="008A40C9">
        <w:rPr>
          <w:lang w:val="cs-CZ"/>
        </w:rPr>
        <w:t>v</w:t>
      </w:r>
      <w:r w:rsidR="008A40C9" w:rsidRPr="008A40C9">
        <w:rPr>
          <w:lang w:val="cs-CZ"/>
        </w:rPr>
        <w:t>edení</w:t>
      </w:r>
      <w:r w:rsidRPr="008A40C9">
        <w:rPr>
          <w:lang w:val="cs-CZ"/>
        </w:rPr>
        <w:t xml:space="preserve"> potřebn</w:t>
      </w:r>
      <w:r w:rsidR="008A40C9" w:rsidRPr="008A40C9">
        <w:rPr>
          <w:lang w:val="cs-CZ"/>
        </w:rPr>
        <w:t>é dokumentace související s používáním a manipulací látek.</w:t>
      </w:r>
      <w:r w:rsidRPr="008A40C9">
        <w:rPr>
          <w:lang w:val="cs-CZ"/>
        </w:rPr>
        <w:t xml:space="preserve">  </w:t>
      </w:r>
    </w:p>
    <w:p w:rsidR="008A40C9" w:rsidRPr="008A40C9" w:rsidRDefault="008A40C9" w:rsidP="008A40C9">
      <w:pPr>
        <w:spacing w:after="120"/>
        <w:jc w:val="both"/>
        <w:rPr>
          <w:lang w:val="cs-CZ"/>
        </w:rPr>
      </w:pPr>
    </w:p>
    <w:p w:rsidR="00F27488" w:rsidRPr="008A40C9" w:rsidRDefault="00F27488" w:rsidP="006C3040">
      <w:pPr>
        <w:spacing w:after="120"/>
        <w:jc w:val="center"/>
        <w:outlineLvl w:val="0"/>
        <w:rPr>
          <w:b/>
          <w:lang w:val="cs-CZ"/>
        </w:rPr>
      </w:pPr>
      <w:r w:rsidRPr="008A40C9">
        <w:rPr>
          <w:b/>
          <w:lang w:val="cs-CZ"/>
        </w:rPr>
        <w:t>I</w:t>
      </w:r>
      <w:r w:rsidR="008A40C9">
        <w:rPr>
          <w:b/>
          <w:lang w:val="cs-CZ"/>
        </w:rPr>
        <w:t>II</w:t>
      </w:r>
      <w:r w:rsidRPr="008A40C9">
        <w:rPr>
          <w:b/>
          <w:lang w:val="cs-CZ"/>
        </w:rPr>
        <w:t>. Závěrečná ujednání</w:t>
      </w:r>
    </w:p>
    <w:p w:rsidR="00497D46" w:rsidRPr="00B12E2D" w:rsidRDefault="00497D46" w:rsidP="00497D46">
      <w:pPr>
        <w:jc w:val="both"/>
        <w:rPr>
          <w:szCs w:val="24"/>
          <w:lang w:val="cs-CZ"/>
        </w:rPr>
      </w:pPr>
      <w:r w:rsidRPr="00B12E2D">
        <w:rPr>
          <w:szCs w:val="24"/>
          <w:lang w:val="cs-CZ"/>
        </w:rPr>
        <w:t xml:space="preserve">Tato smlouva </w:t>
      </w:r>
      <w:r>
        <w:rPr>
          <w:szCs w:val="24"/>
          <w:lang w:val="cs-CZ"/>
        </w:rPr>
        <w:t>je sjednána od 1</w:t>
      </w:r>
      <w:r w:rsidR="000D3ACB">
        <w:rPr>
          <w:szCs w:val="24"/>
          <w:lang w:val="cs-CZ"/>
        </w:rPr>
        <w:t>1</w:t>
      </w:r>
      <w:r>
        <w:rPr>
          <w:szCs w:val="24"/>
          <w:lang w:val="cs-CZ"/>
        </w:rPr>
        <w:t xml:space="preserve">. </w:t>
      </w:r>
      <w:r w:rsidR="000D3ACB">
        <w:rPr>
          <w:szCs w:val="24"/>
          <w:lang w:val="cs-CZ"/>
        </w:rPr>
        <w:t>2</w:t>
      </w:r>
      <w:r>
        <w:rPr>
          <w:szCs w:val="24"/>
          <w:lang w:val="cs-CZ"/>
        </w:rPr>
        <w:t>. 201</w:t>
      </w:r>
      <w:r w:rsidR="000D3ACB">
        <w:rPr>
          <w:szCs w:val="24"/>
          <w:lang w:val="cs-CZ"/>
        </w:rPr>
        <w:t>9</w:t>
      </w:r>
      <w:r>
        <w:rPr>
          <w:szCs w:val="24"/>
          <w:lang w:val="cs-CZ"/>
        </w:rPr>
        <w:t xml:space="preserve"> a </w:t>
      </w:r>
      <w:r w:rsidRPr="00B12E2D">
        <w:rPr>
          <w:szCs w:val="24"/>
          <w:lang w:val="cs-CZ"/>
        </w:rPr>
        <w:t xml:space="preserve">nabývá platnosti a účinnosti podpisem oběma smluvními stranami. Vyhotovuje se ve dvou vyhotoveních, každá ze stran obdrží jeden originál. Jakékoliv doplňky k této smlouvě lze učinit pouze písemně formou dodatku. Tato smlouva je platná po dobu platnosti Smlouvy o poskytování odborných veterinárních služeb. </w:t>
      </w:r>
    </w:p>
    <w:p w:rsidR="00497D46" w:rsidRPr="00B12E2D" w:rsidRDefault="00497D46" w:rsidP="00497D46">
      <w:pPr>
        <w:jc w:val="both"/>
        <w:rPr>
          <w:szCs w:val="24"/>
          <w:lang w:val="cs-CZ"/>
        </w:rPr>
      </w:pPr>
    </w:p>
    <w:p w:rsidR="008A40C9" w:rsidRDefault="00497D46" w:rsidP="00497D46">
      <w:pPr>
        <w:spacing w:after="240"/>
        <w:jc w:val="both"/>
        <w:outlineLvl w:val="0"/>
        <w:rPr>
          <w:lang w:val="cs-CZ"/>
        </w:rPr>
      </w:pPr>
      <w:r w:rsidRPr="00B12E2D">
        <w:rPr>
          <w:szCs w:val="24"/>
          <w:lang w:val="cs-CZ"/>
        </w:rPr>
        <w:t xml:space="preserve">V Ostravě dne </w:t>
      </w:r>
      <w:r w:rsidR="000D3ACB">
        <w:rPr>
          <w:szCs w:val="24"/>
          <w:lang w:val="cs-CZ"/>
        </w:rPr>
        <w:t>6. 2. 2019</w:t>
      </w:r>
      <w:r w:rsidRPr="00B12E2D">
        <w:rPr>
          <w:szCs w:val="24"/>
          <w:lang w:val="cs-CZ"/>
        </w:rPr>
        <w:t xml:space="preserve"> </w:t>
      </w:r>
      <w:r w:rsidRPr="00B12E2D">
        <w:rPr>
          <w:szCs w:val="24"/>
          <w:lang w:val="cs-CZ"/>
        </w:rPr>
        <w:tab/>
      </w:r>
      <w:r w:rsidR="00F27488" w:rsidRPr="008A40C9">
        <w:rPr>
          <w:lang w:val="cs-CZ"/>
        </w:rPr>
        <w:t xml:space="preserve"> </w:t>
      </w:r>
      <w:r w:rsidR="00AE79B6" w:rsidRPr="008A40C9">
        <w:rPr>
          <w:lang w:val="cs-CZ"/>
        </w:rPr>
        <w:tab/>
      </w:r>
      <w:r w:rsidR="00AE79B6" w:rsidRPr="008A40C9">
        <w:rPr>
          <w:lang w:val="cs-CZ"/>
        </w:rPr>
        <w:tab/>
      </w:r>
    </w:p>
    <w:p w:rsidR="00F27488" w:rsidRPr="008A40C9" w:rsidRDefault="00F27488" w:rsidP="008A40C9">
      <w:pPr>
        <w:jc w:val="both"/>
        <w:rPr>
          <w:lang w:val="cs-CZ"/>
        </w:rPr>
      </w:pPr>
      <w:r w:rsidRPr="008A40C9">
        <w:rPr>
          <w:lang w:val="cs-CZ"/>
        </w:rPr>
        <w:t>…………</w:t>
      </w:r>
      <w:r w:rsidR="008A40C9">
        <w:rPr>
          <w:lang w:val="cs-CZ"/>
        </w:rPr>
        <w:t>................................................</w:t>
      </w:r>
      <w:r w:rsidR="008A40C9">
        <w:rPr>
          <w:lang w:val="cs-CZ"/>
        </w:rPr>
        <w:tab/>
        <w:t xml:space="preserve">        ....................................</w:t>
      </w:r>
      <w:r w:rsidRPr="008A40C9">
        <w:rPr>
          <w:lang w:val="cs-CZ"/>
        </w:rPr>
        <w:t>…………………</w:t>
      </w:r>
    </w:p>
    <w:p w:rsidR="00F27488" w:rsidRPr="008A40C9" w:rsidRDefault="008A40C9" w:rsidP="008A40C9">
      <w:pPr>
        <w:rPr>
          <w:lang w:val="cs-CZ"/>
        </w:rPr>
      </w:pPr>
      <w:r>
        <w:rPr>
          <w:lang w:val="cs-CZ"/>
        </w:rPr>
        <w:t xml:space="preserve">          </w:t>
      </w:r>
      <w:r w:rsidR="00F27488" w:rsidRPr="008A40C9">
        <w:rPr>
          <w:lang w:val="cs-CZ"/>
        </w:rPr>
        <w:t>Z</w:t>
      </w:r>
      <w:r w:rsidR="001773E3">
        <w:rPr>
          <w:lang w:val="cs-CZ"/>
        </w:rPr>
        <w:t>oo</w:t>
      </w:r>
      <w:r>
        <w:rPr>
          <w:lang w:val="cs-CZ"/>
        </w:rPr>
        <w:t xml:space="preserve"> Ostrava, Ing. Petr Čolas                       </w:t>
      </w:r>
      <w:r w:rsidR="00F27488" w:rsidRPr="008A40C9">
        <w:rPr>
          <w:lang w:val="cs-CZ"/>
        </w:rPr>
        <w:tab/>
      </w:r>
      <w:r>
        <w:rPr>
          <w:lang w:val="cs-CZ"/>
        </w:rPr>
        <w:t xml:space="preserve">           MVDr. </w:t>
      </w:r>
      <w:r w:rsidR="000D3ACB" w:rsidRPr="00C17BE1">
        <w:rPr>
          <w:iCs/>
          <w:szCs w:val="24"/>
          <w:lang w:val="cs-CZ"/>
        </w:rPr>
        <w:t>Jana Kouřilová</w:t>
      </w:r>
    </w:p>
    <w:sectPr w:rsidR="00F27488" w:rsidRPr="008A40C9" w:rsidSect="008A40C9">
      <w:footnotePr>
        <w:pos w:val="beneathText"/>
      </w:footnotePr>
      <w:pgSz w:w="12240" w:h="15840"/>
      <w:pgMar w:top="1191" w:right="1474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80F"/>
    <w:multiLevelType w:val="hybridMultilevel"/>
    <w:tmpl w:val="394683D0"/>
    <w:lvl w:ilvl="0" w:tplc="E49A9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452"/>
    <w:multiLevelType w:val="hybridMultilevel"/>
    <w:tmpl w:val="8DB038AA"/>
    <w:lvl w:ilvl="0" w:tplc="9614F5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B6"/>
    <w:rsid w:val="0001456C"/>
    <w:rsid w:val="0003543E"/>
    <w:rsid w:val="000A7D0C"/>
    <w:rsid w:val="000D3ACB"/>
    <w:rsid w:val="001548DA"/>
    <w:rsid w:val="001773E3"/>
    <w:rsid w:val="001D6D80"/>
    <w:rsid w:val="00222A4A"/>
    <w:rsid w:val="00347FFA"/>
    <w:rsid w:val="00353AEE"/>
    <w:rsid w:val="003F22D9"/>
    <w:rsid w:val="00427DB7"/>
    <w:rsid w:val="00484C37"/>
    <w:rsid w:val="00497D46"/>
    <w:rsid w:val="005D623E"/>
    <w:rsid w:val="006102DF"/>
    <w:rsid w:val="006337EB"/>
    <w:rsid w:val="006461E6"/>
    <w:rsid w:val="00676905"/>
    <w:rsid w:val="006C3040"/>
    <w:rsid w:val="007031D4"/>
    <w:rsid w:val="00787152"/>
    <w:rsid w:val="008A40C9"/>
    <w:rsid w:val="008D4E18"/>
    <w:rsid w:val="00A30BEA"/>
    <w:rsid w:val="00A97464"/>
    <w:rsid w:val="00AE79B6"/>
    <w:rsid w:val="00B853FF"/>
    <w:rsid w:val="00BA54A4"/>
    <w:rsid w:val="00C17BE1"/>
    <w:rsid w:val="00D531CE"/>
    <w:rsid w:val="00DE1B62"/>
    <w:rsid w:val="00E13B1A"/>
    <w:rsid w:val="00E20941"/>
    <w:rsid w:val="00F17AE1"/>
    <w:rsid w:val="00F27488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HG Mincho Light J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WW-Textbubliny">
    <w:name w:val="WW-Text bubliny"/>
    <w:basedOn w:val="Normln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C304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A30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0BEA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Standardnpsmoodstavce"/>
    <w:rsid w:val="00FB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HG Mincho Light J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WW-Textbubliny">
    <w:name w:val="WW-Text bubliny"/>
    <w:basedOn w:val="Normln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C304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A30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0BEA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Standardnpsmoodstavce"/>
    <w:rsid w:val="00F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reklamě</vt:lpstr>
    </vt:vector>
  </TitlesOfParts>
  <Company>ZOO Ostrava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reklamě</dc:title>
  <dc:creator>Farlík Jan, DiS</dc:creator>
  <cp:lastModifiedBy>ucetni</cp:lastModifiedBy>
  <cp:revision>4</cp:revision>
  <cp:lastPrinted>2017-12-29T07:09:00Z</cp:lastPrinted>
  <dcterms:created xsi:type="dcterms:W3CDTF">2019-02-06T08:38:00Z</dcterms:created>
  <dcterms:modified xsi:type="dcterms:W3CDTF">2019-02-08T18:58:00Z</dcterms:modified>
</cp:coreProperties>
</file>