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444"/>
        <w:gridCol w:w="5369"/>
      </w:tblGrid>
      <w:tr w:rsidR="00FC7BF1">
        <w:trPr>
          <w:trHeight w:val="293"/>
        </w:trPr>
        <w:tc>
          <w:tcPr>
            <w:tcW w:w="533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FC7BF1" w:rsidRDefault="00012600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Objednatel: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FC7BF1" w:rsidRDefault="00012600">
            <w:pPr>
              <w:spacing w:before="35" w:after="35" w:line="223" w:lineRule="exact"/>
              <w:ind w:left="30" w:right="3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Dodavatel:</w:t>
            </w:r>
          </w:p>
        </w:tc>
      </w:tr>
      <w:tr w:rsidR="00FC7BF1">
        <w:trPr>
          <w:trHeight w:val="303"/>
        </w:trPr>
        <w:tc>
          <w:tcPr>
            <w:tcW w:w="53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Třebíč, příspěvková organizace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FLÍDR s.r.o.</w:t>
            </w:r>
          </w:p>
        </w:tc>
      </w:tr>
      <w:tr w:rsidR="00FC7BF1">
        <w:trPr>
          <w:trHeight w:val="303"/>
        </w:trPr>
        <w:tc>
          <w:tcPr>
            <w:tcW w:w="53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Jejkov, Purkyňovo nám. 133/2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Široký Důl 200</w:t>
            </w:r>
          </w:p>
        </w:tc>
      </w:tr>
      <w:tr w:rsidR="00FC7BF1">
        <w:trPr>
          <w:trHeight w:val="303"/>
        </w:trPr>
        <w:tc>
          <w:tcPr>
            <w:tcW w:w="53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674 01 Třebíč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572 01 Široký Důl</w:t>
            </w:r>
          </w:p>
        </w:tc>
      </w:tr>
      <w:tr w:rsidR="00FC7BF1">
        <w:trPr>
          <w:trHeight w:val="303"/>
        </w:trPr>
        <w:tc>
          <w:tcPr>
            <w:tcW w:w="53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IČ: 00839396</w:t>
            </w:r>
          </w:p>
        </w:tc>
        <w:tc>
          <w:tcPr>
            <w:tcW w:w="536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IČ: 60110813</w:t>
            </w:r>
          </w:p>
        </w:tc>
      </w:tr>
      <w:tr w:rsidR="00FC7BF1">
        <w:trPr>
          <w:trHeight w:val="303"/>
        </w:trPr>
        <w:tc>
          <w:tcPr>
            <w:tcW w:w="53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DIČ:CZ00839396</w:t>
            </w:r>
          </w:p>
        </w:tc>
        <w:tc>
          <w:tcPr>
            <w:tcW w:w="5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C7BF1" w:rsidRDefault="00012600">
            <w:pPr>
              <w:spacing w:before="40" w:after="40" w:line="223" w:lineRule="exact"/>
              <w:ind w:left="30" w:right="3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DIČ: CZ60110813</w:t>
            </w:r>
          </w:p>
        </w:tc>
      </w:tr>
      <w:tr w:rsidR="00FC7BF1">
        <w:trPr>
          <w:trHeight w:val="263"/>
        </w:trPr>
        <w:tc>
          <w:tcPr>
            <w:tcW w:w="10707" w:type="dxa"/>
            <w:gridSpan w:val="3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C7BF1">
        <w:trPr>
          <w:trHeight w:val="303"/>
        </w:trPr>
        <w:tc>
          <w:tcPr>
            <w:tcW w:w="2894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vystavení objednávky:</w:t>
            </w:r>
          </w:p>
        </w:tc>
        <w:tc>
          <w:tcPr>
            <w:tcW w:w="7813" w:type="dxa"/>
            <w:gridSpan w:val="2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25.1.2019</w:t>
            </w:r>
          </w:p>
        </w:tc>
      </w:tr>
      <w:tr w:rsidR="00FC7BF1">
        <w:trPr>
          <w:trHeight w:val="303"/>
        </w:trPr>
        <w:tc>
          <w:tcPr>
            <w:tcW w:w="2894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Datum dodání:</w:t>
            </w:r>
          </w:p>
        </w:tc>
        <w:tc>
          <w:tcPr>
            <w:tcW w:w="7813" w:type="dxa"/>
            <w:gridSpan w:val="2"/>
          </w:tcPr>
          <w:p w:rsidR="00FC7BF1" w:rsidRDefault="00FC7BF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C7BF1">
        <w:trPr>
          <w:trHeight w:val="303"/>
        </w:trPr>
        <w:tc>
          <w:tcPr>
            <w:tcW w:w="2894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Místo dodání:</w:t>
            </w:r>
          </w:p>
        </w:tc>
        <w:tc>
          <w:tcPr>
            <w:tcW w:w="7813" w:type="dxa"/>
            <w:gridSpan w:val="2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Nemocnice Třebíč, příspěvková organizace</w:t>
            </w:r>
          </w:p>
        </w:tc>
      </w:tr>
      <w:tr w:rsidR="00FC7BF1">
        <w:trPr>
          <w:trHeight w:val="303"/>
        </w:trPr>
        <w:tc>
          <w:tcPr>
            <w:tcW w:w="2894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Způsob dodání:</w:t>
            </w:r>
          </w:p>
        </w:tc>
        <w:tc>
          <w:tcPr>
            <w:tcW w:w="7813" w:type="dxa"/>
            <w:gridSpan w:val="2"/>
          </w:tcPr>
          <w:p w:rsidR="00FC7BF1" w:rsidRDefault="00FC7BF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FC7BF1" w:rsidRDefault="00012600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7823"/>
      </w:tblGrid>
      <w:tr w:rsidR="00FC7BF1">
        <w:trPr>
          <w:trHeight w:val="303"/>
        </w:trPr>
        <w:tc>
          <w:tcPr>
            <w:tcW w:w="2891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Předmět:</w:t>
            </w:r>
          </w:p>
        </w:tc>
        <w:tc>
          <w:tcPr>
            <w:tcW w:w="7823" w:type="dxa"/>
          </w:tcPr>
          <w:p w:rsidR="00FC7BF1" w:rsidRDefault="00FC7BF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C7BF1">
        <w:trPr>
          <w:trHeight w:val="303"/>
        </w:trPr>
        <w:tc>
          <w:tcPr>
            <w:tcW w:w="2891" w:type="dxa"/>
          </w:tcPr>
          <w:p w:rsidR="00FC7BF1" w:rsidRDefault="00FC7BF1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7823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Nákup ramen k mostům k uchycení duálních monitorů (5 ks) - ARO </w:t>
            </w:r>
          </w:p>
        </w:tc>
      </w:tr>
      <w:tr w:rsidR="00FC7BF1">
        <w:trPr>
          <w:trHeight w:val="283"/>
        </w:trPr>
        <w:tc>
          <w:tcPr>
            <w:tcW w:w="2891" w:type="dxa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7823" w:type="dxa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C7BF1">
        <w:trPr>
          <w:trHeight w:val="283"/>
        </w:trPr>
        <w:tc>
          <w:tcPr>
            <w:tcW w:w="2891" w:type="dxa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7823" w:type="dxa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C7BF1">
        <w:trPr>
          <w:trHeight w:val="303"/>
        </w:trPr>
        <w:tc>
          <w:tcPr>
            <w:tcW w:w="2891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Cena celkem bez DPH:</w:t>
            </w:r>
          </w:p>
        </w:tc>
        <w:tc>
          <w:tcPr>
            <w:tcW w:w="7823" w:type="dxa"/>
          </w:tcPr>
          <w:p w:rsidR="00FC7BF1" w:rsidRDefault="001F4FD8">
            <w:pPr>
              <w:spacing w:before="40" w:after="40" w:line="223" w:lineRule="exact"/>
              <w:ind w:left="40" w:right="500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75 46</w:t>
            </w:r>
            <w:r w:rsidR="00012600">
              <w:rPr>
                <w:rFonts w:ascii="Arial" w:eastAsia="Arial" w:hAnsi="Arial" w:cs="Arial"/>
                <w:color w:val="000000"/>
                <w:sz w:val="20"/>
                <w:lang w:val="cs-CZ"/>
              </w:rPr>
              <w:t>0,00</w:t>
            </w:r>
          </w:p>
        </w:tc>
      </w:tr>
      <w:tr w:rsidR="00FC7BF1">
        <w:trPr>
          <w:trHeight w:val="303"/>
        </w:trPr>
        <w:tc>
          <w:tcPr>
            <w:tcW w:w="2891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DPH:</w:t>
            </w:r>
          </w:p>
        </w:tc>
        <w:tc>
          <w:tcPr>
            <w:tcW w:w="7823" w:type="dxa"/>
          </w:tcPr>
          <w:p w:rsidR="00FC7BF1" w:rsidRDefault="001F4FD8">
            <w:pPr>
              <w:spacing w:before="40" w:after="40" w:line="223" w:lineRule="exact"/>
              <w:ind w:left="40" w:right="500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15 846,6</w:t>
            </w:r>
            <w:r w:rsidR="00012600">
              <w:rPr>
                <w:rFonts w:ascii="Arial" w:eastAsia="Arial" w:hAnsi="Arial" w:cs="Arial"/>
                <w:color w:val="000000"/>
                <w:sz w:val="20"/>
                <w:lang w:val="cs-CZ"/>
              </w:rPr>
              <w:t>0</w:t>
            </w:r>
          </w:p>
        </w:tc>
      </w:tr>
      <w:tr w:rsidR="00FC7BF1">
        <w:trPr>
          <w:trHeight w:val="303"/>
        </w:trPr>
        <w:tc>
          <w:tcPr>
            <w:tcW w:w="2891" w:type="dxa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Cena s DPH:</w:t>
            </w:r>
          </w:p>
        </w:tc>
        <w:tc>
          <w:tcPr>
            <w:tcW w:w="7823" w:type="dxa"/>
          </w:tcPr>
          <w:p w:rsidR="00FC7BF1" w:rsidRDefault="001F4FD8">
            <w:pPr>
              <w:spacing w:before="40" w:after="40" w:line="223" w:lineRule="exact"/>
              <w:ind w:left="40" w:right="500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91 306,6</w:t>
            </w:r>
            <w:r w:rsidR="00012600">
              <w:rPr>
                <w:rFonts w:ascii="Arial" w:eastAsia="Arial" w:hAnsi="Arial" w:cs="Arial"/>
                <w:color w:val="000000"/>
                <w:sz w:val="20"/>
                <w:lang w:val="cs-CZ"/>
              </w:rPr>
              <w:t>0</w:t>
            </w:r>
          </w:p>
        </w:tc>
      </w:tr>
    </w:tbl>
    <w:p w:rsidR="00FC7BF1" w:rsidRDefault="00012600">
      <w:pPr>
        <w:spacing w:line="56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</w:tblGrid>
      <w:tr w:rsidR="00FC7BF1">
        <w:trPr>
          <w:trHeight w:val="566"/>
        </w:trPr>
        <w:tc>
          <w:tcPr>
            <w:tcW w:w="10714" w:type="dxa"/>
            <w:vAlign w:val="bottom"/>
          </w:tcPr>
          <w:p w:rsidR="00FC7BF1" w:rsidRDefault="00012600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Záruční podmínky</w:t>
            </w:r>
            <w:r w:rsidR="009809B2"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: 24 měsíců.</w:t>
            </w:r>
          </w:p>
        </w:tc>
      </w:tr>
      <w:tr w:rsidR="007F631C" w:rsidTr="006D2D03">
        <w:trPr>
          <w:trHeight w:val="303"/>
        </w:trPr>
        <w:tc>
          <w:tcPr>
            <w:tcW w:w="10714" w:type="dxa"/>
          </w:tcPr>
          <w:p w:rsidR="007F631C" w:rsidRDefault="007F631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Práce: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Objednáváme u Vás dodavatelské práce v souladu s cenovou nabídkou č. 19OPN10100000002.</w:t>
            </w:r>
          </w:p>
        </w:tc>
      </w:tr>
    </w:tbl>
    <w:p w:rsidR="00FC7BF1" w:rsidRDefault="00012600">
      <w:pPr>
        <w:spacing w:line="113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608"/>
        <w:gridCol w:w="1360"/>
        <w:gridCol w:w="1304"/>
        <w:gridCol w:w="1360"/>
        <w:gridCol w:w="1815"/>
      </w:tblGrid>
      <w:tr w:rsidR="00FC7BF1">
        <w:trPr>
          <w:trHeight w:val="769"/>
        </w:trPr>
        <w:tc>
          <w:tcPr>
            <w:tcW w:w="10714" w:type="dxa"/>
            <w:gridSpan w:val="6"/>
            <w:vAlign w:val="bottom"/>
          </w:tcPr>
          <w:p w:rsidR="00FC7BF1" w:rsidRDefault="00012600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 výslovně souhlasí se zveřejněním celého textu této smlouvy v informačním systému veřejné správy – Registru smluv.</w:t>
            </w:r>
          </w:p>
          <w:p w:rsidR="00FC7BF1" w:rsidRDefault="00012600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Smluvní strany se dohodly, že zákonnou povinnost dle § 5 odst. 2 zákona o registru smluv splní objednatel.</w:t>
            </w:r>
          </w:p>
        </w:tc>
      </w:tr>
      <w:tr w:rsidR="00FC7BF1">
        <w:trPr>
          <w:trHeight w:val="566"/>
        </w:trPr>
        <w:tc>
          <w:tcPr>
            <w:tcW w:w="4875" w:type="dxa"/>
            <w:gridSpan w:val="2"/>
            <w:vAlign w:val="bottom"/>
          </w:tcPr>
          <w:p w:rsidR="00FC7BF1" w:rsidRDefault="00012600" w:rsidP="00A55B3D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Vyřizuje:.</w:t>
            </w:r>
            <w:proofErr w:type="gramEnd"/>
          </w:p>
        </w:tc>
        <w:tc>
          <w:tcPr>
            <w:tcW w:w="2664" w:type="dxa"/>
            <w:gridSpan w:val="2"/>
          </w:tcPr>
          <w:p w:rsidR="00FC7BF1" w:rsidRDefault="00FC7BF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FC7BF1" w:rsidRDefault="00FC7BF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814" w:type="dxa"/>
          </w:tcPr>
          <w:p w:rsidR="00FC7BF1" w:rsidRDefault="00FC7BF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C7BF1" w:rsidTr="007F631C">
        <w:trPr>
          <w:trHeight w:val="306"/>
        </w:trPr>
        <w:tc>
          <w:tcPr>
            <w:tcW w:w="10714" w:type="dxa"/>
            <w:gridSpan w:val="6"/>
          </w:tcPr>
          <w:p w:rsidR="00FC7BF1" w:rsidRDefault="00012600" w:rsidP="00A55B3D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Tel.: </w:t>
            </w:r>
          </w:p>
        </w:tc>
      </w:tr>
      <w:tr w:rsidR="00FC7BF1">
        <w:trPr>
          <w:trHeight w:val="303"/>
        </w:trPr>
        <w:tc>
          <w:tcPr>
            <w:tcW w:w="10714" w:type="dxa"/>
            <w:gridSpan w:val="6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Mobil: </w:t>
            </w:r>
          </w:p>
        </w:tc>
      </w:tr>
      <w:tr w:rsidR="00FC7BF1">
        <w:trPr>
          <w:trHeight w:val="303"/>
        </w:trPr>
        <w:tc>
          <w:tcPr>
            <w:tcW w:w="10714" w:type="dxa"/>
            <w:gridSpan w:val="6"/>
          </w:tcPr>
          <w:p w:rsidR="00FC7BF1" w:rsidRDefault="00012600" w:rsidP="00A55B3D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E-mail: </w:t>
            </w:r>
            <w:bookmarkStart w:id="0" w:name="_GoBack"/>
            <w:bookmarkEnd w:id="0"/>
          </w:p>
        </w:tc>
      </w:tr>
      <w:tr w:rsidR="00FC7BF1">
        <w:trPr>
          <w:trHeight w:val="303"/>
        </w:trPr>
        <w:tc>
          <w:tcPr>
            <w:tcW w:w="10714" w:type="dxa"/>
            <w:gridSpan w:val="6"/>
          </w:tcPr>
          <w:p w:rsidR="00FC7BF1" w:rsidRDefault="00012600">
            <w:pPr>
              <w:spacing w:before="40" w:after="40" w:line="223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Dne: 5.2.2019</w:t>
            </w:r>
          </w:p>
        </w:tc>
      </w:tr>
      <w:tr w:rsidR="00FC7BF1">
        <w:trPr>
          <w:trHeight w:val="566"/>
        </w:trPr>
        <w:tc>
          <w:tcPr>
            <w:tcW w:w="10714" w:type="dxa"/>
            <w:gridSpan w:val="6"/>
          </w:tcPr>
          <w:p w:rsidR="00FC7BF1" w:rsidRDefault="00FC7BF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C7BF1">
        <w:trPr>
          <w:trHeight w:val="283"/>
        </w:trPr>
        <w:tc>
          <w:tcPr>
            <w:tcW w:w="2267" w:type="dxa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607" w:type="dxa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664" w:type="dxa"/>
            <w:gridSpan w:val="2"/>
          </w:tcPr>
          <w:p w:rsidR="00FC7BF1" w:rsidRDefault="00FC7BF1">
            <w:pPr>
              <w:spacing w:line="20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814" w:type="dxa"/>
          </w:tcPr>
          <w:p w:rsidR="00FC7BF1" w:rsidRDefault="00FC7BF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C7BF1">
        <w:trPr>
          <w:trHeight w:val="519"/>
        </w:trPr>
        <w:tc>
          <w:tcPr>
            <w:tcW w:w="2267" w:type="dxa"/>
          </w:tcPr>
          <w:p w:rsidR="00FC7BF1" w:rsidRDefault="00FC7BF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607" w:type="dxa"/>
            <w:tcBorders>
              <w:top w:val="dotted" w:sz="8" w:space="0" w:color="000000"/>
            </w:tcBorders>
          </w:tcPr>
          <w:p w:rsidR="00FC7BF1" w:rsidRDefault="00012600">
            <w:pPr>
              <w:spacing w:before="30" w:line="229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Ing. Eva Tomášová</w:t>
            </w:r>
          </w:p>
          <w:p w:rsidR="00FC7BF1" w:rsidRDefault="00012600">
            <w:pPr>
              <w:spacing w:after="30" w:line="229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Ředitelka</w:t>
            </w:r>
          </w:p>
        </w:tc>
        <w:tc>
          <w:tcPr>
            <w:tcW w:w="1360" w:type="dxa"/>
          </w:tcPr>
          <w:p w:rsidR="00FC7BF1" w:rsidRDefault="00FC7BF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664" w:type="dxa"/>
            <w:gridSpan w:val="2"/>
            <w:tcBorders>
              <w:top w:val="dotted" w:sz="8" w:space="0" w:color="000000"/>
            </w:tcBorders>
          </w:tcPr>
          <w:p w:rsidR="00FC7BF1" w:rsidRDefault="00012600">
            <w:pPr>
              <w:spacing w:line="229" w:lineRule="exact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</w:t>
            </w:r>
          </w:p>
        </w:tc>
        <w:tc>
          <w:tcPr>
            <w:tcW w:w="1814" w:type="dxa"/>
          </w:tcPr>
          <w:p w:rsidR="00FC7BF1" w:rsidRDefault="00FC7BF1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FC7BF1" w:rsidRDefault="00FC7BF1">
      <w:pPr>
        <w:rPr>
          <w:sz w:val="2"/>
        </w:rPr>
      </w:pPr>
    </w:p>
    <w:sectPr w:rsidR="00FC7BF1">
      <w:headerReference w:type="default" r:id="rId7"/>
      <w:footerReference w:type="default" r:id="rId8"/>
      <w:pgSz w:w="11904" w:h="16836"/>
      <w:pgMar w:top="566" w:right="283" w:bottom="566" w:left="566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00" w:rsidRDefault="00012600">
      <w:r>
        <w:separator/>
      </w:r>
    </w:p>
  </w:endnote>
  <w:endnote w:type="continuationSeparator" w:id="0">
    <w:p w:rsidR="00012600" w:rsidRDefault="0001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00"/>
    </w:tblGrid>
    <w:tr w:rsidR="00FC7BF1">
      <w:trPr>
        <w:trHeight w:hRule="exact" w:val="20"/>
      </w:trPr>
      <w:tc>
        <w:tcPr>
          <w:tcW w:w="10700" w:type="dxa"/>
          <w:tcBorders>
            <w:top w:val="single" w:sz="8" w:space="0" w:color="000000"/>
          </w:tcBorders>
        </w:tcPr>
        <w:p w:rsidR="00FC7BF1" w:rsidRDefault="00FC7BF1">
          <w:pPr>
            <w:spacing w:line="20" w:lineRule="exact"/>
            <w:rPr>
              <w:sz w:val="2"/>
            </w:rPr>
          </w:pPr>
        </w:p>
      </w:tc>
    </w:tr>
  </w:tbl>
  <w:p w:rsidR="00FC7BF1" w:rsidRDefault="00012600">
    <w:pPr>
      <w:spacing w:line="9" w:lineRule="exact"/>
      <w:rPr>
        <w:sz w:val="0"/>
      </w:rPr>
    </w:pPr>
    <w:r>
      <w:t xml:space="preserve"> </w:t>
    </w:r>
  </w:p>
  <w:tbl>
    <w:tblPr>
      <w:tblW w:w="0" w:type="auto"/>
      <w:tblInd w:w="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4"/>
      <w:gridCol w:w="3514"/>
      <w:gridCol w:w="1892"/>
      <w:gridCol w:w="1967"/>
    </w:tblGrid>
    <w:tr w:rsidR="00FC7BF1">
      <w:tc>
        <w:tcPr>
          <w:tcW w:w="3174" w:type="dxa"/>
          <w:tcMar>
            <w:top w:w="0" w:type="dxa"/>
            <w:left w:w="0" w:type="dxa"/>
          </w:tcMar>
        </w:tcPr>
        <w:p w:rsidR="00FC7BF1" w:rsidRDefault="00FC7BF1">
          <w:pPr>
            <w:spacing w:after="64" w:line="240" w:lineRule="exact"/>
          </w:pPr>
        </w:p>
      </w:tc>
      <w:tc>
        <w:tcPr>
          <w:tcW w:w="3514" w:type="dxa"/>
          <w:tcMar>
            <w:top w:w="0" w:type="dxa"/>
            <w:left w:w="0" w:type="dxa"/>
            <w:right w:w="453" w:type="dxa"/>
          </w:tcMar>
        </w:tcPr>
        <w:p w:rsidR="00FC7BF1" w:rsidRDefault="00012600">
          <w:pPr>
            <w:spacing w:before="40" w:after="120" w:line="183" w:lineRule="exact"/>
            <w:ind w:left="606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N09PSObj_RPTEXT01</w:t>
          </w:r>
        </w:p>
      </w:tc>
      <w:tc>
        <w:tcPr>
          <w:tcW w:w="1892" w:type="dxa"/>
          <w:tcMar>
            <w:top w:w="0" w:type="dxa"/>
            <w:left w:w="0" w:type="dxa"/>
          </w:tcMar>
        </w:tcPr>
        <w:p w:rsidR="00FC7BF1" w:rsidRDefault="00012600">
          <w:pPr>
            <w:spacing w:before="40" w:after="120" w:line="183" w:lineRule="exact"/>
            <w:ind w:left="40" w:right="40"/>
            <w:jc w:val="center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5.2.2019 9:03:36</w:t>
          </w:r>
        </w:p>
      </w:tc>
      <w:tc>
        <w:tcPr>
          <w:tcW w:w="1967" w:type="dxa"/>
          <w:tcMar>
            <w:top w:w="0" w:type="dxa"/>
            <w:left w:w="0" w:type="dxa"/>
            <w:right w:w="0" w:type="dxa"/>
          </w:tcMar>
        </w:tcPr>
        <w:p w:rsidR="00FC7BF1" w:rsidRDefault="00012600">
          <w:pPr>
            <w:spacing w:before="40" w:after="120" w:line="183" w:lineRule="exact"/>
            <w:ind w:left="301" w:right="40"/>
            <w:jc w:val="right"/>
            <w:rPr>
              <w:rFonts w:ascii="Arial" w:eastAsia="Arial" w:hAnsi="Arial" w:cs="Arial"/>
              <w:color w:val="000000"/>
              <w:sz w:val="16"/>
              <w:lang w:val="cs-CZ"/>
            </w:rPr>
          </w:pPr>
          <w:r>
            <w:rPr>
              <w:rFonts w:ascii="Arial" w:eastAsia="Arial" w:hAnsi="Arial" w:cs="Arial"/>
              <w:color w:val="000000"/>
              <w:sz w:val="16"/>
              <w:lang w:val="cs-CZ"/>
            </w:rPr>
            <w:t>Strana: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A55B3D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t>/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separate"/>
          </w:r>
          <w:r w:rsidR="00A55B3D">
            <w:rPr>
              <w:rFonts w:ascii="Arial" w:eastAsia="Arial" w:hAnsi="Arial" w:cs="Arial"/>
              <w:noProof/>
              <w:color w:val="000000"/>
              <w:sz w:val="16"/>
              <w:lang w:val="cs-CZ"/>
            </w:rPr>
            <w:t>1</w:t>
          </w:r>
          <w:r>
            <w:rPr>
              <w:rFonts w:ascii="Arial" w:eastAsia="Arial" w:hAnsi="Arial" w:cs="Arial"/>
              <w:color w:val="000000"/>
              <w:sz w:val="16"/>
              <w:lang w:val="cs-CZ"/>
            </w:rPr>
            <w:fldChar w:fldCharType="end"/>
          </w:r>
        </w:p>
      </w:tc>
    </w:tr>
    <w:tr w:rsidR="00FC7BF1">
      <w:tc>
        <w:tcPr>
          <w:tcW w:w="3174" w:type="dxa"/>
          <w:tcMar>
            <w:top w:w="0" w:type="dxa"/>
            <w:left w:w="0" w:type="dxa"/>
          </w:tcMar>
        </w:tcPr>
        <w:p w:rsidR="00FC7BF1" w:rsidRDefault="00FC7BF1">
          <w:pPr>
            <w:rPr>
              <w:sz w:val="0"/>
            </w:rPr>
          </w:pPr>
        </w:p>
      </w:tc>
      <w:tc>
        <w:tcPr>
          <w:tcW w:w="3514" w:type="dxa"/>
          <w:tcMar>
            <w:top w:w="0" w:type="dxa"/>
            <w:left w:w="0" w:type="dxa"/>
          </w:tcMar>
        </w:tcPr>
        <w:p w:rsidR="00FC7BF1" w:rsidRDefault="00FC7BF1">
          <w:pPr>
            <w:rPr>
              <w:sz w:val="0"/>
            </w:rPr>
          </w:pPr>
        </w:p>
      </w:tc>
      <w:tc>
        <w:tcPr>
          <w:tcW w:w="1892" w:type="dxa"/>
          <w:tcMar>
            <w:top w:w="0" w:type="dxa"/>
            <w:left w:w="0" w:type="dxa"/>
          </w:tcMar>
        </w:tcPr>
        <w:p w:rsidR="00FC7BF1" w:rsidRDefault="00FC7BF1">
          <w:pPr>
            <w:rPr>
              <w:sz w:val="0"/>
            </w:rPr>
          </w:pPr>
        </w:p>
      </w:tc>
      <w:tc>
        <w:tcPr>
          <w:tcW w:w="1967" w:type="dxa"/>
          <w:tcMar>
            <w:top w:w="0" w:type="dxa"/>
            <w:left w:w="0" w:type="dxa"/>
          </w:tcMar>
        </w:tcPr>
        <w:p w:rsidR="00FC7BF1" w:rsidRDefault="00FC7BF1">
          <w:pPr>
            <w:rPr>
              <w:sz w:val="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00" w:rsidRDefault="00012600">
      <w:r>
        <w:separator/>
      </w:r>
    </w:p>
  </w:footnote>
  <w:footnote w:type="continuationSeparator" w:id="0">
    <w:p w:rsidR="00012600" w:rsidRDefault="0001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F1" w:rsidRDefault="007F631C">
    <w:pPr>
      <w:spacing w:after="16"/>
      <w:ind w:left="9085" w:right="365"/>
      <w:rPr>
        <w:sz w:val="2"/>
      </w:rPr>
    </w:pPr>
    <w:r>
      <w:rPr>
        <w:noProof/>
        <w:lang w:val="cs-CZ" w:eastAsia="cs-CZ"/>
      </w:rPr>
      <w:drawing>
        <wp:inline distT="0" distB="0" distL="0" distR="0">
          <wp:extent cx="1019175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4943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BF1" w:rsidRDefault="00012600">
    <w:pPr>
      <w:spacing w:after="54" w:line="298" w:lineRule="exact"/>
      <w:ind w:left="294" w:right="596"/>
      <w:jc w:val="center"/>
      <w:rPr>
        <w:rFonts w:ascii="Arial" w:eastAsia="Arial" w:hAnsi="Arial" w:cs="Arial"/>
        <w:b/>
        <w:color w:val="000000"/>
        <w:sz w:val="26"/>
        <w:lang w:val="cs-CZ"/>
      </w:rPr>
    </w:pPr>
    <w:r>
      <w:rPr>
        <w:rFonts w:ascii="Arial" w:eastAsia="Arial" w:hAnsi="Arial" w:cs="Arial"/>
        <w:b/>
        <w:color w:val="000000"/>
        <w:sz w:val="26"/>
        <w:lang w:val="cs-CZ"/>
      </w:rPr>
      <w:t>Smlouva č. OBE/19/01/209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1"/>
    <w:rsid w:val="00012600"/>
    <w:rsid w:val="001F4FD8"/>
    <w:rsid w:val="00603BAE"/>
    <w:rsid w:val="007F631C"/>
    <w:rsid w:val="009809B2"/>
    <w:rsid w:val="00A55B3D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6F154"/>
  <w15:docId w15:val="{17DF70F8-8BB0-439C-8C3A-A9424F8D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1F4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F4F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135C-0D8D-48FA-9684-D04C8EE5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František, MSc, BA (Hons)</dc:creator>
  <cp:lastModifiedBy>Handl Marek, Ing.</cp:lastModifiedBy>
  <cp:revision>5</cp:revision>
  <cp:lastPrinted>2019-02-05T08:12:00Z</cp:lastPrinted>
  <dcterms:created xsi:type="dcterms:W3CDTF">2019-02-05T08:09:00Z</dcterms:created>
  <dcterms:modified xsi:type="dcterms:W3CDTF">2019-02-08T06:08:00Z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OV_hlav">
    <vt:lpwstr>ID = [Objednavka.ID]</vt:lpwstr>
  </property>
  <property fmtid="{D5CDD505-2E9C-101B-9397-08002B2CF9AE}" pid="3" name="tsc:Condition:FOV_pol">
    <vt:lpwstr>ID &lt;&gt; 0 AND Polozky_OV.ID = [Objednavka.ID]</vt:lpwstr>
  </property>
</Properties>
</file>