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6B2" w:rsidRDefault="0028395E" w:rsidP="00DD164A">
      <w:pPr>
        <w:pStyle w:val="Nzev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t>Dodatek č. 1</w:t>
      </w:r>
    </w:p>
    <w:p w:rsidR="00B61A22" w:rsidRPr="00B61A22" w:rsidRDefault="00B61A22" w:rsidP="00DD164A">
      <w:pPr>
        <w:pStyle w:val="Nzev"/>
        <w:rPr>
          <w:rFonts w:asciiTheme="minorHAnsi" w:hAnsiTheme="minorHAnsi"/>
          <w:sz w:val="24"/>
          <w:szCs w:val="24"/>
        </w:rPr>
      </w:pPr>
      <w:r w:rsidRPr="00B61A22">
        <w:rPr>
          <w:rFonts w:asciiTheme="minorHAnsi" w:hAnsiTheme="minorHAnsi"/>
          <w:sz w:val="24"/>
          <w:szCs w:val="24"/>
        </w:rPr>
        <w:t>SML-0</w:t>
      </w:r>
      <w:r w:rsidR="00C01AFC">
        <w:rPr>
          <w:rFonts w:asciiTheme="minorHAnsi" w:hAnsiTheme="minorHAnsi"/>
          <w:sz w:val="24"/>
          <w:szCs w:val="24"/>
        </w:rPr>
        <w:t>009</w:t>
      </w:r>
      <w:r w:rsidRPr="00B61A22">
        <w:rPr>
          <w:rFonts w:asciiTheme="minorHAnsi" w:hAnsiTheme="minorHAnsi"/>
          <w:sz w:val="24"/>
          <w:szCs w:val="24"/>
        </w:rPr>
        <w:t>/1</w:t>
      </w:r>
      <w:r w:rsidR="00C01AFC">
        <w:rPr>
          <w:rFonts w:asciiTheme="minorHAnsi" w:hAnsiTheme="minorHAnsi"/>
          <w:sz w:val="24"/>
          <w:szCs w:val="24"/>
        </w:rPr>
        <w:t>9</w:t>
      </w:r>
    </w:p>
    <w:p w:rsidR="007306B2" w:rsidRPr="00847BE7" w:rsidRDefault="001E352B" w:rsidP="00DD164A">
      <w:pPr>
        <w:pStyle w:val="Nzev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  <w:szCs w:val="22"/>
        </w:rPr>
        <w:t>k</w:t>
      </w:r>
      <w:r w:rsidR="0047271A">
        <w:rPr>
          <w:rFonts w:asciiTheme="minorHAnsi" w:hAnsiTheme="minorHAnsi"/>
          <w:b/>
          <w:sz w:val="22"/>
          <w:szCs w:val="22"/>
        </w:rPr>
        <w:t> </w:t>
      </w:r>
      <w:r w:rsidR="007306B2" w:rsidRPr="00847BE7">
        <w:rPr>
          <w:rFonts w:asciiTheme="minorHAnsi" w:hAnsiTheme="minorHAnsi"/>
          <w:b/>
          <w:sz w:val="22"/>
          <w:szCs w:val="22"/>
        </w:rPr>
        <w:t>S</w:t>
      </w:r>
      <w:r w:rsidR="0047271A">
        <w:rPr>
          <w:rFonts w:asciiTheme="minorHAnsi" w:hAnsiTheme="minorHAnsi"/>
          <w:b/>
          <w:sz w:val="22"/>
          <w:szCs w:val="22"/>
        </w:rPr>
        <w:t>ervisní smlou</w:t>
      </w:r>
      <w:r w:rsidR="00150E89">
        <w:rPr>
          <w:rFonts w:asciiTheme="minorHAnsi" w:hAnsiTheme="minorHAnsi"/>
          <w:b/>
          <w:sz w:val="22"/>
          <w:szCs w:val="22"/>
        </w:rPr>
        <w:t>vě</w:t>
      </w:r>
      <w:r>
        <w:rPr>
          <w:rFonts w:asciiTheme="minorHAnsi" w:hAnsiTheme="minorHAnsi"/>
          <w:b/>
          <w:sz w:val="22"/>
          <w:szCs w:val="22"/>
        </w:rPr>
        <w:t xml:space="preserve"> z 5.9.2003</w:t>
      </w:r>
    </w:p>
    <w:p w:rsidR="00B61A22" w:rsidRPr="00B61A22" w:rsidRDefault="007306B2" w:rsidP="00DD164A">
      <w:pPr>
        <w:pStyle w:val="Nzev"/>
        <w:rPr>
          <w:rFonts w:asciiTheme="minorHAnsi" w:hAnsiTheme="minorHAnsi" w:cstheme="minorHAnsi"/>
          <w:bCs/>
          <w:sz w:val="24"/>
          <w:szCs w:val="24"/>
        </w:rPr>
      </w:pPr>
      <w:r w:rsidRPr="00B61A22">
        <w:rPr>
          <w:rFonts w:asciiTheme="minorHAnsi" w:hAnsiTheme="minorHAnsi"/>
          <w:sz w:val="24"/>
        </w:rPr>
        <w:t xml:space="preserve">č. </w:t>
      </w:r>
      <w:r w:rsidRPr="00B61A22">
        <w:rPr>
          <w:rFonts w:asciiTheme="minorHAnsi" w:hAnsiTheme="minorHAnsi" w:cstheme="minorHAnsi"/>
          <w:sz w:val="24"/>
        </w:rPr>
        <w:t xml:space="preserve">S5 </w:t>
      </w:r>
      <w:r w:rsidR="0028395E" w:rsidRPr="00B61A22">
        <w:rPr>
          <w:rFonts w:asciiTheme="minorHAnsi" w:hAnsiTheme="minorHAnsi" w:cstheme="minorHAnsi"/>
          <w:sz w:val="24"/>
        </w:rPr>
        <w:t>–</w:t>
      </w:r>
      <w:r w:rsidRPr="00B61A22">
        <w:rPr>
          <w:rFonts w:asciiTheme="minorHAnsi" w:hAnsiTheme="minorHAnsi" w:cstheme="minorHAnsi"/>
          <w:sz w:val="24"/>
        </w:rPr>
        <w:t xml:space="preserve"> </w:t>
      </w:r>
      <w:r w:rsidR="009D3626" w:rsidRPr="00B61A22">
        <w:rPr>
          <w:rFonts w:asciiTheme="minorHAnsi" w:hAnsiTheme="minorHAnsi" w:cstheme="minorHAnsi"/>
          <w:bCs/>
          <w:sz w:val="24"/>
          <w:szCs w:val="24"/>
        </w:rPr>
        <w:t>0309009-1</w:t>
      </w:r>
      <w:r w:rsidR="00B61A22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B61A22" w:rsidRPr="00B61A22">
        <w:rPr>
          <w:rFonts w:asciiTheme="minorHAnsi" w:hAnsiTheme="minorHAnsi" w:cstheme="minorHAnsi"/>
          <w:bCs/>
          <w:sz w:val="24"/>
          <w:szCs w:val="24"/>
        </w:rPr>
        <w:t>SMLs-1196</w:t>
      </w:r>
    </w:p>
    <w:p w:rsidR="00112F2F" w:rsidRPr="00847BE7" w:rsidRDefault="00112F2F" w:rsidP="00DD164A">
      <w:pPr>
        <w:pStyle w:val="Nzev"/>
        <w:rPr>
          <w:rFonts w:asciiTheme="minorHAnsi" w:hAnsiTheme="minorHAnsi"/>
          <w:b/>
          <w:sz w:val="24"/>
        </w:rPr>
      </w:pPr>
      <w:r w:rsidRPr="001D66E8">
        <w:rPr>
          <w:rFonts w:asciiTheme="minorHAnsi" w:hAnsiTheme="minorHAnsi" w:cstheme="minorHAnsi"/>
          <w:bCs/>
          <w:sz w:val="24"/>
          <w:szCs w:val="24"/>
        </w:rPr>
        <w:t>(dále jen „smlouva“)</w:t>
      </w:r>
    </w:p>
    <w:p w:rsidR="007306B2" w:rsidRPr="00847BE7" w:rsidRDefault="007306B2" w:rsidP="009F3E39">
      <w:pPr>
        <w:pStyle w:val="Podnadpis"/>
        <w:jc w:val="both"/>
        <w:rPr>
          <w:rFonts w:asciiTheme="minorHAnsi" w:hAnsiTheme="minorHAnsi"/>
        </w:rPr>
      </w:pPr>
    </w:p>
    <w:p w:rsidR="007306B2" w:rsidRPr="00847BE7" w:rsidRDefault="00112F2F" w:rsidP="009F3E39">
      <w:pPr>
        <w:pStyle w:val="Podnadpis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uzavřený n</w:t>
      </w:r>
      <w:r w:rsidR="007306B2" w:rsidRPr="00847BE7">
        <w:rPr>
          <w:rFonts w:asciiTheme="minorHAnsi" w:hAnsiTheme="minorHAnsi"/>
        </w:rPr>
        <w:t xml:space="preserve">íže uvedeného dne, měsíce a roku </w:t>
      </w:r>
      <w:r>
        <w:rPr>
          <w:rFonts w:asciiTheme="minorHAnsi" w:hAnsiTheme="minorHAnsi"/>
        </w:rPr>
        <w:t>mezi těmito</w:t>
      </w:r>
      <w:r w:rsidR="007306B2" w:rsidRPr="00847BE7">
        <w:rPr>
          <w:rFonts w:asciiTheme="minorHAnsi" w:hAnsiTheme="minorHAnsi"/>
        </w:rPr>
        <w:t xml:space="preserve"> smluvní</w:t>
      </w:r>
      <w:r>
        <w:rPr>
          <w:rFonts w:asciiTheme="minorHAnsi" w:hAnsiTheme="minorHAnsi"/>
        </w:rPr>
        <w:t>mi</w:t>
      </w:r>
      <w:r w:rsidR="007306B2" w:rsidRPr="00847BE7">
        <w:rPr>
          <w:rFonts w:asciiTheme="minorHAnsi" w:hAnsiTheme="minorHAnsi"/>
        </w:rPr>
        <w:t xml:space="preserve"> stran</w:t>
      </w:r>
      <w:r>
        <w:rPr>
          <w:rFonts w:asciiTheme="minorHAnsi" w:hAnsiTheme="minorHAnsi"/>
        </w:rPr>
        <w:t>ami</w:t>
      </w:r>
      <w:r w:rsidR="007306B2" w:rsidRPr="00847BE7">
        <w:rPr>
          <w:rFonts w:asciiTheme="minorHAnsi" w:hAnsiTheme="minorHAnsi"/>
        </w:rPr>
        <w:t xml:space="preserve">: </w:t>
      </w:r>
    </w:p>
    <w:p w:rsidR="007306B2" w:rsidRPr="00847BE7" w:rsidRDefault="007306B2">
      <w:pPr>
        <w:pStyle w:val="Podnadpis"/>
        <w:jc w:val="both"/>
        <w:rPr>
          <w:rFonts w:asciiTheme="minorHAnsi" w:hAnsiTheme="minorHAnsi"/>
        </w:rPr>
      </w:pPr>
    </w:p>
    <w:p w:rsidR="007306B2" w:rsidRPr="00847BE7" w:rsidRDefault="007306B2">
      <w:pPr>
        <w:pStyle w:val="Podnadpis"/>
        <w:jc w:val="both"/>
        <w:rPr>
          <w:rFonts w:asciiTheme="minorHAnsi" w:hAnsiTheme="minorHAnsi"/>
        </w:rPr>
      </w:pPr>
    </w:p>
    <w:p w:rsidR="007306B2" w:rsidRPr="00847BE7" w:rsidRDefault="007306B2">
      <w:pPr>
        <w:jc w:val="both"/>
        <w:rPr>
          <w:rFonts w:asciiTheme="minorHAnsi" w:hAnsiTheme="minorHAnsi"/>
          <w:sz w:val="24"/>
        </w:rPr>
      </w:pPr>
      <w:r w:rsidRPr="00847BE7">
        <w:rPr>
          <w:rFonts w:asciiTheme="minorHAnsi" w:hAnsiTheme="minorHAnsi"/>
          <w:b/>
          <w:sz w:val="24"/>
        </w:rPr>
        <w:t xml:space="preserve">HASAP </w:t>
      </w:r>
      <w:proofErr w:type="spellStart"/>
      <w:r w:rsidRPr="00847BE7">
        <w:rPr>
          <w:rFonts w:asciiTheme="minorHAnsi" w:hAnsiTheme="minorHAnsi"/>
          <w:b/>
          <w:sz w:val="24"/>
        </w:rPr>
        <w:t>Consulting</w:t>
      </w:r>
      <w:proofErr w:type="spellEnd"/>
      <w:r w:rsidRPr="00847BE7">
        <w:rPr>
          <w:rFonts w:asciiTheme="minorHAnsi" w:hAnsiTheme="minorHAnsi"/>
          <w:b/>
          <w:sz w:val="24"/>
        </w:rPr>
        <w:t>, s. r. o</w:t>
      </w:r>
      <w:r w:rsidRPr="00847BE7">
        <w:rPr>
          <w:rFonts w:asciiTheme="minorHAnsi" w:hAnsiTheme="minorHAnsi"/>
          <w:sz w:val="24"/>
        </w:rPr>
        <w:t xml:space="preserve">. </w:t>
      </w:r>
    </w:p>
    <w:p w:rsidR="00FC7AE4" w:rsidRDefault="00FC7AE4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V Propustku I č. 1150, Oleško, 252 </w:t>
      </w:r>
      <w:proofErr w:type="gramStart"/>
      <w:r>
        <w:rPr>
          <w:rFonts w:asciiTheme="minorHAnsi" w:hAnsiTheme="minorHAnsi"/>
          <w:sz w:val="24"/>
        </w:rPr>
        <w:t xml:space="preserve">45  </w:t>
      </w:r>
      <w:r w:rsidR="007306B2" w:rsidRPr="00847BE7">
        <w:rPr>
          <w:rFonts w:asciiTheme="minorHAnsi" w:hAnsiTheme="minorHAnsi"/>
          <w:sz w:val="24"/>
        </w:rPr>
        <w:t>Březová</w:t>
      </w:r>
      <w:proofErr w:type="gramEnd"/>
      <w:r w:rsidR="007306B2" w:rsidRPr="00847BE7">
        <w:rPr>
          <w:rFonts w:asciiTheme="minorHAnsi" w:hAnsiTheme="minorHAnsi"/>
          <w:sz w:val="24"/>
        </w:rPr>
        <w:t xml:space="preserve"> – Oleško</w:t>
      </w:r>
    </w:p>
    <w:p w:rsidR="007306B2" w:rsidRPr="00847BE7" w:rsidRDefault="007306B2">
      <w:pPr>
        <w:jc w:val="both"/>
        <w:rPr>
          <w:rFonts w:asciiTheme="minorHAnsi" w:hAnsiTheme="minorHAnsi"/>
          <w:sz w:val="24"/>
        </w:rPr>
      </w:pPr>
      <w:r w:rsidRPr="00847BE7">
        <w:rPr>
          <w:rFonts w:asciiTheme="minorHAnsi" w:hAnsiTheme="minorHAnsi"/>
          <w:sz w:val="24"/>
        </w:rPr>
        <w:t>IČ:  26</w:t>
      </w:r>
      <w:r w:rsidR="004F111C">
        <w:rPr>
          <w:rFonts w:asciiTheme="minorHAnsi" w:hAnsiTheme="minorHAnsi"/>
          <w:sz w:val="24"/>
        </w:rPr>
        <w:t>4</w:t>
      </w:r>
      <w:r w:rsidRPr="00847BE7">
        <w:rPr>
          <w:rFonts w:asciiTheme="minorHAnsi" w:hAnsiTheme="minorHAnsi"/>
          <w:sz w:val="24"/>
        </w:rPr>
        <w:t xml:space="preserve">79010, DIČ: CZ26479010 </w:t>
      </w:r>
    </w:p>
    <w:p w:rsidR="007306B2" w:rsidRPr="00847BE7" w:rsidRDefault="00072A6C">
      <w:pPr>
        <w:pStyle w:val="Podnadpis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statutárně </w:t>
      </w:r>
      <w:r w:rsidR="00A52F27">
        <w:rPr>
          <w:rFonts w:asciiTheme="minorHAnsi" w:hAnsiTheme="minorHAnsi"/>
        </w:rPr>
        <w:t>zastoupena</w:t>
      </w:r>
      <w:r w:rsidR="007306B2" w:rsidRPr="00847BE7">
        <w:rPr>
          <w:rFonts w:asciiTheme="minorHAnsi" w:hAnsiTheme="minorHAnsi"/>
        </w:rPr>
        <w:t xml:space="preserve"> Milošem Žáčkem, jednatelem</w:t>
      </w:r>
    </w:p>
    <w:p w:rsidR="007306B2" w:rsidRPr="00847BE7" w:rsidRDefault="007306B2">
      <w:pPr>
        <w:pStyle w:val="Podnadpis"/>
        <w:jc w:val="both"/>
        <w:rPr>
          <w:rFonts w:asciiTheme="minorHAnsi" w:hAnsiTheme="minorHAnsi"/>
        </w:rPr>
      </w:pPr>
      <w:r w:rsidRPr="00847BE7">
        <w:rPr>
          <w:rFonts w:asciiTheme="minorHAnsi" w:hAnsiTheme="minorHAnsi"/>
        </w:rPr>
        <w:t>bankovní spojení</w:t>
      </w:r>
      <w:r w:rsidR="00CC7F51">
        <w:rPr>
          <w:rFonts w:asciiTheme="minorHAnsi" w:hAnsiTheme="minorHAnsi"/>
        </w:rPr>
        <w:t xml:space="preserve">: </w:t>
      </w:r>
      <w:proofErr w:type="spellStart"/>
      <w:r w:rsidR="00ED522A">
        <w:rPr>
          <w:rFonts w:asciiTheme="minorHAnsi" w:hAnsiTheme="minorHAnsi"/>
        </w:rPr>
        <w:t>xxxxx</w:t>
      </w:r>
      <w:proofErr w:type="spellEnd"/>
    </w:p>
    <w:p w:rsidR="007306B2" w:rsidRPr="00847BE7" w:rsidRDefault="007306B2" w:rsidP="008D6323">
      <w:pPr>
        <w:pStyle w:val="Podnadpis"/>
        <w:jc w:val="both"/>
        <w:rPr>
          <w:rFonts w:asciiTheme="minorHAnsi" w:hAnsiTheme="minorHAnsi"/>
        </w:rPr>
      </w:pPr>
      <w:r w:rsidRPr="00847BE7">
        <w:rPr>
          <w:rFonts w:asciiTheme="minorHAnsi" w:hAnsiTheme="minorHAnsi"/>
          <w:b/>
          <w:bCs/>
        </w:rPr>
        <w:t>Korespondenční adresa:</w:t>
      </w:r>
      <w:r w:rsidRPr="00847BE7">
        <w:rPr>
          <w:rFonts w:asciiTheme="minorHAnsi" w:hAnsiTheme="minorHAnsi"/>
        </w:rPr>
        <w:t xml:space="preserve"> </w:t>
      </w:r>
      <w:r w:rsidR="00FC7AE4">
        <w:rPr>
          <w:rFonts w:asciiTheme="minorHAnsi" w:hAnsiTheme="minorHAnsi"/>
        </w:rPr>
        <w:t>Jílovská 1167/</w:t>
      </w:r>
      <w:proofErr w:type="gramStart"/>
      <w:r w:rsidR="00FC7AE4">
        <w:rPr>
          <w:rFonts w:asciiTheme="minorHAnsi" w:hAnsiTheme="minorHAnsi"/>
        </w:rPr>
        <w:t>71a</w:t>
      </w:r>
      <w:proofErr w:type="gramEnd"/>
      <w:r w:rsidR="00FC7AE4">
        <w:rPr>
          <w:rFonts w:asciiTheme="minorHAnsi" w:hAnsiTheme="minorHAnsi"/>
        </w:rPr>
        <w:t>, Praha 4, PSČ: 142 00</w:t>
      </w:r>
    </w:p>
    <w:p w:rsidR="007306B2" w:rsidRPr="00847BE7" w:rsidRDefault="007306B2">
      <w:pPr>
        <w:pStyle w:val="Podnadpis"/>
        <w:jc w:val="both"/>
        <w:rPr>
          <w:rFonts w:asciiTheme="minorHAnsi" w:hAnsiTheme="minorHAnsi"/>
        </w:rPr>
      </w:pPr>
      <w:r w:rsidRPr="00847BE7">
        <w:rPr>
          <w:rFonts w:asciiTheme="minorHAnsi" w:hAnsiTheme="minorHAnsi"/>
        </w:rPr>
        <w:t>(dále jen zhotovitel)</w:t>
      </w:r>
    </w:p>
    <w:p w:rsidR="007306B2" w:rsidRPr="00724CDC" w:rsidRDefault="007306B2">
      <w:pPr>
        <w:pStyle w:val="Podnadpis"/>
        <w:jc w:val="both"/>
        <w:rPr>
          <w:rFonts w:asciiTheme="minorHAnsi" w:hAnsiTheme="minorHAnsi"/>
          <w:sz w:val="20"/>
        </w:rPr>
      </w:pPr>
    </w:p>
    <w:p w:rsidR="007306B2" w:rsidRPr="00847BE7" w:rsidRDefault="007306B2">
      <w:pPr>
        <w:pStyle w:val="Podnadpis"/>
        <w:jc w:val="both"/>
        <w:rPr>
          <w:rFonts w:asciiTheme="minorHAnsi" w:hAnsiTheme="minorHAnsi"/>
        </w:rPr>
      </w:pPr>
      <w:r w:rsidRPr="00847BE7">
        <w:rPr>
          <w:rFonts w:asciiTheme="minorHAnsi" w:hAnsiTheme="minorHAnsi"/>
        </w:rPr>
        <w:t xml:space="preserve">a </w:t>
      </w:r>
    </w:p>
    <w:p w:rsidR="007306B2" w:rsidRPr="00724CDC" w:rsidRDefault="007306B2" w:rsidP="00B66F89">
      <w:pPr>
        <w:pStyle w:val="Podnadpis"/>
        <w:jc w:val="both"/>
        <w:rPr>
          <w:rFonts w:asciiTheme="minorHAnsi" w:hAnsiTheme="minorHAnsi"/>
          <w:b/>
          <w:sz w:val="20"/>
        </w:rPr>
      </w:pPr>
    </w:p>
    <w:p w:rsidR="007306B2" w:rsidRDefault="009D3626" w:rsidP="00B66F89">
      <w:pPr>
        <w:pStyle w:val="Podnadpis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Psychiatrická nemocnice Jihlava</w:t>
      </w:r>
    </w:p>
    <w:p w:rsidR="009D3626" w:rsidRDefault="009D3626" w:rsidP="00B66F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Brněnská </w:t>
      </w:r>
      <w:r w:rsidR="00CC7F51">
        <w:rPr>
          <w:rFonts w:asciiTheme="minorHAnsi" w:hAnsiTheme="minorHAnsi"/>
          <w:sz w:val="24"/>
          <w:szCs w:val="24"/>
        </w:rPr>
        <w:t>455/</w:t>
      </w:r>
      <w:r>
        <w:rPr>
          <w:rFonts w:asciiTheme="minorHAnsi" w:hAnsiTheme="minorHAnsi"/>
          <w:sz w:val="24"/>
          <w:szCs w:val="24"/>
        </w:rPr>
        <w:t>54</w:t>
      </w:r>
      <w:r w:rsidR="00FC7AE4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 xml:space="preserve">586 </w:t>
      </w:r>
      <w:proofErr w:type="gramStart"/>
      <w:r>
        <w:rPr>
          <w:rFonts w:asciiTheme="minorHAnsi" w:hAnsiTheme="minorHAnsi"/>
          <w:sz w:val="24"/>
          <w:szCs w:val="24"/>
        </w:rPr>
        <w:t>24  Jihlava</w:t>
      </w:r>
      <w:proofErr w:type="gramEnd"/>
    </w:p>
    <w:p w:rsidR="00072A6C" w:rsidRDefault="00FC7AE4" w:rsidP="00B66F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</w:t>
      </w:r>
      <w:r w:rsidR="009D3626" w:rsidRPr="009D3626">
        <w:rPr>
          <w:rFonts w:asciiTheme="minorHAnsi" w:hAnsiTheme="minorHAnsi" w:cstheme="minorHAnsi"/>
          <w:sz w:val="24"/>
          <w:szCs w:val="24"/>
        </w:rPr>
        <w:t>00600601</w:t>
      </w:r>
      <w:r>
        <w:rPr>
          <w:rFonts w:asciiTheme="minorHAnsi" w:hAnsiTheme="minorHAnsi" w:cstheme="minorHAnsi"/>
          <w:sz w:val="24"/>
          <w:szCs w:val="24"/>
        </w:rPr>
        <w:t xml:space="preserve">, DIČ: </w:t>
      </w:r>
      <w:r w:rsidR="0018549B">
        <w:rPr>
          <w:rFonts w:asciiTheme="minorHAnsi" w:hAnsiTheme="minorHAnsi" w:cstheme="minorHAnsi"/>
          <w:sz w:val="24"/>
          <w:szCs w:val="24"/>
        </w:rPr>
        <w:t>CZ</w:t>
      </w:r>
      <w:r w:rsidR="009D3626" w:rsidRPr="009D3626">
        <w:rPr>
          <w:rFonts w:asciiTheme="minorHAnsi" w:hAnsiTheme="minorHAnsi" w:cstheme="minorHAnsi"/>
          <w:color w:val="101010"/>
          <w:sz w:val="24"/>
          <w:szCs w:val="24"/>
        </w:rPr>
        <w:t>00600601</w:t>
      </w:r>
    </w:p>
    <w:p w:rsidR="00072A6C" w:rsidRDefault="00072A6C" w:rsidP="00B66F89">
      <w:pPr>
        <w:rPr>
          <w:rFonts w:asciiTheme="minorHAnsi" w:hAnsiTheme="minorHAnsi"/>
          <w:sz w:val="24"/>
          <w:szCs w:val="24"/>
        </w:rPr>
      </w:pPr>
      <w:r w:rsidRPr="00072A6C">
        <w:rPr>
          <w:rFonts w:asciiTheme="minorHAnsi" w:hAnsiTheme="minorHAnsi"/>
          <w:sz w:val="24"/>
          <w:szCs w:val="24"/>
        </w:rPr>
        <w:t xml:space="preserve">statutárně zastoupena </w:t>
      </w:r>
      <w:r w:rsidR="004C5E57">
        <w:rPr>
          <w:rFonts w:asciiTheme="minorHAnsi" w:hAnsiTheme="minorHAnsi" w:cstheme="minorHAnsi"/>
          <w:bCs/>
          <w:color w:val="101010"/>
          <w:sz w:val="24"/>
          <w:szCs w:val="24"/>
        </w:rPr>
        <w:t>MUDr. Zdeňkou Drlíkovou, ředitelkou</w:t>
      </w:r>
    </w:p>
    <w:p w:rsidR="007306B2" w:rsidRPr="00847BE7" w:rsidRDefault="0028395E" w:rsidP="00B66F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bankovní spojení: </w:t>
      </w:r>
      <w:r w:rsidR="00CC7F51">
        <w:rPr>
          <w:rFonts w:asciiTheme="minorHAnsi" w:hAnsiTheme="minorHAnsi"/>
          <w:sz w:val="24"/>
          <w:szCs w:val="24"/>
        </w:rPr>
        <w:t xml:space="preserve">ČNB, </w:t>
      </w:r>
      <w:proofErr w:type="spellStart"/>
      <w:r w:rsidR="00CC7F51">
        <w:rPr>
          <w:rFonts w:asciiTheme="minorHAnsi" w:hAnsiTheme="minorHAnsi"/>
          <w:sz w:val="24"/>
          <w:szCs w:val="24"/>
        </w:rPr>
        <w:t>č.ú</w:t>
      </w:r>
      <w:proofErr w:type="spellEnd"/>
      <w:r w:rsidR="00CC7F51">
        <w:rPr>
          <w:rFonts w:asciiTheme="minorHAnsi" w:hAnsiTheme="minorHAnsi"/>
          <w:sz w:val="24"/>
          <w:szCs w:val="24"/>
        </w:rPr>
        <w:t>. 33936681/0710</w:t>
      </w:r>
    </w:p>
    <w:p w:rsidR="007306B2" w:rsidRPr="00847BE7" w:rsidRDefault="007306B2" w:rsidP="00B66F89">
      <w:pPr>
        <w:rPr>
          <w:rFonts w:asciiTheme="minorHAnsi" w:hAnsiTheme="minorHAnsi"/>
          <w:sz w:val="24"/>
          <w:szCs w:val="24"/>
        </w:rPr>
      </w:pPr>
      <w:r w:rsidRPr="00847BE7">
        <w:rPr>
          <w:rFonts w:asciiTheme="minorHAnsi" w:hAnsiTheme="minorHAnsi"/>
          <w:sz w:val="24"/>
          <w:szCs w:val="24"/>
        </w:rPr>
        <w:t>(dále jen objednatel)</w:t>
      </w:r>
    </w:p>
    <w:p w:rsidR="007306B2" w:rsidRDefault="007306B2" w:rsidP="008A0B13">
      <w:pPr>
        <w:pStyle w:val="Podnadpis"/>
        <w:jc w:val="both"/>
        <w:rPr>
          <w:rFonts w:asciiTheme="minorHAnsi" w:hAnsiTheme="minorHAnsi"/>
        </w:rPr>
      </w:pPr>
    </w:p>
    <w:p w:rsidR="009B1054" w:rsidRPr="00847BE7" w:rsidRDefault="009B1054" w:rsidP="008A0B13">
      <w:pPr>
        <w:pStyle w:val="Podnadpis"/>
        <w:jc w:val="both"/>
        <w:rPr>
          <w:rFonts w:asciiTheme="minorHAnsi" w:hAnsiTheme="minorHAnsi"/>
        </w:rPr>
      </w:pPr>
    </w:p>
    <w:p w:rsidR="007306B2" w:rsidRPr="00847BE7" w:rsidRDefault="007306B2" w:rsidP="00577419">
      <w:pPr>
        <w:jc w:val="center"/>
        <w:rPr>
          <w:rFonts w:asciiTheme="minorHAnsi" w:hAnsiTheme="minorHAnsi"/>
          <w:b/>
          <w:sz w:val="24"/>
          <w:szCs w:val="24"/>
        </w:rPr>
      </w:pPr>
      <w:r w:rsidRPr="00847BE7">
        <w:rPr>
          <w:rFonts w:asciiTheme="minorHAnsi" w:hAnsiTheme="minorHAnsi"/>
          <w:b/>
          <w:sz w:val="24"/>
          <w:szCs w:val="24"/>
        </w:rPr>
        <w:t>I.</w:t>
      </w:r>
    </w:p>
    <w:p w:rsidR="00757732" w:rsidRPr="00847BE7" w:rsidRDefault="00757732" w:rsidP="00757732">
      <w:pPr>
        <w:rPr>
          <w:rFonts w:asciiTheme="minorHAnsi" w:hAnsiTheme="minorHAnsi"/>
        </w:rPr>
      </w:pPr>
    </w:p>
    <w:p w:rsidR="00375860" w:rsidRDefault="00757732">
      <w:pPr>
        <w:pStyle w:val="Podnadpis"/>
        <w:numPr>
          <w:ilvl w:val="1"/>
          <w:numId w:val="35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</w:rPr>
        <w:t xml:space="preserve">Tímto dodatkem se </w:t>
      </w:r>
      <w:r w:rsidR="00CF459A">
        <w:rPr>
          <w:rFonts w:asciiTheme="minorHAnsi" w:hAnsiTheme="minorHAnsi"/>
        </w:rPr>
        <w:t>ruší</w:t>
      </w:r>
      <w:r>
        <w:rPr>
          <w:rFonts w:asciiTheme="minorHAnsi" w:hAnsiTheme="minorHAnsi"/>
        </w:rPr>
        <w:t xml:space="preserve"> cena za plnění </w:t>
      </w:r>
      <w:r>
        <w:rPr>
          <w:rFonts w:asciiTheme="minorHAnsi" w:hAnsiTheme="minorHAnsi"/>
          <w:szCs w:val="24"/>
        </w:rPr>
        <w:t>dle čl. II. odst. 2.1 až 2.</w:t>
      </w:r>
      <w:r w:rsidR="000B5BAD">
        <w:rPr>
          <w:rFonts w:asciiTheme="minorHAnsi" w:hAnsiTheme="minorHAnsi"/>
          <w:szCs w:val="24"/>
        </w:rPr>
        <w:t>4</w:t>
      </w:r>
      <w:r w:rsidR="00112F2F">
        <w:rPr>
          <w:rFonts w:asciiTheme="minorHAnsi" w:hAnsiTheme="minorHAnsi"/>
          <w:szCs w:val="24"/>
        </w:rPr>
        <w:t xml:space="preserve"> smlouvy</w:t>
      </w:r>
      <w:r>
        <w:rPr>
          <w:rFonts w:asciiTheme="minorHAnsi" w:hAnsiTheme="minorHAnsi"/>
          <w:szCs w:val="24"/>
        </w:rPr>
        <w:t xml:space="preserve">.  Navyšuje se </w:t>
      </w:r>
      <w:r w:rsidRPr="00112F2F">
        <w:rPr>
          <w:rFonts w:asciiTheme="minorHAnsi" w:hAnsiTheme="minorHAnsi"/>
          <w:szCs w:val="24"/>
        </w:rPr>
        <w:t xml:space="preserve">cena za </w:t>
      </w:r>
      <w:r w:rsidR="000B4244" w:rsidRPr="00530D44">
        <w:rPr>
          <w:rFonts w:asciiTheme="minorHAnsi" w:hAnsiTheme="minorHAnsi"/>
        </w:rPr>
        <w:t xml:space="preserve">plnění </w:t>
      </w:r>
      <w:r w:rsidR="000B4244" w:rsidRPr="00530D44">
        <w:rPr>
          <w:rFonts w:asciiTheme="minorHAnsi" w:hAnsiTheme="minorHAnsi"/>
          <w:szCs w:val="24"/>
        </w:rPr>
        <w:t>dle čl. II. odst.</w:t>
      </w:r>
      <w:r w:rsidR="000B4244">
        <w:rPr>
          <w:rFonts w:asciiTheme="minorHAnsi" w:hAnsiTheme="minorHAnsi"/>
          <w:szCs w:val="24"/>
        </w:rPr>
        <w:t xml:space="preserve"> </w:t>
      </w:r>
      <w:r w:rsidRPr="00112F2F">
        <w:rPr>
          <w:rFonts w:asciiTheme="minorHAnsi" w:hAnsiTheme="minorHAnsi"/>
          <w:szCs w:val="24"/>
        </w:rPr>
        <w:t>2.</w:t>
      </w:r>
      <w:r w:rsidR="000B5BAD" w:rsidRPr="00112F2F">
        <w:rPr>
          <w:rFonts w:asciiTheme="minorHAnsi" w:hAnsiTheme="minorHAnsi"/>
          <w:szCs w:val="24"/>
        </w:rPr>
        <w:t>1</w:t>
      </w:r>
      <w:r w:rsidRPr="00112F2F">
        <w:rPr>
          <w:rFonts w:asciiTheme="minorHAnsi" w:hAnsiTheme="minorHAnsi"/>
          <w:szCs w:val="24"/>
        </w:rPr>
        <w:t xml:space="preserve"> smlouvy z částky </w:t>
      </w:r>
      <w:proofErr w:type="spellStart"/>
      <w:r w:rsidR="00ED522A">
        <w:rPr>
          <w:rFonts w:asciiTheme="minorHAnsi" w:hAnsiTheme="minorHAnsi"/>
          <w:szCs w:val="24"/>
        </w:rPr>
        <w:t>xxxxx</w:t>
      </w:r>
      <w:proofErr w:type="spellEnd"/>
      <w:r w:rsidR="004C5E57">
        <w:rPr>
          <w:rFonts w:asciiTheme="minorHAnsi" w:hAnsiTheme="minorHAnsi"/>
          <w:szCs w:val="24"/>
        </w:rPr>
        <w:t>,- Kč</w:t>
      </w:r>
      <w:r w:rsidRPr="00112F2F">
        <w:rPr>
          <w:rFonts w:asciiTheme="minorHAnsi" w:hAnsiTheme="minorHAnsi"/>
          <w:szCs w:val="24"/>
        </w:rPr>
        <w:t xml:space="preserve"> bez DPH na částku </w:t>
      </w:r>
      <w:proofErr w:type="spellStart"/>
      <w:r w:rsidR="00ED522A">
        <w:rPr>
          <w:rFonts w:asciiTheme="minorHAnsi" w:hAnsiTheme="minorHAnsi"/>
          <w:b/>
          <w:szCs w:val="24"/>
        </w:rPr>
        <w:t>xxxxx</w:t>
      </w:r>
      <w:proofErr w:type="spellEnd"/>
      <w:r w:rsidR="000B5BAD" w:rsidRPr="004C5E57">
        <w:rPr>
          <w:rFonts w:asciiTheme="minorHAnsi" w:hAnsiTheme="minorHAnsi"/>
          <w:b/>
          <w:szCs w:val="24"/>
        </w:rPr>
        <w:t>,-</w:t>
      </w:r>
      <w:r w:rsidRPr="004C5E57">
        <w:rPr>
          <w:rFonts w:asciiTheme="minorHAnsi" w:hAnsiTheme="minorHAnsi"/>
          <w:b/>
          <w:szCs w:val="24"/>
        </w:rPr>
        <w:t xml:space="preserve"> Kč</w:t>
      </w:r>
      <w:r w:rsidR="004C5E57">
        <w:rPr>
          <w:rFonts w:asciiTheme="minorHAnsi" w:hAnsiTheme="minorHAnsi"/>
          <w:szCs w:val="24"/>
        </w:rPr>
        <w:t xml:space="preserve"> bez DPH, navyšuje se cena za plnění dle čl. II odst. 2.4 z částky </w:t>
      </w:r>
      <w:proofErr w:type="spellStart"/>
      <w:proofErr w:type="gramStart"/>
      <w:r w:rsidR="00ED522A">
        <w:rPr>
          <w:rFonts w:asciiTheme="minorHAnsi" w:hAnsiTheme="minorHAnsi"/>
          <w:szCs w:val="24"/>
        </w:rPr>
        <w:t>xxxxx</w:t>
      </w:r>
      <w:proofErr w:type="spellEnd"/>
      <w:r w:rsidR="004C5E57">
        <w:rPr>
          <w:rFonts w:asciiTheme="minorHAnsi" w:hAnsiTheme="minorHAnsi"/>
          <w:szCs w:val="24"/>
        </w:rPr>
        <w:t>,-</w:t>
      </w:r>
      <w:proofErr w:type="gramEnd"/>
      <w:r w:rsidR="004C5E57">
        <w:rPr>
          <w:rFonts w:asciiTheme="minorHAnsi" w:hAnsiTheme="minorHAnsi"/>
          <w:szCs w:val="24"/>
        </w:rPr>
        <w:t xml:space="preserve"> Kč na částku </w:t>
      </w:r>
      <w:r w:rsidR="00ED522A">
        <w:rPr>
          <w:rFonts w:asciiTheme="minorHAnsi" w:hAnsiTheme="minorHAnsi"/>
          <w:b/>
          <w:szCs w:val="24"/>
        </w:rPr>
        <w:t>xxxxx</w:t>
      </w:r>
      <w:r w:rsidR="004C5E57" w:rsidRPr="004C5E57">
        <w:rPr>
          <w:rFonts w:asciiTheme="minorHAnsi" w:hAnsiTheme="minorHAnsi"/>
          <w:b/>
          <w:szCs w:val="24"/>
        </w:rPr>
        <w:t>,-</w:t>
      </w:r>
      <w:r w:rsidR="004C5E57">
        <w:rPr>
          <w:rFonts w:asciiTheme="minorHAnsi" w:hAnsiTheme="minorHAnsi"/>
          <w:szCs w:val="24"/>
        </w:rPr>
        <w:t xml:space="preserve"> Kč bez DPH.</w:t>
      </w:r>
      <w:r w:rsidR="00C30BE6">
        <w:rPr>
          <w:rFonts w:asciiTheme="minorHAnsi" w:hAnsiTheme="minorHAnsi"/>
          <w:szCs w:val="24"/>
        </w:rPr>
        <w:t xml:space="preserve"> Částka za dopravu se navyšuje z částky </w:t>
      </w:r>
      <w:proofErr w:type="spellStart"/>
      <w:proofErr w:type="gramStart"/>
      <w:r w:rsidR="00ED522A">
        <w:rPr>
          <w:rFonts w:asciiTheme="minorHAnsi" w:hAnsiTheme="minorHAnsi"/>
          <w:szCs w:val="24"/>
        </w:rPr>
        <w:t>xxxxx</w:t>
      </w:r>
      <w:proofErr w:type="spellEnd"/>
      <w:r w:rsidR="00C30BE6">
        <w:rPr>
          <w:rFonts w:asciiTheme="minorHAnsi" w:hAnsiTheme="minorHAnsi"/>
          <w:szCs w:val="24"/>
        </w:rPr>
        <w:t>,-</w:t>
      </w:r>
      <w:proofErr w:type="gramEnd"/>
      <w:r w:rsidR="00C30BE6">
        <w:rPr>
          <w:rFonts w:asciiTheme="minorHAnsi" w:hAnsiTheme="minorHAnsi"/>
          <w:szCs w:val="24"/>
        </w:rPr>
        <w:t xml:space="preserve"> Kč bez DPH na částku </w:t>
      </w:r>
      <w:proofErr w:type="spellStart"/>
      <w:r w:rsidR="00ED522A">
        <w:rPr>
          <w:rFonts w:asciiTheme="minorHAnsi" w:hAnsiTheme="minorHAnsi"/>
          <w:b/>
          <w:szCs w:val="24"/>
        </w:rPr>
        <w:t>xxxxx</w:t>
      </w:r>
      <w:proofErr w:type="spellEnd"/>
      <w:r w:rsidR="00C30BE6" w:rsidRPr="00C30BE6">
        <w:rPr>
          <w:rFonts w:asciiTheme="minorHAnsi" w:hAnsiTheme="minorHAnsi"/>
          <w:b/>
          <w:szCs w:val="24"/>
        </w:rPr>
        <w:t>,-</w:t>
      </w:r>
      <w:r w:rsidR="00C30BE6">
        <w:rPr>
          <w:rFonts w:asciiTheme="minorHAnsi" w:hAnsiTheme="minorHAnsi"/>
          <w:szCs w:val="24"/>
        </w:rPr>
        <w:t xml:space="preserve"> Kč bez DPH.</w:t>
      </w:r>
    </w:p>
    <w:p w:rsidR="004C5E57" w:rsidRDefault="004C5E57" w:rsidP="004C5E57">
      <w:pPr>
        <w:pStyle w:val="Podnadpis"/>
        <w:ind w:left="705"/>
        <w:jc w:val="both"/>
        <w:rPr>
          <w:rFonts w:asciiTheme="minorHAnsi" w:hAnsiTheme="minorHAnsi"/>
          <w:szCs w:val="24"/>
        </w:rPr>
      </w:pPr>
    </w:p>
    <w:p w:rsidR="004C5E57" w:rsidRDefault="004C5E57" w:rsidP="004C5E57">
      <w:pPr>
        <w:pStyle w:val="Podnadpis"/>
        <w:numPr>
          <w:ilvl w:val="1"/>
          <w:numId w:val="35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Tímto dodatkem se upravuje cena za dopravu. Místo </w:t>
      </w:r>
      <w:proofErr w:type="spellStart"/>
      <w:r w:rsidR="00ED522A">
        <w:rPr>
          <w:rFonts w:asciiTheme="minorHAnsi" w:hAnsiTheme="minorHAnsi"/>
          <w:szCs w:val="24"/>
        </w:rPr>
        <w:t>xxxxx</w:t>
      </w:r>
      <w:proofErr w:type="spellEnd"/>
      <w:r>
        <w:rPr>
          <w:rFonts w:asciiTheme="minorHAnsi" w:hAnsiTheme="minorHAnsi"/>
          <w:szCs w:val="24"/>
        </w:rPr>
        <w:t xml:space="preserve"> Kč za kilometr bude účtována částka </w:t>
      </w:r>
      <w:r w:rsidR="00ED522A">
        <w:rPr>
          <w:rFonts w:asciiTheme="minorHAnsi" w:hAnsiTheme="minorHAnsi"/>
          <w:szCs w:val="24"/>
        </w:rPr>
        <w:t>xxxxx</w:t>
      </w:r>
      <w:bookmarkStart w:id="0" w:name="_GoBack"/>
      <w:bookmarkEnd w:id="0"/>
      <w:r>
        <w:rPr>
          <w:rFonts w:asciiTheme="minorHAnsi" w:hAnsiTheme="minorHAnsi"/>
          <w:szCs w:val="24"/>
        </w:rPr>
        <w:t xml:space="preserve"> Kč bez DPH.</w:t>
      </w:r>
    </w:p>
    <w:p w:rsidR="004C5E57" w:rsidRDefault="004C5E57" w:rsidP="004C5E57">
      <w:pPr>
        <w:pStyle w:val="Podnadpis"/>
        <w:ind w:left="705"/>
        <w:jc w:val="both"/>
        <w:rPr>
          <w:rFonts w:asciiTheme="minorHAnsi" w:hAnsiTheme="minorHAnsi"/>
          <w:szCs w:val="24"/>
        </w:rPr>
      </w:pPr>
    </w:p>
    <w:p w:rsidR="00757732" w:rsidRPr="00112F2F" w:rsidRDefault="00757732" w:rsidP="00757732">
      <w:pPr>
        <w:pStyle w:val="Podnadpis"/>
        <w:jc w:val="both"/>
        <w:rPr>
          <w:rFonts w:asciiTheme="minorHAnsi" w:hAnsiTheme="minorHAnsi"/>
          <w:szCs w:val="24"/>
        </w:rPr>
      </w:pPr>
    </w:p>
    <w:p w:rsidR="00375860" w:rsidRDefault="00757732">
      <w:pPr>
        <w:pStyle w:val="Podnadpis"/>
        <w:numPr>
          <w:ilvl w:val="1"/>
          <w:numId w:val="35"/>
        </w:numPr>
        <w:jc w:val="both"/>
        <w:rPr>
          <w:rFonts w:asciiTheme="minorHAnsi" w:hAnsiTheme="minorHAnsi"/>
          <w:szCs w:val="24"/>
        </w:rPr>
      </w:pPr>
      <w:r w:rsidRPr="00112F2F">
        <w:rPr>
          <w:rFonts w:asciiTheme="minorHAnsi" w:hAnsiTheme="minorHAnsi"/>
          <w:szCs w:val="24"/>
        </w:rPr>
        <w:t xml:space="preserve">Celková cena za </w:t>
      </w:r>
      <w:r w:rsidR="000B4244" w:rsidRPr="00530D44">
        <w:rPr>
          <w:rFonts w:asciiTheme="minorHAnsi" w:hAnsiTheme="minorHAnsi"/>
          <w:szCs w:val="24"/>
        </w:rPr>
        <w:t>plnění dle</w:t>
      </w:r>
      <w:r w:rsidR="000B4244">
        <w:rPr>
          <w:rFonts w:asciiTheme="minorHAnsi" w:hAnsiTheme="minorHAnsi"/>
          <w:szCs w:val="24"/>
        </w:rPr>
        <w:t xml:space="preserve"> </w:t>
      </w:r>
      <w:r w:rsidR="000B4244" w:rsidRPr="00530D44">
        <w:rPr>
          <w:rFonts w:asciiTheme="minorHAnsi" w:hAnsiTheme="minorHAnsi"/>
          <w:szCs w:val="24"/>
        </w:rPr>
        <w:t>čl. II. odst.</w:t>
      </w:r>
      <w:r w:rsidR="000B4244">
        <w:rPr>
          <w:rFonts w:asciiTheme="minorHAnsi" w:hAnsiTheme="minorHAnsi"/>
          <w:szCs w:val="24"/>
        </w:rPr>
        <w:t xml:space="preserve"> </w:t>
      </w:r>
      <w:r w:rsidRPr="00112F2F">
        <w:rPr>
          <w:rFonts w:asciiTheme="minorHAnsi" w:hAnsiTheme="minorHAnsi"/>
          <w:szCs w:val="24"/>
        </w:rPr>
        <w:t>2.1 až 2.</w:t>
      </w:r>
      <w:r w:rsidR="000B4244">
        <w:rPr>
          <w:rFonts w:asciiTheme="minorHAnsi" w:hAnsiTheme="minorHAnsi"/>
          <w:szCs w:val="24"/>
        </w:rPr>
        <w:t>4 smlouvy</w:t>
      </w:r>
      <w:r w:rsidR="002D36C4">
        <w:rPr>
          <w:rFonts w:asciiTheme="minorHAnsi" w:hAnsiTheme="minorHAnsi"/>
          <w:szCs w:val="24"/>
        </w:rPr>
        <w:t>,</w:t>
      </w:r>
      <w:r w:rsidRPr="00112F2F">
        <w:rPr>
          <w:rFonts w:asciiTheme="minorHAnsi" w:hAnsiTheme="minorHAnsi"/>
          <w:szCs w:val="24"/>
        </w:rPr>
        <w:t xml:space="preserve"> uveden</w:t>
      </w:r>
      <w:r w:rsidR="002D36C4">
        <w:rPr>
          <w:rFonts w:asciiTheme="minorHAnsi" w:hAnsiTheme="minorHAnsi"/>
          <w:szCs w:val="24"/>
        </w:rPr>
        <w:t>á</w:t>
      </w:r>
      <w:r w:rsidRPr="00112F2F">
        <w:rPr>
          <w:rFonts w:asciiTheme="minorHAnsi" w:hAnsiTheme="minorHAnsi"/>
          <w:szCs w:val="24"/>
        </w:rPr>
        <w:t xml:space="preserve"> v </w:t>
      </w:r>
      <w:r w:rsidR="002D36C4">
        <w:rPr>
          <w:rFonts w:asciiTheme="minorHAnsi" w:hAnsiTheme="minorHAnsi"/>
          <w:szCs w:val="24"/>
        </w:rPr>
        <w:t>čl. III odst. 3.1 smlouvy,</w:t>
      </w:r>
      <w:r w:rsidRPr="002D36C4">
        <w:rPr>
          <w:rFonts w:asciiTheme="minorHAnsi" w:hAnsiTheme="minorHAnsi"/>
          <w:szCs w:val="24"/>
        </w:rPr>
        <w:t xml:space="preserve"> se navyšuje na částku </w:t>
      </w:r>
      <w:r w:rsidR="00DC41BE">
        <w:rPr>
          <w:rFonts w:asciiTheme="minorHAnsi" w:hAnsiTheme="minorHAnsi"/>
          <w:b/>
          <w:szCs w:val="24"/>
        </w:rPr>
        <w:t>39 566</w:t>
      </w:r>
      <w:r w:rsidR="000C5C71" w:rsidRPr="002D36C4">
        <w:rPr>
          <w:rFonts w:asciiTheme="minorHAnsi" w:hAnsiTheme="minorHAnsi"/>
          <w:b/>
          <w:szCs w:val="24"/>
        </w:rPr>
        <w:t>,-</w:t>
      </w:r>
      <w:r w:rsidRPr="002D36C4">
        <w:rPr>
          <w:rFonts w:asciiTheme="minorHAnsi" w:hAnsiTheme="minorHAnsi"/>
          <w:b/>
          <w:szCs w:val="24"/>
        </w:rPr>
        <w:t xml:space="preserve"> Kč</w:t>
      </w:r>
      <w:r w:rsidRPr="002D36C4">
        <w:rPr>
          <w:rFonts w:asciiTheme="minorHAnsi" w:hAnsiTheme="minorHAnsi"/>
          <w:szCs w:val="24"/>
        </w:rPr>
        <w:t xml:space="preserve"> bez DPH od 1. </w:t>
      </w:r>
      <w:r w:rsidR="00CF459A">
        <w:rPr>
          <w:rFonts w:asciiTheme="minorHAnsi" w:hAnsiTheme="minorHAnsi"/>
          <w:szCs w:val="24"/>
        </w:rPr>
        <w:t>února</w:t>
      </w:r>
      <w:r w:rsidR="00994ADB" w:rsidRPr="002D36C4">
        <w:rPr>
          <w:rFonts w:asciiTheme="minorHAnsi" w:hAnsiTheme="minorHAnsi"/>
          <w:szCs w:val="24"/>
        </w:rPr>
        <w:t xml:space="preserve"> </w:t>
      </w:r>
      <w:r w:rsidRPr="002D36C4">
        <w:rPr>
          <w:rFonts w:asciiTheme="minorHAnsi" w:hAnsiTheme="minorHAnsi"/>
          <w:szCs w:val="24"/>
        </w:rPr>
        <w:t>201</w:t>
      </w:r>
      <w:r w:rsidR="00905473">
        <w:rPr>
          <w:rFonts w:asciiTheme="minorHAnsi" w:hAnsiTheme="minorHAnsi"/>
          <w:szCs w:val="24"/>
        </w:rPr>
        <w:t>9</w:t>
      </w:r>
      <w:r w:rsidRPr="002D36C4">
        <w:rPr>
          <w:rFonts w:asciiTheme="minorHAnsi" w:hAnsiTheme="minorHAnsi"/>
          <w:szCs w:val="24"/>
        </w:rPr>
        <w:t>, přičemž měsíční splátka bude činit</w:t>
      </w:r>
      <w:r w:rsidRPr="002D36C4">
        <w:rPr>
          <w:rFonts w:asciiTheme="minorHAnsi" w:hAnsiTheme="minorHAnsi"/>
          <w:b/>
          <w:szCs w:val="24"/>
        </w:rPr>
        <w:t xml:space="preserve"> </w:t>
      </w:r>
      <w:r w:rsidR="00D13133">
        <w:rPr>
          <w:rFonts w:asciiTheme="minorHAnsi" w:hAnsiTheme="minorHAnsi"/>
          <w:b/>
          <w:szCs w:val="24"/>
        </w:rPr>
        <w:t>3</w:t>
      </w:r>
      <w:r w:rsidR="003F7A9C">
        <w:rPr>
          <w:rFonts w:asciiTheme="minorHAnsi" w:hAnsiTheme="minorHAnsi"/>
          <w:b/>
          <w:szCs w:val="24"/>
        </w:rPr>
        <w:t> 297,20</w:t>
      </w:r>
      <w:r w:rsidR="005162D0" w:rsidRPr="005162D0">
        <w:rPr>
          <w:rFonts w:asciiTheme="minorHAnsi" w:hAnsiTheme="minorHAnsi"/>
          <w:b/>
          <w:szCs w:val="24"/>
        </w:rPr>
        <w:t xml:space="preserve"> Kč</w:t>
      </w:r>
      <w:r w:rsidRPr="002D36C4">
        <w:rPr>
          <w:rFonts w:asciiTheme="minorHAnsi" w:hAnsiTheme="minorHAnsi"/>
          <w:szCs w:val="24"/>
        </w:rPr>
        <w:t xml:space="preserve"> bez DPH.</w:t>
      </w:r>
    </w:p>
    <w:p w:rsidR="006D4238" w:rsidRDefault="006D4238" w:rsidP="00AE5B5F">
      <w:pPr>
        <w:pStyle w:val="Podnadpis"/>
        <w:jc w:val="both"/>
        <w:rPr>
          <w:rFonts w:asciiTheme="minorHAnsi" w:hAnsiTheme="minorHAnsi"/>
          <w:szCs w:val="24"/>
        </w:rPr>
      </w:pPr>
    </w:p>
    <w:p w:rsidR="003F7A9C" w:rsidRDefault="003F7A9C" w:rsidP="00AE5B5F">
      <w:pPr>
        <w:pStyle w:val="Podnadpis"/>
        <w:jc w:val="both"/>
        <w:rPr>
          <w:rFonts w:asciiTheme="minorHAnsi" w:hAnsiTheme="minorHAnsi"/>
          <w:szCs w:val="24"/>
        </w:rPr>
      </w:pPr>
    </w:p>
    <w:p w:rsidR="003F7A9C" w:rsidRDefault="003F7A9C" w:rsidP="00AE5B5F">
      <w:pPr>
        <w:pStyle w:val="Podnadpis"/>
        <w:jc w:val="both"/>
        <w:rPr>
          <w:rFonts w:asciiTheme="minorHAnsi" w:hAnsiTheme="minorHAnsi"/>
          <w:szCs w:val="24"/>
        </w:rPr>
      </w:pPr>
    </w:p>
    <w:p w:rsidR="003F7A9C" w:rsidRDefault="003F7A9C" w:rsidP="00AE5B5F">
      <w:pPr>
        <w:pStyle w:val="Podnadpis"/>
        <w:jc w:val="both"/>
        <w:rPr>
          <w:rFonts w:asciiTheme="minorHAnsi" w:hAnsiTheme="minorHAnsi"/>
          <w:szCs w:val="24"/>
        </w:rPr>
      </w:pPr>
    </w:p>
    <w:p w:rsidR="003F7A9C" w:rsidRPr="002D36C4" w:rsidRDefault="003F7A9C" w:rsidP="00AE5B5F">
      <w:pPr>
        <w:pStyle w:val="Podnadpis"/>
        <w:jc w:val="both"/>
        <w:rPr>
          <w:rFonts w:asciiTheme="minorHAnsi" w:hAnsiTheme="minorHAnsi"/>
          <w:szCs w:val="24"/>
        </w:rPr>
      </w:pPr>
    </w:p>
    <w:p w:rsidR="00113A5D" w:rsidRPr="002D36C4" w:rsidRDefault="00113A5D" w:rsidP="00113A5D">
      <w:pPr>
        <w:pStyle w:val="Podnadpis"/>
        <w:rPr>
          <w:rFonts w:asciiTheme="minorHAnsi" w:hAnsiTheme="minorHAnsi"/>
          <w:b/>
          <w:szCs w:val="24"/>
        </w:rPr>
      </w:pPr>
    </w:p>
    <w:p w:rsidR="00847CFC" w:rsidRPr="002D36C4" w:rsidRDefault="005162D0" w:rsidP="00113A5D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Tabulka činností  </w:t>
      </w:r>
    </w:p>
    <w:tbl>
      <w:tblPr>
        <w:tblW w:w="8162" w:type="dxa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2"/>
        <w:gridCol w:w="1260"/>
        <w:gridCol w:w="1360"/>
        <w:gridCol w:w="780"/>
        <w:gridCol w:w="1200"/>
      </w:tblGrid>
      <w:tr w:rsidR="00847CFC" w:rsidRPr="002D36C4" w:rsidTr="00FA353D">
        <w:trPr>
          <w:trHeight w:val="502"/>
        </w:trPr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847CFC" w:rsidRPr="002D36C4" w:rsidRDefault="005162D0" w:rsidP="00112F2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Cs w:val="24"/>
              </w:rPr>
            </w:pPr>
            <w:r w:rsidRPr="005162D0">
              <w:rPr>
                <w:rFonts w:asciiTheme="minorHAnsi" w:hAnsiTheme="minorHAnsi" w:cs="Calibri"/>
                <w:b/>
                <w:bCs/>
                <w:color w:val="000000"/>
                <w:szCs w:val="24"/>
              </w:rPr>
              <w:t>Položka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47CFC" w:rsidRPr="002D36C4" w:rsidRDefault="005162D0" w:rsidP="00112F2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Cs w:val="24"/>
              </w:rPr>
            </w:pPr>
            <w:r w:rsidRPr="005162D0">
              <w:rPr>
                <w:rFonts w:asciiTheme="minorHAnsi" w:hAnsiTheme="minorHAnsi" w:cs="Calibri"/>
                <w:b/>
                <w:bCs/>
                <w:color w:val="000000"/>
                <w:szCs w:val="24"/>
              </w:rPr>
              <w:t>Cena bez DPH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847CFC" w:rsidRPr="002D36C4" w:rsidRDefault="005162D0" w:rsidP="00112F2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Cs w:val="24"/>
              </w:rPr>
            </w:pPr>
            <w:r w:rsidRPr="005162D0">
              <w:rPr>
                <w:rFonts w:asciiTheme="minorHAnsi" w:hAnsiTheme="minorHAnsi" w:cs="Calibri"/>
                <w:b/>
                <w:bCs/>
                <w:color w:val="000000"/>
                <w:szCs w:val="24"/>
              </w:rPr>
              <w:t xml:space="preserve">Měsíční splátka </w:t>
            </w:r>
            <w:r w:rsidRPr="005162D0">
              <w:rPr>
                <w:rFonts w:asciiTheme="minorHAnsi" w:hAnsiTheme="minorHAnsi" w:cs="Calibri"/>
                <w:color w:val="000000"/>
                <w:szCs w:val="24"/>
              </w:rPr>
              <w:t>(bez DPH)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847CFC" w:rsidRPr="002D36C4" w:rsidRDefault="005162D0" w:rsidP="00112F2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Cs w:val="24"/>
              </w:rPr>
            </w:pPr>
            <w:r w:rsidRPr="005162D0">
              <w:rPr>
                <w:rFonts w:asciiTheme="minorHAnsi" w:hAnsiTheme="minorHAnsi" w:cs="Calibri"/>
                <w:b/>
                <w:bCs/>
                <w:color w:val="000000"/>
                <w:szCs w:val="24"/>
              </w:rPr>
              <w:t>DPH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47CFC" w:rsidRPr="002D36C4" w:rsidRDefault="005162D0" w:rsidP="00112F2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Cs w:val="24"/>
              </w:rPr>
            </w:pPr>
            <w:r w:rsidRPr="005162D0">
              <w:rPr>
                <w:rFonts w:asciiTheme="minorHAnsi" w:hAnsiTheme="minorHAnsi" w:cs="Calibri"/>
                <w:b/>
                <w:bCs/>
                <w:color w:val="000000"/>
                <w:szCs w:val="24"/>
              </w:rPr>
              <w:t xml:space="preserve">Měsíční splátka </w:t>
            </w:r>
            <w:r w:rsidRPr="005162D0">
              <w:rPr>
                <w:rFonts w:asciiTheme="minorHAnsi" w:hAnsiTheme="minorHAnsi" w:cs="Calibri"/>
                <w:color w:val="000000"/>
                <w:szCs w:val="24"/>
              </w:rPr>
              <w:t>(s DPH)</w:t>
            </w:r>
          </w:p>
        </w:tc>
      </w:tr>
      <w:tr w:rsidR="00847CFC" w:rsidRPr="00A613CF" w:rsidTr="00FA353D">
        <w:trPr>
          <w:trHeight w:val="301"/>
        </w:trPr>
        <w:tc>
          <w:tcPr>
            <w:tcW w:w="3562" w:type="dxa"/>
            <w:vMerge w:val="restart"/>
            <w:shd w:val="clear" w:color="auto" w:fill="auto"/>
            <w:vAlign w:val="center"/>
            <w:hideMark/>
          </w:tcPr>
          <w:p w:rsidR="00847CFC" w:rsidRPr="00A613CF" w:rsidRDefault="005162D0" w:rsidP="00372FDA">
            <w:pPr>
              <w:rPr>
                <w:rFonts w:ascii="Calibri" w:hAnsi="Calibri" w:cs="Calibri"/>
                <w:color w:val="000000"/>
              </w:rPr>
            </w:pPr>
            <w:r w:rsidRPr="005162D0">
              <w:rPr>
                <w:rFonts w:asciiTheme="minorHAnsi" w:hAnsiTheme="minorHAnsi" w:cs="Calibri"/>
                <w:color w:val="000000"/>
                <w:szCs w:val="24"/>
              </w:rPr>
              <w:t>ods</w:t>
            </w:r>
            <w:r w:rsidR="00847CFC" w:rsidRPr="00A613CF">
              <w:rPr>
                <w:rFonts w:ascii="Calibri" w:hAnsi="Calibri" w:cs="Calibri"/>
                <w:color w:val="000000"/>
              </w:rPr>
              <w:t xml:space="preserve">t. 2.1 </w:t>
            </w:r>
            <w:proofErr w:type="gramStart"/>
            <w:r w:rsidR="004C5E57">
              <w:rPr>
                <w:rFonts w:ascii="Calibri" w:hAnsi="Calibri" w:cs="Calibri"/>
                <w:color w:val="000000"/>
              </w:rPr>
              <w:t xml:space="preserve">audit - </w:t>
            </w:r>
            <w:r w:rsidR="00847CFC">
              <w:rPr>
                <w:rFonts w:ascii="Calibri" w:hAnsi="Calibri" w:cs="Calibri"/>
                <w:color w:val="000000"/>
              </w:rPr>
              <w:t>revize</w:t>
            </w:r>
            <w:proofErr w:type="gramEnd"/>
            <w:r w:rsidR="00847CFC">
              <w:rPr>
                <w:rFonts w:ascii="Calibri" w:hAnsi="Calibri" w:cs="Calibri"/>
                <w:color w:val="000000"/>
              </w:rPr>
              <w:t xml:space="preserve"> systémů SVP a H.A.C.C.P.</w:t>
            </w:r>
            <w:r w:rsidR="00847CFC" w:rsidRPr="00A613C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  <w:hideMark/>
          </w:tcPr>
          <w:p w:rsidR="00847CFC" w:rsidRPr="00A613CF" w:rsidRDefault="00ED522A" w:rsidP="00112F2F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xxxx</w:t>
            </w:r>
            <w:proofErr w:type="spellEnd"/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847CFC" w:rsidRPr="00A613CF" w:rsidRDefault="00ED522A" w:rsidP="00112F2F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xxxx</w:t>
            </w:r>
            <w:proofErr w:type="spellEnd"/>
          </w:p>
        </w:tc>
        <w:tc>
          <w:tcPr>
            <w:tcW w:w="780" w:type="dxa"/>
            <w:vMerge w:val="restart"/>
            <w:shd w:val="clear" w:color="auto" w:fill="auto"/>
            <w:noWrap/>
            <w:vAlign w:val="center"/>
            <w:hideMark/>
          </w:tcPr>
          <w:p w:rsidR="00847CFC" w:rsidRPr="00A613CF" w:rsidRDefault="00847CFC" w:rsidP="00112F2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A613CF">
              <w:rPr>
                <w:rFonts w:ascii="Calibri" w:hAnsi="Calibri" w:cs="Calibri"/>
                <w:color w:val="000000"/>
              </w:rPr>
              <w:t>21%</w:t>
            </w:r>
            <w:proofErr w:type="gramEnd"/>
          </w:p>
        </w:tc>
        <w:tc>
          <w:tcPr>
            <w:tcW w:w="1200" w:type="dxa"/>
            <w:vMerge w:val="restart"/>
            <w:shd w:val="clear" w:color="auto" w:fill="auto"/>
            <w:noWrap/>
            <w:vAlign w:val="center"/>
            <w:hideMark/>
          </w:tcPr>
          <w:p w:rsidR="00847CFC" w:rsidRPr="00A613CF" w:rsidRDefault="00ED522A" w:rsidP="00112F2F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xxxx</w:t>
            </w:r>
            <w:proofErr w:type="spellEnd"/>
          </w:p>
        </w:tc>
      </w:tr>
      <w:tr w:rsidR="00847CFC" w:rsidRPr="00A613CF" w:rsidTr="00FA353D">
        <w:trPr>
          <w:trHeight w:val="301"/>
        </w:trPr>
        <w:tc>
          <w:tcPr>
            <w:tcW w:w="3562" w:type="dxa"/>
            <w:vMerge/>
            <w:vAlign w:val="center"/>
            <w:hideMark/>
          </w:tcPr>
          <w:p w:rsidR="00847CFC" w:rsidRPr="00A613CF" w:rsidRDefault="00847CFC" w:rsidP="00112F2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847CFC" w:rsidRPr="00A613CF" w:rsidRDefault="00847CFC" w:rsidP="00112F2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847CFC" w:rsidRPr="00A613CF" w:rsidRDefault="00847CFC" w:rsidP="00112F2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:rsidR="00847CFC" w:rsidRPr="00A613CF" w:rsidRDefault="00847CFC" w:rsidP="00112F2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847CFC" w:rsidRPr="00A613CF" w:rsidRDefault="00847CFC" w:rsidP="00112F2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47CFC" w:rsidRPr="00A613CF" w:rsidTr="00FA353D">
        <w:trPr>
          <w:trHeight w:val="524"/>
        </w:trPr>
        <w:tc>
          <w:tcPr>
            <w:tcW w:w="3562" w:type="dxa"/>
            <w:shd w:val="clear" w:color="auto" w:fill="auto"/>
            <w:vAlign w:val="center"/>
          </w:tcPr>
          <w:p w:rsidR="00847CFC" w:rsidRPr="00A613CF" w:rsidRDefault="00847CFC" w:rsidP="00C274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odst. 2.</w:t>
            </w:r>
            <w:r w:rsidR="00E470D5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upgrade </w:t>
            </w:r>
            <w:proofErr w:type="spellStart"/>
            <w:r>
              <w:rPr>
                <w:rFonts w:ascii="Calibri" w:hAnsi="Calibri" w:cs="Calibri"/>
                <w:color w:val="000000"/>
              </w:rPr>
              <w:t>Hasap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Gastro Software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47CFC" w:rsidRPr="00A613CF" w:rsidRDefault="00ED522A" w:rsidP="00112F2F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xxxx</w:t>
            </w:r>
            <w:proofErr w:type="spellEnd"/>
          </w:p>
        </w:tc>
        <w:tc>
          <w:tcPr>
            <w:tcW w:w="1360" w:type="dxa"/>
            <w:shd w:val="clear" w:color="auto" w:fill="auto"/>
            <w:vAlign w:val="center"/>
          </w:tcPr>
          <w:p w:rsidR="00847CFC" w:rsidRPr="00A613CF" w:rsidRDefault="00ED522A" w:rsidP="004C5E57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xxxx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847CFC" w:rsidRPr="00A613CF" w:rsidRDefault="00847CFC" w:rsidP="00112F2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21%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47CFC" w:rsidRPr="00A613CF" w:rsidRDefault="00ED522A" w:rsidP="00112F2F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xxxx</w:t>
            </w:r>
            <w:proofErr w:type="spellEnd"/>
          </w:p>
        </w:tc>
      </w:tr>
      <w:tr w:rsidR="004A2A95" w:rsidRPr="00A613CF" w:rsidTr="00FA353D">
        <w:trPr>
          <w:trHeight w:val="524"/>
        </w:trPr>
        <w:tc>
          <w:tcPr>
            <w:tcW w:w="3562" w:type="dxa"/>
            <w:shd w:val="clear" w:color="auto" w:fill="auto"/>
            <w:vAlign w:val="center"/>
          </w:tcPr>
          <w:p w:rsidR="004A2A95" w:rsidRDefault="00E530C3" w:rsidP="004C5E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  <w:r w:rsidR="00E470D5">
              <w:rPr>
                <w:rFonts w:ascii="Calibri" w:hAnsi="Calibri" w:cs="Calibri"/>
                <w:color w:val="000000"/>
              </w:rPr>
              <w:t>dst. 2.4 licence (</w:t>
            </w:r>
            <w:r w:rsidR="004C5E57">
              <w:rPr>
                <w:rFonts w:ascii="Calibri" w:hAnsi="Calibri" w:cs="Calibri"/>
                <w:color w:val="000000"/>
              </w:rPr>
              <w:t>1</w:t>
            </w:r>
            <w:r w:rsidR="00E470D5">
              <w:rPr>
                <w:rFonts w:ascii="Calibri" w:hAnsi="Calibri" w:cs="Calibri"/>
                <w:color w:val="000000"/>
              </w:rPr>
              <w:t xml:space="preserve"> ks)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A2A95" w:rsidRDefault="00ED522A" w:rsidP="00112F2F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xxxx</w:t>
            </w:r>
            <w:proofErr w:type="spellEnd"/>
          </w:p>
        </w:tc>
        <w:tc>
          <w:tcPr>
            <w:tcW w:w="1360" w:type="dxa"/>
            <w:shd w:val="clear" w:color="auto" w:fill="auto"/>
            <w:vAlign w:val="center"/>
          </w:tcPr>
          <w:p w:rsidR="004A2A95" w:rsidRDefault="00ED522A" w:rsidP="00112F2F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xxxx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4A2A95" w:rsidRDefault="00E530C3" w:rsidP="00112F2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21%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4A2A95" w:rsidRDefault="00ED522A" w:rsidP="00112F2F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xxxx</w:t>
            </w:r>
            <w:proofErr w:type="spellEnd"/>
          </w:p>
        </w:tc>
      </w:tr>
      <w:tr w:rsidR="00E36F6C" w:rsidRPr="00A613CF" w:rsidTr="00FA353D">
        <w:trPr>
          <w:trHeight w:val="301"/>
        </w:trPr>
        <w:tc>
          <w:tcPr>
            <w:tcW w:w="3562" w:type="dxa"/>
            <w:shd w:val="clear" w:color="auto" w:fill="auto"/>
            <w:noWrap/>
            <w:vAlign w:val="center"/>
          </w:tcPr>
          <w:p w:rsidR="00E36F6C" w:rsidRPr="00E36F6C" w:rsidRDefault="00E36F6C" w:rsidP="00112F2F">
            <w:pPr>
              <w:rPr>
                <w:rFonts w:ascii="Calibri" w:hAnsi="Calibri" w:cs="Calibri"/>
                <w:bCs/>
                <w:color w:val="000000"/>
              </w:rPr>
            </w:pPr>
            <w:r w:rsidRPr="00E36F6C">
              <w:rPr>
                <w:rFonts w:ascii="Calibri" w:hAnsi="Calibri" w:cs="Calibri"/>
                <w:bCs/>
                <w:color w:val="000000"/>
              </w:rPr>
              <w:t>Doprava 1 x 246 km x 10,50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E36F6C" w:rsidRPr="00E36F6C" w:rsidRDefault="00ED522A" w:rsidP="00112F2F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Cs/>
                <w:color w:val="000000"/>
              </w:rPr>
              <w:t>xxxx</w:t>
            </w:r>
            <w:proofErr w:type="spellEnd"/>
          </w:p>
        </w:tc>
        <w:tc>
          <w:tcPr>
            <w:tcW w:w="1360" w:type="dxa"/>
            <w:shd w:val="clear" w:color="auto" w:fill="auto"/>
            <w:vAlign w:val="center"/>
          </w:tcPr>
          <w:p w:rsidR="00E36F6C" w:rsidRPr="00E36F6C" w:rsidRDefault="00ED522A" w:rsidP="00112F2F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Cs/>
                <w:color w:val="000000"/>
              </w:rPr>
              <w:t>xxxx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E36F6C" w:rsidRPr="00E36F6C" w:rsidRDefault="00E36F6C" w:rsidP="00112F2F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proofErr w:type="gramStart"/>
            <w:r w:rsidRPr="00E36F6C">
              <w:rPr>
                <w:rFonts w:ascii="Calibri" w:hAnsi="Calibri" w:cs="Calibri"/>
                <w:bCs/>
                <w:color w:val="000000"/>
              </w:rPr>
              <w:t>21%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E36F6C" w:rsidRPr="00E36F6C" w:rsidRDefault="00ED522A" w:rsidP="00112F2F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Cs/>
                <w:color w:val="000000"/>
              </w:rPr>
              <w:t>xxxx</w:t>
            </w:r>
            <w:proofErr w:type="spellEnd"/>
          </w:p>
        </w:tc>
      </w:tr>
      <w:tr w:rsidR="00847CFC" w:rsidRPr="00A613CF" w:rsidTr="00FA353D">
        <w:trPr>
          <w:trHeight w:val="301"/>
        </w:trPr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847CFC" w:rsidRPr="00A613CF" w:rsidRDefault="00847CFC" w:rsidP="00112F2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613CF">
              <w:rPr>
                <w:rFonts w:ascii="Calibri" w:hAnsi="Calibri" w:cs="Calibri"/>
                <w:b/>
                <w:bCs/>
                <w:color w:val="000000"/>
              </w:rPr>
              <w:t>Celková cena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47CFC" w:rsidRPr="00A613CF" w:rsidRDefault="00DC41BE" w:rsidP="00112F2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39 566,00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47CFC" w:rsidRPr="00A613CF" w:rsidRDefault="00DC41BE" w:rsidP="00112F2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3 297,20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847CFC" w:rsidRPr="00A613CF" w:rsidRDefault="00847CFC" w:rsidP="00112F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613CF">
              <w:rPr>
                <w:rFonts w:ascii="Calibri" w:hAnsi="Calibri" w:cs="Calibri"/>
                <w:b/>
                <w:bCs/>
                <w:color w:val="000000"/>
              </w:rPr>
              <w:t>21%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47CFC" w:rsidRPr="00A613CF" w:rsidRDefault="00DC41BE" w:rsidP="00112F2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3 989,60</w:t>
            </w:r>
          </w:p>
        </w:tc>
      </w:tr>
    </w:tbl>
    <w:p w:rsidR="000C6E58" w:rsidRDefault="000C6E58" w:rsidP="00113A5D">
      <w:pPr>
        <w:pStyle w:val="Podnadpis"/>
        <w:jc w:val="left"/>
        <w:rPr>
          <w:rFonts w:asciiTheme="minorHAnsi" w:hAnsiTheme="minorHAnsi"/>
          <w:b/>
        </w:rPr>
      </w:pPr>
    </w:p>
    <w:p w:rsidR="00C01AFC" w:rsidRDefault="00C01AFC" w:rsidP="00113A5D">
      <w:pPr>
        <w:pStyle w:val="Podnadpis"/>
        <w:jc w:val="left"/>
        <w:rPr>
          <w:rFonts w:asciiTheme="minorHAnsi" w:hAnsiTheme="minorHAnsi"/>
          <w:b/>
        </w:rPr>
      </w:pPr>
    </w:p>
    <w:p w:rsidR="00C27480" w:rsidRPr="00847BE7" w:rsidRDefault="00C27480" w:rsidP="00C27480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</w:t>
      </w:r>
      <w:r w:rsidRPr="00847BE7">
        <w:rPr>
          <w:rFonts w:asciiTheme="minorHAnsi" w:hAnsiTheme="minorHAnsi"/>
          <w:b/>
          <w:sz w:val="24"/>
          <w:szCs w:val="24"/>
        </w:rPr>
        <w:t>I.</w:t>
      </w:r>
    </w:p>
    <w:p w:rsidR="00C27480" w:rsidRDefault="00C27480" w:rsidP="00113A5D">
      <w:pPr>
        <w:pStyle w:val="Podnadpis"/>
        <w:jc w:val="left"/>
        <w:rPr>
          <w:rFonts w:asciiTheme="minorHAnsi" w:hAnsiTheme="minorHAnsi"/>
          <w:b/>
        </w:rPr>
      </w:pPr>
    </w:p>
    <w:p w:rsidR="007306B2" w:rsidRPr="00847BE7" w:rsidRDefault="007306B2" w:rsidP="00F92761">
      <w:pPr>
        <w:pStyle w:val="Podnadpis"/>
        <w:jc w:val="left"/>
        <w:rPr>
          <w:rFonts w:asciiTheme="minorHAnsi" w:hAnsiTheme="minorHAnsi"/>
        </w:rPr>
      </w:pPr>
      <w:r w:rsidRPr="00847BE7">
        <w:rPr>
          <w:rFonts w:asciiTheme="minorHAnsi" w:hAnsiTheme="minorHAnsi"/>
        </w:rPr>
        <w:t xml:space="preserve">Dodatek se pořizuje ve </w:t>
      </w:r>
      <w:r w:rsidR="00847CFC">
        <w:rPr>
          <w:rFonts w:asciiTheme="minorHAnsi" w:hAnsiTheme="minorHAnsi"/>
        </w:rPr>
        <w:t>dvou</w:t>
      </w:r>
      <w:r w:rsidRPr="00847BE7">
        <w:rPr>
          <w:rFonts w:asciiTheme="minorHAnsi" w:hAnsiTheme="minorHAnsi"/>
        </w:rPr>
        <w:t xml:space="preserve"> stejnopisech, každá ze smluvních stran obdrží po </w:t>
      </w:r>
      <w:r w:rsidR="00905473">
        <w:rPr>
          <w:rFonts w:asciiTheme="minorHAnsi" w:hAnsiTheme="minorHAnsi"/>
        </w:rPr>
        <w:t>jednom</w:t>
      </w:r>
      <w:r w:rsidRPr="00847BE7">
        <w:rPr>
          <w:rFonts w:asciiTheme="minorHAnsi" w:hAnsiTheme="minorHAnsi"/>
        </w:rPr>
        <w:t xml:space="preserve"> vyhotovení.</w:t>
      </w:r>
    </w:p>
    <w:p w:rsidR="007306B2" w:rsidRPr="00847BE7" w:rsidRDefault="007306B2">
      <w:pPr>
        <w:numPr>
          <w:ilvl w:val="12"/>
          <w:numId w:val="0"/>
        </w:numPr>
        <w:ind w:left="567" w:hanging="567"/>
        <w:jc w:val="both"/>
        <w:rPr>
          <w:rFonts w:asciiTheme="minorHAnsi" w:hAnsiTheme="minorHAnsi"/>
        </w:rPr>
      </w:pPr>
    </w:p>
    <w:p w:rsidR="007306B2" w:rsidRPr="00847BE7" w:rsidRDefault="007306B2">
      <w:pPr>
        <w:numPr>
          <w:ilvl w:val="12"/>
          <w:numId w:val="0"/>
        </w:numPr>
        <w:ind w:left="567" w:hanging="567"/>
        <w:jc w:val="both"/>
        <w:rPr>
          <w:rFonts w:asciiTheme="minorHAnsi" w:hAnsiTheme="minorHAnsi"/>
        </w:rPr>
      </w:pPr>
    </w:p>
    <w:p w:rsidR="007306B2" w:rsidRPr="00847BE7" w:rsidRDefault="007306B2" w:rsidP="009A24E0">
      <w:pPr>
        <w:pStyle w:val="Podnadpis"/>
        <w:jc w:val="both"/>
        <w:rPr>
          <w:rFonts w:asciiTheme="minorHAnsi" w:hAnsiTheme="minorHAnsi"/>
        </w:rPr>
      </w:pPr>
      <w:r w:rsidRPr="00847BE7">
        <w:rPr>
          <w:rFonts w:asciiTheme="minorHAnsi" w:hAnsiTheme="minorHAnsi"/>
        </w:rPr>
        <w:t>V Praze dne:</w:t>
      </w:r>
      <w:r w:rsidRPr="00847BE7">
        <w:rPr>
          <w:rFonts w:asciiTheme="minorHAnsi" w:hAnsiTheme="minorHAnsi"/>
        </w:rPr>
        <w:tab/>
      </w:r>
      <w:r w:rsidRPr="00847BE7">
        <w:rPr>
          <w:rFonts w:asciiTheme="minorHAnsi" w:hAnsiTheme="minorHAnsi"/>
        </w:rPr>
        <w:tab/>
      </w:r>
      <w:r w:rsidRPr="00847BE7">
        <w:rPr>
          <w:rFonts w:asciiTheme="minorHAnsi" w:hAnsiTheme="minorHAnsi"/>
        </w:rPr>
        <w:tab/>
      </w:r>
      <w:r w:rsidRPr="00847BE7">
        <w:rPr>
          <w:rFonts w:asciiTheme="minorHAnsi" w:hAnsiTheme="minorHAnsi"/>
        </w:rPr>
        <w:tab/>
      </w:r>
      <w:r w:rsidRPr="00847BE7">
        <w:rPr>
          <w:rFonts w:asciiTheme="minorHAnsi" w:hAnsiTheme="minorHAnsi"/>
        </w:rPr>
        <w:tab/>
      </w:r>
      <w:r w:rsidRPr="00847BE7">
        <w:rPr>
          <w:rFonts w:asciiTheme="minorHAnsi" w:hAnsiTheme="minorHAnsi"/>
        </w:rPr>
        <w:tab/>
      </w:r>
      <w:r w:rsidRPr="00847BE7">
        <w:rPr>
          <w:rFonts w:asciiTheme="minorHAnsi" w:hAnsiTheme="minorHAnsi"/>
        </w:rPr>
        <w:tab/>
        <w:t>V</w:t>
      </w:r>
      <w:r w:rsidR="003E62A3">
        <w:rPr>
          <w:rFonts w:asciiTheme="minorHAnsi" w:hAnsiTheme="minorHAnsi"/>
        </w:rPr>
        <w:t> </w:t>
      </w:r>
      <w:r w:rsidR="00CF459A">
        <w:rPr>
          <w:rFonts w:asciiTheme="minorHAnsi" w:hAnsiTheme="minorHAnsi"/>
        </w:rPr>
        <w:t>Jihlavě</w:t>
      </w:r>
      <w:r w:rsidR="003E62A3">
        <w:rPr>
          <w:rFonts w:asciiTheme="minorHAnsi" w:hAnsiTheme="minorHAnsi"/>
        </w:rPr>
        <w:t xml:space="preserve"> </w:t>
      </w:r>
      <w:r w:rsidRPr="00847BE7">
        <w:rPr>
          <w:rFonts w:asciiTheme="minorHAnsi" w:hAnsiTheme="minorHAnsi"/>
        </w:rPr>
        <w:t xml:space="preserve">dne: </w:t>
      </w:r>
    </w:p>
    <w:p w:rsidR="007306B2" w:rsidRPr="00847BE7" w:rsidRDefault="007306B2" w:rsidP="009A24E0">
      <w:pPr>
        <w:pStyle w:val="Podnadpis"/>
        <w:jc w:val="both"/>
        <w:rPr>
          <w:rFonts w:asciiTheme="minorHAnsi" w:hAnsiTheme="minorHAnsi"/>
        </w:rPr>
      </w:pPr>
    </w:p>
    <w:p w:rsidR="007306B2" w:rsidRPr="00847BE7" w:rsidRDefault="006335C7" w:rsidP="009A24E0">
      <w:pPr>
        <w:pStyle w:val="Podnadpis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7306B2" w:rsidRPr="00847BE7">
        <w:rPr>
          <w:rFonts w:asciiTheme="minorHAnsi" w:hAnsiTheme="minorHAnsi"/>
        </w:rPr>
        <w:t xml:space="preserve">hotovitel   </w:t>
      </w:r>
      <w:r w:rsidR="007306B2" w:rsidRPr="00847BE7">
        <w:rPr>
          <w:rFonts w:asciiTheme="minorHAnsi" w:hAnsiTheme="minorHAnsi"/>
        </w:rPr>
        <w:tab/>
        <w:t xml:space="preserve">                                                                      </w:t>
      </w:r>
      <w:r>
        <w:rPr>
          <w:rFonts w:asciiTheme="minorHAnsi" w:hAnsiTheme="minorHAnsi"/>
        </w:rPr>
        <w:t xml:space="preserve">         O</w:t>
      </w:r>
      <w:r w:rsidR="007306B2" w:rsidRPr="00847BE7">
        <w:rPr>
          <w:rFonts w:asciiTheme="minorHAnsi" w:hAnsiTheme="minorHAnsi"/>
        </w:rPr>
        <w:t xml:space="preserve">bjednatel </w:t>
      </w:r>
    </w:p>
    <w:p w:rsidR="007306B2" w:rsidRPr="00847BE7" w:rsidRDefault="007306B2" w:rsidP="009A24E0">
      <w:pPr>
        <w:pStyle w:val="Podnadpis"/>
        <w:jc w:val="both"/>
        <w:rPr>
          <w:rFonts w:asciiTheme="minorHAnsi" w:hAnsiTheme="minorHAnsi"/>
        </w:rPr>
      </w:pPr>
    </w:p>
    <w:p w:rsidR="007306B2" w:rsidRPr="00847BE7" w:rsidRDefault="007306B2" w:rsidP="009A24E0">
      <w:pPr>
        <w:pStyle w:val="Podnadpis"/>
        <w:jc w:val="both"/>
        <w:rPr>
          <w:rFonts w:asciiTheme="minorHAnsi" w:hAnsiTheme="minorHAnsi"/>
        </w:rPr>
      </w:pPr>
    </w:p>
    <w:p w:rsidR="007306B2" w:rsidRDefault="007306B2" w:rsidP="009A24E0">
      <w:pPr>
        <w:pStyle w:val="Podnadpis"/>
        <w:jc w:val="both"/>
        <w:rPr>
          <w:rFonts w:asciiTheme="minorHAnsi" w:hAnsiTheme="minorHAnsi"/>
        </w:rPr>
      </w:pPr>
    </w:p>
    <w:p w:rsidR="006D4238" w:rsidRDefault="006D4238" w:rsidP="009A24E0">
      <w:pPr>
        <w:pStyle w:val="Podnadpis"/>
        <w:jc w:val="both"/>
        <w:rPr>
          <w:rFonts w:asciiTheme="minorHAnsi" w:hAnsiTheme="minorHAnsi"/>
        </w:rPr>
      </w:pPr>
    </w:p>
    <w:p w:rsidR="006D4238" w:rsidRPr="00847BE7" w:rsidRDefault="006D4238" w:rsidP="009A24E0">
      <w:pPr>
        <w:pStyle w:val="Podnadpis"/>
        <w:jc w:val="both"/>
        <w:rPr>
          <w:rFonts w:asciiTheme="minorHAnsi" w:hAnsiTheme="minorHAnsi"/>
        </w:rPr>
      </w:pPr>
    </w:p>
    <w:p w:rsidR="007306B2" w:rsidRPr="00847BE7" w:rsidRDefault="007306B2" w:rsidP="009A24E0">
      <w:pPr>
        <w:pStyle w:val="Podnadpis"/>
        <w:jc w:val="both"/>
        <w:rPr>
          <w:rFonts w:asciiTheme="minorHAnsi" w:hAnsiTheme="minorHAnsi"/>
        </w:rPr>
      </w:pPr>
    </w:p>
    <w:p w:rsidR="007306B2" w:rsidRPr="00847BE7" w:rsidRDefault="007306B2" w:rsidP="009A24E0">
      <w:pPr>
        <w:pStyle w:val="Podnadpis"/>
        <w:jc w:val="both"/>
        <w:rPr>
          <w:rFonts w:asciiTheme="minorHAnsi" w:hAnsiTheme="minorHAnsi"/>
        </w:rPr>
      </w:pPr>
      <w:r w:rsidRPr="00847BE7">
        <w:rPr>
          <w:rFonts w:asciiTheme="minorHAnsi" w:hAnsiTheme="minorHAnsi"/>
        </w:rPr>
        <w:t>………………………</w:t>
      </w:r>
      <w:r w:rsidR="00CC7F51">
        <w:rPr>
          <w:rFonts w:asciiTheme="minorHAnsi" w:hAnsiTheme="minorHAnsi"/>
        </w:rPr>
        <w:t>………..</w:t>
      </w:r>
      <w:r w:rsidRPr="00847BE7">
        <w:rPr>
          <w:rFonts w:asciiTheme="minorHAnsi" w:hAnsiTheme="minorHAnsi"/>
        </w:rPr>
        <w:t xml:space="preserve">…………..     </w:t>
      </w:r>
      <w:r w:rsidRPr="00847BE7">
        <w:rPr>
          <w:rFonts w:asciiTheme="minorHAnsi" w:hAnsiTheme="minorHAnsi"/>
        </w:rPr>
        <w:tab/>
      </w:r>
      <w:r w:rsidRPr="00847BE7">
        <w:rPr>
          <w:rFonts w:asciiTheme="minorHAnsi" w:hAnsiTheme="minorHAnsi"/>
        </w:rPr>
        <w:tab/>
        <w:t xml:space="preserve">     </w:t>
      </w:r>
      <w:r w:rsidR="00E353FB">
        <w:rPr>
          <w:rFonts w:asciiTheme="minorHAnsi" w:hAnsiTheme="minorHAnsi"/>
        </w:rPr>
        <w:t xml:space="preserve">              </w:t>
      </w:r>
      <w:r w:rsidR="004C5E57">
        <w:rPr>
          <w:rFonts w:asciiTheme="minorHAnsi" w:hAnsiTheme="minorHAnsi"/>
        </w:rPr>
        <w:t xml:space="preserve"> </w:t>
      </w:r>
      <w:r w:rsidRPr="00847BE7">
        <w:rPr>
          <w:rFonts w:asciiTheme="minorHAnsi" w:hAnsiTheme="minorHAnsi"/>
        </w:rPr>
        <w:t xml:space="preserve"> ……</w:t>
      </w:r>
      <w:r w:rsidR="00CC7F51">
        <w:rPr>
          <w:rFonts w:asciiTheme="minorHAnsi" w:hAnsiTheme="minorHAnsi"/>
        </w:rPr>
        <w:t>………….</w:t>
      </w:r>
      <w:r w:rsidRPr="00847BE7">
        <w:rPr>
          <w:rFonts w:asciiTheme="minorHAnsi" w:hAnsiTheme="minorHAnsi"/>
        </w:rPr>
        <w:t>……</w:t>
      </w:r>
      <w:r w:rsidR="00CC7F51">
        <w:rPr>
          <w:rFonts w:asciiTheme="minorHAnsi" w:hAnsiTheme="minorHAnsi"/>
        </w:rPr>
        <w:t>……..</w:t>
      </w:r>
      <w:r w:rsidRPr="00847BE7">
        <w:rPr>
          <w:rFonts w:asciiTheme="minorHAnsi" w:hAnsiTheme="minorHAnsi"/>
        </w:rPr>
        <w:t>………………………</w:t>
      </w:r>
    </w:p>
    <w:p w:rsidR="004C5E57" w:rsidRDefault="00CC7F51" w:rsidP="004C5E57">
      <w:pPr>
        <w:pStyle w:val="Podnadpis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E353FB">
        <w:rPr>
          <w:rFonts w:asciiTheme="minorHAnsi" w:hAnsiTheme="minorHAnsi"/>
          <w:b/>
        </w:rPr>
        <w:t>HASAP</w:t>
      </w:r>
      <w:r w:rsidR="007306B2" w:rsidRPr="00847BE7">
        <w:rPr>
          <w:rFonts w:asciiTheme="minorHAnsi" w:hAnsiTheme="minorHAnsi"/>
          <w:b/>
        </w:rPr>
        <w:t xml:space="preserve"> </w:t>
      </w:r>
      <w:proofErr w:type="spellStart"/>
      <w:r w:rsidR="007306B2" w:rsidRPr="00847BE7">
        <w:rPr>
          <w:rFonts w:asciiTheme="minorHAnsi" w:hAnsiTheme="minorHAnsi"/>
          <w:b/>
        </w:rPr>
        <w:t>Consulting</w:t>
      </w:r>
      <w:proofErr w:type="spellEnd"/>
      <w:r w:rsidR="007306B2" w:rsidRPr="00847BE7">
        <w:rPr>
          <w:rFonts w:asciiTheme="minorHAnsi" w:hAnsiTheme="minorHAnsi"/>
          <w:b/>
        </w:rPr>
        <w:t>, s.r.o.</w:t>
      </w:r>
      <w:r w:rsidR="008053E9">
        <w:rPr>
          <w:rFonts w:asciiTheme="minorHAnsi" w:hAnsiTheme="minorHAnsi"/>
          <w:b/>
        </w:rPr>
        <w:tab/>
      </w:r>
      <w:r w:rsidR="008053E9">
        <w:rPr>
          <w:rFonts w:asciiTheme="minorHAnsi" w:hAnsiTheme="minorHAnsi"/>
          <w:b/>
        </w:rPr>
        <w:tab/>
      </w:r>
      <w:r w:rsidR="008053E9">
        <w:rPr>
          <w:rFonts w:asciiTheme="minorHAnsi" w:hAnsiTheme="minorHAnsi"/>
          <w:b/>
        </w:rPr>
        <w:tab/>
      </w:r>
      <w:r w:rsidR="008053E9">
        <w:rPr>
          <w:rFonts w:asciiTheme="minorHAnsi" w:hAnsiTheme="minorHAnsi"/>
          <w:b/>
        </w:rPr>
        <w:tab/>
      </w:r>
      <w:r w:rsidR="00724CDC">
        <w:rPr>
          <w:rFonts w:asciiTheme="minorHAnsi" w:hAnsiTheme="minorHAnsi"/>
          <w:b/>
        </w:rPr>
        <w:t xml:space="preserve">           </w:t>
      </w:r>
      <w:r w:rsidR="004C5E57">
        <w:rPr>
          <w:rFonts w:asciiTheme="minorHAnsi" w:hAnsiTheme="minorHAnsi"/>
          <w:b/>
          <w:szCs w:val="24"/>
        </w:rPr>
        <w:t xml:space="preserve">Psychiatrická </w:t>
      </w:r>
      <w:r w:rsidR="00CF459A">
        <w:rPr>
          <w:rFonts w:asciiTheme="minorHAnsi" w:hAnsiTheme="minorHAnsi"/>
          <w:b/>
          <w:szCs w:val="24"/>
        </w:rPr>
        <w:t>nemocnice</w:t>
      </w:r>
      <w:r w:rsidR="004C5E57">
        <w:rPr>
          <w:rFonts w:asciiTheme="minorHAnsi" w:hAnsiTheme="minorHAnsi"/>
          <w:b/>
          <w:szCs w:val="24"/>
        </w:rPr>
        <w:t xml:space="preserve"> Jihlava</w:t>
      </w:r>
      <w:r w:rsidR="00C27480">
        <w:rPr>
          <w:rFonts w:asciiTheme="minorHAnsi" w:hAnsiTheme="minorHAnsi"/>
          <w:b/>
          <w:szCs w:val="24"/>
        </w:rPr>
        <w:t xml:space="preserve"> </w:t>
      </w:r>
      <w:r w:rsidR="007306B2" w:rsidRPr="00847BE7">
        <w:rPr>
          <w:rFonts w:asciiTheme="minorHAnsi" w:hAnsiTheme="minorHAnsi"/>
          <w:b/>
        </w:rPr>
        <w:t xml:space="preserve">          </w:t>
      </w:r>
      <w:r w:rsidR="004C5E57">
        <w:rPr>
          <w:rFonts w:asciiTheme="minorHAnsi" w:hAnsiTheme="minorHAnsi"/>
          <w:b/>
        </w:rPr>
        <w:t xml:space="preserve">           </w:t>
      </w:r>
    </w:p>
    <w:p w:rsidR="007306B2" w:rsidRPr="004C5E57" w:rsidRDefault="004C5E57" w:rsidP="004C5E57">
      <w:pPr>
        <w:pStyle w:val="Podnadpis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</w:rPr>
        <w:t xml:space="preserve">          </w:t>
      </w:r>
      <w:r w:rsidR="007306B2" w:rsidRPr="00B56F9E">
        <w:rPr>
          <w:rFonts w:asciiTheme="minorHAnsi" w:hAnsiTheme="minorHAnsi"/>
        </w:rPr>
        <w:t>Miloš Žáček</w:t>
      </w:r>
      <w:r w:rsidR="003E62A3">
        <w:rPr>
          <w:rFonts w:asciiTheme="minorHAnsi" w:hAnsiTheme="minorHAnsi"/>
          <w:b/>
        </w:rPr>
        <w:tab/>
      </w:r>
      <w:r w:rsidR="003E62A3">
        <w:rPr>
          <w:rFonts w:asciiTheme="minorHAnsi" w:hAnsiTheme="minorHAnsi"/>
          <w:b/>
        </w:rPr>
        <w:tab/>
      </w:r>
      <w:r w:rsidR="003E62A3">
        <w:rPr>
          <w:rFonts w:asciiTheme="minorHAnsi" w:hAnsiTheme="minorHAnsi"/>
          <w:b/>
        </w:rPr>
        <w:tab/>
      </w:r>
      <w:r w:rsidR="003E62A3">
        <w:rPr>
          <w:rFonts w:asciiTheme="minorHAnsi" w:hAnsiTheme="minorHAnsi"/>
          <w:b/>
        </w:rPr>
        <w:tab/>
        <w:t xml:space="preserve">           </w:t>
      </w:r>
      <w:r w:rsidR="00994ADB">
        <w:rPr>
          <w:rFonts w:asciiTheme="minorHAnsi" w:hAnsiTheme="minorHAnsi"/>
          <w:b/>
        </w:rPr>
        <w:t xml:space="preserve">       </w:t>
      </w:r>
      <w:r>
        <w:rPr>
          <w:rFonts w:asciiTheme="minorHAnsi" w:hAnsiTheme="minorHAnsi"/>
          <w:b/>
        </w:rPr>
        <w:t xml:space="preserve">           </w:t>
      </w:r>
      <w:r w:rsidRPr="004C5E57">
        <w:rPr>
          <w:rFonts w:asciiTheme="minorHAnsi" w:hAnsiTheme="minorHAnsi"/>
        </w:rPr>
        <w:t>MUDr. Zdeňka Drlíková</w:t>
      </w:r>
    </w:p>
    <w:p w:rsidR="007306B2" w:rsidRPr="00847BE7" w:rsidRDefault="007306B2" w:rsidP="009A24E0">
      <w:pPr>
        <w:pStyle w:val="Podnadpis"/>
        <w:jc w:val="left"/>
        <w:rPr>
          <w:rFonts w:asciiTheme="minorHAnsi" w:hAnsiTheme="minorHAnsi"/>
        </w:rPr>
      </w:pPr>
      <w:r w:rsidRPr="00847BE7">
        <w:rPr>
          <w:rFonts w:asciiTheme="minorHAnsi" w:hAnsiTheme="minorHAnsi"/>
        </w:rPr>
        <w:t xml:space="preserve">            </w:t>
      </w:r>
      <w:r w:rsidR="00583A19">
        <w:rPr>
          <w:rFonts w:asciiTheme="minorHAnsi" w:hAnsiTheme="minorHAnsi"/>
        </w:rPr>
        <w:t>j</w:t>
      </w:r>
      <w:r w:rsidRPr="00847BE7">
        <w:rPr>
          <w:rFonts w:asciiTheme="minorHAnsi" w:hAnsiTheme="minorHAnsi"/>
        </w:rPr>
        <w:t>ednatel</w:t>
      </w:r>
      <w:r w:rsidR="006D4238">
        <w:rPr>
          <w:rFonts w:asciiTheme="minorHAnsi" w:hAnsiTheme="minorHAnsi"/>
        </w:rPr>
        <w:tab/>
      </w:r>
      <w:r w:rsidR="006D4238">
        <w:rPr>
          <w:rFonts w:asciiTheme="minorHAnsi" w:hAnsiTheme="minorHAnsi"/>
        </w:rPr>
        <w:tab/>
      </w:r>
      <w:r w:rsidR="006D4238">
        <w:rPr>
          <w:rFonts w:asciiTheme="minorHAnsi" w:hAnsiTheme="minorHAnsi"/>
        </w:rPr>
        <w:tab/>
      </w:r>
      <w:r w:rsidR="006D4238">
        <w:rPr>
          <w:rFonts w:asciiTheme="minorHAnsi" w:hAnsiTheme="minorHAnsi"/>
        </w:rPr>
        <w:tab/>
      </w:r>
      <w:r w:rsidR="006D4238">
        <w:rPr>
          <w:rFonts w:asciiTheme="minorHAnsi" w:hAnsiTheme="minorHAnsi"/>
        </w:rPr>
        <w:tab/>
      </w:r>
      <w:r w:rsidR="003E62A3">
        <w:rPr>
          <w:rFonts w:asciiTheme="minorHAnsi" w:hAnsiTheme="minorHAnsi"/>
        </w:rPr>
        <w:t xml:space="preserve">                            ředitel</w:t>
      </w:r>
      <w:r w:rsidR="004C5E57">
        <w:rPr>
          <w:rFonts w:asciiTheme="minorHAnsi" w:hAnsiTheme="minorHAnsi"/>
        </w:rPr>
        <w:t>ka</w:t>
      </w:r>
    </w:p>
    <w:p w:rsidR="007306B2" w:rsidRPr="00847BE7" w:rsidRDefault="007306B2" w:rsidP="009A24E0">
      <w:pPr>
        <w:pStyle w:val="Podnadpis"/>
        <w:jc w:val="both"/>
        <w:rPr>
          <w:rFonts w:asciiTheme="minorHAnsi" w:hAnsiTheme="minorHAnsi"/>
        </w:rPr>
      </w:pPr>
    </w:p>
    <w:p w:rsidR="007306B2" w:rsidRPr="00847BE7" w:rsidRDefault="007306B2" w:rsidP="009A24E0">
      <w:pPr>
        <w:pStyle w:val="Podnadpis"/>
        <w:jc w:val="both"/>
        <w:rPr>
          <w:rFonts w:asciiTheme="minorHAnsi" w:hAnsiTheme="minorHAnsi"/>
        </w:rPr>
      </w:pPr>
    </w:p>
    <w:p w:rsidR="007306B2" w:rsidRPr="00847BE7" w:rsidRDefault="007306B2" w:rsidP="009A24E0">
      <w:pPr>
        <w:pStyle w:val="Podnadpis"/>
        <w:jc w:val="both"/>
        <w:rPr>
          <w:rFonts w:asciiTheme="minorHAnsi" w:hAnsiTheme="minorHAnsi"/>
        </w:rPr>
      </w:pPr>
    </w:p>
    <w:p w:rsidR="007306B2" w:rsidRPr="00847BE7" w:rsidRDefault="007306B2" w:rsidP="009A24E0">
      <w:pPr>
        <w:pStyle w:val="Podnadpis"/>
        <w:jc w:val="both"/>
        <w:rPr>
          <w:rFonts w:asciiTheme="minorHAnsi" w:hAnsiTheme="minorHAnsi"/>
        </w:rPr>
      </w:pPr>
    </w:p>
    <w:p w:rsidR="007306B2" w:rsidRPr="00847BE7" w:rsidRDefault="007306B2" w:rsidP="009A24E0">
      <w:pPr>
        <w:pStyle w:val="Podnadpis"/>
        <w:jc w:val="both"/>
        <w:rPr>
          <w:rFonts w:asciiTheme="minorHAnsi" w:hAnsiTheme="minorHAnsi"/>
        </w:rPr>
      </w:pPr>
    </w:p>
    <w:p w:rsidR="007306B2" w:rsidRPr="00847BE7" w:rsidRDefault="007306B2" w:rsidP="009A24E0">
      <w:pPr>
        <w:pStyle w:val="Podnadpis"/>
        <w:jc w:val="both"/>
        <w:rPr>
          <w:rFonts w:asciiTheme="minorHAnsi" w:hAnsiTheme="minorHAnsi"/>
        </w:rPr>
      </w:pPr>
    </w:p>
    <w:p w:rsidR="007306B2" w:rsidRPr="00847BE7" w:rsidRDefault="007306B2" w:rsidP="009A24E0">
      <w:pPr>
        <w:pStyle w:val="Podnadpis"/>
        <w:jc w:val="both"/>
        <w:rPr>
          <w:rFonts w:asciiTheme="minorHAnsi" w:hAnsiTheme="minorHAnsi"/>
        </w:rPr>
      </w:pPr>
    </w:p>
    <w:p w:rsidR="007306B2" w:rsidRPr="00847BE7" w:rsidRDefault="007306B2" w:rsidP="009A24E0">
      <w:pPr>
        <w:pStyle w:val="Podnadpis"/>
        <w:jc w:val="both"/>
        <w:rPr>
          <w:rFonts w:asciiTheme="minorHAnsi" w:hAnsiTheme="minorHAnsi"/>
        </w:rPr>
      </w:pPr>
    </w:p>
    <w:p w:rsidR="007306B2" w:rsidRPr="00847BE7" w:rsidRDefault="007306B2" w:rsidP="009A24E0">
      <w:pPr>
        <w:pStyle w:val="Podnadpis"/>
        <w:jc w:val="both"/>
        <w:outlineLvl w:val="0"/>
        <w:rPr>
          <w:rFonts w:asciiTheme="minorHAnsi" w:hAnsiTheme="minorHAnsi"/>
        </w:rPr>
      </w:pPr>
    </w:p>
    <w:p w:rsidR="007306B2" w:rsidRPr="00847BE7" w:rsidRDefault="007306B2" w:rsidP="009A24E0">
      <w:pPr>
        <w:pStyle w:val="Podnadpis"/>
        <w:jc w:val="both"/>
        <w:outlineLvl w:val="0"/>
        <w:rPr>
          <w:rFonts w:asciiTheme="minorHAnsi" w:hAnsiTheme="minorHAnsi"/>
        </w:rPr>
      </w:pPr>
    </w:p>
    <w:p w:rsidR="007306B2" w:rsidRPr="00847BE7" w:rsidRDefault="007306B2" w:rsidP="009A24E0">
      <w:pPr>
        <w:pStyle w:val="Podnadpis"/>
        <w:jc w:val="both"/>
        <w:outlineLvl w:val="0"/>
        <w:rPr>
          <w:rFonts w:asciiTheme="minorHAnsi" w:hAnsiTheme="minorHAnsi"/>
        </w:rPr>
      </w:pPr>
    </w:p>
    <w:sectPr w:rsidR="007306B2" w:rsidRPr="00847BE7" w:rsidSect="004C5E57">
      <w:footerReference w:type="even" r:id="rId7"/>
      <w:footerReference w:type="default" r:id="rId8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A22" w:rsidRDefault="00B61A22">
      <w:r>
        <w:separator/>
      </w:r>
    </w:p>
  </w:endnote>
  <w:endnote w:type="continuationSeparator" w:id="0">
    <w:p w:rsidR="00B61A22" w:rsidRDefault="00B6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A22" w:rsidRDefault="00B61A22" w:rsidP="00BB34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61A22" w:rsidRDefault="00B61A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A22" w:rsidRDefault="00B61A22" w:rsidP="00BB34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61A22" w:rsidRDefault="00B61A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A22" w:rsidRDefault="00B61A22">
      <w:r>
        <w:separator/>
      </w:r>
    </w:p>
  </w:footnote>
  <w:footnote w:type="continuationSeparator" w:id="0">
    <w:p w:rsidR="00B61A22" w:rsidRDefault="00B61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 fillcolor="window">
        <v:imagedata r:id="rId1" o:title=""/>
      </v:shape>
    </w:pict>
  </w:numPicBullet>
  <w:abstractNum w:abstractNumId="0" w15:restartNumberingAfterBreak="0">
    <w:nsid w:val="02A513C9"/>
    <w:multiLevelType w:val="multilevel"/>
    <w:tmpl w:val="8228CEA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F34440"/>
    <w:multiLevelType w:val="multilevel"/>
    <w:tmpl w:val="3BC2E5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A77320C"/>
    <w:multiLevelType w:val="multilevel"/>
    <w:tmpl w:val="643E326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4"/>
      </w:rPr>
    </w:lvl>
  </w:abstractNum>
  <w:abstractNum w:abstractNumId="3" w15:restartNumberingAfterBreak="0">
    <w:nsid w:val="0AD9586D"/>
    <w:multiLevelType w:val="multilevel"/>
    <w:tmpl w:val="137A7AE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EA864EC"/>
    <w:multiLevelType w:val="multilevel"/>
    <w:tmpl w:val="BDAE5B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i w:val="0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</w:abstractNum>
  <w:abstractNum w:abstractNumId="5" w15:restartNumberingAfterBreak="0">
    <w:nsid w:val="10540F9E"/>
    <w:multiLevelType w:val="multilevel"/>
    <w:tmpl w:val="9C26FC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5F0FDA"/>
    <w:multiLevelType w:val="multilevel"/>
    <w:tmpl w:val="7EA608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1D42583"/>
    <w:multiLevelType w:val="hybridMultilevel"/>
    <w:tmpl w:val="540CC9B2"/>
    <w:lvl w:ilvl="0" w:tplc="5C1C1D88">
      <w:start w:val="1"/>
      <w:numFmt w:val="decimal"/>
      <w:lvlText w:val="%1."/>
      <w:lvlJc w:val="left"/>
      <w:pPr>
        <w:tabs>
          <w:tab w:val="num" w:pos="1272"/>
        </w:tabs>
        <w:ind w:left="1272" w:hanging="705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73767B"/>
    <w:multiLevelType w:val="multilevel"/>
    <w:tmpl w:val="45F2BE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2CB1B07"/>
    <w:multiLevelType w:val="multilevel"/>
    <w:tmpl w:val="20EEBF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48907FD"/>
    <w:multiLevelType w:val="multilevel"/>
    <w:tmpl w:val="52A61D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56D24D9"/>
    <w:multiLevelType w:val="hybridMultilevel"/>
    <w:tmpl w:val="D5D4DA02"/>
    <w:lvl w:ilvl="0" w:tplc="54629D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9E21B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B6472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54B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400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AAA8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E080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F42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FCE4C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656EFF"/>
    <w:multiLevelType w:val="multilevel"/>
    <w:tmpl w:val="EB6A0098"/>
    <w:lvl w:ilvl="0">
      <w:start w:val="3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  <w:i w:val="0"/>
      </w:rPr>
    </w:lvl>
    <w:lvl w:ilvl="1">
      <w:start w:val="9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abstractNum w:abstractNumId="13" w15:restartNumberingAfterBreak="0">
    <w:nsid w:val="1D712640"/>
    <w:multiLevelType w:val="multilevel"/>
    <w:tmpl w:val="4394001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5C24556"/>
    <w:multiLevelType w:val="multilevel"/>
    <w:tmpl w:val="94AE859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71E6D97"/>
    <w:multiLevelType w:val="multilevel"/>
    <w:tmpl w:val="01E63AA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DAF451C"/>
    <w:multiLevelType w:val="hybridMultilevel"/>
    <w:tmpl w:val="04A0D868"/>
    <w:lvl w:ilvl="0" w:tplc="12A46A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82C02"/>
    <w:multiLevelType w:val="multilevel"/>
    <w:tmpl w:val="E222D8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28D187D"/>
    <w:multiLevelType w:val="multilevel"/>
    <w:tmpl w:val="6816709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6AE71EF"/>
    <w:multiLevelType w:val="multilevel"/>
    <w:tmpl w:val="5A20D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515986"/>
    <w:multiLevelType w:val="hybridMultilevel"/>
    <w:tmpl w:val="BCBC2A58"/>
    <w:lvl w:ilvl="0" w:tplc="AFEA43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B4285D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6945AE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D8AAC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168D8E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17035B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18085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76C5F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016558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3013E1"/>
    <w:multiLevelType w:val="multilevel"/>
    <w:tmpl w:val="A8A2E8B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A112E84"/>
    <w:multiLevelType w:val="multilevel"/>
    <w:tmpl w:val="98045B5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B000039"/>
    <w:multiLevelType w:val="multilevel"/>
    <w:tmpl w:val="8174AC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abstractNum w:abstractNumId="24" w15:restartNumberingAfterBreak="0">
    <w:nsid w:val="4D0F0B2C"/>
    <w:multiLevelType w:val="multilevel"/>
    <w:tmpl w:val="76FC152E"/>
    <w:lvl w:ilvl="0">
      <w:start w:val="1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25" w15:restartNumberingAfterBreak="0">
    <w:nsid w:val="4FE12BAB"/>
    <w:multiLevelType w:val="multilevel"/>
    <w:tmpl w:val="3EB6609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2861B9C"/>
    <w:multiLevelType w:val="multilevel"/>
    <w:tmpl w:val="C8F87C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abstractNum w:abstractNumId="27" w15:restartNumberingAfterBreak="0">
    <w:nsid w:val="53AE76FA"/>
    <w:multiLevelType w:val="hybridMultilevel"/>
    <w:tmpl w:val="52F87A7A"/>
    <w:lvl w:ilvl="0" w:tplc="BFD601D6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BABAF746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D2F8EBEE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A830CE4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F61653F8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A156D4AC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2CE11BA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50484790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B6C6465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8" w15:restartNumberingAfterBreak="0">
    <w:nsid w:val="5A42622D"/>
    <w:multiLevelType w:val="hybridMultilevel"/>
    <w:tmpl w:val="27D8021C"/>
    <w:lvl w:ilvl="0" w:tplc="D70EC25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DD6159D"/>
    <w:multiLevelType w:val="multilevel"/>
    <w:tmpl w:val="ADA06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996317"/>
    <w:multiLevelType w:val="multilevel"/>
    <w:tmpl w:val="566C00C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9360A16"/>
    <w:multiLevelType w:val="hybridMultilevel"/>
    <w:tmpl w:val="431E49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ACF4565"/>
    <w:multiLevelType w:val="multilevel"/>
    <w:tmpl w:val="FFD897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BB715E5"/>
    <w:multiLevelType w:val="multilevel"/>
    <w:tmpl w:val="57B424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3B10DE3"/>
    <w:multiLevelType w:val="multilevel"/>
    <w:tmpl w:val="C854E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5B74BD1"/>
    <w:multiLevelType w:val="multilevel"/>
    <w:tmpl w:val="FCC820E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  <w:i w:val="0"/>
      </w:rPr>
    </w:lvl>
    <w:lvl w:ilvl="1">
      <w:start w:val="7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abstractNum w:abstractNumId="36" w15:restartNumberingAfterBreak="0">
    <w:nsid w:val="79CF5B3D"/>
    <w:multiLevelType w:val="hybridMultilevel"/>
    <w:tmpl w:val="019871A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95860"/>
    <w:multiLevelType w:val="multilevel"/>
    <w:tmpl w:val="0308B55A"/>
    <w:lvl w:ilvl="0">
      <w:start w:val="1"/>
      <w:numFmt w:val="decimal"/>
      <w:pStyle w:val="odstavec1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514"/>
        </w:tabs>
        <w:ind w:left="1304" w:hanging="51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7F386AB4"/>
    <w:multiLevelType w:val="multilevel"/>
    <w:tmpl w:val="8B4699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F62229D"/>
    <w:multiLevelType w:val="multilevel"/>
    <w:tmpl w:val="26C4B19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27"/>
  </w:num>
  <w:num w:numId="4">
    <w:abstractNumId w:val="37"/>
  </w:num>
  <w:num w:numId="5">
    <w:abstractNumId w:val="22"/>
  </w:num>
  <w:num w:numId="6">
    <w:abstractNumId w:val="12"/>
  </w:num>
  <w:num w:numId="7">
    <w:abstractNumId w:val="35"/>
  </w:num>
  <w:num w:numId="8">
    <w:abstractNumId w:val="20"/>
  </w:num>
  <w:num w:numId="9">
    <w:abstractNumId w:val="25"/>
  </w:num>
  <w:num w:numId="10">
    <w:abstractNumId w:val="32"/>
  </w:num>
  <w:num w:numId="11">
    <w:abstractNumId w:val="9"/>
  </w:num>
  <w:num w:numId="12">
    <w:abstractNumId w:val="39"/>
  </w:num>
  <w:num w:numId="13">
    <w:abstractNumId w:val="14"/>
  </w:num>
  <w:num w:numId="14">
    <w:abstractNumId w:val="3"/>
  </w:num>
  <w:num w:numId="15">
    <w:abstractNumId w:val="24"/>
  </w:num>
  <w:num w:numId="16">
    <w:abstractNumId w:val="36"/>
  </w:num>
  <w:num w:numId="17">
    <w:abstractNumId w:val="33"/>
  </w:num>
  <w:num w:numId="18">
    <w:abstractNumId w:val="26"/>
  </w:num>
  <w:num w:numId="19">
    <w:abstractNumId w:val="16"/>
  </w:num>
  <w:num w:numId="20">
    <w:abstractNumId w:val="28"/>
  </w:num>
  <w:num w:numId="21">
    <w:abstractNumId w:val="23"/>
  </w:num>
  <w:num w:numId="22">
    <w:abstractNumId w:val="13"/>
  </w:num>
  <w:num w:numId="23">
    <w:abstractNumId w:val="6"/>
  </w:num>
  <w:num w:numId="24">
    <w:abstractNumId w:val="21"/>
  </w:num>
  <w:num w:numId="25">
    <w:abstractNumId w:val="8"/>
  </w:num>
  <w:num w:numId="26">
    <w:abstractNumId w:val="38"/>
  </w:num>
  <w:num w:numId="27">
    <w:abstractNumId w:val="4"/>
  </w:num>
  <w:num w:numId="28">
    <w:abstractNumId w:val="15"/>
  </w:num>
  <w:num w:numId="29">
    <w:abstractNumId w:val="10"/>
  </w:num>
  <w:num w:numId="30">
    <w:abstractNumId w:val="18"/>
  </w:num>
  <w:num w:numId="31">
    <w:abstractNumId w:val="31"/>
  </w:num>
  <w:num w:numId="32">
    <w:abstractNumId w:val="7"/>
  </w:num>
  <w:num w:numId="33">
    <w:abstractNumId w:val="17"/>
  </w:num>
  <w:num w:numId="34">
    <w:abstractNumId w:val="1"/>
  </w:num>
  <w:num w:numId="35">
    <w:abstractNumId w:val="2"/>
  </w:num>
  <w:num w:numId="36">
    <w:abstractNumId w:val="30"/>
  </w:num>
  <w:num w:numId="37">
    <w:abstractNumId w:val="34"/>
  </w:num>
  <w:num w:numId="38">
    <w:abstractNumId w:val="29"/>
  </w:num>
  <w:num w:numId="39">
    <w:abstractNumId w:val="19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6DA"/>
    <w:rsid w:val="000023B6"/>
    <w:rsid w:val="00003112"/>
    <w:rsid w:val="00006F4A"/>
    <w:rsid w:val="000410D3"/>
    <w:rsid w:val="000419AE"/>
    <w:rsid w:val="0004305F"/>
    <w:rsid w:val="000526E5"/>
    <w:rsid w:val="00053FF3"/>
    <w:rsid w:val="00057064"/>
    <w:rsid w:val="0006104E"/>
    <w:rsid w:val="000617B7"/>
    <w:rsid w:val="000636C1"/>
    <w:rsid w:val="00064B1F"/>
    <w:rsid w:val="00065CF2"/>
    <w:rsid w:val="000723C4"/>
    <w:rsid w:val="00072A6C"/>
    <w:rsid w:val="00073168"/>
    <w:rsid w:val="00074657"/>
    <w:rsid w:val="00080131"/>
    <w:rsid w:val="0008590B"/>
    <w:rsid w:val="00086614"/>
    <w:rsid w:val="000876FE"/>
    <w:rsid w:val="000917A8"/>
    <w:rsid w:val="00094013"/>
    <w:rsid w:val="000A12DF"/>
    <w:rsid w:val="000A4CDE"/>
    <w:rsid w:val="000B1B6A"/>
    <w:rsid w:val="000B4244"/>
    <w:rsid w:val="000B5BAD"/>
    <w:rsid w:val="000C1C8E"/>
    <w:rsid w:val="000C5C71"/>
    <w:rsid w:val="000C6E58"/>
    <w:rsid w:val="000D2625"/>
    <w:rsid w:val="000D7730"/>
    <w:rsid w:val="000E3985"/>
    <w:rsid w:val="000E60FE"/>
    <w:rsid w:val="000E64DC"/>
    <w:rsid w:val="000E6966"/>
    <w:rsid w:val="000F4401"/>
    <w:rsid w:val="000F7C31"/>
    <w:rsid w:val="0010116A"/>
    <w:rsid w:val="001015CC"/>
    <w:rsid w:val="00101A83"/>
    <w:rsid w:val="00107AA7"/>
    <w:rsid w:val="001109F9"/>
    <w:rsid w:val="00112F2F"/>
    <w:rsid w:val="00113A5D"/>
    <w:rsid w:val="001215FB"/>
    <w:rsid w:val="0012723F"/>
    <w:rsid w:val="0013166E"/>
    <w:rsid w:val="00131977"/>
    <w:rsid w:val="00132567"/>
    <w:rsid w:val="00132ABC"/>
    <w:rsid w:val="00137965"/>
    <w:rsid w:val="00142AA6"/>
    <w:rsid w:val="00143917"/>
    <w:rsid w:val="001476AC"/>
    <w:rsid w:val="00147D91"/>
    <w:rsid w:val="00150E89"/>
    <w:rsid w:val="0015553C"/>
    <w:rsid w:val="0016019A"/>
    <w:rsid w:val="00166514"/>
    <w:rsid w:val="00172A78"/>
    <w:rsid w:val="00175032"/>
    <w:rsid w:val="001762AC"/>
    <w:rsid w:val="00182CA6"/>
    <w:rsid w:val="0018549B"/>
    <w:rsid w:val="001909B1"/>
    <w:rsid w:val="00195910"/>
    <w:rsid w:val="001A03E9"/>
    <w:rsid w:val="001A479E"/>
    <w:rsid w:val="001A63E4"/>
    <w:rsid w:val="001C0AFB"/>
    <w:rsid w:val="001E0C27"/>
    <w:rsid w:val="001E13E4"/>
    <w:rsid w:val="001E352B"/>
    <w:rsid w:val="001E5EE1"/>
    <w:rsid w:val="001E5F5C"/>
    <w:rsid w:val="001F143D"/>
    <w:rsid w:val="001F5040"/>
    <w:rsid w:val="002103A5"/>
    <w:rsid w:val="00211BF0"/>
    <w:rsid w:val="00212846"/>
    <w:rsid w:val="00223DF9"/>
    <w:rsid w:val="00224B95"/>
    <w:rsid w:val="00226855"/>
    <w:rsid w:val="002340F0"/>
    <w:rsid w:val="0023556C"/>
    <w:rsid w:val="002419B4"/>
    <w:rsid w:val="002437C3"/>
    <w:rsid w:val="00244922"/>
    <w:rsid w:val="00252413"/>
    <w:rsid w:val="00254FB8"/>
    <w:rsid w:val="00255312"/>
    <w:rsid w:val="00255D15"/>
    <w:rsid w:val="0026763D"/>
    <w:rsid w:val="002730F0"/>
    <w:rsid w:val="0028395E"/>
    <w:rsid w:val="00285500"/>
    <w:rsid w:val="0029008C"/>
    <w:rsid w:val="0029525E"/>
    <w:rsid w:val="00295B8B"/>
    <w:rsid w:val="002A30B5"/>
    <w:rsid w:val="002B0E80"/>
    <w:rsid w:val="002B1617"/>
    <w:rsid w:val="002B7931"/>
    <w:rsid w:val="002C6521"/>
    <w:rsid w:val="002C7C90"/>
    <w:rsid w:val="002D272B"/>
    <w:rsid w:val="002D2BF5"/>
    <w:rsid w:val="002D36C4"/>
    <w:rsid w:val="002D4A48"/>
    <w:rsid w:val="002D4F2B"/>
    <w:rsid w:val="003009BC"/>
    <w:rsid w:val="003030A5"/>
    <w:rsid w:val="003032C1"/>
    <w:rsid w:val="003057DD"/>
    <w:rsid w:val="00306677"/>
    <w:rsid w:val="0031253C"/>
    <w:rsid w:val="003129AB"/>
    <w:rsid w:val="003149C2"/>
    <w:rsid w:val="003154E8"/>
    <w:rsid w:val="00330102"/>
    <w:rsid w:val="00333FA1"/>
    <w:rsid w:val="003362C9"/>
    <w:rsid w:val="003455E4"/>
    <w:rsid w:val="003458CD"/>
    <w:rsid w:val="00362BE8"/>
    <w:rsid w:val="003706BC"/>
    <w:rsid w:val="003706C0"/>
    <w:rsid w:val="00372FDA"/>
    <w:rsid w:val="003738FB"/>
    <w:rsid w:val="0037419D"/>
    <w:rsid w:val="00374792"/>
    <w:rsid w:val="00375860"/>
    <w:rsid w:val="00395403"/>
    <w:rsid w:val="003A04DA"/>
    <w:rsid w:val="003A10E6"/>
    <w:rsid w:val="003B0EC8"/>
    <w:rsid w:val="003B4656"/>
    <w:rsid w:val="003C27ED"/>
    <w:rsid w:val="003C4666"/>
    <w:rsid w:val="003E62A3"/>
    <w:rsid w:val="003F123F"/>
    <w:rsid w:val="003F7A9C"/>
    <w:rsid w:val="00403B08"/>
    <w:rsid w:val="00416F0C"/>
    <w:rsid w:val="00422978"/>
    <w:rsid w:val="00424029"/>
    <w:rsid w:val="00434AC6"/>
    <w:rsid w:val="0044014A"/>
    <w:rsid w:val="00445AAF"/>
    <w:rsid w:val="00445BFA"/>
    <w:rsid w:val="00454331"/>
    <w:rsid w:val="0047271A"/>
    <w:rsid w:val="004732BE"/>
    <w:rsid w:val="0047668E"/>
    <w:rsid w:val="00490ED1"/>
    <w:rsid w:val="004937CC"/>
    <w:rsid w:val="00497117"/>
    <w:rsid w:val="004A0AAA"/>
    <w:rsid w:val="004A2A95"/>
    <w:rsid w:val="004B01E4"/>
    <w:rsid w:val="004B1ABA"/>
    <w:rsid w:val="004B3D16"/>
    <w:rsid w:val="004B5AC4"/>
    <w:rsid w:val="004B7C52"/>
    <w:rsid w:val="004C0911"/>
    <w:rsid w:val="004C0F6A"/>
    <w:rsid w:val="004C58B5"/>
    <w:rsid w:val="004C5E57"/>
    <w:rsid w:val="004C63C5"/>
    <w:rsid w:val="004D1E2F"/>
    <w:rsid w:val="004D5DCF"/>
    <w:rsid w:val="004E06DA"/>
    <w:rsid w:val="004E2936"/>
    <w:rsid w:val="004E411B"/>
    <w:rsid w:val="004E45DC"/>
    <w:rsid w:val="004E5DC5"/>
    <w:rsid w:val="004E6992"/>
    <w:rsid w:val="004F111C"/>
    <w:rsid w:val="004F2570"/>
    <w:rsid w:val="004F2CE0"/>
    <w:rsid w:val="00515A44"/>
    <w:rsid w:val="005161D9"/>
    <w:rsid w:val="005162D0"/>
    <w:rsid w:val="005240A8"/>
    <w:rsid w:val="00531E04"/>
    <w:rsid w:val="00540642"/>
    <w:rsid w:val="005511CE"/>
    <w:rsid w:val="00551901"/>
    <w:rsid w:val="0056519A"/>
    <w:rsid w:val="00577419"/>
    <w:rsid w:val="00580E66"/>
    <w:rsid w:val="00581239"/>
    <w:rsid w:val="00583A19"/>
    <w:rsid w:val="00591C25"/>
    <w:rsid w:val="005B0F21"/>
    <w:rsid w:val="005B7096"/>
    <w:rsid w:val="005B7830"/>
    <w:rsid w:val="005D13ED"/>
    <w:rsid w:val="005E2D91"/>
    <w:rsid w:val="005E332F"/>
    <w:rsid w:val="005F4C1C"/>
    <w:rsid w:val="005F4E65"/>
    <w:rsid w:val="005F7CDA"/>
    <w:rsid w:val="00605B83"/>
    <w:rsid w:val="0062202A"/>
    <w:rsid w:val="00627502"/>
    <w:rsid w:val="00627664"/>
    <w:rsid w:val="00632935"/>
    <w:rsid w:val="006335C7"/>
    <w:rsid w:val="006343F2"/>
    <w:rsid w:val="00644346"/>
    <w:rsid w:val="00645D2D"/>
    <w:rsid w:val="006578C8"/>
    <w:rsid w:val="00665841"/>
    <w:rsid w:val="0067718F"/>
    <w:rsid w:val="006801B5"/>
    <w:rsid w:val="0068670E"/>
    <w:rsid w:val="00693C7A"/>
    <w:rsid w:val="006943CB"/>
    <w:rsid w:val="00696E0B"/>
    <w:rsid w:val="006A05D5"/>
    <w:rsid w:val="006A250B"/>
    <w:rsid w:val="006B704E"/>
    <w:rsid w:val="006C0596"/>
    <w:rsid w:val="006D0C27"/>
    <w:rsid w:val="006D2A24"/>
    <w:rsid w:val="006D4238"/>
    <w:rsid w:val="006E0B62"/>
    <w:rsid w:val="006E366D"/>
    <w:rsid w:val="006E3C2B"/>
    <w:rsid w:val="006F5FF4"/>
    <w:rsid w:val="0070045D"/>
    <w:rsid w:val="007102F3"/>
    <w:rsid w:val="007227CB"/>
    <w:rsid w:val="00723737"/>
    <w:rsid w:val="00724CDC"/>
    <w:rsid w:val="007306B2"/>
    <w:rsid w:val="00732F78"/>
    <w:rsid w:val="00733BC6"/>
    <w:rsid w:val="00754E3D"/>
    <w:rsid w:val="00757732"/>
    <w:rsid w:val="007609C3"/>
    <w:rsid w:val="0076345D"/>
    <w:rsid w:val="0076481F"/>
    <w:rsid w:val="00773D77"/>
    <w:rsid w:val="00775B7D"/>
    <w:rsid w:val="007837C8"/>
    <w:rsid w:val="0079078C"/>
    <w:rsid w:val="00790D31"/>
    <w:rsid w:val="0079149E"/>
    <w:rsid w:val="007931CE"/>
    <w:rsid w:val="00793C94"/>
    <w:rsid w:val="0079453F"/>
    <w:rsid w:val="007A2B06"/>
    <w:rsid w:val="007A4ECE"/>
    <w:rsid w:val="007A5788"/>
    <w:rsid w:val="007B0881"/>
    <w:rsid w:val="007B1EB5"/>
    <w:rsid w:val="007B78FC"/>
    <w:rsid w:val="007C4180"/>
    <w:rsid w:val="007C6ABD"/>
    <w:rsid w:val="007D7043"/>
    <w:rsid w:val="007D77AF"/>
    <w:rsid w:val="007E6355"/>
    <w:rsid w:val="007F11ED"/>
    <w:rsid w:val="007F70AC"/>
    <w:rsid w:val="008053E9"/>
    <w:rsid w:val="00814202"/>
    <w:rsid w:val="008161CD"/>
    <w:rsid w:val="0081706A"/>
    <w:rsid w:val="008250B9"/>
    <w:rsid w:val="0082546D"/>
    <w:rsid w:val="00827B4C"/>
    <w:rsid w:val="00834201"/>
    <w:rsid w:val="0084233A"/>
    <w:rsid w:val="0084553A"/>
    <w:rsid w:val="00847AC3"/>
    <w:rsid w:val="00847BE7"/>
    <w:rsid w:val="00847CFC"/>
    <w:rsid w:val="0085121B"/>
    <w:rsid w:val="00851540"/>
    <w:rsid w:val="008577B3"/>
    <w:rsid w:val="008601FF"/>
    <w:rsid w:val="00861AF8"/>
    <w:rsid w:val="00872C59"/>
    <w:rsid w:val="00873EFA"/>
    <w:rsid w:val="008744F7"/>
    <w:rsid w:val="00874FD8"/>
    <w:rsid w:val="00875C2C"/>
    <w:rsid w:val="00876B70"/>
    <w:rsid w:val="00876C8C"/>
    <w:rsid w:val="008867D0"/>
    <w:rsid w:val="00892E78"/>
    <w:rsid w:val="008A0B13"/>
    <w:rsid w:val="008A3306"/>
    <w:rsid w:val="008A3EE3"/>
    <w:rsid w:val="008A7E8E"/>
    <w:rsid w:val="008B4987"/>
    <w:rsid w:val="008B7489"/>
    <w:rsid w:val="008C0C47"/>
    <w:rsid w:val="008C4315"/>
    <w:rsid w:val="008D1E66"/>
    <w:rsid w:val="008D475E"/>
    <w:rsid w:val="008D6323"/>
    <w:rsid w:val="008D6784"/>
    <w:rsid w:val="008E0B95"/>
    <w:rsid w:val="00905473"/>
    <w:rsid w:val="009210B3"/>
    <w:rsid w:val="00931737"/>
    <w:rsid w:val="00934C76"/>
    <w:rsid w:val="00936914"/>
    <w:rsid w:val="009369E5"/>
    <w:rsid w:val="009400C7"/>
    <w:rsid w:val="00940489"/>
    <w:rsid w:val="00940993"/>
    <w:rsid w:val="00940B50"/>
    <w:rsid w:val="00940E8E"/>
    <w:rsid w:val="00941E4E"/>
    <w:rsid w:val="00950126"/>
    <w:rsid w:val="00962B14"/>
    <w:rsid w:val="0097019C"/>
    <w:rsid w:val="00971A6A"/>
    <w:rsid w:val="00973B2F"/>
    <w:rsid w:val="00973C38"/>
    <w:rsid w:val="00973D28"/>
    <w:rsid w:val="00976FAA"/>
    <w:rsid w:val="0098206A"/>
    <w:rsid w:val="00990159"/>
    <w:rsid w:val="00994ADB"/>
    <w:rsid w:val="009971C1"/>
    <w:rsid w:val="009A24E0"/>
    <w:rsid w:val="009A25D3"/>
    <w:rsid w:val="009A41D0"/>
    <w:rsid w:val="009B1054"/>
    <w:rsid w:val="009B7DD5"/>
    <w:rsid w:val="009D0C0A"/>
    <w:rsid w:val="009D222D"/>
    <w:rsid w:val="009D3626"/>
    <w:rsid w:val="009D60D5"/>
    <w:rsid w:val="009D689D"/>
    <w:rsid w:val="009D73A9"/>
    <w:rsid w:val="009D7705"/>
    <w:rsid w:val="009E5D6E"/>
    <w:rsid w:val="009F22CC"/>
    <w:rsid w:val="009F3E39"/>
    <w:rsid w:val="009F4598"/>
    <w:rsid w:val="009F70CA"/>
    <w:rsid w:val="00A01F5A"/>
    <w:rsid w:val="00A02F0B"/>
    <w:rsid w:val="00A13627"/>
    <w:rsid w:val="00A23247"/>
    <w:rsid w:val="00A235EA"/>
    <w:rsid w:val="00A241A6"/>
    <w:rsid w:val="00A40938"/>
    <w:rsid w:val="00A431D2"/>
    <w:rsid w:val="00A50B92"/>
    <w:rsid w:val="00A5125F"/>
    <w:rsid w:val="00A52F27"/>
    <w:rsid w:val="00A613CF"/>
    <w:rsid w:val="00A6215C"/>
    <w:rsid w:val="00A71850"/>
    <w:rsid w:val="00A74786"/>
    <w:rsid w:val="00A76E5E"/>
    <w:rsid w:val="00A96BC1"/>
    <w:rsid w:val="00AA0943"/>
    <w:rsid w:val="00AA12EB"/>
    <w:rsid w:val="00AA3A1E"/>
    <w:rsid w:val="00AA6C17"/>
    <w:rsid w:val="00AB237B"/>
    <w:rsid w:val="00AB2CA7"/>
    <w:rsid w:val="00AB7D74"/>
    <w:rsid w:val="00AE2999"/>
    <w:rsid w:val="00AE5444"/>
    <w:rsid w:val="00AE5B5F"/>
    <w:rsid w:val="00AF0989"/>
    <w:rsid w:val="00AF1EB3"/>
    <w:rsid w:val="00AF7E3F"/>
    <w:rsid w:val="00B01664"/>
    <w:rsid w:val="00B06171"/>
    <w:rsid w:val="00B07EC7"/>
    <w:rsid w:val="00B1191D"/>
    <w:rsid w:val="00B14AA2"/>
    <w:rsid w:val="00B20412"/>
    <w:rsid w:val="00B2210F"/>
    <w:rsid w:val="00B3728E"/>
    <w:rsid w:val="00B426C7"/>
    <w:rsid w:val="00B42D97"/>
    <w:rsid w:val="00B454B0"/>
    <w:rsid w:val="00B463D7"/>
    <w:rsid w:val="00B4660A"/>
    <w:rsid w:val="00B56215"/>
    <w:rsid w:val="00B56F9E"/>
    <w:rsid w:val="00B61A22"/>
    <w:rsid w:val="00B66F89"/>
    <w:rsid w:val="00B770CC"/>
    <w:rsid w:val="00B8331D"/>
    <w:rsid w:val="00BA6385"/>
    <w:rsid w:val="00BB2ECC"/>
    <w:rsid w:val="00BB349D"/>
    <w:rsid w:val="00BB3D37"/>
    <w:rsid w:val="00BC0AE4"/>
    <w:rsid w:val="00BC495E"/>
    <w:rsid w:val="00BC6D64"/>
    <w:rsid w:val="00BD165D"/>
    <w:rsid w:val="00BD1BD7"/>
    <w:rsid w:val="00BE523C"/>
    <w:rsid w:val="00BF0CDE"/>
    <w:rsid w:val="00BF198D"/>
    <w:rsid w:val="00C01732"/>
    <w:rsid w:val="00C01AFC"/>
    <w:rsid w:val="00C05AE7"/>
    <w:rsid w:val="00C07F66"/>
    <w:rsid w:val="00C125DE"/>
    <w:rsid w:val="00C15775"/>
    <w:rsid w:val="00C15F1E"/>
    <w:rsid w:val="00C27480"/>
    <w:rsid w:val="00C30ADF"/>
    <w:rsid w:val="00C30BE6"/>
    <w:rsid w:val="00C326EE"/>
    <w:rsid w:val="00C33976"/>
    <w:rsid w:val="00C40BAF"/>
    <w:rsid w:val="00C54856"/>
    <w:rsid w:val="00C61AD3"/>
    <w:rsid w:val="00C76DAF"/>
    <w:rsid w:val="00C809A6"/>
    <w:rsid w:val="00C8779D"/>
    <w:rsid w:val="00C91F93"/>
    <w:rsid w:val="00C95E37"/>
    <w:rsid w:val="00CA1D42"/>
    <w:rsid w:val="00CA4175"/>
    <w:rsid w:val="00CA756E"/>
    <w:rsid w:val="00CA7849"/>
    <w:rsid w:val="00CB4738"/>
    <w:rsid w:val="00CB71F9"/>
    <w:rsid w:val="00CC77EB"/>
    <w:rsid w:val="00CC7F51"/>
    <w:rsid w:val="00CD0259"/>
    <w:rsid w:val="00CD22C9"/>
    <w:rsid w:val="00CD2B5A"/>
    <w:rsid w:val="00CE0F61"/>
    <w:rsid w:val="00CE612A"/>
    <w:rsid w:val="00CE6BBE"/>
    <w:rsid w:val="00CE6BEC"/>
    <w:rsid w:val="00CF0E5A"/>
    <w:rsid w:val="00CF459A"/>
    <w:rsid w:val="00CF51B6"/>
    <w:rsid w:val="00D01584"/>
    <w:rsid w:val="00D13133"/>
    <w:rsid w:val="00D221BF"/>
    <w:rsid w:val="00D3024D"/>
    <w:rsid w:val="00D30E9E"/>
    <w:rsid w:val="00D52101"/>
    <w:rsid w:val="00D52C19"/>
    <w:rsid w:val="00D54465"/>
    <w:rsid w:val="00D576A3"/>
    <w:rsid w:val="00D6280D"/>
    <w:rsid w:val="00D66C6A"/>
    <w:rsid w:val="00D714E5"/>
    <w:rsid w:val="00D736C3"/>
    <w:rsid w:val="00D82DE2"/>
    <w:rsid w:val="00D90155"/>
    <w:rsid w:val="00D9402C"/>
    <w:rsid w:val="00D9469C"/>
    <w:rsid w:val="00DA10C9"/>
    <w:rsid w:val="00DA2278"/>
    <w:rsid w:val="00DA3262"/>
    <w:rsid w:val="00DA3E94"/>
    <w:rsid w:val="00DA4DB4"/>
    <w:rsid w:val="00DA4EC4"/>
    <w:rsid w:val="00DA70C6"/>
    <w:rsid w:val="00DB1DF0"/>
    <w:rsid w:val="00DC28A0"/>
    <w:rsid w:val="00DC41BE"/>
    <w:rsid w:val="00DC7CDA"/>
    <w:rsid w:val="00DD164A"/>
    <w:rsid w:val="00DD4CBD"/>
    <w:rsid w:val="00DE32D3"/>
    <w:rsid w:val="00DE43A9"/>
    <w:rsid w:val="00DF649D"/>
    <w:rsid w:val="00E02CCD"/>
    <w:rsid w:val="00E13556"/>
    <w:rsid w:val="00E16A22"/>
    <w:rsid w:val="00E17054"/>
    <w:rsid w:val="00E23369"/>
    <w:rsid w:val="00E2657E"/>
    <w:rsid w:val="00E32806"/>
    <w:rsid w:val="00E353FB"/>
    <w:rsid w:val="00E3644D"/>
    <w:rsid w:val="00E36F6C"/>
    <w:rsid w:val="00E41C11"/>
    <w:rsid w:val="00E470D5"/>
    <w:rsid w:val="00E530C3"/>
    <w:rsid w:val="00E53535"/>
    <w:rsid w:val="00E538F3"/>
    <w:rsid w:val="00E70F88"/>
    <w:rsid w:val="00E8190C"/>
    <w:rsid w:val="00E83FF5"/>
    <w:rsid w:val="00E84866"/>
    <w:rsid w:val="00E86CAA"/>
    <w:rsid w:val="00E963AC"/>
    <w:rsid w:val="00EA196B"/>
    <w:rsid w:val="00EC2608"/>
    <w:rsid w:val="00EC425E"/>
    <w:rsid w:val="00EC63B9"/>
    <w:rsid w:val="00EC6F6B"/>
    <w:rsid w:val="00EC7A97"/>
    <w:rsid w:val="00EC7D35"/>
    <w:rsid w:val="00ED522A"/>
    <w:rsid w:val="00EE3A72"/>
    <w:rsid w:val="00EF0D8C"/>
    <w:rsid w:val="00EF18BA"/>
    <w:rsid w:val="00EF606E"/>
    <w:rsid w:val="00EF66CE"/>
    <w:rsid w:val="00F05B96"/>
    <w:rsid w:val="00F20539"/>
    <w:rsid w:val="00F244D1"/>
    <w:rsid w:val="00F32B40"/>
    <w:rsid w:val="00F404C6"/>
    <w:rsid w:val="00F411C2"/>
    <w:rsid w:val="00F438C4"/>
    <w:rsid w:val="00F47B79"/>
    <w:rsid w:val="00F508FE"/>
    <w:rsid w:val="00F5583C"/>
    <w:rsid w:val="00F56FB1"/>
    <w:rsid w:val="00F578DD"/>
    <w:rsid w:val="00F6147E"/>
    <w:rsid w:val="00F71D96"/>
    <w:rsid w:val="00F746F8"/>
    <w:rsid w:val="00F758E4"/>
    <w:rsid w:val="00F82E0E"/>
    <w:rsid w:val="00F92761"/>
    <w:rsid w:val="00F94EE6"/>
    <w:rsid w:val="00FA1193"/>
    <w:rsid w:val="00FA353D"/>
    <w:rsid w:val="00FA4347"/>
    <w:rsid w:val="00FB2BCE"/>
    <w:rsid w:val="00FB2FF5"/>
    <w:rsid w:val="00FB44B7"/>
    <w:rsid w:val="00FC14E7"/>
    <w:rsid w:val="00FC21BD"/>
    <w:rsid w:val="00FC4D2C"/>
    <w:rsid w:val="00FC7AE4"/>
    <w:rsid w:val="00FD0AE2"/>
    <w:rsid w:val="00FD1F77"/>
    <w:rsid w:val="00FD2684"/>
    <w:rsid w:val="00FD2887"/>
    <w:rsid w:val="00FD3825"/>
    <w:rsid w:val="00FE2E3C"/>
    <w:rsid w:val="00FE369C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AE10EB"/>
  <w15:docId w15:val="{567CBAB1-1964-4D1C-BAAA-788BFC06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6BC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96BC1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96BC1"/>
    <w:pPr>
      <w:keepNext/>
      <w:outlineLvl w:val="1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A96BC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221B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221B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D221BF"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A96BC1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D221BF"/>
    <w:rPr>
      <w:rFonts w:ascii="Cambria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uiPriority w:val="99"/>
    <w:qFormat/>
    <w:rsid w:val="00A96BC1"/>
    <w:pPr>
      <w:jc w:val="center"/>
    </w:pPr>
    <w:rPr>
      <w:sz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BE523C"/>
    <w:rPr>
      <w:rFonts w:cs="Times New Roman"/>
      <w:sz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A96BC1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221BF"/>
    <w:rPr>
      <w:rFonts w:cs="Times New Roman"/>
      <w:sz w:val="20"/>
      <w:szCs w:val="20"/>
    </w:rPr>
  </w:style>
  <w:style w:type="paragraph" w:customStyle="1" w:styleId="odstavec1">
    <w:name w:val="č odstavec 1"/>
    <w:basedOn w:val="Normln"/>
    <w:uiPriority w:val="99"/>
    <w:rsid w:val="00A96BC1"/>
    <w:pPr>
      <w:numPr>
        <w:numId w:val="4"/>
      </w:numPr>
      <w:spacing w:before="60"/>
      <w:jc w:val="both"/>
    </w:pPr>
    <w:rPr>
      <w:bCs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A96B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221BF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A96BC1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A96BC1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A24E0"/>
    <w:rPr>
      <w:rFonts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rsid w:val="00A96BC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96BC1"/>
    <w:pPr>
      <w:ind w:left="510" w:hanging="510"/>
      <w:jc w:val="both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221BF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A96B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221BF"/>
    <w:rPr>
      <w:rFonts w:cs="Times New Roman"/>
      <w:sz w:val="20"/>
      <w:szCs w:val="20"/>
    </w:rPr>
  </w:style>
  <w:style w:type="paragraph" w:customStyle="1" w:styleId="standard">
    <w:name w:val="standard"/>
    <w:uiPriority w:val="99"/>
    <w:rsid w:val="00A96BC1"/>
    <w:pPr>
      <w:widowControl w:val="0"/>
    </w:pPr>
    <w:rPr>
      <w:sz w:val="24"/>
      <w:szCs w:val="20"/>
    </w:rPr>
  </w:style>
  <w:style w:type="paragraph" w:styleId="Zkladntext2">
    <w:name w:val="Body Text 2"/>
    <w:basedOn w:val="Normln"/>
    <w:link w:val="Zkladntext2Char"/>
    <w:uiPriority w:val="99"/>
    <w:rsid w:val="00CB473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D221BF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872C59"/>
    <w:rPr>
      <w:rFonts w:cs="Times New Roman"/>
    </w:rPr>
  </w:style>
  <w:style w:type="table" w:styleId="Mkatabulky">
    <w:name w:val="Table Grid"/>
    <w:basedOn w:val="Normlntabulka"/>
    <w:uiPriority w:val="99"/>
    <w:rsid w:val="00147D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B42D97"/>
    <w:pPr>
      <w:ind w:left="708"/>
    </w:pPr>
  </w:style>
  <w:style w:type="character" w:customStyle="1" w:styleId="platne1">
    <w:name w:val="platne1"/>
    <w:basedOn w:val="Standardnpsmoodstavce"/>
    <w:uiPriority w:val="99"/>
    <w:rsid w:val="009A24E0"/>
    <w:rPr>
      <w:rFonts w:cs="Times New Roman"/>
      <w:w w:val="1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AE4"/>
    <w:pPr>
      <w:ind w:left="0" w:firstLine="0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AE4"/>
    <w:rPr>
      <w:rFonts w:cs="Times New Roman"/>
      <w:b/>
      <w:bCs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F22C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F2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72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Martin Štuksa</dc:creator>
  <cp:lastModifiedBy>Kateřina Zachová</cp:lastModifiedBy>
  <cp:revision>14</cp:revision>
  <cp:lastPrinted>2018-11-27T13:49:00Z</cp:lastPrinted>
  <dcterms:created xsi:type="dcterms:W3CDTF">2018-11-27T13:18:00Z</dcterms:created>
  <dcterms:modified xsi:type="dcterms:W3CDTF">2019-02-06T07:47:00Z</dcterms:modified>
</cp:coreProperties>
</file>