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7D" w:rsidRDefault="00887582">
      <w:pPr>
        <w:pStyle w:val="Nadpis30"/>
        <w:keepNext/>
        <w:keepLines/>
        <w:shd w:val="clear" w:color="auto" w:fill="auto"/>
      </w:pPr>
      <w:r>
        <w:rPr>
          <w:rFonts w:ascii="Bookman Old Style" w:eastAsia="Bookman Old Style" w:hAnsi="Bookman Old Style" w:cs="Bookman Old Style"/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431800</wp:posOffset>
                </wp:positionV>
                <wp:extent cx="4138930" cy="29273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617D" w:rsidRDefault="00887582">
                            <w:pPr>
                              <w:pStyle w:val="Zkladntext40"/>
                              <w:shd w:val="clear" w:color="auto" w:fill="auto"/>
                              <w:jc w:val="left"/>
                            </w:pPr>
                            <w:r>
                              <w:t>Příloha č. 1</w:t>
                            </w:r>
                          </w:p>
                          <w:p w:rsidR="00F4617D" w:rsidRDefault="00887582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  <w:ind w:lef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SPECIFIKACE PŘEDMĚTU SMLOUVY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4.3pt;margin-top:34pt;width:325.9pt;height:23.0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" filled="f" stroked="f">
                <v:textbox style="mso-fit-shape-to-text:t" inset="0,0,0,0">
                  <w:txbxContent>
                    <w:p w:rsidR="00F4617D" w:rsidRDefault="00887582">
                      <w:pPr>
                        <w:pStyle w:val="Zkladntext40"/>
                        <w:shd w:val="clear" w:color="auto" w:fill="auto"/>
                        <w:jc w:val="left"/>
                      </w:pPr>
                      <w:r>
                        <w:t>Příloha č. 1</w:t>
                      </w:r>
                    </w:p>
                    <w:p w:rsidR="00F4617D" w:rsidRDefault="00887582">
                      <w:pPr>
                        <w:pStyle w:val="Zkladntext20"/>
                        <w:shd w:val="clear" w:color="auto" w:fill="auto"/>
                        <w:spacing w:line="226" w:lineRule="auto"/>
                        <w:ind w:lef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SPECIFIKACE PŘEDMĚTU SMLOUVY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17"/>
      <w:r>
        <w:t>ROS, a.s.</w:t>
      </w:r>
      <w:bookmarkEnd w:id="0"/>
    </w:p>
    <w:p w:rsidR="00F4617D" w:rsidRDefault="00887582">
      <w:pPr>
        <w:pStyle w:val="Titulektabulky0"/>
        <w:shd w:val="clear" w:color="auto" w:fill="auto"/>
        <w:ind w:left="8621"/>
      </w:pPr>
      <w:r>
        <w:t>Užitkové</w:t>
      </w:r>
    </w:p>
    <w:p w:rsidR="00F4617D" w:rsidRDefault="00887582">
      <w:pPr>
        <w:pStyle w:val="Titulektabulky0"/>
        <w:shd w:val="clear" w:color="auto" w:fill="auto"/>
        <w:jc w:val="center"/>
      </w:pPr>
      <w:r>
        <w:t>vozy</w:t>
      </w:r>
    </w:p>
    <w:p w:rsidR="00F4617D" w:rsidRDefault="00887582">
      <w:pPr>
        <w:pStyle w:val="Titulektabulky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Prodávající: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3634"/>
        <w:gridCol w:w="1152"/>
        <w:gridCol w:w="3115"/>
      </w:tblGrid>
      <w:tr w:rsidR="00F4617D">
        <w:trPr>
          <w:trHeight w:hRule="exact" w:val="33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Jméno: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14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ROS, a.s.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</w:tr>
      <w:tr w:rsidR="00F4617D">
        <w:trPr>
          <w:trHeight w:hRule="exact" w:val="288"/>
          <w:jc w:val="center"/>
        </w:trPr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Sídlo:</w:t>
            </w:r>
          </w:p>
        </w:tc>
        <w:tc>
          <w:tcPr>
            <w:tcW w:w="3634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Poříčí 124/3, 63900 Brno</w:t>
            </w:r>
          </w:p>
        </w:tc>
        <w:tc>
          <w:tcPr>
            <w:tcW w:w="1152" w:type="dxa"/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right w:val="single" w:sz="4" w:space="0" w:color="auto"/>
            </w:tcBorders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</w:tr>
      <w:tr w:rsidR="00F4617D">
        <w:trPr>
          <w:trHeight w:hRule="exact" w:val="293"/>
          <w:jc w:val="center"/>
        </w:trPr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IČO:</w:t>
            </w:r>
          </w:p>
        </w:tc>
        <w:tc>
          <w:tcPr>
            <w:tcW w:w="3634" w:type="dxa"/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ind w:left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63472406</w:t>
            </w:r>
          </w:p>
        </w:tc>
        <w:tc>
          <w:tcPr>
            <w:tcW w:w="1152" w:type="dxa"/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ind w:left="2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 w:eastAsia="en-US" w:bidi="en-US"/>
              </w:rPr>
              <w:t xml:space="preserve">Info </w:t>
            </w:r>
            <w:r>
              <w:rPr>
                <w:rFonts w:ascii="Arial" w:eastAsia="Arial" w:hAnsi="Arial" w:cs="Arial"/>
                <w:sz w:val="18"/>
                <w:szCs w:val="18"/>
              </w:rPr>
              <w:t>email: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shd w:val="clear" w:color="auto" w:fill="FFFFFF"/>
          </w:tcPr>
          <w:p w:rsidR="00F4617D" w:rsidRDefault="009B7912" w:rsidP="00595A2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hyperlink r:id="rId8" w:history="1">
              <w:r w:rsidR="00595A22">
                <w:rPr>
                  <w:rFonts w:ascii="Arial" w:eastAsia="Arial" w:hAnsi="Arial" w:cs="Arial"/>
                  <w:sz w:val="18"/>
                  <w:szCs w:val="18"/>
                  <w:lang w:val="en-US" w:eastAsia="en-US" w:bidi="en-US"/>
                </w:rPr>
                <w:t>XXXX</w:t>
              </w:r>
            </w:hyperlink>
          </w:p>
        </w:tc>
      </w:tr>
      <w:tr w:rsidR="00F4617D">
        <w:trPr>
          <w:trHeight w:hRule="exact" w:val="278"/>
          <w:jc w:val="center"/>
        </w:trPr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DIČ:</w:t>
            </w:r>
          </w:p>
        </w:tc>
        <w:tc>
          <w:tcPr>
            <w:tcW w:w="3634" w:type="dxa"/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ind w:left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CZ63472406</w:t>
            </w:r>
          </w:p>
        </w:tc>
        <w:tc>
          <w:tcPr>
            <w:tcW w:w="1152" w:type="dxa"/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ind w:left="2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Tel: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shd w:val="clear" w:color="auto" w:fill="FFFFFF"/>
          </w:tcPr>
          <w:p w:rsidR="00F4617D" w:rsidRDefault="00595A2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XXXX</w:t>
            </w:r>
          </w:p>
        </w:tc>
      </w:tr>
      <w:tr w:rsidR="00F4617D">
        <w:trPr>
          <w:trHeight w:hRule="exact" w:val="293"/>
          <w:jc w:val="center"/>
        </w:trPr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Zapsaný v </w:t>
            </w:r>
            <w:r>
              <w:rPr>
                <w:rFonts w:ascii="Arial" w:eastAsia="Arial" w:hAnsi="Arial" w:cs="Arial"/>
                <w:sz w:val="18"/>
                <w:szCs w:val="18"/>
                <w:lang w:val="en-US" w:eastAsia="en-US" w:bidi="en-US"/>
              </w:rPr>
              <w:t>OR:</w:t>
            </w:r>
          </w:p>
        </w:tc>
        <w:tc>
          <w:tcPr>
            <w:tcW w:w="3634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Krajský soud v Brně oddíl B, vložka 1664</w:t>
            </w:r>
          </w:p>
        </w:tc>
        <w:tc>
          <w:tcPr>
            <w:tcW w:w="1152" w:type="dxa"/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right w:val="single" w:sz="4" w:space="0" w:color="auto"/>
            </w:tcBorders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</w:tr>
      <w:tr w:rsidR="00F4617D">
        <w:trPr>
          <w:trHeight w:hRule="exact" w:val="274"/>
          <w:jc w:val="center"/>
        </w:trPr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3634" w:type="dxa"/>
            <w:shd w:val="clear" w:color="auto" w:fill="FFFFFF"/>
            <w:vAlign w:val="bottom"/>
          </w:tcPr>
          <w:p w:rsidR="00F4617D" w:rsidRDefault="00595A22">
            <w:pPr>
              <w:pStyle w:val="Jin0"/>
              <w:shd w:val="clear" w:color="auto" w:fill="auto"/>
              <w:ind w:left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 w:eastAsia="en-US" w:bidi="en-US"/>
              </w:rPr>
              <w:t>XXXX</w:t>
            </w:r>
          </w:p>
        </w:tc>
        <w:tc>
          <w:tcPr>
            <w:tcW w:w="1152" w:type="dxa"/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right w:val="single" w:sz="4" w:space="0" w:color="auto"/>
            </w:tcBorders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</w:tr>
      <w:tr w:rsidR="00F4617D">
        <w:trPr>
          <w:trHeight w:hRule="exact" w:val="283"/>
          <w:jc w:val="center"/>
        </w:trPr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IBAN:</w:t>
            </w:r>
          </w:p>
        </w:tc>
        <w:tc>
          <w:tcPr>
            <w:tcW w:w="4786" w:type="dxa"/>
            <w:gridSpan w:val="2"/>
            <w:shd w:val="clear" w:color="auto" w:fill="FFFFFF"/>
            <w:vAlign w:val="bottom"/>
          </w:tcPr>
          <w:p w:rsidR="00F4617D" w:rsidRDefault="00595A22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XYXXX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</w:tr>
      <w:tr w:rsidR="00F4617D">
        <w:trPr>
          <w:trHeight w:hRule="exact" w:val="264"/>
          <w:jc w:val="center"/>
        </w:trPr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Zástupce:</w:t>
            </w:r>
          </w:p>
        </w:tc>
        <w:tc>
          <w:tcPr>
            <w:tcW w:w="79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17D" w:rsidRDefault="00595A22" w:rsidP="00595A22">
            <w:pPr>
              <w:pStyle w:val="Jin0"/>
              <w:shd w:val="clear" w:color="auto" w:fill="auto"/>
              <w:ind w:left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XXXX</w:t>
            </w:r>
            <w:r w:rsidR="008875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Email: </w:t>
            </w:r>
            <w:hyperlink r:id="rId9" w:history="1">
              <w:r>
                <w:rPr>
                  <w:rFonts w:ascii="Arial" w:eastAsia="Arial" w:hAnsi="Arial" w:cs="Arial"/>
                  <w:b/>
                  <w:bCs/>
                  <w:sz w:val="18"/>
                  <w:szCs w:val="18"/>
                  <w:lang w:val="en-US" w:eastAsia="en-US" w:bidi="en-US"/>
                </w:rPr>
                <w:t>XXXX</w:t>
              </w:r>
            </w:hyperlink>
          </w:p>
        </w:tc>
      </w:tr>
    </w:tbl>
    <w:p w:rsidR="00F4617D" w:rsidRDefault="00F4617D">
      <w:pPr>
        <w:spacing w:after="266" w:line="14" w:lineRule="exact"/>
      </w:pPr>
    </w:p>
    <w:p w:rsidR="00F4617D" w:rsidRDefault="00887582">
      <w:pPr>
        <w:pStyle w:val="Zkladntext40"/>
        <w:shd w:val="clear" w:color="auto" w:fill="auto"/>
        <w:tabs>
          <w:tab w:val="left" w:leader="underscore" w:pos="8184"/>
        </w:tabs>
      </w:pPr>
      <w:r>
        <w:t>Z</w:t>
      </w:r>
      <w:r>
        <w:rPr>
          <w:u w:val="single"/>
        </w:rPr>
        <w:t>adavatel:</w:t>
      </w:r>
      <w:r>
        <w:tab/>
      </w:r>
    </w:p>
    <w:p w:rsidR="00F4617D" w:rsidRDefault="00887582">
      <w:pPr>
        <w:pStyle w:val="Zkladntext20"/>
        <w:shd w:val="clear" w:color="auto" w:fill="auto"/>
        <w:tabs>
          <w:tab w:val="left" w:pos="1918"/>
        </w:tabs>
        <w:spacing w:after="60"/>
        <w:ind w:left="240" w:firstLine="0"/>
        <w:jc w:val="both"/>
      </w:pPr>
      <w:r>
        <w:rPr>
          <w:sz w:val="18"/>
          <w:szCs w:val="18"/>
        </w:rPr>
        <w:t>Společnost:</w:t>
      </w:r>
      <w:r>
        <w:rPr>
          <w:sz w:val="18"/>
          <w:szCs w:val="18"/>
        </w:rPr>
        <w:tab/>
      </w:r>
      <w:r>
        <w:t>Nemocnice Nové Město na Moravě, příspěvková organizace</w:t>
      </w:r>
    </w:p>
    <w:p w:rsidR="00F4617D" w:rsidRDefault="00887582">
      <w:pPr>
        <w:pStyle w:val="Zkladntext40"/>
        <w:shd w:val="clear" w:color="auto" w:fill="auto"/>
        <w:tabs>
          <w:tab w:val="left" w:pos="1918"/>
        </w:tabs>
        <w:spacing w:after="80"/>
        <w:ind w:left="240"/>
      </w:pPr>
      <w:r>
        <w:rPr>
          <w:b w:val="0"/>
          <w:bCs w:val="0"/>
        </w:rPr>
        <w:t>Sídlo:</w:t>
      </w:r>
      <w:r>
        <w:rPr>
          <w:b w:val="0"/>
          <w:bCs w:val="0"/>
        </w:rPr>
        <w:tab/>
        <w:t>Žďárská 610, 592 31 Nové Město na Moravě</w:t>
      </w:r>
    </w:p>
    <w:p w:rsidR="00F4617D" w:rsidRDefault="00887582">
      <w:pPr>
        <w:pStyle w:val="Zkladntext40"/>
        <w:shd w:val="clear" w:color="auto" w:fill="auto"/>
        <w:tabs>
          <w:tab w:val="left" w:pos="1918"/>
        </w:tabs>
        <w:spacing w:after="700"/>
        <w:ind w:left="240"/>
      </w:pPr>
      <w:r>
        <w:rPr>
          <w:b w:val="0"/>
          <w:bCs w:val="0"/>
        </w:rPr>
        <w:t>IČO:</w:t>
      </w:r>
      <w:r>
        <w:rPr>
          <w:b w:val="0"/>
          <w:bCs w:val="0"/>
        </w:rPr>
        <w:tab/>
        <w:t>00842001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3043"/>
        <w:gridCol w:w="1550"/>
        <w:gridCol w:w="3336"/>
      </w:tblGrid>
      <w:tr w:rsidR="00F4617D">
        <w:trPr>
          <w:trHeight w:hRule="exact" w:val="346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Tovární značka:</w:t>
            </w: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22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Volkswagen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</w:tr>
      <w:tr w:rsidR="00F4617D">
        <w:trPr>
          <w:trHeight w:hRule="exact" w:val="269"/>
          <w:jc w:val="center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Model:</w:t>
            </w:r>
          </w:p>
        </w:tc>
        <w:tc>
          <w:tcPr>
            <w:tcW w:w="3043" w:type="dxa"/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ind w:left="22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T6 Kombi 2,0 TDI DR EURO 6</w:t>
            </w:r>
          </w:p>
        </w:tc>
        <w:tc>
          <w:tcPr>
            <w:tcW w:w="1550" w:type="dxa"/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</w:tr>
      <w:tr w:rsidR="00F4617D">
        <w:trPr>
          <w:trHeight w:hRule="exact" w:val="288"/>
          <w:jc w:val="center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Objem motoru:</w:t>
            </w:r>
          </w:p>
        </w:tc>
        <w:tc>
          <w:tcPr>
            <w:tcW w:w="3043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22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1968 ccm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Barva vozu: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16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Bílá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Candy</w:t>
            </w:r>
          </w:p>
        </w:tc>
      </w:tr>
      <w:tr w:rsidR="00F4617D">
        <w:trPr>
          <w:trHeight w:hRule="exact" w:val="283"/>
          <w:jc w:val="center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Výkon kW/k:</w:t>
            </w:r>
          </w:p>
        </w:tc>
        <w:tc>
          <w:tcPr>
            <w:tcW w:w="3043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22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75/102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right="12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Barva potahů: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16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Titanové černá</w:t>
            </w:r>
          </w:p>
        </w:tc>
      </w:tr>
      <w:tr w:rsidR="00F4617D">
        <w:trPr>
          <w:trHeight w:hRule="exact" w:val="542"/>
          <w:jc w:val="center"/>
        </w:trPr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Převodovka:</w:t>
            </w: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ind w:left="22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5 - stupňová převodovka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Kód barvy:</w:t>
            </w:r>
          </w:p>
        </w:tc>
        <w:tc>
          <w:tcPr>
            <w:tcW w:w="33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ind w:left="16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B4B4/JG</w:t>
            </w:r>
          </w:p>
        </w:tc>
      </w:tr>
    </w:tbl>
    <w:p w:rsidR="00F4617D" w:rsidRDefault="00F4617D">
      <w:pPr>
        <w:spacing w:after="826" w:line="14" w:lineRule="exact"/>
      </w:pPr>
    </w:p>
    <w:p w:rsidR="00F4617D" w:rsidRDefault="00887582">
      <w:pPr>
        <w:pStyle w:val="Zkladntext40"/>
        <w:shd w:val="clear" w:color="auto" w:fill="auto"/>
      </w:pPr>
      <w:r>
        <w:t>Barva vozidla - Bílá - prosklená karosérie s otevíratelným oknem</w:t>
      </w:r>
    </w:p>
    <w:p w:rsidR="00F4617D" w:rsidRDefault="00887582">
      <w:pPr>
        <w:pStyle w:val="Zkladntext40"/>
        <w:numPr>
          <w:ilvl w:val="0"/>
          <w:numId w:val="18"/>
        </w:numPr>
        <w:shd w:val="clear" w:color="auto" w:fill="auto"/>
        <w:tabs>
          <w:tab w:val="left" w:pos="282"/>
        </w:tabs>
      </w:pPr>
      <w:r>
        <w:t>plnohodnotné funkční klíče</w:t>
      </w:r>
    </w:p>
    <w:p w:rsidR="00F4617D" w:rsidRDefault="00887582">
      <w:pPr>
        <w:pStyle w:val="Zkladntext40"/>
        <w:numPr>
          <w:ilvl w:val="0"/>
          <w:numId w:val="18"/>
        </w:numPr>
        <w:shd w:val="clear" w:color="auto" w:fill="auto"/>
        <w:tabs>
          <w:tab w:val="left" w:pos="282"/>
        </w:tabs>
      </w:pPr>
      <w:r>
        <w:t>místa - řidič + dvousedadlo spolujezdce</w:t>
      </w:r>
    </w:p>
    <w:p w:rsidR="00F4617D" w:rsidRDefault="00887582">
      <w:pPr>
        <w:pStyle w:val="Zkladntext40"/>
        <w:shd w:val="clear" w:color="auto" w:fill="auto"/>
      </w:pPr>
      <w:r>
        <w:t>Celková hmotnost 3000 kg a zesílené odpružení</w:t>
      </w:r>
    </w:p>
    <w:p w:rsidR="00F4617D" w:rsidRDefault="00887582">
      <w:pPr>
        <w:pStyle w:val="Zkladntext40"/>
        <w:shd w:val="clear" w:color="auto" w:fill="auto"/>
      </w:pPr>
      <w:r>
        <w:t>Konsole na přístrojové desce</w:t>
      </w:r>
    </w:p>
    <w:p w:rsidR="00F4617D" w:rsidRDefault="00887582">
      <w:pPr>
        <w:pStyle w:val="Zkladntext40"/>
        <w:shd w:val="clear" w:color="auto" w:fill="auto"/>
        <w:ind w:right="4580"/>
        <w:jc w:val="left"/>
      </w:pPr>
      <w:r>
        <w:t xml:space="preserve">Mlhové světlomety se statickým </w:t>
      </w:r>
      <w:proofErr w:type="spellStart"/>
      <w:r>
        <w:t>přisvěcováním</w:t>
      </w:r>
      <w:proofErr w:type="spellEnd"/>
      <w:r>
        <w:t xml:space="preserve"> do zatáček Potahy sedadel </w:t>
      </w:r>
      <w:r>
        <w:rPr>
          <w:lang w:val="en-US" w:eastAsia="en-US" w:bidi="en-US"/>
        </w:rPr>
        <w:t xml:space="preserve">"Austin" </w:t>
      </w:r>
      <w:r>
        <w:t xml:space="preserve">látkové </w:t>
      </w:r>
      <w:proofErr w:type="spellStart"/>
      <w:r>
        <w:t>Přihřívač</w:t>
      </w:r>
      <w:proofErr w:type="spellEnd"/>
      <w:r>
        <w:t xml:space="preserve"> motoru</w:t>
      </w:r>
    </w:p>
    <w:p w:rsidR="00F4617D" w:rsidRDefault="00887582">
      <w:pPr>
        <w:pStyle w:val="Zkladntext40"/>
        <w:shd w:val="clear" w:color="auto" w:fill="auto"/>
      </w:pPr>
      <w:r>
        <w:t>Vůz určený k podstatné úpravě</w:t>
      </w:r>
    </w:p>
    <w:p w:rsidR="00F4617D" w:rsidRDefault="00887582">
      <w:pPr>
        <w:pStyle w:val="Zkladntext40"/>
        <w:shd w:val="clear" w:color="auto" w:fill="auto"/>
      </w:pPr>
      <w:r>
        <w:t>Zadní výklopné dveře s vyhříváním</w:t>
      </w:r>
    </w:p>
    <w:p w:rsidR="00F4617D" w:rsidRDefault="00887582">
      <w:pPr>
        <w:pStyle w:val="Zkladntext40"/>
        <w:shd w:val="clear" w:color="auto" w:fill="auto"/>
      </w:pPr>
      <w:r>
        <w:t>Zesílené nářadí a zvedák</w:t>
      </w:r>
    </w:p>
    <w:p w:rsidR="00F4617D" w:rsidRDefault="00887582">
      <w:pPr>
        <w:pStyle w:val="Zkladntext40"/>
        <w:shd w:val="clear" w:color="auto" w:fill="auto"/>
      </w:pPr>
      <w:r>
        <w:t>Klimatizace ambulantního prostoru a prostoru řidiče</w:t>
      </w:r>
    </w:p>
    <w:p w:rsidR="00F4617D" w:rsidRDefault="00887582">
      <w:pPr>
        <w:pStyle w:val="Zkladntext40"/>
        <w:shd w:val="clear" w:color="auto" w:fill="auto"/>
      </w:pPr>
      <w:r>
        <w:t>Topení ambulantního prostoru a prostoru řidiče</w:t>
      </w:r>
    </w:p>
    <w:p w:rsidR="00F4617D" w:rsidRDefault="00887582">
      <w:pPr>
        <w:pStyle w:val="Zkladntext40"/>
        <w:shd w:val="clear" w:color="auto" w:fill="auto"/>
        <w:ind w:right="4060"/>
        <w:jc w:val="left"/>
      </w:pPr>
      <w:proofErr w:type="spellStart"/>
      <w:r>
        <w:rPr>
          <w:lang w:val="en-US" w:eastAsia="en-US" w:bidi="en-US"/>
        </w:rPr>
        <w:t>Handsfree</w:t>
      </w:r>
      <w:proofErr w:type="spellEnd"/>
      <w:r>
        <w:rPr>
          <w:lang w:val="en-US" w:eastAsia="en-US" w:bidi="en-US"/>
        </w:rPr>
        <w:t xml:space="preserve"> </w:t>
      </w:r>
      <w:r>
        <w:t>- integrované připojení k veřejné mobilní telefonní síti GPS navigace 5" - dotykový displej Autorádio VW</w:t>
      </w:r>
    </w:p>
    <w:p w:rsidR="00F4617D" w:rsidRDefault="00887582">
      <w:pPr>
        <w:pStyle w:val="Zkladntext40"/>
        <w:shd w:val="clear" w:color="auto" w:fill="auto"/>
      </w:pPr>
      <w:r>
        <w:t>Palubní počítač</w:t>
      </w:r>
    </w:p>
    <w:p w:rsidR="00F4617D" w:rsidRDefault="00887582">
      <w:pPr>
        <w:pStyle w:val="Zkladntext40"/>
        <w:shd w:val="clear" w:color="auto" w:fill="auto"/>
      </w:pPr>
      <w:r>
        <w:t>Tempomat</w:t>
      </w:r>
    </w:p>
    <w:p w:rsidR="00F4617D" w:rsidRDefault="00887582">
      <w:pPr>
        <w:pStyle w:val="Zkladntext40"/>
        <w:shd w:val="clear" w:color="auto" w:fill="auto"/>
      </w:pPr>
      <w:r>
        <w:t>Parkovací senzory vzadu</w:t>
      </w:r>
    </w:p>
    <w:p w:rsidR="00F4617D" w:rsidRDefault="00887582">
      <w:pPr>
        <w:pStyle w:val="Zkladntext40"/>
        <w:pBdr>
          <w:bottom w:val="single" w:sz="4" w:space="0" w:color="auto"/>
        </w:pBdr>
        <w:shd w:val="clear" w:color="auto" w:fill="auto"/>
        <w:spacing w:after="440"/>
      </w:pPr>
      <w:r>
        <w:t xml:space="preserve">Sanitní přestavba ROS, a.s. - viz příloha produktového listu </w:t>
      </w:r>
      <w:proofErr w:type="gramStart"/>
      <w:r>
        <w:t>č.1</w:t>
      </w:r>
      <w:proofErr w:type="gramEnd"/>
    </w:p>
    <w:p w:rsidR="00F4617D" w:rsidRDefault="00887582">
      <w:pPr>
        <w:pStyle w:val="Zkladntext40"/>
        <w:shd w:val="clear" w:color="auto" w:fill="auto"/>
        <w:spacing w:after="200"/>
      </w:pP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6175375</wp:posOffset>
                </wp:positionH>
                <wp:positionV relativeFrom="paragraph">
                  <wp:posOffset>12700</wp:posOffset>
                </wp:positionV>
                <wp:extent cx="606425" cy="68262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617D" w:rsidRDefault="009B7912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30"/>
                              </w:tabs>
                              <w:spacing w:after="200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XXXX</w:t>
                            </w:r>
                            <w:r w:rsidR="00887582">
                              <w:rPr>
                                <w:b w:val="0"/>
                                <w:bCs w:val="0"/>
                              </w:rPr>
                              <w:t>,-</w:t>
                            </w:r>
                            <w:proofErr w:type="gramEnd"/>
                          </w:p>
                          <w:p w:rsidR="00F4617D" w:rsidRDefault="009B7912">
                            <w:pPr>
                              <w:pStyle w:val="Zkladntext40"/>
                              <w:shd w:val="clear" w:color="auto" w:fill="auto"/>
                              <w:spacing w:after="200"/>
                              <w:ind w:left="16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XXXX</w:t>
                            </w:r>
                          </w:p>
                          <w:p w:rsidR="00F4617D" w:rsidRDefault="009B7912">
                            <w:pPr>
                              <w:pStyle w:val="Zkladntext40"/>
                              <w:shd w:val="clear" w:color="auto" w:fill="auto"/>
                              <w:spacing w:after="200"/>
                            </w:pPr>
                            <w:proofErr w:type="gramStart"/>
                            <w:r>
                              <w:t>XXXX</w:t>
                            </w:r>
                            <w:r w:rsidR="00887582">
                              <w:t>,-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left:0;text-align:left;margin-left:486.25pt;margin-top:1pt;width:47.75pt;height:53.7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" filled="f" stroked="f">
                <v:textbox style="mso-fit-shape-to-text:t" inset="0,0,0,0">
                  <w:txbxContent>
                    <w:p w:rsidR="00F4617D" w:rsidRDefault="009B7912">
                      <w:pPr>
                        <w:pStyle w:val="Zkladntext40"/>
                        <w:shd w:val="clear" w:color="auto" w:fill="auto"/>
                        <w:tabs>
                          <w:tab w:val="left" w:pos="130"/>
                        </w:tabs>
                        <w:spacing w:after="200"/>
                      </w:pPr>
                      <w:proofErr w:type="gramStart"/>
                      <w:r>
                        <w:rPr>
                          <w:b w:val="0"/>
                          <w:bCs w:val="0"/>
                        </w:rPr>
                        <w:t>XXXX</w:t>
                      </w:r>
                      <w:r w:rsidR="00887582">
                        <w:rPr>
                          <w:b w:val="0"/>
                          <w:bCs w:val="0"/>
                        </w:rPr>
                        <w:t>,-</w:t>
                      </w:r>
                      <w:proofErr w:type="gramEnd"/>
                    </w:p>
                    <w:p w:rsidR="00F4617D" w:rsidRDefault="009B7912">
                      <w:pPr>
                        <w:pStyle w:val="Zkladntext40"/>
                        <w:shd w:val="clear" w:color="auto" w:fill="auto"/>
                        <w:spacing w:after="200"/>
                        <w:ind w:left="160"/>
                        <w:jc w:val="left"/>
                      </w:pPr>
                      <w:r>
                        <w:rPr>
                          <w:b w:val="0"/>
                          <w:bCs w:val="0"/>
                        </w:rPr>
                        <w:t>XXXX</w:t>
                      </w:r>
                    </w:p>
                    <w:p w:rsidR="00F4617D" w:rsidRDefault="009B7912">
                      <w:pPr>
                        <w:pStyle w:val="Zkladntext40"/>
                        <w:shd w:val="clear" w:color="auto" w:fill="auto"/>
                        <w:spacing w:after="200"/>
                      </w:pPr>
                      <w:proofErr w:type="gramStart"/>
                      <w:r>
                        <w:t>XXXX</w:t>
                      </w:r>
                      <w:r w:rsidR="00887582">
                        <w:t>,-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</w:rPr>
        <w:t>Konečná cena za 1 ks vozidla bez DPH:</w:t>
      </w:r>
    </w:p>
    <w:p w:rsidR="00F4617D" w:rsidRDefault="00887582">
      <w:pPr>
        <w:pStyle w:val="Zkladntext40"/>
        <w:shd w:val="clear" w:color="auto" w:fill="auto"/>
        <w:spacing w:after="200"/>
      </w:pPr>
      <w:r>
        <w:rPr>
          <w:b w:val="0"/>
          <w:bCs w:val="0"/>
        </w:rPr>
        <w:t>21 % DPH:</w:t>
      </w:r>
    </w:p>
    <w:p w:rsidR="00F4617D" w:rsidRDefault="00887582">
      <w:pPr>
        <w:pStyle w:val="Zkladntext40"/>
        <w:shd w:val="clear" w:color="auto" w:fill="auto"/>
        <w:spacing w:after="200"/>
        <w:sectPr w:rsidR="00F4617D">
          <w:pgSz w:w="11900" w:h="16840"/>
          <w:pgMar w:top="567" w:right="956" w:bottom="567" w:left="1267" w:header="0" w:footer="3" w:gutter="0"/>
          <w:cols w:space="720"/>
          <w:noEndnote/>
          <w:docGrid w:linePitch="360"/>
        </w:sectPr>
      </w:pPr>
      <w:r>
        <w:t>Konečná cena za 1 ks vozidla včetně 21 % DPH:</w:t>
      </w:r>
    </w:p>
    <w:p w:rsidR="00F4617D" w:rsidRDefault="00887582">
      <w:pPr>
        <w:pStyle w:val="Zkladntext40"/>
        <w:shd w:val="clear" w:color="auto" w:fill="auto"/>
        <w:jc w:val="left"/>
        <w:sectPr w:rsidR="00F4617D">
          <w:pgSz w:w="11900" w:h="16840"/>
          <w:pgMar w:top="733" w:right="935" w:bottom="8175" w:left="1289" w:header="0" w:footer="3" w:gutter="0"/>
          <w:cols w:space="720"/>
          <w:noEndnote/>
          <w:docGrid w:linePitch="360"/>
        </w:sectPr>
      </w:pPr>
      <w:r>
        <w:lastRenderedPageBreak/>
        <w:t xml:space="preserve">Sériová výbava vozu Volkswagen T6 Kombi 2,0 TDI </w:t>
      </w:r>
      <w:r>
        <w:rPr>
          <w:lang w:val="en-US" w:eastAsia="en-US" w:bidi="en-US"/>
        </w:rPr>
        <w:t xml:space="preserve">DR </w:t>
      </w:r>
      <w:r>
        <w:t>EURO6:</w:t>
      </w:r>
    </w:p>
    <w:p w:rsidR="00F4617D" w:rsidRDefault="00F4617D">
      <w:pPr>
        <w:spacing w:line="81" w:lineRule="exact"/>
        <w:rPr>
          <w:sz w:val="7"/>
          <w:szCs w:val="7"/>
        </w:rPr>
      </w:pPr>
    </w:p>
    <w:p w:rsidR="00F4617D" w:rsidRDefault="00F4617D">
      <w:pPr>
        <w:spacing w:line="14" w:lineRule="exact"/>
        <w:sectPr w:rsidR="00F4617D">
          <w:type w:val="continuous"/>
          <w:pgSz w:w="11900" w:h="16840"/>
          <w:pgMar w:top="733" w:right="0" w:bottom="733" w:left="0" w:header="0" w:footer="3" w:gutter="0"/>
          <w:cols w:space="720"/>
          <w:noEndnote/>
          <w:docGrid w:linePitch="360"/>
        </w:sectPr>
      </w:pPr>
    </w:p>
    <w:p w:rsidR="00F4617D" w:rsidRDefault="00887582">
      <w:pPr>
        <w:pStyle w:val="Zkladntext30"/>
        <w:shd w:val="clear" w:color="auto" w:fill="auto"/>
      </w:pPr>
      <w:r>
        <w:lastRenderedPageBreak/>
        <w:t>1 funkční klíč + 1 pevný klíč</w:t>
      </w:r>
    </w:p>
    <w:p w:rsidR="00F4617D" w:rsidRDefault="00887582">
      <w:pPr>
        <w:pStyle w:val="Zkladntext30"/>
        <w:shd w:val="clear" w:color="auto" w:fill="auto"/>
        <w:ind w:right="580"/>
      </w:pPr>
      <w:r>
        <w:t>12 V zásuvka v kabině řidiče 16" kola ocelová 16" podvozek 3. brzdové světlo 3 míst ABS, ASR</w:t>
      </w:r>
    </w:p>
    <w:p w:rsidR="00F4617D" w:rsidRDefault="00887582">
      <w:pPr>
        <w:pStyle w:val="Zkladntext30"/>
        <w:shd w:val="clear" w:color="auto" w:fill="auto"/>
      </w:pPr>
      <w:r>
        <w:t>Airbag řidiče a spolujezdce</w:t>
      </w:r>
    </w:p>
    <w:p w:rsidR="00F4617D" w:rsidRDefault="00887582">
      <w:pPr>
        <w:pStyle w:val="Zkladntext30"/>
        <w:shd w:val="clear" w:color="auto" w:fill="auto"/>
      </w:pPr>
      <w:r>
        <w:t>Asistent pro rozjezd do kopce Automatický spínač denního svícení Body pro uchycení střešního nosiče Body pro uchycení střešního nosiče Centrální zamykání s dálkovým ovládáním Determální skla (zelená)</w:t>
      </w:r>
    </w:p>
    <w:p w:rsidR="00F4617D" w:rsidRDefault="00887582">
      <w:pPr>
        <w:pStyle w:val="Zkladntext30"/>
        <w:shd w:val="clear" w:color="auto" w:fill="auto"/>
      </w:pPr>
      <w:r>
        <w:t>Dětská pojistka pro posuvné dveře Elektrika I</w:t>
      </w:r>
    </w:p>
    <w:p w:rsidR="00F4617D" w:rsidRDefault="00887582">
      <w:pPr>
        <w:pStyle w:val="Zkladntext30"/>
        <w:shd w:val="clear" w:color="auto" w:fill="auto"/>
      </w:pPr>
      <w:r>
        <w:t>Elektronický imobilizér</w:t>
      </w:r>
    </w:p>
    <w:p w:rsidR="00F4617D" w:rsidRDefault="00887582">
      <w:pPr>
        <w:pStyle w:val="Zkladntext30"/>
        <w:shd w:val="clear" w:color="auto" w:fill="auto"/>
      </w:pPr>
      <w:r>
        <w:t>Emisní norma EURO 6</w:t>
      </w:r>
    </w:p>
    <w:p w:rsidR="00F4617D" w:rsidRDefault="00887582">
      <w:pPr>
        <w:pStyle w:val="Zkladntext30"/>
        <w:shd w:val="clear" w:color="auto" w:fill="auto"/>
      </w:pPr>
      <w:r>
        <w:t>ESP včetně brzdového asistentu ISOFIX pro upevnění dětské sedačky Kontrola poklesu tlaku vzduchu Kotoučové brzdy na všech kolech Kryty vnějších zpětných zrcátek Mřížka chladiče</w:t>
      </w:r>
    </w:p>
    <w:p w:rsidR="00F4617D" w:rsidRDefault="00887582">
      <w:pPr>
        <w:pStyle w:val="Zkladntext30"/>
        <w:shd w:val="clear" w:color="auto" w:fill="auto"/>
      </w:pPr>
      <w:proofErr w:type="spellStart"/>
      <w:r>
        <w:t>Multikolizní</w:t>
      </w:r>
      <w:proofErr w:type="spellEnd"/>
      <w:r>
        <w:t xml:space="preserve"> brzda</w:t>
      </w:r>
    </w:p>
    <w:p w:rsidR="00F4617D" w:rsidRDefault="00887582">
      <w:pPr>
        <w:pStyle w:val="Zkladntext30"/>
        <w:shd w:val="clear" w:color="auto" w:fill="auto"/>
      </w:pPr>
      <w:r>
        <w:t>Nárazník vozu</w:t>
      </w:r>
    </w:p>
    <w:p w:rsidR="00F4617D" w:rsidRDefault="00887582">
      <w:pPr>
        <w:pStyle w:val="Zkladntext30"/>
        <w:shd w:val="clear" w:color="auto" w:fill="auto"/>
      </w:pPr>
      <w:r>
        <w:t>Nářadí a zvedák</w:t>
      </w:r>
    </w:p>
    <w:p w:rsidR="00F4617D" w:rsidRDefault="00887582">
      <w:pPr>
        <w:pStyle w:val="Zkladntext30"/>
        <w:shd w:val="clear" w:color="auto" w:fill="auto"/>
      </w:pPr>
      <w:r>
        <w:t>Nástupní schůdek v kabině</w:t>
      </w:r>
    </w:p>
    <w:p w:rsidR="00F4617D" w:rsidRDefault="00887582">
      <w:pPr>
        <w:pStyle w:val="Zkladntext30"/>
        <w:shd w:val="clear" w:color="auto" w:fill="auto"/>
      </w:pPr>
      <w:r>
        <w:t>Obložení dveří plastem</w:t>
      </w:r>
    </w:p>
    <w:p w:rsidR="00F4617D" w:rsidRDefault="00887582">
      <w:pPr>
        <w:pStyle w:val="Zkladntext30"/>
        <w:shd w:val="clear" w:color="auto" w:fill="auto"/>
      </w:pPr>
      <w:r>
        <w:t>Odkládací box ve dveřích kabiny</w:t>
      </w:r>
    </w:p>
    <w:p w:rsidR="00F4617D" w:rsidRDefault="00887582">
      <w:pPr>
        <w:pStyle w:val="Zkladntext30"/>
        <w:shd w:val="clear" w:color="auto" w:fill="auto"/>
      </w:pPr>
      <w:r>
        <w:t>Odkládací přihrádka s krytem</w:t>
      </w:r>
    </w:p>
    <w:p w:rsidR="00F4617D" w:rsidRDefault="00887582">
      <w:pPr>
        <w:pStyle w:val="Zkladntext30"/>
        <w:shd w:val="clear" w:color="auto" w:fill="auto"/>
      </w:pPr>
      <w:r>
        <w:t>Osvětlení nástupního schůdku v prostoru Paket "Kombi"</w:t>
      </w:r>
    </w:p>
    <w:p w:rsidR="00F4617D" w:rsidRDefault="00887582">
      <w:pPr>
        <w:pStyle w:val="Zkladntext30"/>
        <w:shd w:val="clear" w:color="auto" w:fill="auto"/>
      </w:pPr>
      <w:r>
        <w:t>Palivová nádrž 70 I (diesel)</w:t>
      </w:r>
    </w:p>
    <w:p w:rsidR="00F4617D" w:rsidRDefault="00887582">
      <w:pPr>
        <w:pStyle w:val="Zkladntext30"/>
        <w:shd w:val="clear" w:color="auto" w:fill="auto"/>
      </w:pPr>
      <w:r>
        <w:t xml:space="preserve">Pevná okna v prostoru pro cestující Pevná okna v prostoru pro cestující Plnohodnotné rezervní kolo ocelové Pneumatiky 205/65 R16 C 107/105 T Polovysoké obložení bočních stěn </w:t>
      </w:r>
      <w:r>
        <w:lastRenderedPageBreak/>
        <w:t>Posuvné dveře</w:t>
      </w:r>
    </w:p>
    <w:p w:rsidR="00F4617D" w:rsidRDefault="00887582">
      <w:pPr>
        <w:pStyle w:val="Zkladntext30"/>
        <w:shd w:val="clear" w:color="auto" w:fill="auto"/>
      </w:pPr>
      <w:r>
        <w:t xml:space="preserve">Potahy sedadel </w:t>
      </w:r>
      <w:r>
        <w:rPr>
          <w:lang w:val="en-US" w:eastAsia="en-US" w:bidi="en-US"/>
        </w:rPr>
        <w:t xml:space="preserve">"Austin" </w:t>
      </w:r>
      <w:r>
        <w:t>látkové</w:t>
      </w:r>
    </w:p>
    <w:p w:rsidR="00F4617D" w:rsidRDefault="00887582">
      <w:pPr>
        <w:pStyle w:val="Zkladntext30"/>
        <w:shd w:val="clear" w:color="auto" w:fill="auto"/>
      </w:pPr>
      <w:r>
        <w:t>Prachový a pylový filtr</w:t>
      </w:r>
    </w:p>
    <w:p w:rsidR="00F4617D" w:rsidRDefault="00887582">
      <w:pPr>
        <w:pStyle w:val="Zkladntext30"/>
        <w:shd w:val="clear" w:color="auto" w:fill="auto"/>
      </w:pPr>
      <w:r>
        <w:t>Prodloužená záruka výrobce 2+2 / 200 000 km</w:t>
      </w:r>
    </w:p>
    <w:p w:rsidR="00F4617D" w:rsidRDefault="00887582">
      <w:pPr>
        <w:pStyle w:val="Zkladntext30"/>
        <w:shd w:val="clear" w:color="auto" w:fill="auto"/>
      </w:pPr>
      <w:r>
        <w:t>Příprava pro rádio</w:t>
      </w:r>
    </w:p>
    <w:p w:rsidR="00F4617D" w:rsidRDefault="00887582">
      <w:pPr>
        <w:pStyle w:val="Zkladntext30"/>
        <w:shd w:val="clear" w:color="auto" w:fill="auto"/>
      </w:pPr>
      <w:r>
        <w:t>Servořízení</w:t>
      </w:r>
    </w:p>
    <w:p w:rsidR="00F4617D" w:rsidRDefault="00887582">
      <w:pPr>
        <w:pStyle w:val="Zkladntext30"/>
        <w:shd w:val="clear" w:color="auto" w:fill="auto"/>
      </w:pPr>
      <w:r>
        <w:rPr>
          <w:lang w:val="en-US" w:eastAsia="en-US" w:bidi="en-US"/>
        </w:rPr>
        <w:t>Start-Stop</w:t>
      </w:r>
    </w:p>
    <w:p w:rsidR="00F4617D" w:rsidRDefault="00887582">
      <w:pPr>
        <w:pStyle w:val="Zkladntext30"/>
        <w:shd w:val="clear" w:color="auto" w:fill="auto"/>
      </w:pPr>
      <w:r>
        <w:t>Středové kryty kol</w:t>
      </w:r>
    </w:p>
    <w:p w:rsidR="00F4617D" w:rsidRDefault="00887582">
      <w:pPr>
        <w:pStyle w:val="Zkladntext30"/>
        <w:shd w:val="clear" w:color="auto" w:fill="auto"/>
      </w:pPr>
      <w:r>
        <w:t>Tažné oko vpředu a vzadu</w:t>
      </w:r>
    </w:p>
    <w:p w:rsidR="00F4617D" w:rsidRDefault="00887582">
      <w:pPr>
        <w:pStyle w:val="Zkladntext30"/>
        <w:shd w:val="clear" w:color="auto" w:fill="auto"/>
      </w:pPr>
      <w:r>
        <w:t>Teleskopické tlumiče</w:t>
      </w:r>
    </w:p>
    <w:p w:rsidR="00F4617D" w:rsidRDefault="00887582">
      <w:pPr>
        <w:pStyle w:val="Zkladntext30"/>
        <w:shd w:val="clear" w:color="auto" w:fill="auto"/>
      </w:pPr>
      <w:r>
        <w:t>Tepelně izolující přední sklo</w:t>
      </w:r>
    </w:p>
    <w:p w:rsidR="00F4617D" w:rsidRDefault="00887582">
      <w:pPr>
        <w:pStyle w:val="Zkladntext30"/>
        <w:shd w:val="clear" w:color="auto" w:fill="auto"/>
      </w:pPr>
      <w:r>
        <w:t>Topení s mechanickou regulací v kabině</w:t>
      </w:r>
    </w:p>
    <w:p w:rsidR="00F4617D" w:rsidRDefault="00887582">
      <w:pPr>
        <w:pStyle w:val="Zkladntext30"/>
        <w:shd w:val="clear" w:color="auto" w:fill="auto"/>
      </w:pPr>
      <w:r>
        <w:rPr>
          <w:lang w:val="en-US" w:eastAsia="en-US" w:bidi="en-US"/>
        </w:rPr>
        <w:t xml:space="preserve">Travel </w:t>
      </w:r>
      <w:r>
        <w:t xml:space="preserve">&amp; </w:t>
      </w:r>
      <w:r>
        <w:rPr>
          <w:lang w:val="en-US" w:eastAsia="en-US" w:bidi="en-US"/>
        </w:rPr>
        <w:t>comfort system</w:t>
      </w:r>
    </w:p>
    <w:p w:rsidR="00F4617D" w:rsidRDefault="00887582">
      <w:pPr>
        <w:pStyle w:val="Zkladntext30"/>
        <w:shd w:val="clear" w:color="auto" w:fill="auto"/>
      </w:pPr>
      <w:r>
        <w:t>Úchytná oka v podlaze</w:t>
      </w:r>
    </w:p>
    <w:p w:rsidR="00F4617D" w:rsidRDefault="00887582">
      <w:pPr>
        <w:pStyle w:val="Zkladntext30"/>
        <w:shd w:val="clear" w:color="auto" w:fill="auto"/>
      </w:pPr>
      <w:r>
        <w:t>Vnější zpětné zrcátko levé</w:t>
      </w:r>
    </w:p>
    <w:p w:rsidR="00F4617D" w:rsidRDefault="00887582">
      <w:pPr>
        <w:pStyle w:val="Zkladntext30"/>
        <w:shd w:val="clear" w:color="auto" w:fill="auto"/>
      </w:pPr>
      <w:r>
        <w:t>Vnější zpětné zrcátko pravé</w:t>
      </w:r>
    </w:p>
    <w:p w:rsidR="00F4617D" w:rsidRDefault="00887582">
      <w:pPr>
        <w:pStyle w:val="Zkladntext30"/>
        <w:shd w:val="clear" w:color="auto" w:fill="auto"/>
      </w:pPr>
      <w:r>
        <w:t>Vnitřní stropní osvětlení</w:t>
      </w:r>
    </w:p>
    <w:p w:rsidR="00F4617D" w:rsidRDefault="00887582">
      <w:pPr>
        <w:pStyle w:val="Zkladntext30"/>
        <w:shd w:val="clear" w:color="auto" w:fill="auto"/>
      </w:pPr>
      <w:r>
        <w:t>Vyhřívané zadní okno</w:t>
      </w:r>
    </w:p>
    <w:p w:rsidR="00F4617D" w:rsidRDefault="00887582">
      <w:pPr>
        <w:pStyle w:val="Zkladntext30"/>
        <w:shd w:val="clear" w:color="auto" w:fill="auto"/>
      </w:pPr>
      <w:r>
        <w:t>Výškově nastavitelné opěrky hlavy</w:t>
      </w:r>
    </w:p>
    <w:p w:rsidR="00F4617D" w:rsidRDefault="00887582">
      <w:pPr>
        <w:pStyle w:val="Zkladntext30"/>
        <w:shd w:val="clear" w:color="auto" w:fill="auto"/>
      </w:pPr>
      <w:r>
        <w:t>Zadní výklopné dveře prosklené</w:t>
      </w:r>
    </w:p>
    <w:p w:rsidR="00F4617D" w:rsidRDefault="00887582">
      <w:pPr>
        <w:pStyle w:val="Zkladntext30"/>
        <w:shd w:val="clear" w:color="auto" w:fill="auto"/>
        <w:sectPr w:rsidR="00F4617D">
          <w:type w:val="continuous"/>
          <w:pgSz w:w="11900" w:h="16840"/>
          <w:pgMar w:top="733" w:right="2624" w:bottom="733" w:left="2009" w:header="0" w:footer="3" w:gutter="0"/>
          <w:cols w:num="2" w:space="1373"/>
          <w:noEndnote/>
          <w:docGrid w:linePitch="360"/>
        </w:sectPr>
      </w:pPr>
      <w:r>
        <w:t>Zesílená houkačka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lastRenderedPageBreak/>
        <w:t>výstražné světelné zařízení - 3ks rotační majáky s konfigurací dvou majáku v přední části střechy a jednoho majáku v zadní části střechy,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výstražné zvukové zařízení na střeše vozidla,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led světla v masce vozidla,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  <w:tab w:val="left" w:pos="4573"/>
        </w:tabs>
      </w:pPr>
      <w:r>
        <w:t>instalace antény + radiostanice, které</w:t>
      </w:r>
      <w:r>
        <w:tab/>
        <w:t>dodá zadavatel,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  <w:tab w:val="left" w:pos="4587"/>
          <w:tab w:val="center" w:pos="6816"/>
        </w:tabs>
      </w:pPr>
      <w:r>
        <w:t>panel pro vypínače v kabině řidiče - 4</w:t>
      </w:r>
      <w:r>
        <w:tab/>
        <w:t>pozice (siréna,</w:t>
      </w:r>
      <w:r>
        <w:tab/>
        <w:t>světelná výstraha,</w:t>
      </w:r>
    </w:p>
    <w:p w:rsidR="00F4617D" w:rsidRDefault="00887582">
      <w:pPr>
        <w:pStyle w:val="Zkladntext20"/>
        <w:shd w:val="clear" w:color="auto" w:fill="auto"/>
        <w:ind w:firstLine="20"/>
      </w:pPr>
      <w:r>
        <w:t>osvětlení prostoru pro pacienty, větrák),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stropní osvětlení ambulantního prostoru dvěma led diodovými světly s ovládáním u řidiče,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2x pomocné osvětlení ambulantního prostoru u bočních dveří s kombinovaným</w:t>
      </w:r>
    </w:p>
    <w:p w:rsidR="00F4617D" w:rsidRDefault="00887582">
      <w:pPr>
        <w:pStyle w:val="Zkladntext20"/>
        <w:shd w:val="clear" w:color="auto" w:fill="auto"/>
        <w:ind w:firstLine="20"/>
      </w:pPr>
      <w:r>
        <w:t>ovládáním přímo ve světle a dveřním spínačem v bočních dveřích,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2 kusy zásuvek 12 V na levé stěně ve skříňce a u hlavy pacienta,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osvětlení prostoru za vozidlem pomocí otočného hledáčku,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střešní obousměrný ventilátor umístěný v ambulantním prostoru,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zvuková signalizace mezi ambulantním prostorem a kabinou řidiče (1x spínač v dosahu ležícího pacienta a 1x nad infarktovým křeslem),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výklopný nerezový schod u bočních dveří,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neprůsvitná stahovací roletka na okně v přepážce,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výztuhy karoserie pro uchycení sanitní přestavby,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 xml:space="preserve">vyrovnání podlahy a její obložení protismykovým </w:t>
      </w:r>
      <w:proofErr w:type="spellStart"/>
      <w:r>
        <w:t>desinfikovatelným</w:t>
      </w:r>
      <w:proofErr w:type="spellEnd"/>
      <w:r>
        <w:t xml:space="preserve"> odolným materiálem ALTRO,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obložení stropu a boků plastovým dezinfikovatelným materiálem,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zatmelení všech spojů obložení v ambulantním prostoru,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tepelná a hluková izolace ambulantního prostoru,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1x pevné samostatné sedadlo s integrovanou opěrkou hlavy, tříbodovým pásem, orientace ve směru jízdy, umístěné před infarktovým křeslem,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2x odnímatelné samostatné sedadlo s integrovanou opěrkou hlavy, tříbodovým pásem, orientace ve směru jízdy, umístěné za přepážkou,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pevný stůl nosítek s nakládací plošinou s nerez lištami, úložným prostorem a přípravou na montáž úchytného systému nosítek,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příprava pro montáž úchytného systému pojízdného křesla na podlaze u pravého boku zadního ambulantního prostoru,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madla pro nástup po obou stranách bočních dveří vlevo i vpravo, stropní madlo, madlo na přepážce - vše barva bílá,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úchyt pro 10 litrovou láhev 02,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teploměr s ukazatelem hodnot ambulantního prostoru a prostoru řidiče,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držák na infuzní láhve včetně držáku vaku,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odpadní nádoba v ambulantním prostoru u hlavy pacienta,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hasicí přístroj 2 kg pod sedadlem spolujezdce,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úložná skříňka nad levým zadním podběhem,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nájezdová rampa pro infarktové křeslo,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pevná přepážka mezi kabinou řidiče a ambulantním prostorem s posuvným oknem,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základní polep vozidla, modré hvězdy života (3x velká 2x malá), nereflexní výstražný červený pruh po obvodě vozidla, nápis provozovatele, zatemnění oken černou folií s atestem, volací znak na střeše vozidla,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</w:pPr>
      <w:r>
        <w:t>úchytný systém nosítek s montáží na stůl,</w:t>
      </w:r>
    </w:p>
    <w:p w:rsidR="00F4617D" w:rsidRDefault="00887582">
      <w:pPr>
        <w:pStyle w:val="Zkladntext20"/>
        <w:numPr>
          <w:ilvl w:val="0"/>
          <w:numId w:val="16"/>
        </w:numPr>
        <w:shd w:val="clear" w:color="auto" w:fill="auto"/>
        <w:tabs>
          <w:tab w:val="left" w:pos="711"/>
        </w:tabs>
        <w:sectPr w:rsidR="00F4617D">
          <w:headerReference w:type="default" r:id="rId10"/>
          <w:pgSz w:w="11900" w:h="16840"/>
          <w:pgMar w:top="2293" w:right="1582" w:bottom="2096" w:left="2024" w:header="0" w:footer="3" w:gutter="0"/>
          <w:cols w:space="720"/>
          <w:noEndnote/>
          <w:docGrid w:linePitch="360"/>
        </w:sectPr>
      </w:pPr>
      <w:r>
        <w:t>úchytný systém pojízdného křesla s montáží na podlahu vozidla,</w:t>
      </w:r>
    </w:p>
    <w:p w:rsidR="00F4617D" w:rsidRDefault="00887582">
      <w:pPr>
        <w:pStyle w:val="Zkladntext20"/>
        <w:shd w:val="clear" w:color="auto" w:fill="auto"/>
        <w:ind w:left="1400" w:firstLine="20"/>
      </w:pPr>
      <w:r>
        <w:lastRenderedPageBreak/>
        <w:t>komplet nosítek s podvozkem MÉDI ROL typ VIVERA SANIC EXTERO - odnímatelný podvozek s polohovací výškou (7 výškových poloh), sklopnýma nohama, velkými pojezdovými pogumovanými koly + nosítka</w:t>
      </w:r>
    </w:p>
    <w:p w:rsidR="00F4617D" w:rsidRDefault="00887582">
      <w:pPr>
        <w:pStyle w:val="Zkladntext20"/>
        <w:shd w:val="clear" w:color="auto" w:fill="auto"/>
        <w:ind w:left="1400" w:firstLine="20"/>
      </w:pPr>
      <w:r>
        <w:t>s polohovatelným podhlavníkem, výklopnými madly na nošení, s anatomickou matrací a polštářem, dvěma bezpečnostními pásy + čtyřbodovým ramenním pásovým systém,</w:t>
      </w:r>
    </w:p>
    <w:p w:rsidR="00F4617D" w:rsidRDefault="00887582">
      <w:pPr>
        <w:pStyle w:val="Zkladntext20"/>
        <w:shd w:val="clear" w:color="auto" w:fill="auto"/>
        <w:ind w:left="1400" w:firstLine="20"/>
        <w:sectPr w:rsidR="00F4617D">
          <w:headerReference w:type="default" r:id="rId11"/>
          <w:pgSz w:w="11900" w:h="16840"/>
          <w:pgMar w:top="1965" w:right="1513" w:bottom="1965" w:left="1344" w:header="0" w:footer="3" w:gutter="0"/>
          <w:cols w:space="720"/>
          <w:noEndnote/>
          <w:docGrid w:linePitch="360"/>
        </w:sectPr>
      </w:pPr>
      <w:r>
        <w:t xml:space="preserve">pojízdné infarktové křeslo </w:t>
      </w:r>
      <w:proofErr w:type="spellStart"/>
      <w:r>
        <w:t>MEDIROLtyp</w:t>
      </w:r>
      <w:proofErr w:type="spellEnd"/>
      <w:r>
        <w:t xml:space="preserve"> </w:t>
      </w:r>
      <w:r>
        <w:rPr>
          <w:lang w:val="en-US" w:eastAsia="en-US" w:bidi="en-US"/>
        </w:rPr>
        <w:t xml:space="preserve">CLUBMAN </w:t>
      </w:r>
      <w:r>
        <w:t xml:space="preserve">K118, </w:t>
      </w:r>
      <w:proofErr w:type="spellStart"/>
      <w:r>
        <w:t>nepolohovatelné</w:t>
      </w:r>
      <w:proofErr w:type="spellEnd"/>
      <w:r>
        <w:t>, s integrovanou opěrou hlavy, loketními opěrami, čtyřbodovým pásem a výsuvnými rukojeti vpředu a výklopnými vzadu, ergonomická černá matrace, nosnost křesla min. 250 kg.</w:t>
      </w:r>
    </w:p>
    <w:p w:rsidR="00F4617D" w:rsidRDefault="00887582">
      <w:pPr>
        <w:pStyle w:val="Jin0"/>
        <w:shd w:val="clear" w:color="auto" w:fill="auto"/>
        <w:spacing w:after="58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Příloha č. 3</w:t>
      </w:r>
    </w:p>
    <w:p w:rsidR="00F4617D" w:rsidRDefault="00887582">
      <w:pPr>
        <w:pStyle w:val="Zkladntext50"/>
        <w:shd w:val="clear" w:color="auto" w:fill="auto"/>
        <w:spacing w:after="1020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Rozpis kupní ceny „Sanitní vozidlo - 2 ks“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170"/>
        <w:gridCol w:w="2170"/>
        <w:gridCol w:w="2184"/>
      </w:tblGrid>
      <w:tr w:rsidR="00F4617D">
        <w:trPr>
          <w:trHeight w:hRule="exact" w:val="66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D" w:rsidRDefault="00F4617D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7D" w:rsidRDefault="0088758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Cena za 2 ks</w:t>
            </w:r>
          </w:p>
          <w:p w:rsidR="00F4617D" w:rsidRDefault="0088758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bez DPH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7D" w:rsidRDefault="0088758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DPH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17D" w:rsidRDefault="0088758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Cena za 2 ks s DPH</w:t>
            </w:r>
          </w:p>
        </w:tc>
      </w:tr>
      <w:tr w:rsidR="00F4617D">
        <w:trPr>
          <w:trHeight w:hRule="exact" w:val="24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Sanitní vozidla typu A2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</w:tr>
      <w:tr w:rsidR="00F4617D">
        <w:trPr>
          <w:trHeight w:hRule="exact" w:val="24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Sanitní výbava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</w:tr>
      <w:tr w:rsidR="00F4617D">
        <w:trPr>
          <w:trHeight w:hRule="exact" w:val="26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Sanitní transportní výbava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17D" w:rsidRDefault="009B7912" w:rsidP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</w:tr>
      <w:tr w:rsidR="00F4617D">
        <w:trPr>
          <w:trHeight w:hRule="exact" w:val="124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17D" w:rsidRDefault="00887582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Sanitní vozidla - 2 ks Cena celkem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17D" w:rsidRDefault="009B7912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</w:t>
            </w:r>
          </w:p>
        </w:tc>
      </w:tr>
    </w:tbl>
    <w:p w:rsidR="00F4617D" w:rsidRDefault="00F4617D">
      <w:pPr>
        <w:spacing w:after="426" w:line="14" w:lineRule="exact"/>
      </w:pPr>
    </w:p>
    <w:p w:rsidR="00F4617D" w:rsidRDefault="00887582">
      <w:pPr>
        <w:pStyle w:val="Zkladntext50"/>
        <w:shd w:val="clear" w:color="auto" w:fill="auto"/>
        <w:ind w:left="0"/>
      </w:pPr>
      <w:r>
        <w:rPr>
          <w:b/>
          <w:bCs/>
        </w:rPr>
        <w:t>Rozpis cen pozáručního servisu</w:t>
      </w:r>
    </w:p>
    <w:p w:rsidR="00F4617D" w:rsidRDefault="00887582">
      <w:pPr>
        <w:pStyle w:val="Zkladntext50"/>
        <w:shd w:val="clear" w:color="auto" w:fill="auto"/>
        <w:ind w:left="0"/>
      </w:pPr>
      <w:r>
        <w:t xml:space="preserve">Cena pracovní hodiny servisu vozidla činní </w:t>
      </w:r>
      <w:r w:rsidR="009B7912">
        <w:t>XXXX</w:t>
      </w:r>
      <w:r>
        <w:t xml:space="preserve"> bez DPH.</w:t>
      </w:r>
    </w:p>
    <w:p w:rsidR="00F4617D" w:rsidRDefault="00887582">
      <w:pPr>
        <w:pStyle w:val="Zkladntext50"/>
        <w:shd w:val="clear" w:color="auto" w:fill="auto"/>
        <w:ind w:left="0"/>
      </w:pPr>
      <w:r>
        <w:t xml:space="preserve">Cena pracovní hodiny servisu sanitní přestavby </w:t>
      </w:r>
      <w:r>
        <w:rPr>
          <w:b/>
          <w:bCs/>
        </w:rPr>
        <w:t xml:space="preserve">činní </w:t>
      </w:r>
      <w:r w:rsidR="009B7912">
        <w:rPr>
          <w:b/>
          <w:bCs/>
        </w:rPr>
        <w:t>XXXX</w:t>
      </w:r>
      <w:r>
        <w:rPr>
          <w:b/>
          <w:bCs/>
        </w:rPr>
        <w:t xml:space="preserve"> bez DPH.</w:t>
      </w:r>
    </w:p>
    <w:p w:rsidR="00F4617D" w:rsidRDefault="00887582">
      <w:pPr>
        <w:pStyle w:val="Zkladntext50"/>
        <w:shd w:val="clear" w:color="auto" w:fill="auto"/>
        <w:spacing w:after="660"/>
        <w:ind w:left="0"/>
      </w:pPr>
      <w:r>
        <w:t xml:space="preserve">Cena preventivní prohlídky po skončení záruky činní </w:t>
      </w:r>
      <w:r w:rsidR="009B7912">
        <w:t>XXXX</w:t>
      </w:r>
      <w:r>
        <w:t xml:space="preserve"> bez DPH za hodinu práce na vozidle + spotřebovaný materiál dle ujetých kilometrů</w:t>
      </w:r>
    </w:p>
    <w:p w:rsidR="00F4617D" w:rsidRDefault="00887582">
      <w:pPr>
        <w:pStyle w:val="Zkladntext50"/>
        <w:shd w:val="clear" w:color="auto" w:fill="auto"/>
        <w:spacing w:after="0"/>
        <w:ind w:left="0"/>
      </w:pPr>
      <w:r>
        <w:rPr>
          <w:b/>
          <w:bCs/>
        </w:rPr>
        <w:t xml:space="preserve">Provozní náklady: Servisní interval je podle proměnlivého intervalu 30.000 - 40.000 km </w:t>
      </w:r>
      <w:proofErr w:type="spellStart"/>
      <w:r>
        <w:rPr>
          <w:b/>
          <w:bCs/>
        </w:rPr>
        <w:t>nej</w:t>
      </w:r>
      <w:proofErr w:type="spellEnd"/>
      <w:r>
        <w:rPr>
          <w:b/>
          <w:bCs/>
        </w:rPr>
        <w:t xml:space="preserve"> později však po 2 letech provozu: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4"/>
        <w:gridCol w:w="3283"/>
        <w:gridCol w:w="2390"/>
      </w:tblGrid>
      <w:tr w:rsidR="00F4617D">
        <w:trPr>
          <w:trHeight w:hRule="exact" w:val="245"/>
          <w:jc w:val="center"/>
        </w:trPr>
        <w:tc>
          <w:tcPr>
            <w:tcW w:w="2184" w:type="dxa"/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Servisní interval</w:t>
            </w:r>
          </w:p>
        </w:tc>
        <w:tc>
          <w:tcPr>
            <w:tcW w:w="3283" w:type="dxa"/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ind w:left="72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Náklady na servis</w:t>
            </w:r>
          </w:p>
        </w:tc>
        <w:tc>
          <w:tcPr>
            <w:tcW w:w="2390" w:type="dxa"/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ind w:left="32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Materiál</w:t>
            </w:r>
          </w:p>
        </w:tc>
      </w:tr>
      <w:tr w:rsidR="00F4617D">
        <w:trPr>
          <w:trHeight w:hRule="exact" w:val="254"/>
          <w:jc w:val="center"/>
        </w:trPr>
        <w:tc>
          <w:tcPr>
            <w:tcW w:w="2184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40.000 km</w:t>
            </w:r>
          </w:p>
        </w:tc>
        <w:tc>
          <w:tcPr>
            <w:tcW w:w="3283" w:type="dxa"/>
            <w:shd w:val="clear" w:color="auto" w:fill="FFFFFF"/>
            <w:vAlign w:val="bottom"/>
          </w:tcPr>
          <w:p w:rsidR="00F4617D" w:rsidRDefault="00887582" w:rsidP="009B7912">
            <w:pPr>
              <w:pStyle w:val="Jin0"/>
              <w:shd w:val="clear" w:color="auto" w:fill="auto"/>
              <w:ind w:left="72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cca </w:t>
            </w:r>
            <w:r w:rsidR="009B7912"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bez DPH</w:t>
            </w:r>
          </w:p>
        </w:tc>
        <w:tc>
          <w:tcPr>
            <w:tcW w:w="2390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32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olej, olejový filtr</w:t>
            </w:r>
          </w:p>
        </w:tc>
      </w:tr>
      <w:tr w:rsidR="00F4617D">
        <w:trPr>
          <w:trHeight w:hRule="exact" w:val="254"/>
          <w:jc w:val="center"/>
        </w:trPr>
        <w:tc>
          <w:tcPr>
            <w:tcW w:w="2184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80.000 km</w:t>
            </w:r>
          </w:p>
        </w:tc>
        <w:tc>
          <w:tcPr>
            <w:tcW w:w="3283" w:type="dxa"/>
            <w:shd w:val="clear" w:color="auto" w:fill="FFFFFF"/>
            <w:vAlign w:val="bottom"/>
          </w:tcPr>
          <w:p w:rsidR="00F4617D" w:rsidRDefault="00887582" w:rsidP="009B7912">
            <w:pPr>
              <w:pStyle w:val="Jin0"/>
              <w:shd w:val="clear" w:color="auto" w:fill="auto"/>
              <w:ind w:left="72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cca </w:t>
            </w:r>
            <w:r w:rsidR="009B7912"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bez DPH</w:t>
            </w:r>
          </w:p>
        </w:tc>
        <w:tc>
          <w:tcPr>
            <w:tcW w:w="2390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32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olej, olejový a pilový f.</w:t>
            </w:r>
          </w:p>
        </w:tc>
      </w:tr>
      <w:tr w:rsidR="00F4617D">
        <w:trPr>
          <w:trHeight w:hRule="exact" w:val="518"/>
          <w:jc w:val="center"/>
        </w:trPr>
        <w:tc>
          <w:tcPr>
            <w:tcW w:w="2184" w:type="dxa"/>
            <w:shd w:val="clear" w:color="auto" w:fill="FFFFFF"/>
          </w:tcPr>
          <w:p w:rsidR="00F4617D" w:rsidRDefault="00887582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120.000 km</w:t>
            </w:r>
          </w:p>
        </w:tc>
        <w:tc>
          <w:tcPr>
            <w:tcW w:w="3283" w:type="dxa"/>
            <w:shd w:val="clear" w:color="auto" w:fill="FFFFFF"/>
          </w:tcPr>
          <w:p w:rsidR="00F4617D" w:rsidRDefault="00887582" w:rsidP="009B7912">
            <w:pPr>
              <w:pStyle w:val="Jin0"/>
              <w:shd w:val="clear" w:color="auto" w:fill="auto"/>
              <w:ind w:left="72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cca </w:t>
            </w:r>
            <w:r w:rsidR="009B7912"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bez DPH</w:t>
            </w:r>
          </w:p>
        </w:tc>
        <w:tc>
          <w:tcPr>
            <w:tcW w:w="2390" w:type="dxa"/>
            <w:shd w:val="clear" w:color="auto" w:fill="FFFFFF"/>
            <w:vAlign w:val="bottom"/>
          </w:tcPr>
          <w:p w:rsidR="00F4617D" w:rsidRDefault="00887582">
            <w:pPr>
              <w:pStyle w:val="Jin0"/>
              <w:shd w:val="clear" w:color="auto" w:fill="auto"/>
              <w:ind w:left="32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olej + filtr, pilový + vzduchový filtr</w:t>
            </w:r>
          </w:p>
        </w:tc>
      </w:tr>
    </w:tbl>
    <w:p w:rsidR="00F4617D" w:rsidRDefault="00F4617D">
      <w:pPr>
        <w:spacing w:line="14" w:lineRule="exact"/>
        <w:sectPr w:rsidR="00F4617D">
          <w:pgSz w:w="11900" w:h="16840"/>
          <w:pgMar w:top="1518" w:right="1621" w:bottom="1518" w:left="1237" w:header="0" w:footer="3" w:gutter="0"/>
          <w:cols w:space="720"/>
          <w:noEndnote/>
          <w:docGrid w:linePitch="360"/>
        </w:sectPr>
      </w:pPr>
    </w:p>
    <w:p w:rsidR="00F4617D" w:rsidRDefault="00887582">
      <w:pPr>
        <w:pStyle w:val="Jin0"/>
        <w:shd w:val="clear" w:color="auto" w:fill="auto"/>
        <w:spacing w:after="1020"/>
        <w:ind w:left="62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Příloha č. 4</w:t>
      </w:r>
    </w:p>
    <w:p w:rsidR="00F4617D" w:rsidRDefault="00887582">
      <w:pPr>
        <w:pStyle w:val="Zkladntext50"/>
        <w:shd w:val="clear" w:color="auto" w:fill="auto"/>
        <w:jc w:val="both"/>
      </w:pPr>
      <w:r>
        <w:rPr>
          <w:b/>
          <w:bCs/>
          <w:u w:val="single"/>
        </w:rPr>
        <w:t>Podmínky záručního servisu</w:t>
      </w:r>
    </w:p>
    <w:p w:rsidR="00F4617D" w:rsidRDefault="00887582">
      <w:pPr>
        <w:pStyle w:val="Zkladntext50"/>
        <w:shd w:val="clear" w:color="auto" w:fill="auto"/>
        <w:jc w:val="both"/>
      </w:pPr>
      <w:r>
        <w:rPr>
          <w:b/>
          <w:bCs/>
        </w:rPr>
        <w:t xml:space="preserve">Skelet vozidla: </w:t>
      </w:r>
      <w:r>
        <w:t>dle záručních požadavků kupní smlouvy</w:t>
      </w:r>
    </w:p>
    <w:p w:rsidR="00F4617D" w:rsidRDefault="00887582">
      <w:pPr>
        <w:pStyle w:val="Zkladntext50"/>
        <w:numPr>
          <w:ilvl w:val="0"/>
          <w:numId w:val="19"/>
        </w:numPr>
        <w:shd w:val="clear" w:color="auto" w:fill="auto"/>
        <w:tabs>
          <w:tab w:val="left" w:pos="1281"/>
        </w:tabs>
        <w:spacing w:after="0"/>
        <w:jc w:val="both"/>
      </w:pPr>
      <w:r>
        <w:t>2+2 roky nebo 200 000 km</w:t>
      </w:r>
    </w:p>
    <w:p w:rsidR="00F4617D" w:rsidRDefault="00887582">
      <w:pPr>
        <w:pStyle w:val="Zkladntext50"/>
        <w:numPr>
          <w:ilvl w:val="0"/>
          <w:numId w:val="19"/>
        </w:numPr>
        <w:shd w:val="clear" w:color="auto" w:fill="auto"/>
        <w:tabs>
          <w:tab w:val="left" w:pos="1281"/>
        </w:tabs>
        <w:spacing w:after="0"/>
        <w:jc w:val="both"/>
      </w:pPr>
      <w:r>
        <w:t>3 rok na lakování</w:t>
      </w:r>
    </w:p>
    <w:p w:rsidR="00F4617D" w:rsidRDefault="00887582">
      <w:pPr>
        <w:pStyle w:val="Zkladntext50"/>
        <w:numPr>
          <w:ilvl w:val="0"/>
          <w:numId w:val="19"/>
        </w:numPr>
        <w:shd w:val="clear" w:color="auto" w:fill="auto"/>
        <w:tabs>
          <w:tab w:val="left" w:pos="1281"/>
        </w:tabs>
        <w:jc w:val="both"/>
      </w:pPr>
      <w:r>
        <w:t>12 let na odolnost karoserie proti prorezavění</w:t>
      </w:r>
    </w:p>
    <w:p w:rsidR="00F4617D" w:rsidRDefault="00887582">
      <w:pPr>
        <w:pStyle w:val="Zkladntext50"/>
        <w:shd w:val="clear" w:color="auto" w:fill="auto"/>
        <w:tabs>
          <w:tab w:val="left" w:pos="3356"/>
        </w:tabs>
        <w:spacing w:after="0"/>
        <w:jc w:val="both"/>
      </w:pPr>
      <w:r>
        <w:rPr>
          <w:b/>
          <w:bCs/>
        </w:rPr>
        <w:t>Přestavby firmy ROS, a.s.:</w:t>
      </w:r>
      <w:r>
        <w:rPr>
          <w:b/>
          <w:bCs/>
        </w:rPr>
        <w:tab/>
        <w:t xml:space="preserve">- </w:t>
      </w:r>
      <w:r>
        <w:t>přestavba ROS, a.s. - 24 měsíců</w:t>
      </w:r>
    </w:p>
    <w:p w:rsidR="00F4617D" w:rsidRDefault="00887582">
      <w:pPr>
        <w:pStyle w:val="Zkladntext50"/>
        <w:shd w:val="clear" w:color="auto" w:fill="auto"/>
        <w:ind w:left="3360"/>
      </w:pPr>
      <w:r>
        <w:t>- transportní technika MEDIROL - 24 měsíců</w:t>
      </w:r>
    </w:p>
    <w:p w:rsidR="00F4617D" w:rsidRDefault="00887582">
      <w:pPr>
        <w:pStyle w:val="Zkladntext50"/>
        <w:shd w:val="clear" w:color="auto" w:fill="auto"/>
        <w:spacing w:after="0"/>
        <w:ind w:left="1560" w:hanging="940"/>
      </w:pPr>
      <w:r>
        <w:rPr>
          <w:b/>
          <w:bCs/>
        </w:rPr>
        <w:t xml:space="preserve">Servis: </w:t>
      </w:r>
      <w:r>
        <w:t>- přestavba ROS, a.s., do 24 hodin výměnným způsobem, pokud je materiál skladem - skelet vozidla: 1) po objednání firmou ROS, a.s.</w:t>
      </w:r>
    </w:p>
    <w:p w:rsidR="00F4617D" w:rsidRDefault="00887582">
      <w:pPr>
        <w:pStyle w:val="Zkladntext50"/>
        <w:shd w:val="clear" w:color="auto" w:fill="auto"/>
        <w:ind w:left="3080"/>
      </w:pPr>
      <w:r>
        <w:t>2) u kteréhokoliv autorizovaného servisu VW</w:t>
      </w:r>
    </w:p>
    <w:sectPr w:rsidR="00F4617D">
      <w:pgSz w:w="11900" w:h="16840"/>
      <w:pgMar w:top="1337" w:right="1377" w:bottom="1337" w:left="14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7C" w:rsidRDefault="00887582">
      <w:r>
        <w:separator/>
      </w:r>
    </w:p>
  </w:endnote>
  <w:endnote w:type="continuationSeparator" w:id="0">
    <w:p w:rsidR="00B9627C" w:rsidRDefault="0088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7D" w:rsidRDefault="00F4617D"/>
  </w:footnote>
  <w:footnote w:type="continuationSeparator" w:id="0">
    <w:p w:rsidR="00F4617D" w:rsidRDefault="00F461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7D" w:rsidRDefault="0088758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904240</wp:posOffset>
              </wp:positionV>
              <wp:extent cx="3855720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572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617D" w:rsidRDefault="0088758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u w:val="single"/>
                            </w:rPr>
                            <w:t>Příloha č. 2 - TECHNICKÁ SPECIFIKACE PŘEDMĚTU SMLOUVY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68.05pt;margin-top:71.2pt;width:303.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" filled="f" stroked="f">
              <v:textbox style="mso-fit-shape-to-text:t" inset="0,0,0,0">
                <w:txbxContent>
                  <w:p w:rsidR="00F4617D" w:rsidRDefault="00887582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u w:val="single"/>
                      </w:rPr>
                      <w:t>Příloha č. 2 - TECHNICKÁ SPECIFIKACE PŘEDMĚTU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852170</wp:posOffset>
              </wp:positionH>
              <wp:positionV relativeFrom="page">
                <wp:posOffset>1041400</wp:posOffset>
              </wp:positionV>
              <wp:extent cx="387096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709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7.099999999999994pt;margin-top:82.pt;width:304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7D" w:rsidRDefault="00F461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793"/>
    <w:multiLevelType w:val="multilevel"/>
    <w:tmpl w:val="4CB2B54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E740AA"/>
    <w:multiLevelType w:val="multilevel"/>
    <w:tmpl w:val="D41235A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984183"/>
    <w:multiLevelType w:val="multilevel"/>
    <w:tmpl w:val="04D6D77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AC33BB"/>
    <w:multiLevelType w:val="multilevel"/>
    <w:tmpl w:val="7E089692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807296"/>
    <w:multiLevelType w:val="multilevel"/>
    <w:tmpl w:val="8E886A04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C0267E"/>
    <w:multiLevelType w:val="multilevel"/>
    <w:tmpl w:val="C3AC343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295F51"/>
    <w:multiLevelType w:val="multilevel"/>
    <w:tmpl w:val="FE8CF27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671373"/>
    <w:multiLevelType w:val="multilevel"/>
    <w:tmpl w:val="BE1E00D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5C5664"/>
    <w:multiLevelType w:val="multilevel"/>
    <w:tmpl w:val="0A9447B6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0340DC"/>
    <w:multiLevelType w:val="multilevel"/>
    <w:tmpl w:val="1062D80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A47443"/>
    <w:multiLevelType w:val="multilevel"/>
    <w:tmpl w:val="E3640068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0562CA"/>
    <w:multiLevelType w:val="multilevel"/>
    <w:tmpl w:val="6974FA7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3F59A4"/>
    <w:multiLevelType w:val="multilevel"/>
    <w:tmpl w:val="50DC7C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F3180E"/>
    <w:multiLevelType w:val="multilevel"/>
    <w:tmpl w:val="0546C5F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BC605D"/>
    <w:multiLevelType w:val="multilevel"/>
    <w:tmpl w:val="578E74D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F95BFC"/>
    <w:multiLevelType w:val="multilevel"/>
    <w:tmpl w:val="196CB18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6A3906"/>
    <w:multiLevelType w:val="multilevel"/>
    <w:tmpl w:val="C4269F5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342E7F"/>
    <w:multiLevelType w:val="multilevel"/>
    <w:tmpl w:val="D6E46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D84ED0"/>
    <w:multiLevelType w:val="multilevel"/>
    <w:tmpl w:val="8778B09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8"/>
  </w:num>
  <w:num w:numId="5">
    <w:abstractNumId w:val="2"/>
  </w:num>
  <w:num w:numId="6">
    <w:abstractNumId w:val="14"/>
  </w:num>
  <w:num w:numId="7">
    <w:abstractNumId w:val="15"/>
  </w:num>
  <w:num w:numId="8">
    <w:abstractNumId w:val="13"/>
  </w:num>
  <w:num w:numId="9">
    <w:abstractNumId w:val="8"/>
  </w:num>
  <w:num w:numId="10">
    <w:abstractNumId w:val="10"/>
  </w:num>
  <w:num w:numId="11">
    <w:abstractNumId w:val="0"/>
  </w:num>
  <w:num w:numId="12">
    <w:abstractNumId w:val="11"/>
  </w:num>
  <w:num w:numId="13">
    <w:abstractNumId w:val="4"/>
  </w:num>
  <w:num w:numId="14">
    <w:abstractNumId w:val="7"/>
  </w:num>
  <w:num w:numId="15">
    <w:abstractNumId w:val="16"/>
  </w:num>
  <w:num w:numId="16">
    <w:abstractNumId w:val="12"/>
  </w:num>
  <w:num w:numId="17">
    <w:abstractNumId w:val="6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4617D"/>
    <w:rsid w:val="00595A22"/>
    <w:rsid w:val="00887582"/>
    <w:rsid w:val="009B7912"/>
    <w:rsid w:val="00B9627C"/>
    <w:rsid w:val="00F4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4">
    <w:name w:val="Nadpis #4_"/>
    <w:basedOn w:val="Standardnpsmoodstavce"/>
    <w:link w:val="Nadpis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68"/>
      <w:szCs w:val="6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00" w:hanging="700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ind w:left="500"/>
      <w:jc w:val="center"/>
      <w:outlineLvl w:val="1"/>
    </w:pPr>
    <w:rPr>
      <w:rFonts w:ascii="Bookman Old Style" w:eastAsia="Bookman Old Style" w:hAnsi="Bookman Old Style" w:cs="Bookman Old Style"/>
      <w:b/>
      <w:bCs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" w:line="223" w:lineRule="auto"/>
      <w:ind w:left="150"/>
      <w:jc w:val="center"/>
      <w:outlineLvl w:val="3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ind w:left="520" w:firstLine="20"/>
      <w:jc w:val="both"/>
      <w:outlineLvl w:val="0"/>
    </w:pPr>
    <w:rPr>
      <w:rFonts w:ascii="Arial" w:eastAsia="Arial" w:hAnsi="Arial" w:cs="Arial"/>
      <w:i/>
      <w:iCs/>
      <w:sz w:val="68"/>
      <w:szCs w:val="68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auto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/>
      <w:ind w:left="620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887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758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87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58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4">
    <w:name w:val="Nadpis #4_"/>
    <w:basedOn w:val="Standardnpsmoodstavce"/>
    <w:link w:val="Nadpis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68"/>
      <w:szCs w:val="6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00" w:hanging="700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ind w:left="500"/>
      <w:jc w:val="center"/>
      <w:outlineLvl w:val="1"/>
    </w:pPr>
    <w:rPr>
      <w:rFonts w:ascii="Bookman Old Style" w:eastAsia="Bookman Old Style" w:hAnsi="Bookman Old Style" w:cs="Bookman Old Style"/>
      <w:b/>
      <w:bCs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" w:line="223" w:lineRule="auto"/>
      <w:ind w:left="150"/>
      <w:jc w:val="center"/>
      <w:outlineLvl w:val="3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ind w:left="520" w:firstLine="20"/>
      <w:jc w:val="both"/>
      <w:outlineLvl w:val="0"/>
    </w:pPr>
    <w:rPr>
      <w:rFonts w:ascii="Arial" w:eastAsia="Arial" w:hAnsi="Arial" w:cs="Arial"/>
      <w:i/>
      <w:iCs/>
      <w:sz w:val="68"/>
      <w:szCs w:val="68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auto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/>
      <w:ind w:left="620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887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758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87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58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uto@rosauto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denek.mraz@rosaut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1129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2019-02-05T14:04:00Z</dcterms:created>
  <dcterms:modified xsi:type="dcterms:W3CDTF">2019-02-06T07:09:00Z</dcterms:modified>
</cp:coreProperties>
</file>