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8389B" w14:textId="17ADD910" w:rsidR="0014705B" w:rsidRPr="00EC08CE" w:rsidRDefault="0014705B">
      <w:pPr>
        <w:autoSpaceDE w:val="0"/>
        <w:jc w:val="center"/>
        <w:rPr>
          <w:rFonts w:ascii="Tahoma" w:hAnsi="Tahoma" w:cs="Tahoma"/>
          <w:bCs/>
          <w:sz w:val="18"/>
          <w:szCs w:val="18"/>
        </w:rPr>
      </w:pPr>
      <w:r w:rsidRPr="00EC08CE">
        <w:rPr>
          <w:rFonts w:ascii="Tahoma" w:hAnsi="Tahoma" w:cs="Tahoma"/>
          <w:b/>
          <w:bCs/>
          <w:smallCaps/>
          <w:sz w:val="18"/>
          <w:szCs w:val="18"/>
        </w:rPr>
        <w:t>Kupní smlou</w:t>
      </w:r>
      <w:r w:rsidR="00D94DDB" w:rsidRPr="00EC08CE">
        <w:rPr>
          <w:rFonts w:ascii="Tahoma" w:hAnsi="Tahoma" w:cs="Tahoma"/>
          <w:b/>
          <w:bCs/>
          <w:smallCaps/>
          <w:sz w:val="18"/>
          <w:szCs w:val="18"/>
        </w:rPr>
        <w:t>va</w:t>
      </w:r>
    </w:p>
    <w:p w14:paraId="48305EBC" w14:textId="77777777" w:rsidR="0014705B" w:rsidRPr="00806DCA" w:rsidRDefault="0014705B" w:rsidP="005D213F">
      <w:pPr>
        <w:jc w:val="center"/>
        <w:rPr>
          <w:rFonts w:ascii="Tahoma" w:hAnsi="Tahoma" w:cs="Tahoma"/>
          <w:bCs/>
          <w:sz w:val="16"/>
          <w:szCs w:val="16"/>
        </w:rPr>
      </w:pPr>
      <w:r w:rsidRPr="00806DCA">
        <w:rPr>
          <w:rFonts w:ascii="Tahoma" w:hAnsi="Tahoma" w:cs="Tahoma"/>
          <w:bCs/>
          <w:sz w:val="16"/>
          <w:szCs w:val="16"/>
        </w:rPr>
        <w:t>uzavřená dle § 2079 a násl. zákona č. 89/2012 Sb., občanského zákoníku, v platném znění,</w:t>
      </w:r>
    </w:p>
    <w:p w14:paraId="02AF36A1" w14:textId="77777777" w:rsidR="0014705B" w:rsidRPr="00806DCA" w:rsidRDefault="0014705B" w:rsidP="005D213F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806DCA">
        <w:rPr>
          <w:rFonts w:ascii="Tahoma" w:hAnsi="Tahoma" w:cs="Tahoma"/>
          <w:bCs/>
          <w:sz w:val="16"/>
          <w:szCs w:val="16"/>
        </w:rPr>
        <w:t>kterou níže uvedeného dne, měsíce a roku uzavřely smluvní strany:</w:t>
      </w:r>
    </w:p>
    <w:p w14:paraId="16CF7A49" w14:textId="77777777" w:rsidR="0014705B" w:rsidRPr="00EC08CE" w:rsidRDefault="0014705B">
      <w:pPr>
        <w:tabs>
          <w:tab w:val="left" w:pos="426"/>
        </w:tabs>
        <w:spacing w:before="240"/>
        <w:jc w:val="both"/>
        <w:rPr>
          <w:rFonts w:ascii="Tahoma" w:hAnsi="Tahoma" w:cs="Tahoma"/>
          <w:b/>
          <w:bCs/>
          <w:sz w:val="16"/>
          <w:szCs w:val="16"/>
        </w:rPr>
      </w:pPr>
    </w:p>
    <w:p w14:paraId="3EE06E15" w14:textId="5B091C0A" w:rsidR="008B6195" w:rsidRPr="008B6195" w:rsidRDefault="008B6195" w:rsidP="005D213F">
      <w:pPr>
        <w:autoSpaceDE w:val="0"/>
        <w:rPr>
          <w:rFonts w:ascii="Tahoma" w:eastAsiaTheme="minorHAnsi" w:hAnsi="Tahoma" w:cs="Tahoma"/>
          <w:sz w:val="16"/>
          <w:szCs w:val="16"/>
          <w:lang w:eastAsia="en-US"/>
        </w:rPr>
      </w:pPr>
      <w:r w:rsidRPr="008B6195">
        <w:rPr>
          <w:rFonts w:ascii="Tahoma" w:hAnsi="Tahoma" w:cs="Tahoma"/>
          <w:b/>
          <w:bCs/>
          <w:sz w:val="16"/>
          <w:szCs w:val="16"/>
        </w:rPr>
        <w:t>CSL BEHRING s.r.o.</w:t>
      </w:r>
    </w:p>
    <w:p w14:paraId="1AC28236" w14:textId="7097EB0C" w:rsidR="008B6195" w:rsidRPr="008B6195" w:rsidRDefault="008B6195" w:rsidP="005D213F">
      <w:pPr>
        <w:autoSpaceDE w:val="0"/>
        <w:rPr>
          <w:rFonts w:ascii="Tahoma" w:hAnsi="Tahoma" w:cs="Tahoma"/>
          <w:sz w:val="16"/>
          <w:szCs w:val="16"/>
        </w:rPr>
      </w:pPr>
      <w:r w:rsidRPr="008B6195">
        <w:rPr>
          <w:rFonts w:ascii="Tahoma" w:hAnsi="Tahoma" w:cs="Tahoma"/>
          <w:sz w:val="16"/>
          <w:szCs w:val="16"/>
        </w:rPr>
        <w:t>zapsána v</w:t>
      </w:r>
      <w:r w:rsidR="005D213F">
        <w:rPr>
          <w:rFonts w:ascii="Tahoma" w:hAnsi="Tahoma" w:cs="Tahoma"/>
          <w:sz w:val="16"/>
          <w:szCs w:val="16"/>
        </w:rPr>
        <w:t xml:space="preserve"> Obchodním rejstříku </w:t>
      </w:r>
      <w:r w:rsidRPr="008B6195">
        <w:rPr>
          <w:rFonts w:ascii="Tahoma" w:hAnsi="Tahoma" w:cs="Tahoma"/>
          <w:sz w:val="16"/>
          <w:szCs w:val="16"/>
        </w:rPr>
        <w:t xml:space="preserve">vedeném Městským soudem v Praze, pod </w:t>
      </w:r>
      <w:proofErr w:type="spellStart"/>
      <w:r w:rsidRPr="008B6195">
        <w:rPr>
          <w:rFonts w:ascii="Tahoma" w:hAnsi="Tahoma" w:cs="Tahoma"/>
          <w:sz w:val="16"/>
          <w:szCs w:val="16"/>
        </w:rPr>
        <w:t>sp</w:t>
      </w:r>
      <w:proofErr w:type="spellEnd"/>
      <w:r w:rsidRPr="008B6195">
        <w:rPr>
          <w:rFonts w:ascii="Tahoma" w:hAnsi="Tahoma" w:cs="Tahoma"/>
          <w:sz w:val="16"/>
          <w:szCs w:val="16"/>
        </w:rPr>
        <w:t>. Zn. C 182261</w:t>
      </w:r>
    </w:p>
    <w:p w14:paraId="73F40F30" w14:textId="5443EBF9" w:rsidR="005D213F" w:rsidRPr="008B6195" w:rsidRDefault="005D213F" w:rsidP="005D213F">
      <w:pPr>
        <w:autoSpaceDE w:val="0"/>
        <w:rPr>
          <w:rFonts w:ascii="Tahoma" w:hAnsi="Tahoma" w:cs="Tahoma"/>
          <w:sz w:val="16"/>
          <w:szCs w:val="16"/>
        </w:rPr>
      </w:pPr>
      <w:r w:rsidRPr="008B6195">
        <w:rPr>
          <w:rFonts w:ascii="Tahoma" w:hAnsi="Tahoma" w:cs="Tahoma"/>
          <w:sz w:val="16"/>
          <w:szCs w:val="16"/>
        </w:rPr>
        <w:t xml:space="preserve">se sídlem: </w:t>
      </w:r>
      <w:r>
        <w:rPr>
          <w:rFonts w:ascii="Tahoma" w:hAnsi="Tahoma" w:cs="Tahoma"/>
          <w:sz w:val="16"/>
          <w:szCs w:val="16"/>
        </w:rPr>
        <w:tab/>
      </w:r>
      <w:r w:rsidRPr="008B6195">
        <w:rPr>
          <w:rFonts w:ascii="Tahoma" w:hAnsi="Tahoma" w:cs="Tahoma"/>
          <w:sz w:val="16"/>
          <w:szCs w:val="16"/>
        </w:rPr>
        <w:t>Vyskočilova 1461/</w:t>
      </w:r>
      <w:proofErr w:type="gramStart"/>
      <w:r w:rsidRPr="008B6195">
        <w:rPr>
          <w:rFonts w:ascii="Tahoma" w:hAnsi="Tahoma" w:cs="Tahoma"/>
          <w:sz w:val="16"/>
          <w:szCs w:val="16"/>
        </w:rPr>
        <w:t>2a</w:t>
      </w:r>
      <w:proofErr w:type="gramEnd"/>
      <w:r w:rsidRPr="008B6195">
        <w:rPr>
          <w:rFonts w:ascii="Tahoma" w:hAnsi="Tahoma" w:cs="Tahoma"/>
          <w:sz w:val="16"/>
          <w:szCs w:val="16"/>
        </w:rPr>
        <w:t>, 140 00 Praha 4 - Michle</w:t>
      </w:r>
    </w:p>
    <w:p w14:paraId="6105FED4" w14:textId="77777777" w:rsidR="005D213F" w:rsidRPr="008B6195" w:rsidRDefault="005D213F" w:rsidP="005D213F">
      <w:pPr>
        <w:autoSpaceDE w:val="0"/>
        <w:rPr>
          <w:rFonts w:ascii="Tahoma" w:hAnsi="Tahoma" w:cs="Tahoma"/>
          <w:sz w:val="16"/>
          <w:szCs w:val="16"/>
        </w:rPr>
      </w:pPr>
      <w:r w:rsidRPr="008B6195">
        <w:rPr>
          <w:rFonts w:ascii="Tahoma" w:hAnsi="Tahoma" w:cs="Tahoma"/>
          <w:sz w:val="16"/>
          <w:szCs w:val="16"/>
        </w:rPr>
        <w:t>IČ:</w:t>
      </w:r>
      <w:r>
        <w:rPr>
          <w:rFonts w:ascii="Tahoma" w:hAnsi="Tahoma" w:cs="Tahoma"/>
          <w:sz w:val="16"/>
          <w:szCs w:val="16"/>
        </w:rPr>
        <w:t xml:space="preserve"> </w:t>
      </w:r>
      <w:r w:rsidRPr="008B6195">
        <w:rPr>
          <w:rFonts w:ascii="Tahoma" w:hAnsi="Tahoma" w:cs="Tahoma"/>
          <w:sz w:val="16"/>
          <w:szCs w:val="16"/>
        </w:rPr>
        <w:t>24139769</w:t>
      </w:r>
      <w:r>
        <w:rPr>
          <w:rFonts w:ascii="Tahoma" w:hAnsi="Tahoma" w:cs="Tahoma"/>
          <w:sz w:val="16"/>
          <w:szCs w:val="16"/>
        </w:rPr>
        <w:tab/>
      </w:r>
      <w:r w:rsidRPr="008B6195">
        <w:rPr>
          <w:rFonts w:ascii="Tahoma" w:hAnsi="Tahoma" w:cs="Tahoma"/>
          <w:sz w:val="16"/>
          <w:szCs w:val="16"/>
        </w:rPr>
        <w:t>DIČ: CZ24139769</w:t>
      </w:r>
    </w:p>
    <w:p w14:paraId="253C7D32" w14:textId="6931267C" w:rsidR="005D213F" w:rsidRPr="008B6195" w:rsidRDefault="005D213F" w:rsidP="005D213F">
      <w:pPr>
        <w:autoSpaceDE w:val="0"/>
        <w:rPr>
          <w:rFonts w:ascii="Tahoma" w:hAnsi="Tahoma" w:cs="Tahoma"/>
          <w:sz w:val="16"/>
          <w:szCs w:val="16"/>
        </w:rPr>
      </w:pPr>
      <w:proofErr w:type="gramStart"/>
      <w:r w:rsidRPr="008B6195">
        <w:rPr>
          <w:rFonts w:ascii="Tahoma" w:hAnsi="Tahoma" w:cs="Tahoma"/>
          <w:sz w:val="16"/>
          <w:szCs w:val="16"/>
        </w:rPr>
        <w:t>zastoupená:   </w:t>
      </w:r>
      <w:proofErr w:type="gramEnd"/>
      <w:r w:rsidRPr="008B6195">
        <w:rPr>
          <w:rFonts w:ascii="Tahoma" w:hAnsi="Tahoma" w:cs="Tahoma"/>
          <w:sz w:val="16"/>
          <w:szCs w:val="16"/>
        </w:rPr>
        <w:t xml:space="preserve">      </w:t>
      </w:r>
      <w:r>
        <w:rPr>
          <w:rFonts w:ascii="Tahoma" w:hAnsi="Tahoma" w:cs="Tahoma"/>
          <w:sz w:val="16"/>
          <w:szCs w:val="16"/>
        </w:rPr>
        <w:tab/>
      </w:r>
      <w:r w:rsidRPr="008B6195">
        <w:rPr>
          <w:rFonts w:ascii="Tahoma" w:hAnsi="Tahoma" w:cs="Tahoma"/>
          <w:sz w:val="16"/>
          <w:szCs w:val="16"/>
        </w:rPr>
        <w:t xml:space="preserve">Ondřejem </w:t>
      </w:r>
      <w:proofErr w:type="spellStart"/>
      <w:r w:rsidRPr="008B6195">
        <w:rPr>
          <w:rFonts w:ascii="Tahoma" w:hAnsi="Tahoma" w:cs="Tahoma"/>
          <w:sz w:val="16"/>
          <w:szCs w:val="16"/>
        </w:rPr>
        <w:t>Halászem</w:t>
      </w:r>
      <w:proofErr w:type="spellEnd"/>
      <w:r w:rsidRPr="008B6195">
        <w:rPr>
          <w:rFonts w:ascii="Tahoma" w:hAnsi="Tahoma" w:cs="Tahoma"/>
          <w:sz w:val="16"/>
          <w:szCs w:val="16"/>
        </w:rPr>
        <w:t xml:space="preserve"> – </w:t>
      </w:r>
      <w:r>
        <w:rPr>
          <w:rFonts w:ascii="Tahoma" w:hAnsi="Tahoma" w:cs="Tahoma"/>
          <w:sz w:val="16"/>
          <w:szCs w:val="16"/>
        </w:rPr>
        <w:t xml:space="preserve">jednatelem a </w:t>
      </w:r>
      <w:r w:rsidRPr="008B6195">
        <w:rPr>
          <w:rFonts w:ascii="Tahoma" w:hAnsi="Tahoma" w:cs="Tahoma"/>
          <w:sz w:val="16"/>
          <w:szCs w:val="16"/>
        </w:rPr>
        <w:t xml:space="preserve">Country </w:t>
      </w:r>
      <w:proofErr w:type="spellStart"/>
      <w:r w:rsidRPr="008B6195">
        <w:rPr>
          <w:rFonts w:ascii="Tahoma" w:hAnsi="Tahoma" w:cs="Tahoma"/>
          <w:sz w:val="16"/>
          <w:szCs w:val="16"/>
        </w:rPr>
        <w:t>Managerem</w:t>
      </w:r>
      <w:proofErr w:type="spellEnd"/>
      <w:r w:rsidRPr="008B6195">
        <w:rPr>
          <w:rFonts w:ascii="Tahoma" w:hAnsi="Tahoma" w:cs="Tahoma"/>
          <w:sz w:val="16"/>
          <w:szCs w:val="16"/>
        </w:rPr>
        <w:t xml:space="preserve"> ČR</w:t>
      </w:r>
    </w:p>
    <w:p w14:paraId="1C9BBFCF" w14:textId="0127A870" w:rsidR="005D213F" w:rsidRPr="008B6195" w:rsidRDefault="005D213F" w:rsidP="005D213F">
      <w:pPr>
        <w:autoSpaceDE w:val="0"/>
        <w:ind w:left="426"/>
        <w:rPr>
          <w:rFonts w:ascii="Tahoma" w:hAnsi="Tahoma" w:cs="Tahoma"/>
          <w:sz w:val="16"/>
          <w:szCs w:val="16"/>
        </w:rPr>
      </w:pPr>
      <w:r w:rsidRPr="008B6195">
        <w:rPr>
          <w:rFonts w:ascii="Tahoma" w:hAnsi="Tahoma" w:cs="Tahoma"/>
          <w:sz w:val="16"/>
          <w:szCs w:val="16"/>
        </w:rPr>
        <w:t xml:space="preserve">                    Davidem </w:t>
      </w:r>
      <w:proofErr w:type="spellStart"/>
      <w:proofErr w:type="gramStart"/>
      <w:r w:rsidRPr="008B6195">
        <w:rPr>
          <w:rFonts w:ascii="Tahoma" w:hAnsi="Tahoma" w:cs="Tahoma"/>
          <w:sz w:val="16"/>
          <w:szCs w:val="16"/>
        </w:rPr>
        <w:t>Skamene</w:t>
      </w:r>
      <w:proofErr w:type="spellEnd"/>
      <w:r w:rsidRPr="008B6195">
        <w:rPr>
          <w:rFonts w:ascii="Tahoma" w:hAnsi="Tahoma" w:cs="Tahoma"/>
          <w:sz w:val="16"/>
          <w:szCs w:val="16"/>
        </w:rPr>
        <w:t xml:space="preserve"> - prokuristou</w:t>
      </w:r>
      <w:proofErr w:type="gramEnd"/>
    </w:p>
    <w:p w14:paraId="29DA86E8" w14:textId="352E3725" w:rsidR="005D213F" w:rsidRPr="008B6195" w:rsidRDefault="005D213F" w:rsidP="005D213F">
      <w:pPr>
        <w:autoSpaceDE w:val="0"/>
        <w:rPr>
          <w:rFonts w:ascii="Tahoma" w:hAnsi="Tahoma" w:cs="Tahoma"/>
          <w:sz w:val="16"/>
          <w:szCs w:val="16"/>
        </w:rPr>
      </w:pPr>
      <w:r w:rsidRPr="008B6195">
        <w:rPr>
          <w:rFonts w:ascii="Tahoma" w:hAnsi="Tahoma" w:cs="Tahoma"/>
          <w:sz w:val="16"/>
          <w:szCs w:val="16"/>
        </w:rPr>
        <w:t xml:space="preserve">bank. spojení: </w:t>
      </w:r>
      <w:r>
        <w:rPr>
          <w:rFonts w:ascii="Tahoma" w:hAnsi="Tahoma" w:cs="Tahoma"/>
          <w:sz w:val="16"/>
          <w:szCs w:val="16"/>
        </w:rPr>
        <w:tab/>
      </w:r>
      <w:proofErr w:type="spellStart"/>
      <w:r w:rsidRPr="008B6195">
        <w:rPr>
          <w:rFonts w:ascii="Tahoma" w:hAnsi="Tahoma" w:cs="Tahoma"/>
          <w:sz w:val="16"/>
          <w:szCs w:val="16"/>
        </w:rPr>
        <w:t>Deutsche</w:t>
      </w:r>
      <w:proofErr w:type="spellEnd"/>
      <w:r w:rsidRPr="008B6195">
        <w:rPr>
          <w:rFonts w:ascii="Tahoma" w:hAnsi="Tahoma" w:cs="Tahoma"/>
          <w:sz w:val="16"/>
          <w:szCs w:val="16"/>
        </w:rPr>
        <w:t xml:space="preserve"> Bank Prague</w:t>
      </w:r>
    </w:p>
    <w:p w14:paraId="06BF02FE" w14:textId="29AB76B4" w:rsidR="005D213F" w:rsidRDefault="005D213F" w:rsidP="005D213F">
      <w:pPr>
        <w:autoSpaceDE w:val="0"/>
        <w:rPr>
          <w:rFonts w:ascii="Tahoma" w:hAnsi="Tahoma" w:cs="Tahoma"/>
          <w:sz w:val="16"/>
          <w:szCs w:val="16"/>
        </w:rPr>
      </w:pPr>
      <w:r w:rsidRPr="008B6195">
        <w:rPr>
          <w:rFonts w:ascii="Tahoma" w:hAnsi="Tahoma" w:cs="Tahoma"/>
          <w:sz w:val="16"/>
          <w:szCs w:val="16"/>
        </w:rPr>
        <w:t xml:space="preserve">číslo účtu: </w:t>
      </w:r>
      <w:r>
        <w:rPr>
          <w:rFonts w:ascii="Tahoma" w:hAnsi="Tahoma" w:cs="Tahoma"/>
          <w:sz w:val="16"/>
          <w:szCs w:val="16"/>
        </w:rPr>
        <w:tab/>
      </w:r>
      <w:r w:rsidRPr="008B6195">
        <w:rPr>
          <w:rFonts w:ascii="Tahoma" w:hAnsi="Tahoma" w:cs="Tahoma"/>
          <w:sz w:val="16"/>
          <w:szCs w:val="16"/>
        </w:rPr>
        <w:t>3145900003/7910</w:t>
      </w:r>
    </w:p>
    <w:p w14:paraId="31F5AA0A" w14:textId="7B328DB1" w:rsidR="005D213F" w:rsidRDefault="005D213F" w:rsidP="005D213F">
      <w:pPr>
        <w:autoSpaceDE w:val="0"/>
        <w:rPr>
          <w:rFonts w:ascii="Tahoma" w:hAnsi="Tahoma" w:cs="Tahoma"/>
          <w:sz w:val="16"/>
          <w:szCs w:val="16"/>
        </w:rPr>
      </w:pPr>
      <w:r w:rsidRPr="008B6195">
        <w:rPr>
          <w:rFonts w:ascii="Tahoma" w:hAnsi="Tahoma" w:cs="Tahoma"/>
          <w:b/>
          <w:sz w:val="16"/>
          <w:szCs w:val="16"/>
        </w:rPr>
        <w:t>jako prodávající</w:t>
      </w:r>
      <w:r w:rsidRPr="008B6195">
        <w:rPr>
          <w:rFonts w:ascii="Tahoma" w:hAnsi="Tahoma" w:cs="Tahoma"/>
          <w:sz w:val="16"/>
          <w:szCs w:val="16"/>
        </w:rPr>
        <w:t xml:space="preserve"> (dále jen „prodávající“)</w:t>
      </w:r>
    </w:p>
    <w:p w14:paraId="5D72B649" w14:textId="14C7F972" w:rsidR="005D213F" w:rsidRDefault="005D213F" w:rsidP="005D213F">
      <w:pPr>
        <w:autoSpaceDE w:val="0"/>
        <w:rPr>
          <w:rFonts w:ascii="Tahoma" w:hAnsi="Tahoma" w:cs="Tahoma"/>
          <w:sz w:val="16"/>
          <w:szCs w:val="16"/>
        </w:rPr>
      </w:pPr>
    </w:p>
    <w:p w14:paraId="56B9459B" w14:textId="2F6813A1" w:rsidR="005D213F" w:rsidRDefault="005D213F" w:rsidP="005D213F">
      <w:pPr>
        <w:autoSpaceDE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</w:t>
      </w:r>
    </w:p>
    <w:p w14:paraId="488C48F9" w14:textId="77777777" w:rsidR="005D213F" w:rsidRDefault="005D213F" w:rsidP="005D213F">
      <w:pPr>
        <w:autoSpaceDE w:val="0"/>
        <w:rPr>
          <w:rFonts w:ascii="Tahoma" w:eastAsia="Times New Roman" w:hAnsi="Tahoma" w:cs="Tahoma"/>
          <w:b/>
          <w:bCs/>
          <w:sz w:val="16"/>
          <w:szCs w:val="16"/>
        </w:rPr>
      </w:pPr>
    </w:p>
    <w:p w14:paraId="53C7E0FE" w14:textId="326785FF" w:rsidR="006011CE" w:rsidRPr="00EC08CE" w:rsidRDefault="006011CE" w:rsidP="005D213F">
      <w:pPr>
        <w:autoSpaceDE w:val="0"/>
        <w:rPr>
          <w:rFonts w:ascii="Tahoma" w:eastAsia="Times New Roman" w:hAnsi="Tahoma" w:cs="Tahoma"/>
          <w:b/>
          <w:bCs/>
          <w:sz w:val="16"/>
          <w:szCs w:val="16"/>
        </w:rPr>
      </w:pPr>
      <w:r w:rsidRPr="00EC08CE">
        <w:rPr>
          <w:rFonts w:ascii="Tahoma" w:eastAsia="Times New Roman" w:hAnsi="Tahoma" w:cs="Tahoma"/>
          <w:b/>
          <w:bCs/>
          <w:sz w:val="16"/>
          <w:szCs w:val="16"/>
        </w:rPr>
        <w:t>Všeobecná fakultní nemocnice v Praze</w:t>
      </w:r>
    </w:p>
    <w:p w14:paraId="360F5FFE" w14:textId="3AF4DFA3" w:rsidR="006011CE" w:rsidRPr="00EC08CE" w:rsidRDefault="006011CE" w:rsidP="005D213F">
      <w:pPr>
        <w:autoSpaceDE w:val="0"/>
        <w:rPr>
          <w:rFonts w:ascii="Tahoma" w:eastAsia="Times New Roman" w:hAnsi="Tahoma" w:cs="Tahoma"/>
          <w:bCs/>
          <w:sz w:val="16"/>
          <w:szCs w:val="16"/>
        </w:rPr>
      </w:pPr>
      <w:r w:rsidRPr="00EC08CE">
        <w:rPr>
          <w:rFonts w:ascii="Tahoma" w:eastAsia="Times New Roman" w:hAnsi="Tahoma" w:cs="Tahoma"/>
          <w:bCs/>
          <w:sz w:val="16"/>
          <w:szCs w:val="16"/>
        </w:rPr>
        <w:t>se sídlem</w:t>
      </w:r>
      <w:r w:rsidR="005D213F">
        <w:rPr>
          <w:rFonts w:ascii="Tahoma" w:eastAsia="Times New Roman" w:hAnsi="Tahoma" w:cs="Tahoma"/>
          <w:bCs/>
          <w:sz w:val="16"/>
          <w:szCs w:val="16"/>
        </w:rPr>
        <w:t>:</w:t>
      </w:r>
      <w:r w:rsidRPr="00EC08CE">
        <w:rPr>
          <w:rFonts w:ascii="Tahoma" w:eastAsia="Times New Roman" w:hAnsi="Tahoma" w:cs="Tahoma"/>
          <w:bCs/>
          <w:sz w:val="16"/>
          <w:szCs w:val="16"/>
        </w:rPr>
        <w:t xml:space="preserve"> </w:t>
      </w:r>
      <w:r w:rsidR="005D213F">
        <w:rPr>
          <w:rFonts w:ascii="Tahoma" w:eastAsia="Times New Roman" w:hAnsi="Tahoma" w:cs="Tahoma"/>
          <w:bCs/>
          <w:sz w:val="16"/>
          <w:szCs w:val="16"/>
        </w:rPr>
        <w:tab/>
      </w:r>
      <w:r w:rsidRPr="00EC08CE">
        <w:rPr>
          <w:rFonts w:ascii="Tahoma" w:eastAsia="Times New Roman" w:hAnsi="Tahoma" w:cs="Tahoma"/>
          <w:bCs/>
          <w:sz w:val="16"/>
          <w:szCs w:val="16"/>
        </w:rPr>
        <w:t xml:space="preserve">U </w:t>
      </w:r>
      <w:r w:rsidR="005D213F">
        <w:rPr>
          <w:rFonts w:ascii="Tahoma" w:eastAsia="Times New Roman" w:hAnsi="Tahoma" w:cs="Tahoma"/>
          <w:bCs/>
          <w:sz w:val="16"/>
          <w:szCs w:val="16"/>
        </w:rPr>
        <w:t>N</w:t>
      </w:r>
      <w:r w:rsidRPr="00EC08CE">
        <w:rPr>
          <w:rFonts w:ascii="Tahoma" w:eastAsia="Times New Roman" w:hAnsi="Tahoma" w:cs="Tahoma"/>
          <w:bCs/>
          <w:sz w:val="16"/>
          <w:szCs w:val="16"/>
        </w:rPr>
        <w:t>emocnice 499/2, 128 08 Praha 2</w:t>
      </w:r>
    </w:p>
    <w:p w14:paraId="0B537A57" w14:textId="59786388" w:rsidR="005D213F" w:rsidRDefault="006011CE" w:rsidP="005D213F">
      <w:pPr>
        <w:autoSpaceDE w:val="0"/>
        <w:rPr>
          <w:rFonts w:ascii="Tahoma" w:eastAsia="Times New Roman" w:hAnsi="Tahoma" w:cs="Tahoma"/>
          <w:bCs/>
          <w:sz w:val="16"/>
          <w:szCs w:val="16"/>
        </w:rPr>
      </w:pPr>
      <w:r w:rsidRPr="00EC08CE">
        <w:rPr>
          <w:rFonts w:ascii="Tahoma" w:eastAsia="Times New Roman" w:hAnsi="Tahoma" w:cs="Tahoma"/>
          <w:bCs/>
          <w:sz w:val="16"/>
          <w:szCs w:val="16"/>
        </w:rPr>
        <w:t>IČ: 00064165</w:t>
      </w:r>
      <w:r w:rsidR="005D213F">
        <w:rPr>
          <w:rFonts w:ascii="Tahoma" w:eastAsia="Times New Roman" w:hAnsi="Tahoma" w:cs="Tahoma"/>
          <w:bCs/>
          <w:sz w:val="16"/>
          <w:szCs w:val="16"/>
        </w:rPr>
        <w:t xml:space="preserve"> </w:t>
      </w:r>
      <w:r w:rsidR="005D213F">
        <w:rPr>
          <w:rFonts w:ascii="Tahoma" w:eastAsia="Times New Roman" w:hAnsi="Tahoma" w:cs="Tahoma"/>
          <w:bCs/>
          <w:sz w:val="16"/>
          <w:szCs w:val="16"/>
        </w:rPr>
        <w:tab/>
      </w:r>
      <w:r w:rsidRPr="00EC08CE">
        <w:rPr>
          <w:rFonts w:ascii="Tahoma" w:eastAsia="Times New Roman" w:hAnsi="Tahoma" w:cs="Tahoma"/>
          <w:bCs/>
          <w:sz w:val="16"/>
          <w:szCs w:val="16"/>
        </w:rPr>
        <w:t xml:space="preserve">DIČ: CZ00064165    </w:t>
      </w:r>
    </w:p>
    <w:p w14:paraId="1C890DA9" w14:textId="7A8F4619" w:rsidR="005D213F" w:rsidRPr="00EC08CE" w:rsidRDefault="005D213F" w:rsidP="005D213F">
      <w:pPr>
        <w:autoSpaceDE w:val="0"/>
        <w:rPr>
          <w:rFonts w:ascii="Tahoma" w:eastAsia="Times New Roman" w:hAnsi="Tahoma" w:cs="Tahoma"/>
          <w:bCs/>
          <w:sz w:val="16"/>
          <w:szCs w:val="16"/>
        </w:rPr>
      </w:pPr>
      <w:r w:rsidRPr="00EC08CE">
        <w:rPr>
          <w:rFonts w:ascii="Tahoma" w:eastAsia="Times New Roman" w:hAnsi="Tahoma" w:cs="Tahoma"/>
          <w:bCs/>
          <w:sz w:val="16"/>
          <w:szCs w:val="16"/>
        </w:rPr>
        <w:t xml:space="preserve">zastoupena: </w:t>
      </w:r>
      <w:r>
        <w:rPr>
          <w:rFonts w:ascii="Tahoma" w:eastAsia="Times New Roman" w:hAnsi="Tahoma" w:cs="Tahoma"/>
          <w:bCs/>
          <w:sz w:val="16"/>
          <w:szCs w:val="16"/>
        </w:rPr>
        <w:tab/>
      </w:r>
      <w:r w:rsidRPr="00EC08CE">
        <w:rPr>
          <w:rFonts w:ascii="Tahoma" w:eastAsia="Times New Roman" w:hAnsi="Tahoma" w:cs="Tahoma"/>
          <w:bCs/>
          <w:sz w:val="16"/>
          <w:szCs w:val="16"/>
        </w:rPr>
        <w:t>MUDr. Janem Břízou, CSc., MBA, statutárním zástupcem</w:t>
      </w:r>
    </w:p>
    <w:p w14:paraId="03372320" w14:textId="546A9C58" w:rsidR="006011CE" w:rsidRPr="00EC08CE" w:rsidRDefault="006011CE" w:rsidP="005D213F">
      <w:pPr>
        <w:autoSpaceDE w:val="0"/>
        <w:rPr>
          <w:rFonts w:ascii="Tahoma" w:eastAsia="Times New Roman" w:hAnsi="Tahoma" w:cs="Tahoma"/>
          <w:bCs/>
          <w:sz w:val="16"/>
          <w:szCs w:val="16"/>
        </w:rPr>
      </w:pPr>
      <w:r w:rsidRPr="00EC08CE">
        <w:rPr>
          <w:rFonts w:ascii="Tahoma" w:eastAsia="Times New Roman" w:hAnsi="Tahoma" w:cs="Tahoma"/>
          <w:bCs/>
          <w:sz w:val="16"/>
          <w:szCs w:val="16"/>
        </w:rPr>
        <w:t xml:space="preserve">bankovní spojení: </w:t>
      </w:r>
      <w:r w:rsidR="005D213F">
        <w:rPr>
          <w:rFonts w:ascii="Tahoma" w:eastAsia="Times New Roman" w:hAnsi="Tahoma" w:cs="Tahoma"/>
          <w:bCs/>
          <w:sz w:val="16"/>
          <w:szCs w:val="16"/>
        </w:rPr>
        <w:tab/>
      </w:r>
      <w:r w:rsidRPr="00EC08CE">
        <w:rPr>
          <w:rFonts w:ascii="Tahoma" w:eastAsia="Times New Roman" w:hAnsi="Tahoma" w:cs="Tahoma"/>
          <w:bCs/>
          <w:sz w:val="16"/>
          <w:szCs w:val="16"/>
        </w:rPr>
        <w:t>Česká národní banka</w:t>
      </w:r>
    </w:p>
    <w:p w14:paraId="754B2E88" w14:textId="18FCBC1B" w:rsidR="006011CE" w:rsidRPr="00EC08CE" w:rsidRDefault="006011CE" w:rsidP="005D213F">
      <w:pPr>
        <w:autoSpaceDE w:val="0"/>
        <w:rPr>
          <w:rFonts w:ascii="Tahoma" w:eastAsia="Times New Roman" w:hAnsi="Tahoma" w:cs="Tahoma"/>
          <w:bCs/>
          <w:sz w:val="16"/>
          <w:szCs w:val="16"/>
        </w:rPr>
      </w:pPr>
      <w:r w:rsidRPr="00EC08CE">
        <w:rPr>
          <w:rFonts w:ascii="Tahoma" w:eastAsia="Times New Roman" w:hAnsi="Tahoma" w:cs="Tahoma"/>
          <w:bCs/>
          <w:sz w:val="16"/>
          <w:szCs w:val="16"/>
        </w:rPr>
        <w:t xml:space="preserve">číslo účtu.: </w:t>
      </w:r>
      <w:r w:rsidR="005D213F">
        <w:rPr>
          <w:rFonts w:ascii="Tahoma" w:eastAsia="Times New Roman" w:hAnsi="Tahoma" w:cs="Tahoma"/>
          <w:bCs/>
          <w:sz w:val="16"/>
          <w:szCs w:val="16"/>
        </w:rPr>
        <w:tab/>
      </w:r>
      <w:r w:rsidRPr="00EC08CE">
        <w:rPr>
          <w:rFonts w:ascii="Tahoma" w:eastAsia="Times New Roman" w:hAnsi="Tahoma" w:cs="Tahoma"/>
          <w:bCs/>
          <w:sz w:val="16"/>
          <w:szCs w:val="16"/>
        </w:rPr>
        <w:t>24035021/ 0710</w:t>
      </w:r>
    </w:p>
    <w:p w14:paraId="6045022E" w14:textId="77777777" w:rsidR="006011CE" w:rsidRPr="00EC08CE" w:rsidRDefault="006011CE" w:rsidP="005D213F">
      <w:pPr>
        <w:autoSpaceDE w:val="0"/>
        <w:rPr>
          <w:rFonts w:ascii="Tahoma" w:eastAsia="Times New Roman" w:hAnsi="Tahoma" w:cs="Tahoma"/>
          <w:bCs/>
          <w:sz w:val="16"/>
          <w:szCs w:val="16"/>
        </w:rPr>
      </w:pPr>
      <w:r w:rsidRPr="00EC08CE">
        <w:rPr>
          <w:rFonts w:ascii="Tahoma" w:eastAsia="Times New Roman" w:hAnsi="Tahoma" w:cs="Tahoma"/>
          <w:b/>
          <w:bCs/>
          <w:sz w:val="16"/>
          <w:szCs w:val="16"/>
        </w:rPr>
        <w:t xml:space="preserve">jako kupující </w:t>
      </w:r>
      <w:r w:rsidRPr="00EC08CE">
        <w:rPr>
          <w:rFonts w:ascii="Tahoma" w:eastAsia="Times New Roman" w:hAnsi="Tahoma" w:cs="Tahoma"/>
          <w:bCs/>
          <w:sz w:val="16"/>
          <w:szCs w:val="16"/>
        </w:rPr>
        <w:t>(dále jen „kupující“)</w:t>
      </w:r>
    </w:p>
    <w:p w14:paraId="60DCFF84" w14:textId="77777777" w:rsidR="0014705B" w:rsidRPr="00EC08CE" w:rsidRDefault="0014705B">
      <w:pPr>
        <w:autoSpaceDE w:val="0"/>
        <w:ind w:left="426"/>
        <w:rPr>
          <w:rFonts w:ascii="Tahoma" w:hAnsi="Tahoma" w:cs="Tahoma"/>
          <w:sz w:val="16"/>
          <w:szCs w:val="16"/>
        </w:rPr>
      </w:pPr>
    </w:p>
    <w:p w14:paraId="19435A99" w14:textId="77777777" w:rsidR="0014705B" w:rsidRPr="00EC08CE" w:rsidRDefault="0014705B">
      <w:pPr>
        <w:autoSpaceDE w:val="0"/>
        <w:ind w:left="426"/>
        <w:rPr>
          <w:rFonts w:ascii="Tahoma" w:hAnsi="Tahoma" w:cs="Tahoma"/>
          <w:sz w:val="16"/>
          <w:szCs w:val="16"/>
        </w:rPr>
      </w:pPr>
    </w:p>
    <w:p w14:paraId="47F76BC9" w14:textId="77777777" w:rsidR="0014705B" w:rsidRPr="00EC08CE" w:rsidRDefault="0014705B">
      <w:pPr>
        <w:autoSpaceDE w:val="0"/>
        <w:jc w:val="center"/>
        <w:rPr>
          <w:rFonts w:ascii="Tahoma" w:hAnsi="Tahoma" w:cs="Tahoma"/>
          <w:b/>
          <w:bCs/>
          <w:sz w:val="16"/>
          <w:szCs w:val="16"/>
        </w:rPr>
      </w:pPr>
      <w:r w:rsidRPr="00EC08CE">
        <w:rPr>
          <w:rFonts w:ascii="Tahoma" w:hAnsi="Tahoma" w:cs="Tahoma"/>
          <w:b/>
          <w:bCs/>
          <w:sz w:val="16"/>
          <w:szCs w:val="16"/>
        </w:rPr>
        <w:t>I.</w:t>
      </w:r>
    </w:p>
    <w:p w14:paraId="79EECD71" w14:textId="77777777" w:rsidR="0014705B" w:rsidRPr="00EC08CE" w:rsidRDefault="0014705B">
      <w:pPr>
        <w:autoSpaceDE w:val="0"/>
        <w:jc w:val="center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b/>
          <w:bCs/>
          <w:sz w:val="16"/>
          <w:szCs w:val="16"/>
        </w:rPr>
        <w:t xml:space="preserve">Předmět smlouvy  </w:t>
      </w:r>
    </w:p>
    <w:p w14:paraId="594C5692" w14:textId="77777777" w:rsidR="0014705B" w:rsidRPr="00EC08CE" w:rsidRDefault="0014705B">
      <w:pPr>
        <w:numPr>
          <w:ilvl w:val="0"/>
          <w:numId w:val="6"/>
        </w:numPr>
        <w:spacing w:before="12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 xml:space="preserve">Předmětem této smlouvy je závazek prodávajícího dodávat kupujícímu na základě </w:t>
      </w:r>
      <w:r w:rsidR="007E7E05" w:rsidRPr="00EC08CE">
        <w:rPr>
          <w:rFonts w:ascii="Tahoma" w:hAnsi="Tahoma" w:cs="Tahoma"/>
          <w:sz w:val="16"/>
          <w:szCs w:val="16"/>
        </w:rPr>
        <w:t>pokynů kupujícího léčivé příprav</w:t>
      </w:r>
      <w:r w:rsidRPr="00EC08CE">
        <w:rPr>
          <w:rFonts w:ascii="Tahoma" w:hAnsi="Tahoma" w:cs="Tahoma"/>
          <w:sz w:val="16"/>
          <w:szCs w:val="16"/>
        </w:rPr>
        <w:t>ky specifikované v příloze 1 této smlouvy v požadované síle a velikosti balení (dále jen „zboží“), převést vlastnické právo k tomuto zboží na kupujícího, a závazek kupujícího řádně dodané zboží od prodávajícího převzít a zaplatit mu za něj sjednanou kupní cenu.</w:t>
      </w:r>
    </w:p>
    <w:p w14:paraId="60A1F5E1" w14:textId="29F84EE1" w:rsidR="0014705B" w:rsidRPr="00EC08CE" w:rsidRDefault="0014705B" w:rsidP="004E3823">
      <w:pPr>
        <w:numPr>
          <w:ilvl w:val="0"/>
          <w:numId w:val="6"/>
        </w:numPr>
        <w:spacing w:before="120"/>
        <w:ind w:left="426" w:hanging="426"/>
        <w:jc w:val="both"/>
        <w:rPr>
          <w:rFonts w:ascii="Tahoma" w:hAnsi="Tahoma" w:cs="Tahoma"/>
          <w:b/>
          <w:bCs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 xml:space="preserve">Tato smlouva se uzavírá v souladu se </w:t>
      </w:r>
      <w:r w:rsidR="00565C9C" w:rsidRPr="00EC08CE">
        <w:rPr>
          <w:rFonts w:ascii="Tahoma" w:hAnsi="Tahoma" w:cs="Tahoma"/>
          <w:sz w:val="16"/>
          <w:szCs w:val="16"/>
        </w:rPr>
        <w:t xml:space="preserve">zadávací dokumentací kupujícího, </w:t>
      </w:r>
      <w:r w:rsidRPr="00EC08CE">
        <w:rPr>
          <w:rFonts w:ascii="Tahoma" w:hAnsi="Tahoma" w:cs="Tahoma"/>
          <w:sz w:val="16"/>
          <w:szCs w:val="16"/>
        </w:rPr>
        <w:t xml:space="preserve">a to na základě výsledku nadlimitní veřejné zakázky s názvem </w:t>
      </w:r>
      <w:r w:rsidRPr="00EC08CE">
        <w:rPr>
          <w:rFonts w:ascii="Tahoma" w:hAnsi="Tahoma" w:cs="Tahoma"/>
          <w:b/>
          <w:sz w:val="16"/>
          <w:szCs w:val="16"/>
        </w:rPr>
        <w:t>„</w:t>
      </w:r>
      <w:r w:rsidR="007E7E05" w:rsidRPr="00EC08CE">
        <w:rPr>
          <w:rFonts w:ascii="Tahoma" w:hAnsi="Tahoma" w:cs="Tahoma"/>
          <w:b/>
          <w:sz w:val="16"/>
          <w:szCs w:val="16"/>
        </w:rPr>
        <w:t>Albumin</w:t>
      </w:r>
      <w:r w:rsidR="00565C9C" w:rsidRPr="00EC08CE">
        <w:rPr>
          <w:rFonts w:ascii="Tahoma" w:hAnsi="Tahoma" w:cs="Tahoma"/>
          <w:b/>
          <w:sz w:val="16"/>
          <w:szCs w:val="16"/>
        </w:rPr>
        <w:t xml:space="preserve"> – </w:t>
      </w:r>
      <w:proofErr w:type="gramStart"/>
      <w:r w:rsidR="00565C9C" w:rsidRPr="00EC08CE">
        <w:rPr>
          <w:rFonts w:ascii="Tahoma" w:hAnsi="Tahoma" w:cs="Tahoma"/>
          <w:b/>
          <w:sz w:val="16"/>
          <w:szCs w:val="16"/>
        </w:rPr>
        <w:t>společné  zadávání</w:t>
      </w:r>
      <w:proofErr w:type="gramEnd"/>
      <w:r w:rsidR="00BC1F25" w:rsidRPr="00EC08CE">
        <w:rPr>
          <w:rFonts w:ascii="Tahoma" w:hAnsi="Tahoma" w:cs="Tahoma"/>
          <w:b/>
          <w:sz w:val="16"/>
          <w:szCs w:val="16"/>
        </w:rPr>
        <w:t xml:space="preserve"> </w:t>
      </w:r>
      <w:r w:rsidRPr="00EC08CE">
        <w:rPr>
          <w:rFonts w:ascii="Tahoma" w:hAnsi="Tahoma" w:cs="Tahoma"/>
          <w:b/>
          <w:sz w:val="16"/>
          <w:szCs w:val="16"/>
        </w:rPr>
        <w:t>“</w:t>
      </w:r>
      <w:r w:rsidR="004E3823" w:rsidRPr="00EC08CE">
        <w:rPr>
          <w:rFonts w:ascii="Tahoma" w:hAnsi="Tahoma" w:cs="Tahoma"/>
          <w:b/>
          <w:sz w:val="16"/>
          <w:szCs w:val="16"/>
        </w:rPr>
        <w:t xml:space="preserve"> část</w:t>
      </w:r>
      <w:r w:rsidR="005D213F">
        <w:rPr>
          <w:rFonts w:ascii="Tahoma" w:hAnsi="Tahoma" w:cs="Tahoma"/>
          <w:b/>
          <w:sz w:val="16"/>
          <w:szCs w:val="16"/>
        </w:rPr>
        <w:t xml:space="preserve"> 1</w:t>
      </w:r>
      <w:r w:rsidR="0014739C" w:rsidRPr="00EC08CE">
        <w:rPr>
          <w:rFonts w:ascii="Tahoma" w:hAnsi="Tahoma" w:cs="Tahoma"/>
          <w:sz w:val="16"/>
          <w:szCs w:val="16"/>
        </w:rPr>
        <w:t xml:space="preserve"> </w:t>
      </w:r>
      <w:r w:rsidR="00847096" w:rsidRPr="00EC08CE">
        <w:rPr>
          <w:rFonts w:ascii="Tahoma" w:hAnsi="Tahoma" w:cs="Tahoma"/>
          <w:sz w:val="16"/>
          <w:szCs w:val="16"/>
        </w:rPr>
        <w:t>(</w:t>
      </w:r>
      <w:r w:rsidRPr="00EC08CE">
        <w:rPr>
          <w:rFonts w:ascii="Tahoma" w:hAnsi="Tahoma" w:cs="Tahoma"/>
          <w:sz w:val="16"/>
          <w:szCs w:val="16"/>
        </w:rPr>
        <w:t>dále jen „veřejná zakázka“), zadané v otevřeném řízení dle §56 zákona č. 134/2016 Sb., o zadávání veřejných zakázek, v platn</w:t>
      </w:r>
      <w:r w:rsidR="0014739C" w:rsidRPr="00EC08CE">
        <w:rPr>
          <w:rFonts w:ascii="Tahoma" w:hAnsi="Tahoma" w:cs="Tahoma"/>
          <w:sz w:val="16"/>
          <w:szCs w:val="16"/>
        </w:rPr>
        <w:t xml:space="preserve">ém znění, pod evidenčním číslem </w:t>
      </w:r>
      <w:r w:rsidR="00E6001C" w:rsidRPr="00EC08CE">
        <w:rPr>
          <w:rFonts w:ascii="Tahoma" w:hAnsi="Tahoma" w:cs="Tahoma"/>
          <w:sz w:val="16"/>
          <w:szCs w:val="16"/>
        </w:rPr>
        <w:t>Z2018-023793</w:t>
      </w:r>
      <w:r w:rsidR="00646D33" w:rsidRPr="00EC08CE">
        <w:rPr>
          <w:rFonts w:ascii="Tahoma" w:hAnsi="Tahoma" w:cs="Tahoma"/>
          <w:sz w:val="16"/>
          <w:szCs w:val="16"/>
        </w:rPr>
        <w:t xml:space="preserve"> </w:t>
      </w:r>
      <w:r w:rsidR="008A2197" w:rsidRPr="00EC08CE">
        <w:rPr>
          <w:rFonts w:ascii="Tahoma" w:hAnsi="Tahoma" w:cs="Tahoma"/>
          <w:sz w:val="16"/>
          <w:szCs w:val="16"/>
        </w:rPr>
        <w:t>a</w:t>
      </w:r>
      <w:r w:rsidRPr="00EC08CE">
        <w:rPr>
          <w:rFonts w:ascii="Tahoma" w:hAnsi="Tahoma" w:cs="Tahoma"/>
          <w:sz w:val="16"/>
          <w:szCs w:val="16"/>
        </w:rPr>
        <w:t xml:space="preserve"> dále v souladu s nabídkou prodávajícího </w:t>
      </w:r>
      <w:r w:rsidR="00AA5E4D" w:rsidRPr="00EC08CE">
        <w:rPr>
          <w:rFonts w:ascii="Tahoma" w:hAnsi="Tahoma" w:cs="Tahoma"/>
          <w:sz w:val="16"/>
          <w:szCs w:val="16"/>
        </w:rPr>
        <w:t>č. PZ-2018-0000270</w:t>
      </w:r>
      <w:r w:rsidR="00BC1F25" w:rsidRPr="00EC08CE">
        <w:rPr>
          <w:rFonts w:ascii="Tahoma" w:hAnsi="Tahoma" w:cs="Tahoma"/>
          <w:sz w:val="16"/>
          <w:szCs w:val="16"/>
        </w:rPr>
        <w:t>,</w:t>
      </w:r>
      <w:r w:rsidRPr="00EC08CE">
        <w:rPr>
          <w:rFonts w:ascii="Tahoma" w:hAnsi="Tahoma" w:cs="Tahoma"/>
          <w:sz w:val="16"/>
          <w:szCs w:val="16"/>
        </w:rPr>
        <w:t xml:space="preserve"> která je nedílnou součástí této smlouvy.</w:t>
      </w:r>
    </w:p>
    <w:p w14:paraId="363EA309" w14:textId="30FF5861" w:rsidR="006379CC" w:rsidRPr="00EC08CE" w:rsidRDefault="00646D33">
      <w:pPr>
        <w:tabs>
          <w:tab w:val="left" w:pos="426"/>
        </w:tabs>
        <w:spacing w:before="240"/>
        <w:jc w:val="both"/>
        <w:rPr>
          <w:rFonts w:ascii="Tahoma" w:hAnsi="Tahoma" w:cs="Tahoma"/>
          <w:b/>
          <w:bCs/>
          <w:sz w:val="16"/>
          <w:szCs w:val="16"/>
        </w:rPr>
      </w:pPr>
      <w:r w:rsidRPr="00EC08CE">
        <w:rPr>
          <w:rFonts w:ascii="Tahoma" w:hAnsi="Tahoma" w:cs="Tahoma"/>
          <w:b/>
          <w:bCs/>
          <w:sz w:val="16"/>
          <w:szCs w:val="16"/>
        </w:rPr>
        <w:t xml:space="preserve"> </w:t>
      </w:r>
      <w:r w:rsidR="006B4937" w:rsidRPr="00EC08CE">
        <w:rPr>
          <w:rFonts w:ascii="Tahoma" w:hAnsi="Tahoma" w:cs="Tahoma"/>
          <w:b/>
          <w:bCs/>
          <w:sz w:val="16"/>
          <w:szCs w:val="16"/>
        </w:rPr>
        <w:tab/>
      </w:r>
    </w:p>
    <w:p w14:paraId="239D86E9" w14:textId="77777777" w:rsidR="0014705B" w:rsidRPr="00EC08CE" w:rsidRDefault="0014705B">
      <w:pPr>
        <w:autoSpaceDE w:val="0"/>
        <w:jc w:val="center"/>
        <w:rPr>
          <w:rFonts w:ascii="Tahoma" w:hAnsi="Tahoma" w:cs="Tahoma"/>
          <w:b/>
          <w:bCs/>
          <w:sz w:val="16"/>
          <w:szCs w:val="16"/>
        </w:rPr>
      </w:pPr>
      <w:r w:rsidRPr="00EC08CE">
        <w:rPr>
          <w:rFonts w:ascii="Tahoma" w:hAnsi="Tahoma" w:cs="Tahoma"/>
          <w:b/>
          <w:bCs/>
          <w:sz w:val="16"/>
          <w:szCs w:val="16"/>
        </w:rPr>
        <w:t>II.</w:t>
      </w:r>
    </w:p>
    <w:p w14:paraId="6D4D57E2" w14:textId="77777777" w:rsidR="0014705B" w:rsidRPr="00EC08CE" w:rsidRDefault="00244928">
      <w:pPr>
        <w:autoSpaceDE w:val="0"/>
        <w:jc w:val="center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b/>
          <w:bCs/>
          <w:sz w:val="16"/>
          <w:szCs w:val="16"/>
        </w:rPr>
        <w:t>Objednávky</w:t>
      </w:r>
    </w:p>
    <w:p w14:paraId="4B315EA1" w14:textId="77777777" w:rsidR="0014705B" w:rsidRPr="00EC08CE" w:rsidRDefault="0014705B">
      <w:pPr>
        <w:numPr>
          <w:ilvl w:val="0"/>
          <w:numId w:val="12"/>
        </w:numPr>
        <w:spacing w:before="12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>Zboží bude kupujícímu dodáváno postupně, a to dle potřeb kupujícího, na základě jednostranných právních jednání kupujícího (dále jen „</w:t>
      </w:r>
      <w:r w:rsidR="00244928" w:rsidRPr="00EC08CE">
        <w:rPr>
          <w:rFonts w:ascii="Tahoma" w:hAnsi="Tahoma" w:cs="Tahoma"/>
          <w:sz w:val="16"/>
          <w:szCs w:val="16"/>
        </w:rPr>
        <w:t>objednávky</w:t>
      </w:r>
      <w:r w:rsidRPr="00EC08CE">
        <w:rPr>
          <w:rFonts w:ascii="Tahoma" w:hAnsi="Tahoma" w:cs="Tahoma"/>
          <w:sz w:val="16"/>
          <w:szCs w:val="16"/>
        </w:rPr>
        <w:t>“ či jednotlivě „</w:t>
      </w:r>
      <w:r w:rsidR="00244928" w:rsidRPr="00EC08CE">
        <w:rPr>
          <w:rFonts w:ascii="Tahoma" w:hAnsi="Tahoma" w:cs="Tahoma"/>
          <w:sz w:val="16"/>
          <w:szCs w:val="16"/>
        </w:rPr>
        <w:t>objednávka</w:t>
      </w:r>
      <w:r w:rsidRPr="00EC08CE">
        <w:rPr>
          <w:rFonts w:ascii="Tahoma" w:hAnsi="Tahoma" w:cs="Tahoma"/>
          <w:sz w:val="16"/>
          <w:szCs w:val="16"/>
        </w:rPr>
        <w:t xml:space="preserve">“), jejichž prostřednictvím dá kupující prodávajícímu pokyn k částečnému plnění této smlouvy. </w:t>
      </w:r>
      <w:r w:rsidR="00244928" w:rsidRPr="00EC08CE">
        <w:rPr>
          <w:rFonts w:ascii="Tahoma" w:hAnsi="Tahoma" w:cs="Tahoma"/>
          <w:sz w:val="16"/>
          <w:szCs w:val="16"/>
        </w:rPr>
        <w:t>Objednávky</w:t>
      </w:r>
      <w:r w:rsidRPr="00EC08CE">
        <w:rPr>
          <w:rFonts w:ascii="Tahoma" w:hAnsi="Tahoma" w:cs="Tahoma"/>
          <w:sz w:val="16"/>
          <w:szCs w:val="16"/>
        </w:rPr>
        <w:t xml:space="preserve"> budou předávány prodávajícímu v pracovní</w:t>
      </w:r>
      <w:r w:rsidR="00565C9C" w:rsidRPr="00EC08CE">
        <w:rPr>
          <w:rFonts w:ascii="Tahoma" w:hAnsi="Tahoma" w:cs="Tahoma"/>
          <w:sz w:val="16"/>
          <w:szCs w:val="16"/>
        </w:rPr>
        <w:t xml:space="preserve"> dny od 6,00 hod. do 15,00 hod.</w:t>
      </w:r>
      <w:r w:rsidR="005A4D1E" w:rsidRPr="00EC08CE">
        <w:rPr>
          <w:rFonts w:ascii="Tahoma" w:hAnsi="Tahoma" w:cs="Tahoma"/>
          <w:sz w:val="16"/>
          <w:szCs w:val="16"/>
        </w:rPr>
        <w:t xml:space="preserve"> a v sobotu od 8:00 hod. do 12:00 hod,</w:t>
      </w:r>
      <w:r w:rsidR="00565C9C" w:rsidRPr="00EC08CE">
        <w:rPr>
          <w:rFonts w:ascii="Tahoma" w:hAnsi="Tahoma" w:cs="Tahoma"/>
          <w:sz w:val="16"/>
          <w:szCs w:val="16"/>
        </w:rPr>
        <w:t xml:space="preserve"> </w:t>
      </w:r>
      <w:r w:rsidRPr="00EC08CE">
        <w:rPr>
          <w:rFonts w:ascii="Tahoma" w:hAnsi="Tahoma" w:cs="Tahoma"/>
          <w:sz w:val="16"/>
          <w:szCs w:val="16"/>
        </w:rPr>
        <w:t xml:space="preserve">a to písemnou formou prostřednictvím elektronické pošty, faxu nebo elektronického objednávkového systému, ve výjimečném případě mohou být předány telefonicky. Každá </w:t>
      </w:r>
      <w:r w:rsidR="00244928" w:rsidRPr="00EC08CE">
        <w:rPr>
          <w:rFonts w:ascii="Tahoma" w:hAnsi="Tahoma" w:cs="Tahoma"/>
          <w:sz w:val="16"/>
          <w:szCs w:val="16"/>
        </w:rPr>
        <w:t>objednávka</w:t>
      </w:r>
      <w:r w:rsidRPr="00EC08CE">
        <w:rPr>
          <w:rFonts w:ascii="Tahoma" w:hAnsi="Tahoma" w:cs="Tahoma"/>
          <w:sz w:val="16"/>
          <w:szCs w:val="16"/>
        </w:rPr>
        <w:t xml:space="preserve"> musí přesně specifikovat druh, množství a popř. balení zboží.</w:t>
      </w:r>
    </w:p>
    <w:p w14:paraId="4008251F" w14:textId="77777777" w:rsidR="0014705B" w:rsidRPr="00EC08CE" w:rsidRDefault="0014705B">
      <w:pPr>
        <w:numPr>
          <w:ilvl w:val="0"/>
          <w:numId w:val="12"/>
        </w:numPr>
        <w:spacing w:before="12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 xml:space="preserve">Prodávající je povinen doručení </w:t>
      </w:r>
      <w:r w:rsidR="00244928" w:rsidRPr="00EC08CE">
        <w:rPr>
          <w:rFonts w:ascii="Tahoma" w:hAnsi="Tahoma" w:cs="Tahoma"/>
          <w:sz w:val="16"/>
          <w:szCs w:val="16"/>
        </w:rPr>
        <w:t>objednávky</w:t>
      </w:r>
      <w:r w:rsidRPr="00EC08CE">
        <w:rPr>
          <w:rFonts w:ascii="Tahoma" w:hAnsi="Tahoma" w:cs="Tahoma"/>
          <w:sz w:val="16"/>
          <w:szCs w:val="16"/>
        </w:rPr>
        <w:t xml:space="preserve"> kupujícímu neprodleně písemně potvrdit.</w:t>
      </w:r>
    </w:p>
    <w:p w14:paraId="1384FFEA" w14:textId="77777777" w:rsidR="0014705B" w:rsidRPr="00EC08CE" w:rsidRDefault="0014705B">
      <w:pPr>
        <w:numPr>
          <w:ilvl w:val="0"/>
          <w:numId w:val="12"/>
        </w:numPr>
        <w:spacing w:before="12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 xml:space="preserve">Kontaktními údaji prodávajícího pro doručování </w:t>
      </w:r>
      <w:r w:rsidR="00244928" w:rsidRPr="00EC08CE">
        <w:rPr>
          <w:rFonts w:ascii="Tahoma" w:hAnsi="Tahoma" w:cs="Tahoma"/>
          <w:sz w:val="16"/>
          <w:szCs w:val="16"/>
        </w:rPr>
        <w:t>objednávek</w:t>
      </w:r>
      <w:r w:rsidRPr="00EC08CE">
        <w:rPr>
          <w:rFonts w:ascii="Tahoma" w:hAnsi="Tahoma" w:cs="Tahoma"/>
          <w:sz w:val="16"/>
          <w:szCs w:val="16"/>
        </w:rPr>
        <w:t xml:space="preserve"> jsou: </w:t>
      </w:r>
    </w:p>
    <w:p w14:paraId="705A6BD4" w14:textId="3A4C48FD" w:rsidR="0014705B" w:rsidRPr="00EC08CE" w:rsidRDefault="00D06921">
      <w:pPr>
        <w:numPr>
          <w:ilvl w:val="0"/>
          <w:numId w:val="3"/>
        </w:numPr>
        <w:spacing w:before="120"/>
        <w:jc w:val="both"/>
        <w:rPr>
          <w:rFonts w:ascii="Tahoma" w:hAnsi="Tahoma" w:cs="Tahoma"/>
          <w:sz w:val="16"/>
          <w:szCs w:val="16"/>
        </w:rPr>
      </w:pPr>
      <w:permStart w:id="351826531" w:edGrp="everyone"/>
      <w:r w:rsidRPr="00EC08CE">
        <w:rPr>
          <w:rFonts w:ascii="Tahoma" w:hAnsi="Tahoma" w:cs="Tahoma"/>
          <w:sz w:val="16"/>
          <w:szCs w:val="16"/>
        </w:rPr>
        <w:t>E-</w:t>
      </w:r>
      <w:r w:rsidR="0014705B" w:rsidRPr="00EC08CE">
        <w:rPr>
          <w:rFonts w:ascii="Tahoma" w:hAnsi="Tahoma" w:cs="Tahoma"/>
          <w:sz w:val="16"/>
          <w:szCs w:val="16"/>
        </w:rPr>
        <w:t xml:space="preserve">mail: </w:t>
      </w:r>
      <w:proofErr w:type="spellStart"/>
      <w:r w:rsidR="00E270AB" w:rsidRPr="00EC08CE">
        <w:rPr>
          <w:rFonts w:ascii="Tahoma" w:hAnsi="Tahoma" w:cs="Tahoma"/>
          <w:sz w:val="16"/>
          <w:szCs w:val="16"/>
        </w:rPr>
        <w:t>portal</w:t>
      </w:r>
      <w:proofErr w:type="spellEnd"/>
      <w:r w:rsidR="00E270AB" w:rsidRPr="00EC08CE">
        <w:rPr>
          <w:rFonts w:ascii="Tahoma" w:hAnsi="Tahoma" w:cs="Tahoma"/>
          <w:sz w:val="16"/>
          <w:szCs w:val="16"/>
        </w:rPr>
        <w:t xml:space="preserve"> https://epin.phoenix.cz</w:t>
      </w:r>
    </w:p>
    <w:p w14:paraId="57E78A37" w14:textId="67EBF190" w:rsidR="0014705B" w:rsidRPr="00EC08CE" w:rsidRDefault="0014705B">
      <w:pPr>
        <w:numPr>
          <w:ilvl w:val="0"/>
          <w:numId w:val="3"/>
        </w:numPr>
        <w:spacing w:before="120"/>
        <w:jc w:val="both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 xml:space="preserve">tel: </w:t>
      </w:r>
      <w:r w:rsidR="00E270AB" w:rsidRPr="00EC08CE">
        <w:rPr>
          <w:rFonts w:ascii="Tahoma" w:hAnsi="Tahoma" w:cs="Tahoma"/>
          <w:sz w:val="16"/>
          <w:szCs w:val="16"/>
        </w:rPr>
        <w:t>800 800 830</w:t>
      </w:r>
    </w:p>
    <w:permEnd w:id="351826531"/>
    <w:p w14:paraId="68AE56E4" w14:textId="77777777" w:rsidR="0014705B" w:rsidRPr="00EC08CE" w:rsidRDefault="0014705B">
      <w:pPr>
        <w:numPr>
          <w:ilvl w:val="0"/>
          <w:numId w:val="12"/>
        </w:numPr>
        <w:spacing w:before="12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>Kontaktními údaji kupujícího jsou:</w:t>
      </w:r>
    </w:p>
    <w:p w14:paraId="740C481B" w14:textId="415A4647" w:rsidR="00804FDF" w:rsidRPr="005D213F" w:rsidRDefault="00804FDF" w:rsidP="005D213F">
      <w:pPr>
        <w:pStyle w:val="Odstavecseseznamem"/>
        <w:numPr>
          <w:ilvl w:val="0"/>
          <w:numId w:val="16"/>
        </w:numPr>
        <w:tabs>
          <w:tab w:val="left" w:pos="426"/>
        </w:tabs>
        <w:ind w:left="714" w:hanging="357"/>
        <w:jc w:val="both"/>
        <w:rPr>
          <w:rFonts w:ascii="Tahoma" w:hAnsi="Tahoma" w:cs="Tahoma"/>
          <w:sz w:val="16"/>
          <w:szCs w:val="16"/>
        </w:rPr>
      </w:pPr>
      <w:r w:rsidRPr="005D213F">
        <w:rPr>
          <w:rFonts w:ascii="Tahoma" w:hAnsi="Tahoma" w:cs="Tahoma"/>
          <w:sz w:val="16"/>
          <w:szCs w:val="16"/>
        </w:rPr>
        <w:t xml:space="preserve">Oddělení výdeje pro veřejnost I, U Nemocnice 2, Praha 2; jeho kontaktním zaměstnancem je pro účely této smlouvy určena </w:t>
      </w:r>
      <w:proofErr w:type="spellStart"/>
      <w:r w:rsidR="008C10E7">
        <w:rPr>
          <w:rFonts w:ascii="Tahoma" w:hAnsi="Tahoma" w:cs="Tahoma"/>
          <w:sz w:val="16"/>
          <w:szCs w:val="16"/>
        </w:rPr>
        <w:t>xxxxxxxxxxx</w:t>
      </w:r>
      <w:proofErr w:type="spellEnd"/>
      <w:r w:rsidRPr="005D213F">
        <w:rPr>
          <w:rFonts w:ascii="Tahoma" w:hAnsi="Tahoma" w:cs="Tahoma"/>
          <w:sz w:val="16"/>
          <w:szCs w:val="16"/>
        </w:rPr>
        <w:t xml:space="preserve">, tel: </w:t>
      </w:r>
      <w:proofErr w:type="spellStart"/>
      <w:r w:rsidR="008C10E7">
        <w:rPr>
          <w:rFonts w:ascii="Tahoma" w:hAnsi="Tahoma" w:cs="Tahoma"/>
          <w:sz w:val="16"/>
          <w:szCs w:val="16"/>
        </w:rPr>
        <w:t>xxxxxxxxxxx</w:t>
      </w:r>
      <w:proofErr w:type="spellEnd"/>
      <w:r w:rsidRPr="005D213F">
        <w:rPr>
          <w:rFonts w:ascii="Tahoma" w:hAnsi="Tahoma" w:cs="Tahoma"/>
          <w:sz w:val="16"/>
          <w:szCs w:val="16"/>
        </w:rPr>
        <w:t>,</w:t>
      </w:r>
    </w:p>
    <w:p w14:paraId="5AA2F926" w14:textId="69FC4F20" w:rsidR="00804FDF" w:rsidRPr="005D213F" w:rsidRDefault="00804FDF" w:rsidP="005D213F">
      <w:pPr>
        <w:pStyle w:val="Odstavecseseznamem"/>
        <w:numPr>
          <w:ilvl w:val="0"/>
          <w:numId w:val="16"/>
        </w:numPr>
        <w:tabs>
          <w:tab w:val="left" w:pos="426"/>
        </w:tabs>
        <w:spacing w:before="240"/>
        <w:jc w:val="both"/>
        <w:rPr>
          <w:rFonts w:ascii="Tahoma" w:hAnsi="Tahoma" w:cs="Tahoma"/>
          <w:sz w:val="16"/>
          <w:szCs w:val="16"/>
        </w:rPr>
      </w:pPr>
      <w:r w:rsidRPr="005D213F">
        <w:rPr>
          <w:rFonts w:ascii="Tahoma" w:hAnsi="Tahoma" w:cs="Tahoma"/>
          <w:sz w:val="16"/>
          <w:szCs w:val="16"/>
        </w:rPr>
        <w:t xml:space="preserve">Oddělení výdeje pro veřejnost II, Ke Karlovu 6, Praha 2; jeho kontaktním zaměstnancem je pro účely této smlouvy určena </w:t>
      </w:r>
      <w:proofErr w:type="spellStart"/>
      <w:r w:rsidR="008C10E7">
        <w:rPr>
          <w:rFonts w:ascii="Tahoma" w:hAnsi="Tahoma" w:cs="Tahoma"/>
          <w:sz w:val="16"/>
          <w:szCs w:val="16"/>
        </w:rPr>
        <w:t>xxxxxxxxxxx</w:t>
      </w:r>
      <w:proofErr w:type="spellEnd"/>
      <w:r w:rsidRPr="005D213F">
        <w:rPr>
          <w:rFonts w:ascii="Tahoma" w:hAnsi="Tahoma" w:cs="Tahoma"/>
          <w:sz w:val="16"/>
          <w:szCs w:val="16"/>
        </w:rPr>
        <w:t xml:space="preserve">, tel: </w:t>
      </w:r>
      <w:proofErr w:type="spellStart"/>
      <w:r w:rsidR="008C10E7">
        <w:rPr>
          <w:rFonts w:ascii="Tahoma" w:hAnsi="Tahoma" w:cs="Tahoma"/>
          <w:sz w:val="16"/>
          <w:szCs w:val="16"/>
        </w:rPr>
        <w:t>xxxxxxxxxxx</w:t>
      </w:r>
      <w:proofErr w:type="spellEnd"/>
    </w:p>
    <w:p w14:paraId="76B88FCE" w14:textId="631D878B" w:rsidR="00804FDF" w:rsidRPr="005D213F" w:rsidRDefault="00804FDF" w:rsidP="005D213F">
      <w:pPr>
        <w:pStyle w:val="Odstavecseseznamem"/>
        <w:numPr>
          <w:ilvl w:val="0"/>
          <w:numId w:val="16"/>
        </w:numPr>
        <w:tabs>
          <w:tab w:val="left" w:pos="426"/>
        </w:tabs>
        <w:spacing w:before="240"/>
        <w:jc w:val="both"/>
        <w:rPr>
          <w:rFonts w:ascii="Tahoma" w:hAnsi="Tahoma" w:cs="Tahoma"/>
          <w:sz w:val="16"/>
          <w:szCs w:val="16"/>
        </w:rPr>
      </w:pPr>
      <w:r w:rsidRPr="005D213F">
        <w:rPr>
          <w:rFonts w:ascii="Tahoma" w:hAnsi="Tahoma" w:cs="Tahoma"/>
          <w:sz w:val="16"/>
          <w:szCs w:val="16"/>
        </w:rPr>
        <w:t xml:space="preserve">Oddělení výdeje pro veřejnost III, Karlovo náměstí 32, Praha 2; jeho kontaktním zaměstnancem je pro účely této smlouvy určena </w:t>
      </w:r>
      <w:proofErr w:type="spellStart"/>
      <w:r w:rsidR="008C10E7">
        <w:rPr>
          <w:rFonts w:ascii="Tahoma" w:hAnsi="Tahoma" w:cs="Tahoma"/>
          <w:sz w:val="16"/>
          <w:szCs w:val="16"/>
        </w:rPr>
        <w:t>xxxxxxxxxxx</w:t>
      </w:r>
      <w:proofErr w:type="spellEnd"/>
      <w:r w:rsidRPr="005D213F">
        <w:rPr>
          <w:rFonts w:ascii="Tahoma" w:hAnsi="Tahoma" w:cs="Tahoma"/>
          <w:sz w:val="16"/>
          <w:szCs w:val="16"/>
        </w:rPr>
        <w:t xml:space="preserve"> tel.: </w:t>
      </w:r>
      <w:r w:rsidR="008C10E7">
        <w:rPr>
          <w:rFonts w:ascii="Tahoma" w:hAnsi="Tahoma" w:cs="Tahoma"/>
          <w:sz w:val="16"/>
          <w:szCs w:val="16"/>
        </w:rPr>
        <w:t>xxxxxxxxxxx</w:t>
      </w:r>
      <w:bookmarkStart w:id="0" w:name="_GoBack"/>
      <w:bookmarkEnd w:id="0"/>
      <w:r w:rsidRPr="005D213F">
        <w:rPr>
          <w:rFonts w:ascii="Tahoma" w:hAnsi="Tahoma" w:cs="Tahoma"/>
          <w:sz w:val="16"/>
          <w:szCs w:val="16"/>
        </w:rPr>
        <w:t>,</w:t>
      </w:r>
    </w:p>
    <w:p w14:paraId="7E7FFB60" w14:textId="00F64C04" w:rsidR="0014705B" w:rsidRPr="005D213F" w:rsidRDefault="00804FDF" w:rsidP="005D213F">
      <w:pPr>
        <w:pStyle w:val="Odstavecseseznamem"/>
        <w:numPr>
          <w:ilvl w:val="0"/>
          <w:numId w:val="16"/>
        </w:numPr>
        <w:tabs>
          <w:tab w:val="left" w:pos="426"/>
        </w:tabs>
        <w:spacing w:before="240"/>
        <w:jc w:val="both"/>
        <w:rPr>
          <w:rFonts w:ascii="Tahoma" w:hAnsi="Tahoma" w:cs="Tahoma"/>
          <w:sz w:val="16"/>
          <w:szCs w:val="16"/>
        </w:rPr>
      </w:pPr>
      <w:r w:rsidRPr="005D213F">
        <w:rPr>
          <w:rFonts w:ascii="Tahoma" w:hAnsi="Tahoma" w:cs="Tahoma"/>
          <w:sz w:val="16"/>
          <w:szCs w:val="16"/>
        </w:rPr>
        <w:t xml:space="preserve">Oddělení HVLP-DAK, Ke Karlovu 2, Praha 2; jeho kontaktním zaměstnancem je pro účely této smlouvy určena </w:t>
      </w:r>
      <w:proofErr w:type="spellStart"/>
      <w:r w:rsidR="008C10E7">
        <w:rPr>
          <w:rFonts w:ascii="Tahoma" w:hAnsi="Tahoma" w:cs="Tahoma"/>
          <w:sz w:val="16"/>
          <w:szCs w:val="16"/>
        </w:rPr>
        <w:t>xxxxxxxxxxx</w:t>
      </w:r>
      <w:proofErr w:type="spellEnd"/>
      <w:r w:rsidRPr="005D213F">
        <w:rPr>
          <w:rFonts w:ascii="Tahoma" w:hAnsi="Tahoma" w:cs="Tahoma"/>
          <w:sz w:val="16"/>
          <w:szCs w:val="16"/>
        </w:rPr>
        <w:t xml:space="preserve">, tel: </w:t>
      </w:r>
      <w:proofErr w:type="spellStart"/>
      <w:r w:rsidR="008C10E7">
        <w:rPr>
          <w:rFonts w:ascii="Tahoma" w:hAnsi="Tahoma" w:cs="Tahoma"/>
          <w:sz w:val="16"/>
          <w:szCs w:val="16"/>
        </w:rPr>
        <w:t>xxxxxxxxxxx</w:t>
      </w:r>
      <w:proofErr w:type="spellEnd"/>
      <w:r w:rsidRPr="005D213F">
        <w:rPr>
          <w:rFonts w:ascii="Tahoma" w:hAnsi="Tahoma" w:cs="Tahoma"/>
          <w:sz w:val="16"/>
          <w:szCs w:val="16"/>
        </w:rPr>
        <w:t>.</w:t>
      </w:r>
    </w:p>
    <w:p w14:paraId="33D79F0F" w14:textId="77777777" w:rsidR="005D213F" w:rsidRDefault="005D213F">
      <w:pPr>
        <w:autoSpaceDE w:val="0"/>
        <w:jc w:val="center"/>
        <w:rPr>
          <w:rFonts w:ascii="Tahoma" w:hAnsi="Tahoma" w:cs="Tahoma"/>
          <w:b/>
          <w:bCs/>
          <w:sz w:val="16"/>
          <w:szCs w:val="16"/>
        </w:rPr>
      </w:pPr>
    </w:p>
    <w:p w14:paraId="0EDB834F" w14:textId="4BC3DBE4" w:rsidR="0014705B" w:rsidRPr="00EC08CE" w:rsidRDefault="0014705B">
      <w:pPr>
        <w:autoSpaceDE w:val="0"/>
        <w:jc w:val="center"/>
        <w:rPr>
          <w:rFonts w:ascii="Tahoma" w:hAnsi="Tahoma" w:cs="Tahoma"/>
          <w:b/>
          <w:bCs/>
          <w:sz w:val="16"/>
          <w:szCs w:val="16"/>
        </w:rPr>
      </w:pPr>
      <w:r w:rsidRPr="00EC08CE">
        <w:rPr>
          <w:rFonts w:ascii="Tahoma" w:hAnsi="Tahoma" w:cs="Tahoma"/>
          <w:b/>
          <w:bCs/>
          <w:sz w:val="16"/>
          <w:szCs w:val="16"/>
        </w:rPr>
        <w:t>III.</w:t>
      </w:r>
    </w:p>
    <w:p w14:paraId="1649388E" w14:textId="77777777" w:rsidR="0014705B" w:rsidRPr="00EC08CE" w:rsidRDefault="0014705B">
      <w:pPr>
        <w:autoSpaceDE w:val="0"/>
        <w:jc w:val="center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b/>
          <w:bCs/>
          <w:sz w:val="16"/>
          <w:szCs w:val="16"/>
        </w:rPr>
        <w:t>Kupní cena a platební podmínky</w:t>
      </w:r>
    </w:p>
    <w:p w14:paraId="120B64AC" w14:textId="77777777" w:rsidR="0014705B" w:rsidRPr="00EC08CE" w:rsidRDefault="0014705B">
      <w:pPr>
        <w:numPr>
          <w:ilvl w:val="0"/>
          <w:numId w:val="8"/>
        </w:numPr>
        <w:spacing w:before="12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>Kupující se zavazuje prodávajícímu zaplatit za převzaté zboží dohodnutou kupní cenu bez DPH ve výši podle ceníku zboží, který je Přílohou č. 1 této smlouvy. Tato kupní cena je maximální, nejvýše přípustná a obsahuje veškeré náklady prodávajícího (dopravu do místa určení, pojištění, obal, ekologickou likvidaci a všechny ostatní poplatky).</w:t>
      </w:r>
    </w:p>
    <w:p w14:paraId="5A21E017" w14:textId="77777777" w:rsidR="0014705B" w:rsidRPr="00EC08CE" w:rsidRDefault="0014705B">
      <w:pPr>
        <w:numPr>
          <w:ilvl w:val="0"/>
          <w:numId w:val="8"/>
        </w:numPr>
        <w:spacing w:before="12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lastRenderedPageBreak/>
        <w:t xml:space="preserve">Ke kupní ceně bude připočtena DPH ve výši stanovené platnými a účinnými právními předpisy k okamžiku uskutečnění zdanitelného plnění. </w:t>
      </w:r>
    </w:p>
    <w:p w14:paraId="609EC8BE" w14:textId="77777777" w:rsidR="0014705B" w:rsidRPr="00EC08CE" w:rsidRDefault="0014705B">
      <w:pPr>
        <w:numPr>
          <w:ilvl w:val="0"/>
          <w:numId w:val="8"/>
        </w:numPr>
        <w:spacing w:before="12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 xml:space="preserve">Úhrada kupní ceny bude kupujícím prováděna bezhotovostním převodem na bankovní účet prodávajícího, a to na základě daňového </w:t>
      </w:r>
      <w:proofErr w:type="gramStart"/>
      <w:r w:rsidRPr="00EC08CE">
        <w:rPr>
          <w:rFonts w:ascii="Tahoma" w:hAnsi="Tahoma" w:cs="Tahoma"/>
          <w:sz w:val="16"/>
          <w:szCs w:val="16"/>
        </w:rPr>
        <w:t>dokladu - faktury</w:t>
      </w:r>
      <w:proofErr w:type="gramEnd"/>
      <w:r w:rsidRPr="00EC08CE">
        <w:rPr>
          <w:rFonts w:ascii="Tahoma" w:hAnsi="Tahoma" w:cs="Tahoma"/>
          <w:sz w:val="16"/>
          <w:szCs w:val="16"/>
        </w:rPr>
        <w:t xml:space="preserve"> vystaveného prodávajícím dle dodacího listu. </w:t>
      </w:r>
    </w:p>
    <w:p w14:paraId="4687FA90" w14:textId="77777777" w:rsidR="0014705B" w:rsidRPr="00EC08CE" w:rsidRDefault="0014705B">
      <w:pPr>
        <w:numPr>
          <w:ilvl w:val="0"/>
          <w:numId w:val="8"/>
        </w:numPr>
        <w:spacing w:before="12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 xml:space="preserve">Daňový </w:t>
      </w:r>
      <w:proofErr w:type="gramStart"/>
      <w:r w:rsidRPr="00EC08CE">
        <w:rPr>
          <w:rFonts w:ascii="Tahoma" w:hAnsi="Tahoma" w:cs="Tahoma"/>
          <w:sz w:val="16"/>
          <w:szCs w:val="16"/>
        </w:rPr>
        <w:t>doklad - faktura</w:t>
      </w:r>
      <w:proofErr w:type="gramEnd"/>
      <w:r w:rsidRPr="00EC08CE">
        <w:rPr>
          <w:rFonts w:ascii="Tahoma" w:hAnsi="Tahoma" w:cs="Tahoma"/>
          <w:sz w:val="16"/>
          <w:szCs w:val="16"/>
        </w:rPr>
        <w:t xml:space="preserve"> musí obsahovat veškeré náležitosti stanovené zákonem č. 235/2004 Sb., o dani z přidané hodnoty, v platném znění, a dalšími platnými daňovými a účetními předpisy, včetně § 435 odst. 1 zákona č. 89/2012 Sb., občanského zákoníku, v platném znění. Na faktuře musí být mimo jiné uveden odkaz na tuto kupní smlouvu, název veřejné zakázky a evidenční číslo veřejné </w:t>
      </w:r>
      <w:proofErr w:type="gramStart"/>
      <w:r w:rsidRPr="00EC08CE">
        <w:rPr>
          <w:rFonts w:ascii="Tahoma" w:hAnsi="Tahoma" w:cs="Tahoma"/>
          <w:sz w:val="16"/>
          <w:szCs w:val="16"/>
        </w:rPr>
        <w:t>zakázky;  prohlášení</w:t>
      </w:r>
      <w:proofErr w:type="gramEnd"/>
      <w:r w:rsidRPr="00EC08CE">
        <w:rPr>
          <w:rFonts w:ascii="Tahoma" w:hAnsi="Tahoma" w:cs="Tahoma"/>
          <w:sz w:val="16"/>
          <w:szCs w:val="16"/>
        </w:rPr>
        <w:t xml:space="preserve"> prodávajícího, že ke dni vystavení faktury není veden v registru nespolehlivých plátců daně z přidané hodnoty; soupis příloh; </w:t>
      </w:r>
      <w:r w:rsidR="004E3823" w:rsidRPr="00EC08CE">
        <w:rPr>
          <w:rFonts w:ascii="Tahoma" w:hAnsi="Tahoma" w:cs="Tahoma"/>
          <w:sz w:val="16"/>
          <w:szCs w:val="16"/>
        </w:rPr>
        <w:t xml:space="preserve">kontaktní údaje osoby, která daňový doklad vystavila. </w:t>
      </w:r>
      <w:r w:rsidRPr="00EC08CE">
        <w:rPr>
          <w:rFonts w:ascii="Tahoma" w:hAnsi="Tahoma" w:cs="Tahoma"/>
          <w:sz w:val="16"/>
          <w:szCs w:val="16"/>
        </w:rPr>
        <w:t xml:space="preserve"> </w:t>
      </w:r>
    </w:p>
    <w:p w14:paraId="69A44279" w14:textId="77777777" w:rsidR="0014705B" w:rsidRPr="00EC08CE" w:rsidRDefault="0014705B">
      <w:pPr>
        <w:numPr>
          <w:ilvl w:val="0"/>
          <w:numId w:val="8"/>
        </w:numPr>
        <w:spacing w:before="12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>Nebude-li faktura obsahovat veškeré předepsané náležitosti či bude-li trpět jinými vadami, je kupující oprávněn takovou fakturu prodávajícímu ve lhůtě splatnosti vrátit, přičemž v tomto případě se kupující nedostane do prodlení s úhradou kupní ceny. Nová lhůta splatnosti, co do počtu dnů nikoli kratší než lhůta původní, počne běžet prokazatelným doručením opravené či nově vystavené faktury kupujícímu.</w:t>
      </w:r>
    </w:p>
    <w:p w14:paraId="5D9705D4" w14:textId="77777777" w:rsidR="0014705B" w:rsidRPr="00EC08CE" w:rsidRDefault="0014705B">
      <w:pPr>
        <w:numPr>
          <w:ilvl w:val="0"/>
          <w:numId w:val="8"/>
        </w:numPr>
        <w:spacing w:before="12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 xml:space="preserve">Splatnost faktury činí </w:t>
      </w:r>
      <w:r w:rsidR="00244928" w:rsidRPr="00EC08CE">
        <w:rPr>
          <w:rFonts w:ascii="Tahoma" w:hAnsi="Tahoma" w:cs="Tahoma"/>
          <w:sz w:val="16"/>
          <w:szCs w:val="16"/>
        </w:rPr>
        <w:t>60</w:t>
      </w:r>
      <w:r w:rsidRPr="00EC08CE">
        <w:rPr>
          <w:rFonts w:ascii="Tahoma" w:hAnsi="Tahoma" w:cs="Tahoma"/>
          <w:sz w:val="16"/>
          <w:szCs w:val="16"/>
        </w:rPr>
        <w:t xml:space="preserve"> dnů ode dne jejího prokazatelného doručení kupujícímu. Platební povinnost kupujícího se považuje za splněnou dnem, kdy je příslušná částka odepsána z bankovního účtu kupujícího ve prospěch bankovního účtu prodávajícího.</w:t>
      </w:r>
    </w:p>
    <w:p w14:paraId="05C7891C" w14:textId="77777777" w:rsidR="0014705B" w:rsidRPr="00EC08CE" w:rsidRDefault="0014705B">
      <w:pPr>
        <w:numPr>
          <w:ilvl w:val="0"/>
          <w:numId w:val="8"/>
        </w:numPr>
        <w:spacing w:before="12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>Veškeré platby mezi smluvními stranami se uskutečňují prostřednictvím bankovního spojení uvedeného v záhlaví této smlouvy. Prodávající prohlašuje, že uvedené číslo jeho bankovního účtu splňuje požadavky dle § 109 zákona č. 235/2004 Sb., o dani z přidané hodnoty, v platném znění, a jedná se o zveřejněné číslo účtu registrovaného plátce daně z přidané hodnoty.</w:t>
      </w:r>
    </w:p>
    <w:p w14:paraId="52E3AAA6" w14:textId="77777777" w:rsidR="0014705B" w:rsidRPr="00EC08CE" w:rsidRDefault="0014705B">
      <w:pPr>
        <w:numPr>
          <w:ilvl w:val="0"/>
          <w:numId w:val="8"/>
        </w:numPr>
        <w:spacing w:before="12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 xml:space="preserve">Prodávající prohlašuje, že ke dni uzavření této smlouvy není veden v registru nespolehlivých plátců daně z přidané hodnoty a ani mu nejsou známy žádné skutečnosti, na </w:t>
      </w:r>
      <w:proofErr w:type="gramStart"/>
      <w:r w:rsidRPr="00EC08CE">
        <w:rPr>
          <w:rFonts w:ascii="Tahoma" w:hAnsi="Tahoma" w:cs="Tahoma"/>
          <w:sz w:val="16"/>
          <w:szCs w:val="16"/>
        </w:rPr>
        <w:t>základě</w:t>
      </w:r>
      <w:proofErr w:type="gramEnd"/>
      <w:r w:rsidRPr="00EC08CE">
        <w:rPr>
          <w:rFonts w:ascii="Tahoma" w:hAnsi="Tahoma" w:cs="Tahoma"/>
          <w:sz w:val="16"/>
          <w:szCs w:val="16"/>
        </w:rPr>
        <w:t xml:space="preserve"> kterých by s ním správce daně mohl zahájit řízení o prohlášení za nespolehlivého plátce daně dle § 106a zákona č. 235/2004 Sb., o dani z přidané hodnoty, v platném znění. </w:t>
      </w:r>
    </w:p>
    <w:p w14:paraId="031673FB" w14:textId="77777777" w:rsidR="0014705B" w:rsidRPr="00EC08CE" w:rsidRDefault="0014705B">
      <w:pPr>
        <w:numPr>
          <w:ilvl w:val="0"/>
          <w:numId w:val="8"/>
        </w:numPr>
        <w:spacing w:before="12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>Kupující, jako příjemce zdanitelného plnění, je oprávněn, v případě, že prodávající je v okamžiku uskutečnění zdanitelného plnění veden v registru nespolehlivých plátců daně z přidané hodnoty, uhradit částku odpovídající výši daně z přidané hodnoty na účet správce daně za prodávajícího. Uhrazení částky odpovídající výši daně z přidané hodnoty na účet správce daně za prodávajícího bude považováno v tomto rozsahu za splnění závazku příjemce uhradit sjednanou cenu prodávajícímu.</w:t>
      </w:r>
    </w:p>
    <w:p w14:paraId="0F6C1737" w14:textId="77777777" w:rsidR="0014705B" w:rsidRPr="00EC08CE" w:rsidRDefault="0014705B">
      <w:pPr>
        <w:numPr>
          <w:ilvl w:val="0"/>
          <w:numId w:val="8"/>
        </w:numPr>
        <w:spacing w:before="120"/>
        <w:jc w:val="both"/>
        <w:rPr>
          <w:rFonts w:ascii="Tahoma" w:hAnsi="Tahoma" w:cs="Tahoma"/>
          <w:b/>
          <w:bCs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 xml:space="preserve">Pokud dojde k poklesu ceny zboží na trhu, případně ke snížení výše úhrady zboží zdravotní pojišťovnou, je prodávající povinen bezodkladně proporcionálně snížit kupní cenu zboží a tuto skutečnost oznámit kupujícímu, případně si kupující vyhrazuje právo jednostranně proporcionálně snížit kupní cenu. </w:t>
      </w:r>
    </w:p>
    <w:p w14:paraId="40C340D8" w14:textId="77777777" w:rsidR="0014705B" w:rsidRPr="00EC08CE" w:rsidRDefault="0014705B">
      <w:pPr>
        <w:autoSpaceDE w:val="0"/>
        <w:spacing w:before="240"/>
        <w:jc w:val="center"/>
        <w:rPr>
          <w:rFonts w:ascii="Tahoma" w:hAnsi="Tahoma" w:cs="Tahoma"/>
          <w:b/>
          <w:bCs/>
          <w:sz w:val="16"/>
          <w:szCs w:val="16"/>
        </w:rPr>
      </w:pPr>
    </w:p>
    <w:p w14:paraId="1D9B813A" w14:textId="77777777" w:rsidR="0014705B" w:rsidRPr="00EC08CE" w:rsidRDefault="0014705B">
      <w:pPr>
        <w:autoSpaceDE w:val="0"/>
        <w:jc w:val="center"/>
        <w:rPr>
          <w:rFonts w:ascii="Tahoma" w:hAnsi="Tahoma" w:cs="Tahoma"/>
          <w:b/>
          <w:bCs/>
          <w:sz w:val="16"/>
          <w:szCs w:val="16"/>
        </w:rPr>
      </w:pPr>
      <w:r w:rsidRPr="00EC08CE">
        <w:rPr>
          <w:rFonts w:ascii="Tahoma" w:eastAsia="Times New Roman" w:hAnsi="Tahoma" w:cs="Tahoma"/>
          <w:b/>
          <w:bCs/>
          <w:sz w:val="16"/>
          <w:szCs w:val="16"/>
        </w:rPr>
        <w:t xml:space="preserve"> </w:t>
      </w:r>
      <w:r w:rsidRPr="00EC08CE">
        <w:rPr>
          <w:rFonts w:ascii="Tahoma" w:hAnsi="Tahoma" w:cs="Tahoma"/>
          <w:b/>
          <w:bCs/>
          <w:sz w:val="16"/>
          <w:szCs w:val="16"/>
        </w:rPr>
        <w:t>IV.</w:t>
      </w:r>
    </w:p>
    <w:p w14:paraId="71B950FB" w14:textId="77777777" w:rsidR="0014705B" w:rsidRPr="00EC08CE" w:rsidRDefault="0014705B">
      <w:pPr>
        <w:pStyle w:val="Odstavecseseznamem1"/>
        <w:autoSpaceDE w:val="0"/>
        <w:ind w:left="0"/>
        <w:jc w:val="center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b/>
          <w:bCs/>
          <w:sz w:val="16"/>
          <w:szCs w:val="16"/>
        </w:rPr>
        <w:t>Dodací podmínky</w:t>
      </w:r>
    </w:p>
    <w:p w14:paraId="6D648EE3" w14:textId="77777777" w:rsidR="0014705B" w:rsidRPr="00EC08CE" w:rsidRDefault="0014705B">
      <w:pPr>
        <w:numPr>
          <w:ilvl w:val="0"/>
          <w:numId w:val="2"/>
        </w:numPr>
        <w:spacing w:before="120"/>
        <w:ind w:left="426" w:hanging="426"/>
        <w:jc w:val="both"/>
        <w:rPr>
          <w:rFonts w:ascii="Tahoma" w:eastAsia="Times New Roman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 xml:space="preserve">Kupující bude u prodávajícího iniciovat prostřednictvím </w:t>
      </w:r>
      <w:r w:rsidR="00244928" w:rsidRPr="00EC08CE">
        <w:rPr>
          <w:rFonts w:ascii="Tahoma" w:hAnsi="Tahoma" w:cs="Tahoma"/>
          <w:sz w:val="16"/>
          <w:szCs w:val="16"/>
        </w:rPr>
        <w:t>objednávek</w:t>
      </w:r>
      <w:r w:rsidRPr="00EC08CE">
        <w:rPr>
          <w:rFonts w:ascii="Tahoma" w:hAnsi="Tahoma" w:cs="Tahoma"/>
          <w:sz w:val="16"/>
          <w:szCs w:val="16"/>
        </w:rPr>
        <w:t xml:space="preserve"> dodávky zboží podle svých aktuálních potřeb.</w:t>
      </w:r>
    </w:p>
    <w:p w14:paraId="45CA9546" w14:textId="77777777" w:rsidR="002007CC" w:rsidRPr="00EC08CE" w:rsidRDefault="002007CC" w:rsidP="002007CC">
      <w:pPr>
        <w:numPr>
          <w:ilvl w:val="0"/>
          <w:numId w:val="2"/>
        </w:numPr>
        <w:spacing w:before="12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>Prodávající se zavazuje dodat kupujícímu zboží v množství a dle specifikace uvedené v objednávce kupujícího, a to ve lhůtě 24 hodin po doručení objednávky. Připadne-li konec lhůty na dobu mimo rozvrh dodávek vymezený v odst. 3, je prodávající povinen zboží dodat nejbližším následujícím rozvozem dle rozvrhu dodávek (nejpozději však do 8:00 hod. v pracovní den či do 10:00 hod. v sobotu).</w:t>
      </w:r>
    </w:p>
    <w:p w14:paraId="07CD6D2F" w14:textId="77777777" w:rsidR="0014705B" w:rsidRPr="00EC08CE" w:rsidRDefault="0014705B">
      <w:pPr>
        <w:numPr>
          <w:ilvl w:val="0"/>
          <w:numId w:val="2"/>
        </w:numPr>
        <w:spacing w:before="12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 xml:space="preserve">Prodávající se dále zavazuje dodávat kupujícímu zboží v množství a druhovém složení podle </w:t>
      </w:r>
      <w:r w:rsidR="00D94F80" w:rsidRPr="00EC08CE">
        <w:rPr>
          <w:rFonts w:ascii="Tahoma" w:hAnsi="Tahoma" w:cs="Tahoma"/>
          <w:sz w:val="16"/>
          <w:szCs w:val="16"/>
        </w:rPr>
        <w:t>objednávek</w:t>
      </w:r>
      <w:r w:rsidRPr="00EC08CE">
        <w:rPr>
          <w:rFonts w:ascii="Tahoma" w:hAnsi="Tahoma" w:cs="Tahoma"/>
          <w:sz w:val="16"/>
          <w:szCs w:val="16"/>
        </w:rPr>
        <w:t xml:space="preserve"> kupujícího učiněných v souladu s podmínkami této smlouvy. Kvalita zboží musí splňovat kritéria stanovená v zadávací dokumentaci veřejné zakázky.</w:t>
      </w:r>
    </w:p>
    <w:p w14:paraId="6EE253E0" w14:textId="71FDC522" w:rsidR="0014705B" w:rsidRPr="00EC08CE" w:rsidRDefault="0014705B">
      <w:pPr>
        <w:numPr>
          <w:ilvl w:val="0"/>
          <w:numId w:val="2"/>
        </w:numPr>
        <w:spacing w:before="12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>Místem plnění je</w:t>
      </w:r>
      <w:r w:rsidR="00AA5E4D" w:rsidRPr="00EC08CE">
        <w:rPr>
          <w:rFonts w:ascii="Tahoma" w:hAnsi="Tahoma" w:cs="Tahoma"/>
          <w:sz w:val="16"/>
          <w:szCs w:val="16"/>
        </w:rPr>
        <w:t xml:space="preserve"> Nemocniční lékárna kupujícího, </w:t>
      </w:r>
      <w:r w:rsidR="00AA5E4D" w:rsidRPr="00EC08CE">
        <w:rPr>
          <w:rFonts w:ascii="Tahoma" w:hAnsi="Tahoma" w:cs="Tahoma"/>
          <w:sz w:val="16"/>
          <w:szCs w:val="16"/>
        </w:rPr>
        <w:t>Oddělení HVLP-DAK, Ke Karlovu 2, Praha 2</w:t>
      </w:r>
      <w:r w:rsidR="002007CC" w:rsidRPr="00EC08CE">
        <w:rPr>
          <w:rFonts w:ascii="Tahoma" w:hAnsi="Tahoma" w:cs="Tahoma"/>
          <w:sz w:val="16"/>
          <w:szCs w:val="16"/>
        </w:rPr>
        <w:t>, není-li v objednávce uvedeno jinak</w:t>
      </w:r>
      <w:r w:rsidR="005D213F">
        <w:rPr>
          <w:rFonts w:ascii="Tahoma" w:hAnsi="Tahoma" w:cs="Tahoma"/>
          <w:sz w:val="16"/>
          <w:szCs w:val="16"/>
        </w:rPr>
        <w:t>.</w:t>
      </w:r>
    </w:p>
    <w:p w14:paraId="7BB8B43A" w14:textId="77777777" w:rsidR="0014705B" w:rsidRPr="00EC08CE" w:rsidRDefault="0014705B">
      <w:pPr>
        <w:numPr>
          <w:ilvl w:val="0"/>
          <w:numId w:val="2"/>
        </w:numPr>
        <w:spacing w:before="12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>Vlastnické právo ke zboží a nebezpečí vzniku škody přechází z prodávajícího na kupujícího v okamžiku, kdy mu je zboží předáno proti podpisu dodacího listu jeho oprávněnou osobou.</w:t>
      </w:r>
    </w:p>
    <w:p w14:paraId="77E71F03" w14:textId="77777777" w:rsidR="0014705B" w:rsidRPr="00EC08CE" w:rsidRDefault="0014705B">
      <w:pPr>
        <w:numPr>
          <w:ilvl w:val="0"/>
          <w:numId w:val="2"/>
        </w:numPr>
        <w:spacing w:before="12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 xml:space="preserve">Každá dodávka zboží bude vybavena dodacím listem. Prodávající je povinen vystavit a předat kupujícímu kromě dodacího listu v listinné podobě i dodací list v elektronické </w:t>
      </w:r>
      <w:r w:rsidR="002007CC" w:rsidRPr="00EC08CE">
        <w:rPr>
          <w:rFonts w:ascii="Tahoma" w:hAnsi="Tahoma" w:cs="Tahoma"/>
          <w:sz w:val="16"/>
          <w:szCs w:val="16"/>
        </w:rPr>
        <w:t xml:space="preserve">podobě. </w:t>
      </w:r>
      <w:r w:rsidRPr="00EC08CE">
        <w:rPr>
          <w:rFonts w:ascii="Tahoma" w:hAnsi="Tahoma" w:cs="Tahoma"/>
          <w:sz w:val="16"/>
          <w:szCs w:val="16"/>
        </w:rPr>
        <w:t>V případě, že se dodávka zboží skládá z léčivých přípravků různých šarží, je prodávající povinen uvádět na dodacích listech počty kusů přípravků s každou šarží samostatně.</w:t>
      </w:r>
    </w:p>
    <w:p w14:paraId="789D9F5C" w14:textId="77777777" w:rsidR="002007CC" w:rsidRPr="00EC08CE" w:rsidRDefault="002007CC" w:rsidP="002007CC">
      <w:pPr>
        <w:numPr>
          <w:ilvl w:val="0"/>
          <w:numId w:val="2"/>
        </w:numPr>
        <w:spacing w:before="12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>Dodací list bude obsahovat zejména:</w:t>
      </w:r>
    </w:p>
    <w:p w14:paraId="51F79491" w14:textId="77777777" w:rsidR="002007CC" w:rsidRPr="00EC08CE" w:rsidRDefault="002007CC" w:rsidP="002007CC">
      <w:pPr>
        <w:numPr>
          <w:ilvl w:val="0"/>
          <w:numId w:val="15"/>
        </w:numPr>
        <w:suppressAutoHyphens w:val="0"/>
        <w:jc w:val="both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>identifikační údaje prodávajícího a kupujícího,</w:t>
      </w:r>
    </w:p>
    <w:p w14:paraId="220B5A2A" w14:textId="77777777" w:rsidR="002007CC" w:rsidRPr="00EC08CE" w:rsidRDefault="002007CC" w:rsidP="002007CC">
      <w:pPr>
        <w:numPr>
          <w:ilvl w:val="0"/>
          <w:numId w:val="15"/>
        </w:numPr>
        <w:suppressAutoHyphens w:val="0"/>
        <w:jc w:val="both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>evidenční číslo dodacího listu,</w:t>
      </w:r>
    </w:p>
    <w:p w14:paraId="288ECEC8" w14:textId="77777777" w:rsidR="002007CC" w:rsidRPr="00EC08CE" w:rsidRDefault="002007CC" w:rsidP="002007CC">
      <w:pPr>
        <w:numPr>
          <w:ilvl w:val="0"/>
          <w:numId w:val="15"/>
        </w:numPr>
        <w:suppressAutoHyphens w:val="0"/>
        <w:jc w:val="both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>datum uskutečnění dodávky,</w:t>
      </w:r>
    </w:p>
    <w:p w14:paraId="099F9A1D" w14:textId="77777777" w:rsidR="002007CC" w:rsidRPr="00EC08CE" w:rsidRDefault="002007CC" w:rsidP="002007CC">
      <w:pPr>
        <w:numPr>
          <w:ilvl w:val="0"/>
          <w:numId w:val="15"/>
        </w:numPr>
        <w:suppressAutoHyphens w:val="0"/>
        <w:jc w:val="both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>specifikaci zboží a dodané množství,</w:t>
      </w:r>
    </w:p>
    <w:p w14:paraId="4AE7FAA4" w14:textId="77777777" w:rsidR="002007CC" w:rsidRPr="00EC08CE" w:rsidRDefault="002007CC" w:rsidP="002007CC">
      <w:pPr>
        <w:numPr>
          <w:ilvl w:val="0"/>
          <w:numId w:val="15"/>
        </w:numPr>
        <w:suppressAutoHyphens w:val="0"/>
        <w:jc w:val="both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>jednotkové ceny zboží (bez DPH, včetně DPH),</w:t>
      </w:r>
    </w:p>
    <w:p w14:paraId="40873095" w14:textId="77777777" w:rsidR="002007CC" w:rsidRPr="00EC08CE" w:rsidRDefault="002007CC" w:rsidP="002007CC">
      <w:pPr>
        <w:numPr>
          <w:ilvl w:val="0"/>
          <w:numId w:val="15"/>
        </w:numPr>
        <w:suppressAutoHyphens w:val="0"/>
        <w:jc w:val="both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>údaje o šarži a exspiraci zboží,</w:t>
      </w:r>
    </w:p>
    <w:p w14:paraId="1D5F9727" w14:textId="77777777" w:rsidR="002007CC" w:rsidRPr="00EC08CE" w:rsidRDefault="002007CC" w:rsidP="002007CC">
      <w:pPr>
        <w:numPr>
          <w:ilvl w:val="0"/>
          <w:numId w:val="15"/>
        </w:numPr>
        <w:suppressAutoHyphens w:val="0"/>
        <w:jc w:val="both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 xml:space="preserve">údaje o kódech </w:t>
      </w:r>
      <w:proofErr w:type="spellStart"/>
      <w:r w:rsidRPr="00EC08CE">
        <w:rPr>
          <w:rFonts w:ascii="Tahoma" w:hAnsi="Tahoma" w:cs="Tahoma"/>
          <w:sz w:val="16"/>
          <w:szCs w:val="16"/>
        </w:rPr>
        <w:t>SÚKLu</w:t>
      </w:r>
      <w:proofErr w:type="spellEnd"/>
      <w:r w:rsidRPr="00EC08CE">
        <w:rPr>
          <w:rFonts w:ascii="Tahoma" w:hAnsi="Tahoma" w:cs="Tahoma"/>
          <w:sz w:val="16"/>
          <w:szCs w:val="16"/>
        </w:rPr>
        <w:t>, PDK kódech a úhradě pojišťovnou.</w:t>
      </w:r>
    </w:p>
    <w:p w14:paraId="77367088" w14:textId="77777777" w:rsidR="0014705B" w:rsidRPr="00EC08CE" w:rsidRDefault="0014705B">
      <w:pPr>
        <w:numPr>
          <w:ilvl w:val="0"/>
          <w:numId w:val="2"/>
        </w:numPr>
        <w:spacing w:before="12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 xml:space="preserve">Prodávající se zavazuje dodávat kupujícímu zboží s minimální dobou exspirace </w:t>
      </w:r>
      <w:proofErr w:type="gramStart"/>
      <w:r w:rsidR="00244928" w:rsidRPr="00EC08CE">
        <w:rPr>
          <w:rFonts w:ascii="Tahoma" w:hAnsi="Tahoma" w:cs="Tahoma"/>
          <w:sz w:val="16"/>
          <w:szCs w:val="16"/>
        </w:rPr>
        <w:t>75%</w:t>
      </w:r>
      <w:proofErr w:type="gramEnd"/>
      <w:r w:rsidR="00244928" w:rsidRPr="00EC08CE">
        <w:rPr>
          <w:rFonts w:ascii="Tahoma" w:hAnsi="Tahoma" w:cs="Tahoma"/>
          <w:sz w:val="16"/>
          <w:szCs w:val="16"/>
        </w:rPr>
        <w:t xml:space="preserve"> doby použitelnosti </w:t>
      </w:r>
      <w:r w:rsidR="007413B7" w:rsidRPr="00EC08CE">
        <w:rPr>
          <w:rFonts w:ascii="Tahoma" w:hAnsi="Tahoma" w:cs="Tahoma"/>
          <w:sz w:val="16"/>
          <w:szCs w:val="16"/>
        </w:rPr>
        <w:t>k</w:t>
      </w:r>
      <w:r w:rsidRPr="00EC08CE">
        <w:rPr>
          <w:rFonts w:ascii="Tahoma" w:hAnsi="Tahoma" w:cs="Tahoma"/>
          <w:sz w:val="16"/>
          <w:szCs w:val="16"/>
        </w:rPr>
        <w:t xml:space="preserve"> dat</w:t>
      </w:r>
      <w:r w:rsidR="007413B7" w:rsidRPr="00EC08CE">
        <w:rPr>
          <w:rFonts w:ascii="Tahoma" w:hAnsi="Tahoma" w:cs="Tahoma"/>
          <w:sz w:val="16"/>
          <w:szCs w:val="16"/>
        </w:rPr>
        <w:t>u</w:t>
      </w:r>
      <w:r w:rsidRPr="00EC08CE">
        <w:rPr>
          <w:rFonts w:ascii="Tahoma" w:hAnsi="Tahoma" w:cs="Tahoma"/>
          <w:sz w:val="16"/>
          <w:szCs w:val="16"/>
        </w:rPr>
        <w:t xml:space="preserve"> převzetí zboží. </w:t>
      </w:r>
    </w:p>
    <w:p w14:paraId="7E88088A" w14:textId="77777777" w:rsidR="0014705B" w:rsidRPr="00EC08CE" w:rsidRDefault="0014705B">
      <w:pPr>
        <w:numPr>
          <w:ilvl w:val="0"/>
          <w:numId w:val="2"/>
        </w:numPr>
        <w:spacing w:before="12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 xml:space="preserve">Kupující není povinen zboží převzít, zejména pokud prodávající nedodá zboží </w:t>
      </w:r>
      <w:proofErr w:type="gramStart"/>
      <w:r w:rsidRPr="00EC08CE">
        <w:rPr>
          <w:rFonts w:ascii="Tahoma" w:hAnsi="Tahoma" w:cs="Tahoma"/>
          <w:sz w:val="16"/>
          <w:szCs w:val="16"/>
        </w:rPr>
        <w:t>v  množství</w:t>
      </w:r>
      <w:proofErr w:type="gramEnd"/>
      <w:r w:rsidRPr="00EC08CE">
        <w:rPr>
          <w:rFonts w:ascii="Tahoma" w:hAnsi="Tahoma" w:cs="Tahoma"/>
          <w:sz w:val="16"/>
          <w:szCs w:val="16"/>
        </w:rPr>
        <w:t xml:space="preserve"> nebo druhovém složení dle </w:t>
      </w:r>
      <w:r w:rsidR="00D94F80" w:rsidRPr="00EC08CE">
        <w:rPr>
          <w:rFonts w:ascii="Tahoma" w:hAnsi="Tahoma" w:cs="Tahoma"/>
          <w:sz w:val="16"/>
          <w:szCs w:val="16"/>
        </w:rPr>
        <w:t>objednávky</w:t>
      </w:r>
      <w:r w:rsidRPr="00EC08CE">
        <w:rPr>
          <w:rFonts w:ascii="Tahoma" w:hAnsi="Tahoma" w:cs="Tahoma"/>
          <w:sz w:val="16"/>
          <w:szCs w:val="16"/>
        </w:rPr>
        <w:t xml:space="preserve">, pokud zboží nebude v předepsané kvalitě a jakosti nebo bude zboží poškozené, nebo prodávající nedodá </w:t>
      </w:r>
      <w:r w:rsidRPr="00EC08CE">
        <w:rPr>
          <w:rFonts w:ascii="Tahoma" w:hAnsi="Tahoma" w:cs="Tahoma"/>
          <w:sz w:val="16"/>
          <w:szCs w:val="16"/>
        </w:rPr>
        <w:lastRenderedPageBreak/>
        <w:t>doklady nutné k převzetí a řádnému užívání zboží. Nepřevzetím zboží dle tohoto odstavce není kupující v prodlení s převzetím zboží či s úhradou kupní ceny zboží. Prodávající má v takovém případě povinnost dodat bez zbytečného odkladu zboží nové, v souladu s </w:t>
      </w:r>
      <w:r w:rsidR="007413B7" w:rsidRPr="00EC08CE">
        <w:rPr>
          <w:rFonts w:ascii="Tahoma" w:hAnsi="Tahoma" w:cs="Tahoma"/>
          <w:sz w:val="16"/>
          <w:szCs w:val="16"/>
        </w:rPr>
        <w:t>objednávkou</w:t>
      </w:r>
      <w:r w:rsidRPr="00EC08CE">
        <w:rPr>
          <w:rFonts w:ascii="Tahoma" w:hAnsi="Tahoma" w:cs="Tahoma"/>
          <w:sz w:val="16"/>
          <w:szCs w:val="16"/>
        </w:rPr>
        <w:t xml:space="preserve"> kupujícího. Nárok kupujícího na smluvní pokutu a náhradu škody v případě prodlení prodávajícího s dodáním zboží není tímto ustanovením dotčen.</w:t>
      </w:r>
    </w:p>
    <w:p w14:paraId="43BC8F24" w14:textId="77777777" w:rsidR="0014705B" w:rsidRPr="00EC08CE" w:rsidRDefault="0014705B">
      <w:pPr>
        <w:numPr>
          <w:ilvl w:val="0"/>
          <w:numId w:val="2"/>
        </w:numPr>
        <w:spacing w:before="12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>Prodávající se dále zavazuje dodávat zboží v kvalitě registrované Státním ústavem pro kontrolu léčiv, Evropskou agenturou pro léčivé přípravky a v souladu s obecně závaznými právními předpisy.</w:t>
      </w:r>
    </w:p>
    <w:p w14:paraId="33CC3F68" w14:textId="77777777" w:rsidR="002007CC" w:rsidRPr="00EC08CE" w:rsidRDefault="002007CC" w:rsidP="002007CC">
      <w:pPr>
        <w:numPr>
          <w:ilvl w:val="0"/>
          <w:numId w:val="2"/>
        </w:numPr>
        <w:spacing w:before="12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>V případě nemožnosti plnění ze strany prodávajícího je prodávající povinen písemně uvědomit kupujícího o přerušení dodávek. Kupující je oprávněn po dobu přerušení dodávek nakupovat předmět plnění od jiného dodavatele za ceny obvyklé (náhradní plnění). Případný rozdíl v nákupních cenách, jež vznikne mezi cenami sjednanými touto smlouvou a cenami náhradního plnění uhradí prodávající kupujícímu do 14 dnů po doručení oznámení o zajištění náhradního plnění.</w:t>
      </w:r>
    </w:p>
    <w:p w14:paraId="3DA93EC4" w14:textId="77777777" w:rsidR="0014705B" w:rsidRPr="00EC08CE" w:rsidRDefault="0014705B">
      <w:pPr>
        <w:numPr>
          <w:ilvl w:val="0"/>
          <w:numId w:val="2"/>
        </w:numPr>
        <w:spacing w:before="12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>V případě, že orgán státního dohledu nařídí stažení z používání zboží, které prodávající dodal kupujícímu, je prodávající povinen toto zboží od kupujícího odebrat zpět na vlastní náklady a cenu tohoto zboží kupujícímu uhradit, případně po dohodě s kupujícím dodat zboží náhradní.</w:t>
      </w:r>
    </w:p>
    <w:p w14:paraId="20D9B1B5" w14:textId="77777777" w:rsidR="0014705B" w:rsidRPr="00EC08CE" w:rsidRDefault="0014705B">
      <w:pPr>
        <w:numPr>
          <w:ilvl w:val="0"/>
          <w:numId w:val="2"/>
        </w:numPr>
        <w:spacing w:before="12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>Kupující neposkytuje zálohové platby.</w:t>
      </w:r>
    </w:p>
    <w:p w14:paraId="5A8331B0" w14:textId="77777777" w:rsidR="0014705B" w:rsidRPr="00EC08CE" w:rsidRDefault="0014705B">
      <w:pPr>
        <w:spacing w:before="120"/>
        <w:ind w:left="426"/>
        <w:jc w:val="both"/>
        <w:rPr>
          <w:rFonts w:ascii="Tahoma" w:hAnsi="Tahoma" w:cs="Tahoma"/>
          <w:sz w:val="16"/>
          <w:szCs w:val="16"/>
        </w:rPr>
      </w:pPr>
    </w:p>
    <w:p w14:paraId="76160AF8" w14:textId="77777777" w:rsidR="0014705B" w:rsidRPr="00EC08CE" w:rsidRDefault="0014705B">
      <w:pPr>
        <w:autoSpaceDE w:val="0"/>
        <w:jc w:val="center"/>
        <w:rPr>
          <w:rFonts w:ascii="Tahoma" w:hAnsi="Tahoma" w:cs="Tahoma"/>
          <w:b/>
          <w:bCs/>
          <w:sz w:val="16"/>
          <w:szCs w:val="16"/>
        </w:rPr>
      </w:pPr>
      <w:r w:rsidRPr="00EC08CE">
        <w:rPr>
          <w:rFonts w:ascii="Tahoma" w:hAnsi="Tahoma" w:cs="Tahoma"/>
          <w:b/>
          <w:bCs/>
          <w:sz w:val="16"/>
          <w:szCs w:val="16"/>
        </w:rPr>
        <w:t>V.</w:t>
      </w:r>
    </w:p>
    <w:p w14:paraId="46AFCAB9" w14:textId="77777777" w:rsidR="0014705B" w:rsidRPr="00EC08CE" w:rsidRDefault="0014705B">
      <w:pPr>
        <w:autoSpaceDE w:val="0"/>
        <w:jc w:val="center"/>
        <w:rPr>
          <w:rFonts w:ascii="Tahoma" w:hAnsi="Tahoma" w:cs="Tahoma"/>
          <w:b/>
          <w:bCs/>
          <w:sz w:val="16"/>
          <w:szCs w:val="16"/>
        </w:rPr>
      </w:pPr>
      <w:r w:rsidRPr="00EC08CE">
        <w:rPr>
          <w:rFonts w:ascii="Tahoma" w:hAnsi="Tahoma" w:cs="Tahoma"/>
          <w:b/>
          <w:bCs/>
          <w:sz w:val="16"/>
          <w:szCs w:val="16"/>
        </w:rPr>
        <w:t>Smluvní sankce</w:t>
      </w:r>
    </w:p>
    <w:p w14:paraId="6100F425" w14:textId="77777777" w:rsidR="0014705B" w:rsidRPr="00EC08CE" w:rsidRDefault="0014705B">
      <w:pPr>
        <w:autoSpaceDE w:val="0"/>
        <w:jc w:val="center"/>
        <w:rPr>
          <w:rFonts w:ascii="Tahoma" w:hAnsi="Tahoma" w:cs="Tahoma"/>
          <w:b/>
          <w:bCs/>
          <w:sz w:val="16"/>
          <w:szCs w:val="16"/>
        </w:rPr>
      </w:pPr>
    </w:p>
    <w:p w14:paraId="7CA32094" w14:textId="2629EC02" w:rsidR="00646D33" w:rsidRPr="00EC08CE" w:rsidRDefault="00646D33" w:rsidP="00646D33">
      <w:pPr>
        <w:numPr>
          <w:ilvl w:val="0"/>
          <w:numId w:val="13"/>
        </w:numPr>
        <w:tabs>
          <w:tab w:val="clear" w:pos="720"/>
        </w:tabs>
        <w:suppressAutoHyphens w:val="0"/>
        <w:spacing w:after="24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>V případě prodlení kupujícího se zaplacením faktury za dodané zboží uhradí kupující prodávajícímu úrok z prodlení ve výši 0,01</w:t>
      </w:r>
      <w:r w:rsidR="00FA4858" w:rsidRPr="00EC08CE">
        <w:rPr>
          <w:rFonts w:ascii="Tahoma" w:hAnsi="Tahoma" w:cs="Tahoma"/>
          <w:sz w:val="16"/>
          <w:szCs w:val="16"/>
        </w:rPr>
        <w:t xml:space="preserve"> </w:t>
      </w:r>
      <w:r w:rsidRPr="00EC08CE">
        <w:rPr>
          <w:rFonts w:ascii="Tahoma" w:hAnsi="Tahoma" w:cs="Tahoma"/>
          <w:sz w:val="16"/>
          <w:szCs w:val="16"/>
        </w:rPr>
        <w:t>% z celkové nezaplacené částky za 91. a každý další den prodlení.</w:t>
      </w:r>
    </w:p>
    <w:p w14:paraId="1925D89C" w14:textId="2F809C85" w:rsidR="00646D33" w:rsidRPr="00EC08CE" w:rsidRDefault="00646D33" w:rsidP="00646D33">
      <w:pPr>
        <w:numPr>
          <w:ilvl w:val="0"/>
          <w:numId w:val="13"/>
        </w:numPr>
        <w:tabs>
          <w:tab w:val="clear" w:pos="720"/>
        </w:tabs>
        <w:suppressAutoHyphens w:val="0"/>
        <w:spacing w:after="24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>V případě prodlení prodávajícího s dodáním zboží se prodávající zavazuje uhradit kupujícímu smluvní pokutu ve výši 1000,- Kč, a to za každý započatý den prodlení.</w:t>
      </w:r>
    </w:p>
    <w:p w14:paraId="5BF3A27A" w14:textId="35E6C932" w:rsidR="00646D33" w:rsidRPr="00EC08CE" w:rsidRDefault="00646D33" w:rsidP="00646D33">
      <w:pPr>
        <w:numPr>
          <w:ilvl w:val="0"/>
          <w:numId w:val="13"/>
        </w:numPr>
        <w:tabs>
          <w:tab w:val="clear" w:pos="720"/>
        </w:tabs>
        <w:suppressAutoHyphens w:val="0"/>
        <w:spacing w:after="24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>V případě prodlení prodávajícího s vyřízením reklamace dle čl. IV.</w:t>
      </w:r>
      <w:r w:rsidR="00FA4858" w:rsidRPr="00EC08CE">
        <w:rPr>
          <w:rFonts w:ascii="Tahoma" w:hAnsi="Tahoma" w:cs="Tahoma"/>
          <w:sz w:val="16"/>
          <w:szCs w:val="16"/>
        </w:rPr>
        <w:t xml:space="preserve"> a VI.</w:t>
      </w:r>
      <w:r w:rsidRPr="00EC08CE">
        <w:rPr>
          <w:rFonts w:ascii="Tahoma" w:hAnsi="Tahoma" w:cs="Tahoma"/>
          <w:sz w:val="16"/>
          <w:szCs w:val="16"/>
        </w:rPr>
        <w:t xml:space="preserve"> této smlouvy se prodávající zavazuje uhradit kupujícímu smluvní pokutu ve výši 1.000,- Kč, a to za každý započatý den prodlení a reklamovanou vadnou položku.</w:t>
      </w:r>
    </w:p>
    <w:p w14:paraId="2CACF8F0" w14:textId="77777777" w:rsidR="00646D33" w:rsidRPr="00EC08CE" w:rsidRDefault="00646D33" w:rsidP="00646D33">
      <w:pPr>
        <w:numPr>
          <w:ilvl w:val="0"/>
          <w:numId w:val="13"/>
        </w:numPr>
        <w:tabs>
          <w:tab w:val="clear" w:pos="720"/>
        </w:tabs>
        <w:suppressAutoHyphens w:val="0"/>
        <w:spacing w:after="24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>Prodávající se zavazuje uhradit smluvní pokutu kupujícímu ve lhůtě do 10 dnů ode dne doručení výzvy k jejímu zaplacení.</w:t>
      </w:r>
    </w:p>
    <w:p w14:paraId="02D6E822" w14:textId="77777777" w:rsidR="00646D33" w:rsidRPr="00EC08CE" w:rsidRDefault="00646D33" w:rsidP="00646D33">
      <w:pPr>
        <w:numPr>
          <w:ilvl w:val="0"/>
          <w:numId w:val="13"/>
        </w:numPr>
        <w:tabs>
          <w:tab w:val="clear" w:pos="720"/>
        </w:tabs>
        <w:suppressAutoHyphens w:val="0"/>
        <w:spacing w:after="24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>Zaplacením smluvní pokuty není dotčeno právo kupujícího na náhradu škody v plné výši.</w:t>
      </w:r>
    </w:p>
    <w:p w14:paraId="099404C5" w14:textId="77777777" w:rsidR="0014705B" w:rsidRPr="00EC08CE" w:rsidRDefault="0014705B">
      <w:pPr>
        <w:pStyle w:val="Prosttext1"/>
        <w:rPr>
          <w:rFonts w:ascii="Tahoma" w:hAnsi="Tahoma" w:cs="Tahoma"/>
          <w:sz w:val="16"/>
          <w:szCs w:val="16"/>
        </w:rPr>
      </w:pPr>
    </w:p>
    <w:p w14:paraId="0E87B7B0" w14:textId="77777777" w:rsidR="0014705B" w:rsidRPr="00EC08CE" w:rsidRDefault="0014705B">
      <w:pPr>
        <w:autoSpaceDE w:val="0"/>
        <w:jc w:val="center"/>
        <w:rPr>
          <w:rFonts w:ascii="Tahoma" w:hAnsi="Tahoma" w:cs="Tahoma"/>
          <w:b/>
          <w:bCs/>
          <w:sz w:val="16"/>
          <w:szCs w:val="16"/>
        </w:rPr>
      </w:pPr>
      <w:r w:rsidRPr="00EC08CE">
        <w:rPr>
          <w:rFonts w:ascii="Tahoma" w:hAnsi="Tahoma" w:cs="Tahoma"/>
          <w:b/>
          <w:bCs/>
          <w:sz w:val="16"/>
          <w:szCs w:val="16"/>
        </w:rPr>
        <w:t>VI.</w:t>
      </w:r>
    </w:p>
    <w:p w14:paraId="079E954D" w14:textId="77777777" w:rsidR="0014705B" w:rsidRPr="00EC08CE" w:rsidRDefault="0014705B">
      <w:pPr>
        <w:autoSpaceDE w:val="0"/>
        <w:jc w:val="center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b/>
          <w:bCs/>
          <w:sz w:val="16"/>
          <w:szCs w:val="16"/>
        </w:rPr>
        <w:t>Odpovědnost za vady zboží</w:t>
      </w:r>
    </w:p>
    <w:p w14:paraId="69D2624E" w14:textId="77777777" w:rsidR="0014705B" w:rsidRPr="00EC08CE" w:rsidRDefault="0014705B" w:rsidP="004E3823">
      <w:pPr>
        <w:numPr>
          <w:ilvl w:val="0"/>
          <w:numId w:val="10"/>
        </w:numPr>
        <w:tabs>
          <w:tab w:val="clear" w:pos="720"/>
        </w:tabs>
        <w:spacing w:before="12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>Prodávající poskytuje záruku za jakost dodaného zboží po celou dobu trvání jeho exspirace.</w:t>
      </w:r>
    </w:p>
    <w:p w14:paraId="47123CCA" w14:textId="77777777" w:rsidR="0014705B" w:rsidRPr="00EC08CE" w:rsidRDefault="0014705B" w:rsidP="004E3823">
      <w:pPr>
        <w:numPr>
          <w:ilvl w:val="0"/>
          <w:numId w:val="10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>Kupující má vůči prodávajícímu tato práva z odpovědnosti za řádně reklamované vady zboží:</w:t>
      </w:r>
    </w:p>
    <w:p w14:paraId="21B2E980" w14:textId="77777777" w:rsidR="0014705B" w:rsidRPr="00EC08CE" w:rsidRDefault="0014705B">
      <w:pPr>
        <w:numPr>
          <w:ilvl w:val="0"/>
          <w:numId w:val="9"/>
        </w:numPr>
        <w:ind w:left="1134" w:hanging="425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>právo na bezplatné odstranění reklamovaných vad zboží,</w:t>
      </w:r>
    </w:p>
    <w:p w14:paraId="67B49E5A" w14:textId="77777777" w:rsidR="0014705B" w:rsidRPr="00EC08CE" w:rsidRDefault="0014705B">
      <w:pPr>
        <w:numPr>
          <w:ilvl w:val="0"/>
          <w:numId w:val="9"/>
        </w:numPr>
        <w:ind w:left="1134" w:hanging="425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>právo na výměnu vadné dodávky zboží,</w:t>
      </w:r>
    </w:p>
    <w:p w14:paraId="172BCE25" w14:textId="77777777" w:rsidR="0014705B" w:rsidRPr="00EC08CE" w:rsidRDefault="0014705B">
      <w:pPr>
        <w:numPr>
          <w:ilvl w:val="0"/>
          <w:numId w:val="9"/>
        </w:numPr>
        <w:ind w:left="1134" w:hanging="425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>právo na poskytnutí přiměřené slevy z ceny odpovídající rozsahu reklamovaných vad zboží.</w:t>
      </w:r>
    </w:p>
    <w:p w14:paraId="0690270E" w14:textId="01CEA98B" w:rsidR="0014705B" w:rsidRPr="00EC08CE" w:rsidRDefault="00A0682F" w:rsidP="004E3823">
      <w:pPr>
        <w:numPr>
          <w:ilvl w:val="0"/>
          <w:numId w:val="10"/>
        </w:numPr>
        <w:tabs>
          <w:tab w:val="clear" w:pos="720"/>
        </w:tabs>
        <w:spacing w:before="12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>Prodávající je povinen řádně reklamované vady zboží bezplatně odstranit, vyměnit vadnou dodávku zboží či poskytnout kupujícímu přiměřenou slevu z ceny zboží odpovídající rozsahu reklamovaných vad zboží dle požadavku kupujícího, a to nejpozději do 10 dnů od uplatnění reklamace kupujícím, nedohodnou-li se smluvní strany jinak.</w:t>
      </w:r>
    </w:p>
    <w:p w14:paraId="6336EDBF" w14:textId="77777777" w:rsidR="0014705B" w:rsidRPr="00EC08CE" w:rsidRDefault="0014705B">
      <w:pPr>
        <w:spacing w:before="240"/>
        <w:jc w:val="both"/>
        <w:rPr>
          <w:rFonts w:ascii="Tahoma" w:hAnsi="Tahoma" w:cs="Tahoma"/>
          <w:sz w:val="16"/>
          <w:szCs w:val="16"/>
        </w:rPr>
      </w:pPr>
    </w:p>
    <w:p w14:paraId="4D4B91ED" w14:textId="77777777" w:rsidR="0014705B" w:rsidRPr="00EC08CE" w:rsidRDefault="0014705B">
      <w:pPr>
        <w:autoSpaceDE w:val="0"/>
        <w:jc w:val="center"/>
        <w:rPr>
          <w:rFonts w:ascii="Tahoma" w:hAnsi="Tahoma" w:cs="Tahoma"/>
          <w:b/>
          <w:bCs/>
          <w:sz w:val="16"/>
          <w:szCs w:val="16"/>
        </w:rPr>
      </w:pPr>
      <w:r w:rsidRPr="00EC08CE">
        <w:rPr>
          <w:rFonts w:ascii="Tahoma" w:hAnsi="Tahoma" w:cs="Tahoma"/>
          <w:b/>
          <w:bCs/>
          <w:sz w:val="16"/>
          <w:szCs w:val="16"/>
        </w:rPr>
        <w:t>VII.</w:t>
      </w:r>
    </w:p>
    <w:p w14:paraId="672A0D42" w14:textId="77777777" w:rsidR="0014705B" w:rsidRPr="00EC08CE" w:rsidRDefault="0014705B">
      <w:pPr>
        <w:autoSpaceDE w:val="0"/>
        <w:jc w:val="center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b/>
          <w:bCs/>
          <w:sz w:val="16"/>
          <w:szCs w:val="16"/>
        </w:rPr>
        <w:t>Závěrečná ustanovení</w:t>
      </w:r>
    </w:p>
    <w:p w14:paraId="534B86D9" w14:textId="58B20B65" w:rsidR="0014705B" w:rsidRPr="00EC08CE" w:rsidRDefault="0014705B" w:rsidP="004E3823">
      <w:pPr>
        <w:numPr>
          <w:ilvl w:val="0"/>
          <w:numId w:val="5"/>
        </w:numPr>
        <w:tabs>
          <w:tab w:val="clear" w:pos="720"/>
        </w:tabs>
        <w:spacing w:before="12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>Tato smlouva nabývá platnosti dnem jejího podpisu oprávněnými zástupci obou smluvních stran.</w:t>
      </w:r>
      <w:r w:rsidR="00411FF7" w:rsidRPr="00EC08CE">
        <w:rPr>
          <w:rFonts w:ascii="Tahoma" w:hAnsi="Tahoma" w:cs="Tahoma"/>
          <w:sz w:val="16"/>
          <w:szCs w:val="16"/>
        </w:rPr>
        <w:t xml:space="preserve"> Tato smlouva nabývá účinnosti 1. 2. 201</w:t>
      </w:r>
      <w:r w:rsidR="00C078A2" w:rsidRPr="00EC08CE">
        <w:rPr>
          <w:rFonts w:ascii="Tahoma" w:hAnsi="Tahoma" w:cs="Tahoma"/>
          <w:sz w:val="16"/>
          <w:szCs w:val="16"/>
        </w:rPr>
        <w:t>9</w:t>
      </w:r>
      <w:r w:rsidR="00411FF7" w:rsidRPr="00EC08CE">
        <w:rPr>
          <w:rFonts w:ascii="Tahoma" w:hAnsi="Tahoma" w:cs="Tahoma"/>
          <w:sz w:val="16"/>
          <w:szCs w:val="16"/>
        </w:rPr>
        <w:t>.</w:t>
      </w:r>
    </w:p>
    <w:p w14:paraId="138125ED" w14:textId="2DA20B59" w:rsidR="0014705B" w:rsidRPr="00EC08CE" w:rsidRDefault="0014705B" w:rsidP="006222F8">
      <w:pPr>
        <w:numPr>
          <w:ilvl w:val="0"/>
          <w:numId w:val="5"/>
        </w:numPr>
        <w:tabs>
          <w:tab w:val="clear" w:pos="720"/>
        </w:tabs>
        <w:spacing w:before="12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 xml:space="preserve">Tato smlouva je uzavřena na dobu určitou, a to na </w:t>
      </w:r>
      <w:r w:rsidR="00411FF7" w:rsidRPr="00EC08CE">
        <w:rPr>
          <w:rFonts w:ascii="Tahoma" w:hAnsi="Tahoma" w:cs="Tahoma"/>
          <w:sz w:val="16"/>
          <w:szCs w:val="16"/>
        </w:rPr>
        <w:t>48 měsíců od nabytí účinnosti smlouvy.</w:t>
      </w:r>
    </w:p>
    <w:p w14:paraId="5C98A892" w14:textId="77777777" w:rsidR="0014705B" w:rsidRPr="00EC08CE" w:rsidRDefault="0014705B" w:rsidP="004E3823">
      <w:pPr>
        <w:numPr>
          <w:ilvl w:val="0"/>
          <w:numId w:val="5"/>
        </w:numPr>
        <w:tabs>
          <w:tab w:val="clear" w:pos="720"/>
        </w:tabs>
        <w:spacing w:before="12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 xml:space="preserve">Prodávající na sebe přebírá nebezpečí změny okolností dle § 1765 odst. 2 zákona č. 89/2012 Sb., občanského zákoníku, v platném znění. </w:t>
      </w:r>
    </w:p>
    <w:p w14:paraId="6787E112" w14:textId="77777777" w:rsidR="0014705B" w:rsidRPr="00EC08CE" w:rsidRDefault="0014705B" w:rsidP="004E3823">
      <w:pPr>
        <w:numPr>
          <w:ilvl w:val="0"/>
          <w:numId w:val="5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 xml:space="preserve">Mimo případy subdodávek dle zákona č. 134/2016 Sb., o zadávání veřejných zakázek, v platném znění, se pro účely této smlouvy vylučuje postoupení smlouvy dle § 1895 zákona č. 89/2012 Sb., občanského zákoníku, v platném znění, tj. prodávající není oprávněn postoupit svá práva a povinnosti z této smlouvy nebo její části třetí osobě. </w:t>
      </w:r>
    </w:p>
    <w:p w14:paraId="62D26F4A" w14:textId="01E1C522" w:rsidR="0014705B" w:rsidRPr="00EC08CE" w:rsidRDefault="00A0682F" w:rsidP="004E3823">
      <w:pPr>
        <w:numPr>
          <w:ilvl w:val="0"/>
          <w:numId w:val="5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>Kupující je oprávněn tuto smlouvu vypovědět písemnou výpovědí i bez uvedení důvodu doručenou druhé smluvní straně. Výpovědní doba činí v případě výpovědi kupujícího tři měsíce a počíná běžet prvním dnem kalendářního měsíce následujícího po měsíci, v němž byla výpověď doručena druhé smluvní straně. Prodávající je oprávněn vypovědět tuto smlouvu písemnou výpovědí i bez udání důvodu doručenou druhé smluvní straně. Výpovědní doba činí v případě výpovědi prodávajícího tři měsíce a počíná běžet prvním dnem kalendářního měsíce následujícího po měsíci, v němž byla výpověď doručena druhé smluvní straně.</w:t>
      </w:r>
      <w:r w:rsidR="0014705B" w:rsidRPr="00EC08CE">
        <w:rPr>
          <w:rFonts w:ascii="Tahoma" w:hAnsi="Tahoma" w:cs="Tahoma"/>
          <w:sz w:val="16"/>
          <w:szCs w:val="16"/>
        </w:rPr>
        <w:t xml:space="preserve"> </w:t>
      </w:r>
    </w:p>
    <w:p w14:paraId="3E045E79" w14:textId="77777777" w:rsidR="0014705B" w:rsidRPr="00EC08CE" w:rsidRDefault="0014705B" w:rsidP="004E3823">
      <w:pPr>
        <w:numPr>
          <w:ilvl w:val="0"/>
          <w:numId w:val="5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lastRenderedPageBreak/>
        <w:t>V případě, že mezi smluvními stranami dojde v souvislosti s touto smlouvou ke sporu, zavazují se smluvní strany k jeho vyřešení smírnou cestou. Pokud tím nedojde k vyřešení sporu, bude spor řešen u věcně a místně příslušného soudu v České republice.</w:t>
      </w:r>
    </w:p>
    <w:p w14:paraId="48A913B6" w14:textId="77777777" w:rsidR="0014705B" w:rsidRPr="00EC08CE" w:rsidRDefault="0014705B" w:rsidP="004E3823">
      <w:pPr>
        <w:numPr>
          <w:ilvl w:val="0"/>
          <w:numId w:val="5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>Smlouva a všechny vztahy s ní související se řídí českým právem, zejména zákonem č. 89/2012 Sb., občanským zákoníkem, v platném znění.</w:t>
      </w:r>
    </w:p>
    <w:p w14:paraId="1965F919" w14:textId="77777777" w:rsidR="0014705B" w:rsidRPr="00EC08CE" w:rsidRDefault="0014705B" w:rsidP="004E3823">
      <w:pPr>
        <w:numPr>
          <w:ilvl w:val="0"/>
          <w:numId w:val="5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>Veškeré změny smlouvy lze provést pouze písemně číslovanými dodatky, podepsanými oprávněnými zástupci obou smluvních stran.</w:t>
      </w:r>
    </w:p>
    <w:p w14:paraId="7811EE99" w14:textId="77777777" w:rsidR="0014705B" w:rsidRPr="00EC08CE" w:rsidRDefault="0014705B" w:rsidP="004E3823">
      <w:pPr>
        <w:numPr>
          <w:ilvl w:val="0"/>
          <w:numId w:val="5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>Tato smlouva se vyhotovuje ve dvou stejnopisech, z nichž každá smluvní strana obdrží po jednom vyhotovení.</w:t>
      </w:r>
    </w:p>
    <w:p w14:paraId="62FB5E76" w14:textId="77777777" w:rsidR="0014705B" w:rsidRPr="00EC08CE" w:rsidRDefault="0014705B" w:rsidP="004E3823">
      <w:pPr>
        <w:numPr>
          <w:ilvl w:val="0"/>
          <w:numId w:val="5"/>
        </w:numPr>
        <w:tabs>
          <w:tab w:val="clear" w:pos="720"/>
        </w:tabs>
        <w:spacing w:before="12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 xml:space="preserve">Smluvní strany souhlasí s uveřejněním smlouvy v registru smluv podle platných právních předpisů. </w:t>
      </w:r>
    </w:p>
    <w:p w14:paraId="6063D0DF" w14:textId="77777777" w:rsidR="0014705B" w:rsidRPr="00EC08CE" w:rsidRDefault="0014705B" w:rsidP="004E3823">
      <w:pPr>
        <w:numPr>
          <w:ilvl w:val="0"/>
          <w:numId w:val="5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>Smluvní strany prohlašují, že si smlouvu přečetly, s jejím zněním souhlasí a na důkaz toho připojují jejich oprávnění zástupci své vlastnoruční podpisy.</w:t>
      </w:r>
    </w:p>
    <w:p w14:paraId="7050EC73" w14:textId="77777777" w:rsidR="0014705B" w:rsidRPr="00EC08CE" w:rsidRDefault="0014705B">
      <w:pPr>
        <w:spacing w:before="120"/>
        <w:jc w:val="both"/>
        <w:rPr>
          <w:rFonts w:ascii="Tahoma" w:hAnsi="Tahoma" w:cs="Tahoma"/>
          <w:sz w:val="16"/>
          <w:szCs w:val="16"/>
        </w:rPr>
      </w:pPr>
    </w:p>
    <w:p w14:paraId="6B8BF821" w14:textId="3B5BF782" w:rsidR="0014705B" w:rsidRPr="00EC08CE" w:rsidRDefault="0014705B">
      <w:pPr>
        <w:spacing w:before="120"/>
        <w:jc w:val="both"/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 xml:space="preserve">Příloha č. 1 – </w:t>
      </w:r>
      <w:r w:rsidR="005A56DB" w:rsidRPr="00EC08CE">
        <w:rPr>
          <w:rFonts w:ascii="Tahoma" w:hAnsi="Tahoma" w:cs="Tahoma"/>
          <w:sz w:val="16"/>
          <w:szCs w:val="16"/>
        </w:rPr>
        <w:t>Ceník</w:t>
      </w:r>
    </w:p>
    <w:p w14:paraId="1E0012FC" w14:textId="35B5EEE5" w:rsidR="006379CC" w:rsidRPr="00EC08CE" w:rsidRDefault="006379CC">
      <w:pPr>
        <w:spacing w:before="120"/>
        <w:jc w:val="both"/>
        <w:rPr>
          <w:rFonts w:ascii="Tahoma" w:hAnsi="Tahoma" w:cs="Tahoma"/>
          <w:sz w:val="16"/>
          <w:szCs w:val="16"/>
        </w:rPr>
      </w:pPr>
    </w:p>
    <w:p w14:paraId="1F9AAA53" w14:textId="77777777" w:rsidR="006379CC" w:rsidRPr="00EC08CE" w:rsidRDefault="006379CC">
      <w:pPr>
        <w:spacing w:before="120"/>
        <w:jc w:val="both"/>
        <w:rPr>
          <w:rFonts w:ascii="Tahoma" w:hAnsi="Tahoma" w:cs="Tahoma"/>
          <w:sz w:val="16"/>
          <w:szCs w:val="16"/>
        </w:rPr>
      </w:pPr>
    </w:p>
    <w:tbl>
      <w:tblPr>
        <w:tblW w:w="9637" w:type="dxa"/>
        <w:tblLayout w:type="fixed"/>
        <w:tblLook w:val="0000" w:firstRow="0" w:lastRow="0" w:firstColumn="0" w:lastColumn="0" w:noHBand="0" w:noVBand="0"/>
      </w:tblPr>
      <w:tblGrid>
        <w:gridCol w:w="4786"/>
        <w:gridCol w:w="4851"/>
      </w:tblGrid>
      <w:tr w:rsidR="0014705B" w:rsidRPr="00EC08CE" w14:paraId="07DE1A8C" w14:textId="77777777" w:rsidTr="00646D33">
        <w:trPr>
          <w:trHeight w:val="287"/>
        </w:trPr>
        <w:tc>
          <w:tcPr>
            <w:tcW w:w="4786" w:type="dxa"/>
            <w:shd w:val="clear" w:color="auto" w:fill="auto"/>
          </w:tcPr>
          <w:p w14:paraId="73BAE9AB" w14:textId="1E9D4AE2" w:rsidR="0014705B" w:rsidRPr="00EC08CE" w:rsidRDefault="0014705B">
            <w:pPr>
              <w:pStyle w:val="Nadpis1"/>
              <w:rPr>
                <w:rFonts w:ascii="Tahoma" w:hAnsi="Tahoma" w:cs="Tahoma"/>
                <w:b w:val="0"/>
                <w:sz w:val="16"/>
                <w:szCs w:val="16"/>
                <w:lang w:val="cs-CZ" w:eastAsia="en-US"/>
              </w:rPr>
            </w:pPr>
            <w:r w:rsidRPr="00EC08CE">
              <w:rPr>
                <w:rFonts w:ascii="Tahoma" w:hAnsi="Tahoma" w:cs="Tahoma"/>
                <w:b w:val="0"/>
                <w:sz w:val="16"/>
                <w:szCs w:val="16"/>
                <w:lang w:val="cs-CZ" w:eastAsia="en-US"/>
              </w:rPr>
              <w:t xml:space="preserve">V </w:t>
            </w:r>
            <w:r w:rsidR="005D213F">
              <w:rPr>
                <w:rFonts w:ascii="Tahoma" w:hAnsi="Tahoma" w:cs="Tahoma"/>
                <w:b w:val="0"/>
                <w:sz w:val="16"/>
                <w:szCs w:val="16"/>
                <w:lang w:val="cs-CZ" w:eastAsia="en-US"/>
              </w:rPr>
              <w:t>Praze</w:t>
            </w:r>
            <w:r w:rsidRPr="00EC08CE">
              <w:rPr>
                <w:rFonts w:ascii="Tahoma" w:hAnsi="Tahoma" w:cs="Tahoma"/>
                <w:b w:val="0"/>
                <w:sz w:val="16"/>
                <w:szCs w:val="16"/>
                <w:lang w:val="cs-CZ" w:eastAsia="en-US"/>
              </w:rPr>
              <w:t xml:space="preserve"> dne</w:t>
            </w:r>
          </w:p>
          <w:p w14:paraId="64A343AC" w14:textId="77777777" w:rsidR="0014705B" w:rsidRPr="00EC08CE" w:rsidRDefault="0014705B">
            <w:pPr>
              <w:pStyle w:val="Nadpis1"/>
              <w:rPr>
                <w:rFonts w:ascii="Tahoma" w:hAnsi="Tahoma" w:cs="Tahoma"/>
                <w:sz w:val="16"/>
                <w:szCs w:val="16"/>
                <w:lang w:val="cs-CZ" w:eastAsia="en-US"/>
              </w:rPr>
            </w:pPr>
            <w:r w:rsidRPr="00EC08CE">
              <w:rPr>
                <w:rFonts w:ascii="Tahoma" w:hAnsi="Tahoma" w:cs="Tahoma"/>
                <w:b w:val="0"/>
                <w:sz w:val="16"/>
                <w:szCs w:val="16"/>
                <w:lang w:val="cs-CZ" w:eastAsia="en-US"/>
              </w:rPr>
              <w:t xml:space="preserve">Za prodávajícího: </w:t>
            </w:r>
          </w:p>
          <w:p w14:paraId="7105FC9D" w14:textId="77777777" w:rsidR="0014705B" w:rsidRDefault="0014705B">
            <w:pPr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  <w:p w14:paraId="0EC80CA2" w14:textId="77777777" w:rsidR="005D213F" w:rsidRDefault="005D213F">
            <w:pPr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  <w:p w14:paraId="666815BE" w14:textId="0DB90A2D" w:rsidR="005D213F" w:rsidRPr="00EC08CE" w:rsidRDefault="005D213F">
            <w:pPr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851" w:type="dxa"/>
            <w:shd w:val="clear" w:color="auto" w:fill="auto"/>
          </w:tcPr>
          <w:p w14:paraId="42170851" w14:textId="35E5C282" w:rsidR="0014705B" w:rsidRPr="00EC08CE" w:rsidRDefault="0014705B">
            <w:pPr>
              <w:pStyle w:val="Nadpis1"/>
              <w:rPr>
                <w:rFonts w:ascii="Tahoma" w:hAnsi="Tahoma" w:cs="Tahoma"/>
                <w:b w:val="0"/>
                <w:sz w:val="16"/>
                <w:szCs w:val="16"/>
                <w:lang w:val="cs-CZ" w:eastAsia="en-US"/>
              </w:rPr>
            </w:pPr>
            <w:r w:rsidRPr="00EC08CE">
              <w:rPr>
                <w:rFonts w:ascii="Tahoma" w:hAnsi="Tahoma" w:cs="Tahoma"/>
                <w:b w:val="0"/>
                <w:sz w:val="16"/>
                <w:szCs w:val="16"/>
                <w:lang w:val="cs-CZ" w:eastAsia="en-US"/>
              </w:rPr>
              <w:t xml:space="preserve">V </w:t>
            </w:r>
            <w:r w:rsidR="005D213F">
              <w:rPr>
                <w:rFonts w:ascii="Tahoma" w:hAnsi="Tahoma" w:cs="Tahoma"/>
                <w:b w:val="0"/>
                <w:sz w:val="16"/>
                <w:szCs w:val="16"/>
                <w:lang w:val="cs-CZ" w:eastAsia="en-US"/>
              </w:rPr>
              <w:t>Praze</w:t>
            </w:r>
            <w:r w:rsidRPr="00EC08CE">
              <w:rPr>
                <w:rFonts w:ascii="Tahoma" w:hAnsi="Tahoma" w:cs="Tahoma"/>
                <w:b w:val="0"/>
                <w:sz w:val="16"/>
                <w:szCs w:val="16"/>
                <w:lang w:val="cs-CZ" w:eastAsia="en-US"/>
              </w:rPr>
              <w:t xml:space="preserve"> dne</w:t>
            </w:r>
          </w:p>
          <w:p w14:paraId="08A6F3A8" w14:textId="77777777" w:rsidR="0014705B" w:rsidRPr="00EC08CE" w:rsidRDefault="0014705B">
            <w:pPr>
              <w:pStyle w:val="Nadpis1"/>
              <w:rPr>
                <w:rFonts w:ascii="Tahoma" w:hAnsi="Tahoma" w:cs="Tahoma"/>
                <w:sz w:val="16"/>
                <w:szCs w:val="16"/>
              </w:rPr>
            </w:pPr>
            <w:r w:rsidRPr="00EC08CE">
              <w:rPr>
                <w:rFonts w:ascii="Tahoma" w:hAnsi="Tahoma" w:cs="Tahoma"/>
                <w:b w:val="0"/>
                <w:sz w:val="16"/>
                <w:szCs w:val="16"/>
                <w:lang w:val="cs-CZ" w:eastAsia="en-US"/>
              </w:rPr>
              <w:t xml:space="preserve">Za kupujícího: </w:t>
            </w:r>
          </w:p>
        </w:tc>
      </w:tr>
    </w:tbl>
    <w:p w14:paraId="04D4FCDD" w14:textId="4BE444E6" w:rsidR="0014705B" w:rsidRPr="00EC08CE" w:rsidRDefault="0014705B">
      <w:pPr>
        <w:tabs>
          <w:tab w:val="left" w:pos="4678"/>
        </w:tabs>
        <w:rPr>
          <w:rFonts w:ascii="Tahoma" w:hAnsi="Tahoma" w:cs="Tahoma"/>
          <w:sz w:val="16"/>
          <w:szCs w:val="16"/>
        </w:rPr>
      </w:pPr>
      <w:r w:rsidRPr="00EC08CE">
        <w:rPr>
          <w:rFonts w:ascii="Tahoma" w:eastAsia="Times New Roman" w:hAnsi="Tahoma" w:cs="Tahoma"/>
          <w:sz w:val="16"/>
          <w:szCs w:val="16"/>
        </w:rPr>
        <w:t>………………………………</w:t>
      </w:r>
      <w:r w:rsidR="00A42318" w:rsidRPr="00EC08CE">
        <w:rPr>
          <w:rFonts w:ascii="Tahoma" w:hAnsi="Tahoma" w:cs="Tahoma"/>
          <w:sz w:val="16"/>
          <w:szCs w:val="16"/>
        </w:rPr>
        <w:t>……..</w:t>
      </w:r>
      <w:r w:rsidRPr="00EC08CE">
        <w:rPr>
          <w:rFonts w:ascii="Tahoma" w:hAnsi="Tahoma" w:cs="Tahoma"/>
          <w:sz w:val="16"/>
          <w:szCs w:val="16"/>
        </w:rPr>
        <w:tab/>
        <w:t xml:space="preserve"> ……………………………….…….</w:t>
      </w:r>
    </w:p>
    <w:p w14:paraId="0F33FAC2" w14:textId="5BC4D7A6" w:rsidR="00A42318" w:rsidRPr="00EC08CE" w:rsidRDefault="00A42318">
      <w:pPr>
        <w:tabs>
          <w:tab w:val="left" w:pos="4678"/>
        </w:tabs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 xml:space="preserve">Ondřej </w:t>
      </w:r>
      <w:proofErr w:type="spellStart"/>
      <w:r w:rsidRPr="00EC08CE">
        <w:rPr>
          <w:rFonts w:ascii="Tahoma" w:hAnsi="Tahoma" w:cs="Tahoma"/>
          <w:sz w:val="16"/>
          <w:szCs w:val="16"/>
        </w:rPr>
        <w:t>Halász</w:t>
      </w:r>
      <w:proofErr w:type="spellEnd"/>
      <w:r w:rsidRPr="00EC08CE">
        <w:rPr>
          <w:rFonts w:ascii="Tahoma" w:hAnsi="Tahoma" w:cs="Tahoma"/>
          <w:sz w:val="16"/>
          <w:szCs w:val="16"/>
        </w:rPr>
        <w:t xml:space="preserve"> </w:t>
      </w:r>
      <w:r w:rsidR="005D213F">
        <w:rPr>
          <w:rFonts w:ascii="Tahoma" w:hAnsi="Tahoma" w:cs="Tahoma"/>
          <w:sz w:val="16"/>
          <w:szCs w:val="16"/>
        </w:rPr>
        <w:t>–</w:t>
      </w:r>
      <w:r w:rsidRPr="00EC08CE">
        <w:rPr>
          <w:rFonts w:ascii="Tahoma" w:hAnsi="Tahoma" w:cs="Tahoma"/>
          <w:sz w:val="16"/>
          <w:szCs w:val="16"/>
        </w:rPr>
        <w:t xml:space="preserve"> jednatel</w:t>
      </w:r>
      <w:r w:rsidR="005D213F">
        <w:rPr>
          <w:rFonts w:ascii="Tahoma" w:hAnsi="Tahoma" w:cs="Tahoma"/>
          <w:sz w:val="16"/>
          <w:szCs w:val="16"/>
        </w:rPr>
        <w:tab/>
        <w:t>MUDr. Jan Bříza, CSc., MBA – statutární zástupce</w:t>
      </w:r>
    </w:p>
    <w:p w14:paraId="36942F0A" w14:textId="77777777" w:rsidR="005D213F" w:rsidRDefault="005D213F" w:rsidP="001D4834">
      <w:pPr>
        <w:rPr>
          <w:rFonts w:ascii="Tahoma" w:hAnsi="Tahoma" w:cs="Tahoma"/>
          <w:sz w:val="16"/>
          <w:szCs w:val="16"/>
        </w:rPr>
      </w:pPr>
    </w:p>
    <w:p w14:paraId="61359F89" w14:textId="77777777" w:rsidR="005D213F" w:rsidRDefault="005D213F" w:rsidP="001D4834">
      <w:pPr>
        <w:rPr>
          <w:rFonts w:ascii="Tahoma" w:hAnsi="Tahoma" w:cs="Tahoma"/>
          <w:sz w:val="16"/>
          <w:szCs w:val="16"/>
        </w:rPr>
      </w:pPr>
    </w:p>
    <w:p w14:paraId="765238E4" w14:textId="77777777" w:rsidR="005D213F" w:rsidRDefault="005D213F" w:rsidP="001D4834">
      <w:pPr>
        <w:rPr>
          <w:rFonts w:ascii="Tahoma" w:hAnsi="Tahoma" w:cs="Tahoma"/>
          <w:sz w:val="16"/>
          <w:szCs w:val="16"/>
        </w:rPr>
      </w:pPr>
    </w:p>
    <w:p w14:paraId="01F84D49" w14:textId="61362C66" w:rsidR="001D4834" w:rsidRPr="00EC08CE" w:rsidRDefault="0014705B" w:rsidP="001D4834">
      <w:pPr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ab/>
      </w:r>
      <w:r w:rsidRPr="00EC08CE">
        <w:rPr>
          <w:rFonts w:ascii="Tahoma" w:hAnsi="Tahoma" w:cs="Tahoma"/>
          <w:sz w:val="16"/>
          <w:szCs w:val="16"/>
        </w:rPr>
        <w:tab/>
      </w:r>
      <w:r w:rsidRPr="00EC08CE">
        <w:rPr>
          <w:rFonts w:ascii="Tahoma" w:hAnsi="Tahoma" w:cs="Tahoma"/>
          <w:sz w:val="16"/>
          <w:szCs w:val="16"/>
        </w:rPr>
        <w:tab/>
      </w:r>
      <w:r w:rsidRPr="00EC08CE">
        <w:rPr>
          <w:rFonts w:ascii="Tahoma" w:hAnsi="Tahoma" w:cs="Tahoma"/>
          <w:sz w:val="16"/>
          <w:szCs w:val="16"/>
        </w:rPr>
        <w:tab/>
      </w:r>
      <w:r w:rsidRPr="00EC08CE">
        <w:rPr>
          <w:rFonts w:ascii="Tahoma" w:hAnsi="Tahoma" w:cs="Tahoma"/>
          <w:sz w:val="16"/>
          <w:szCs w:val="16"/>
        </w:rPr>
        <w:tab/>
      </w:r>
      <w:r w:rsidRPr="00EC08CE">
        <w:rPr>
          <w:rFonts w:ascii="Tahoma" w:hAnsi="Tahoma" w:cs="Tahoma"/>
          <w:sz w:val="16"/>
          <w:szCs w:val="16"/>
        </w:rPr>
        <w:tab/>
        <w:t xml:space="preserve">        </w:t>
      </w:r>
    </w:p>
    <w:p w14:paraId="1878E5C5" w14:textId="4B9C9B17" w:rsidR="00A42318" w:rsidRPr="00EC08CE" w:rsidRDefault="00A42318" w:rsidP="00A42318">
      <w:pPr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>……………………………….…….</w:t>
      </w:r>
    </w:p>
    <w:p w14:paraId="7B5E914D" w14:textId="77777777" w:rsidR="00EE5517" w:rsidRDefault="00A42318" w:rsidP="00B93E47">
      <w:pPr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 xml:space="preserve">David </w:t>
      </w:r>
      <w:proofErr w:type="spellStart"/>
      <w:proofErr w:type="gramStart"/>
      <w:r w:rsidRPr="00EC08CE">
        <w:rPr>
          <w:rFonts w:ascii="Tahoma" w:hAnsi="Tahoma" w:cs="Tahoma"/>
          <w:sz w:val="16"/>
          <w:szCs w:val="16"/>
        </w:rPr>
        <w:t>Skamene</w:t>
      </w:r>
      <w:proofErr w:type="spellEnd"/>
      <w:r w:rsidRPr="00EC08CE">
        <w:rPr>
          <w:rFonts w:ascii="Tahoma" w:hAnsi="Tahoma" w:cs="Tahoma"/>
          <w:sz w:val="16"/>
          <w:szCs w:val="16"/>
        </w:rPr>
        <w:t xml:space="preserve"> - prokurista</w:t>
      </w:r>
      <w:proofErr w:type="gramEnd"/>
      <w:r w:rsidRPr="00EC08CE">
        <w:rPr>
          <w:rFonts w:ascii="Tahoma" w:hAnsi="Tahoma" w:cs="Tahoma"/>
          <w:sz w:val="16"/>
          <w:szCs w:val="16"/>
        </w:rPr>
        <w:tab/>
      </w:r>
    </w:p>
    <w:p w14:paraId="763C3A47" w14:textId="77777777" w:rsidR="00EE5517" w:rsidRDefault="00EE5517" w:rsidP="00B93E47">
      <w:pPr>
        <w:rPr>
          <w:rFonts w:ascii="Tahoma" w:hAnsi="Tahoma" w:cs="Tahoma"/>
          <w:sz w:val="16"/>
          <w:szCs w:val="16"/>
        </w:rPr>
      </w:pPr>
    </w:p>
    <w:p w14:paraId="08477BAE" w14:textId="77777777" w:rsidR="00EE5517" w:rsidRDefault="00EE5517" w:rsidP="00B93E47">
      <w:pPr>
        <w:rPr>
          <w:rFonts w:ascii="Tahoma" w:hAnsi="Tahoma" w:cs="Tahoma"/>
          <w:sz w:val="16"/>
          <w:szCs w:val="16"/>
        </w:rPr>
      </w:pPr>
    </w:p>
    <w:p w14:paraId="435380D6" w14:textId="77777777" w:rsidR="00EE5517" w:rsidRDefault="00EE5517" w:rsidP="00B93E47">
      <w:pPr>
        <w:rPr>
          <w:rFonts w:ascii="Tahoma" w:hAnsi="Tahoma" w:cs="Tahoma"/>
          <w:sz w:val="16"/>
          <w:szCs w:val="16"/>
        </w:rPr>
      </w:pPr>
    </w:p>
    <w:p w14:paraId="264691BC" w14:textId="77777777" w:rsidR="00EE5517" w:rsidRDefault="00EE5517" w:rsidP="00B93E47">
      <w:pPr>
        <w:rPr>
          <w:rFonts w:ascii="Tahoma" w:hAnsi="Tahoma" w:cs="Tahoma"/>
          <w:sz w:val="16"/>
          <w:szCs w:val="16"/>
        </w:rPr>
      </w:pPr>
    </w:p>
    <w:p w14:paraId="63CB28F9" w14:textId="77777777" w:rsidR="00EE5517" w:rsidRDefault="00EE5517" w:rsidP="00B93E47">
      <w:pPr>
        <w:rPr>
          <w:rFonts w:ascii="Tahoma" w:hAnsi="Tahoma" w:cs="Tahoma"/>
          <w:sz w:val="16"/>
          <w:szCs w:val="16"/>
        </w:rPr>
      </w:pPr>
    </w:p>
    <w:p w14:paraId="210D3773" w14:textId="77777777" w:rsidR="00EE5517" w:rsidRDefault="00EE5517" w:rsidP="00B93E47">
      <w:pPr>
        <w:rPr>
          <w:rFonts w:ascii="Tahoma" w:hAnsi="Tahoma" w:cs="Tahoma"/>
          <w:sz w:val="16"/>
          <w:szCs w:val="16"/>
        </w:rPr>
      </w:pPr>
    </w:p>
    <w:p w14:paraId="68461D9D" w14:textId="77777777" w:rsidR="000C68D6" w:rsidRDefault="000C68D6" w:rsidP="00B93E47">
      <w:pPr>
        <w:rPr>
          <w:rFonts w:ascii="Tahoma" w:hAnsi="Tahoma" w:cs="Tahoma"/>
          <w:sz w:val="16"/>
          <w:szCs w:val="16"/>
        </w:rPr>
      </w:pPr>
    </w:p>
    <w:p w14:paraId="23B08153" w14:textId="77777777" w:rsidR="000C68D6" w:rsidRDefault="000C68D6" w:rsidP="00B93E47">
      <w:pPr>
        <w:rPr>
          <w:rFonts w:ascii="Tahoma" w:hAnsi="Tahoma" w:cs="Tahoma"/>
          <w:sz w:val="16"/>
          <w:szCs w:val="16"/>
        </w:rPr>
      </w:pPr>
    </w:p>
    <w:p w14:paraId="449B1785" w14:textId="77777777" w:rsidR="000C68D6" w:rsidRDefault="000C68D6" w:rsidP="00B93E47">
      <w:pPr>
        <w:rPr>
          <w:rFonts w:ascii="Tahoma" w:hAnsi="Tahoma" w:cs="Tahoma"/>
          <w:sz w:val="16"/>
          <w:szCs w:val="16"/>
        </w:rPr>
      </w:pPr>
    </w:p>
    <w:p w14:paraId="599C9083" w14:textId="77777777" w:rsidR="000C68D6" w:rsidRDefault="000C68D6" w:rsidP="00B93E47">
      <w:pPr>
        <w:rPr>
          <w:rFonts w:ascii="Tahoma" w:hAnsi="Tahoma" w:cs="Tahoma"/>
          <w:sz w:val="16"/>
          <w:szCs w:val="16"/>
        </w:rPr>
      </w:pPr>
    </w:p>
    <w:p w14:paraId="2E909CC9" w14:textId="77777777" w:rsidR="000C68D6" w:rsidRDefault="000C68D6" w:rsidP="00B93E47">
      <w:pPr>
        <w:rPr>
          <w:rFonts w:ascii="Tahoma" w:hAnsi="Tahoma" w:cs="Tahoma"/>
          <w:sz w:val="16"/>
          <w:szCs w:val="16"/>
        </w:rPr>
      </w:pPr>
    </w:p>
    <w:p w14:paraId="0CF50FC7" w14:textId="77777777" w:rsidR="000C68D6" w:rsidRDefault="000C68D6" w:rsidP="00B93E47">
      <w:pPr>
        <w:rPr>
          <w:rFonts w:ascii="Tahoma" w:hAnsi="Tahoma" w:cs="Tahoma"/>
          <w:sz w:val="16"/>
          <w:szCs w:val="16"/>
        </w:rPr>
      </w:pPr>
    </w:p>
    <w:p w14:paraId="10F384F8" w14:textId="77777777" w:rsidR="000C68D6" w:rsidRDefault="000C68D6" w:rsidP="00B93E47">
      <w:pPr>
        <w:rPr>
          <w:rFonts w:ascii="Tahoma" w:hAnsi="Tahoma" w:cs="Tahoma"/>
          <w:sz w:val="16"/>
          <w:szCs w:val="16"/>
        </w:rPr>
      </w:pPr>
    </w:p>
    <w:p w14:paraId="76E85D61" w14:textId="77777777" w:rsidR="000C68D6" w:rsidRDefault="000C68D6" w:rsidP="00B93E47">
      <w:pPr>
        <w:rPr>
          <w:rFonts w:ascii="Tahoma" w:hAnsi="Tahoma" w:cs="Tahoma"/>
          <w:sz w:val="16"/>
          <w:szCs w:val="16"/>
        </w:rPr>
      </w:pPr>
    </w:p>
    <w:p w14:paraId="56DF072D" w14:textId="77777777" w:rsidR="000C68D6" w:rsidRDefault="000C68D6" w:rsidP="00B93E47">
      <w:pPr>
        <w:rPr>
          <w:rFonts w:ascii="Tahoma" w:hAnsi="Tahoma" w:cs="Tahoma"/>
          <w:sz w:val="16"/>
          <w:szCs w:val="16"/>
        </w:rPr>
      </w:pPr>
    </w:p>
    <w:p w14:paraId="70F84F5F" w14:textId="77777777" w:rsidR="000C68D6" w:rsidRDefault="000C68D6" w:rsidP="00B93E47">
      <w:pPr>
        <w:rPr>
          <w:rFonts w:ascii="Tahoma" w:hAnsi="Tahoma" w:cs="Tahoma"/>
          <w:sz w:val="16"/>
          <w:szCs w:val="16"/>
        </w:rPr>
      </w:pPr>
    </w:p>
    <w:p w14:paraId="75A86C5D" w14:textId="77777777" w:rsidR="000C68D6" w:rsidRDefault="000C68D6" w:rsidP="00B93E47">
      <w:pPr>
        <w:rPr>
          <w:rFonts w:ascii="Tahoma" w:hAnsi="Tahoma" w:cs="Tahoma"/>
          <w:sz w:val="16"/>
          <w:szCs w:val="16"/>
        </w:rPr>
      </w:pPr>
    </w:p>
    <w:p w14:paraId="40828537" w14:textId="77777777" w:rsidR="000C68D6" w:rsidRDefault="000C68D6" w:rsidP="00B93E47">
      <w:pPr>
        <w:rPr>
          <w:rFonts w:ascii="Tahoma" w:hAnsi="Tahoma" w:cs="Tahoma"/>
          <w:sz w:val="16"/>
          <w:szCs w:val="16"/>
        </w:rPr>
      </w:pPr>
    </w:p>
    <w:p w14:paraId="521EA41F" w14:textId="77777777" w:rsidR="000C68D6" w:rsidRDefault="000C68D6" w:rsidP="00B93E47">
      <w:pPr>
        <w:rPr>
          <w:rFonts w:ascii="Tahoma" w:hAnsi="Tahoma" w:cs="Tahoma"/>
          <w:sz w:val="16"/>
          <w:szCs w:val="16"/>
        </w:rPr>
      </w:pPr>
    </w:p>
    <w:p w14:paraId="013FDD67" w14:textId="77777777" w:rsidR="000C68D6" w:rsidRDefault="000C68D6" w:rsidP="00B93E47">
      <w:pPr>
        <w:rPr>
          <w:rFonts w:ascii="Tahoma" w:hAnsi="Tahoma" w:cs="Tahoma"/>
          <w:sz w:val="16"/>
          <w:szCs w:val="16"/>
        </w:rPr>
      </w:pPr>
    </w:p>
    <w:p w14:paraId="24AD0E48" w14:textId="77777777" w:rsidR="000C68D6" w:rsidRDefault="000C68D6" w:rsidP="00B93E47">
      <w:pPr>
        <w:rPr>
          <w:rFonts w:ascii="Tahoma" w:hAnsi="Tahoma" w:cs="Tahoma"/>
          <w:sz w:val="16"/>
          <w:szCs w:val="16"/>
        </w:rPr>
      </w:pPr>
    </w:p>
    <w:p w14:paraId="73E567C1" w14:textId="77777777" w:rsidR="000C68D6" w:rsidRDefault="000C68D6" w:rsidP="00B93E47">
      <w:pPr>
        <w:rPr>
          <w:rFonts w:ascii="Tahoma" w:hAnsi="Tahoma" w:cs="Tahoma"/>
          <w:sz w:val="16"/>
          <w:szCs w:val="16"/>
        </w:rPr>
      </w:pPr>
    </w:p>
    <w:p w14:paraId="6464043A" w14:textId="77777777" w:rsidR="000C68D6" w:rsidRDefault="000C68D6" w:rsidP="00B93E47">
      <w:pPr>
        <w:rPr>
          <w:rFonts w:ascii="Tahoma" w:hAnsi="Tahoma" w:cs="Tahoma"/>
          <w:sz w:val="16"/>
          <w:szCs w:val="16"/>
        </w:rPr>
      </w:pPr>
    </w:p>
    <w:p w14:paraId="4AFF968C" w14:textId="77777777" w:rsidR="000C68D6" w:rsidRDefault="000C68D6" w:rsidP="00B93E47">
      <w:pPr>
        <w:rPr>
          <w:rFonts w:ascii="Tahoma" w:hAnsi="Tahoma" w:cs="Tahoma"/>
          <w:sz w:val="16"/>
          <w:szCs w:val="16"/>
        </w:rPr>
      </w:pPr>
    </w:p>
    <w:p w14:paraId="7B90A078" w14:textId="77777777" w:rsidR="000C68D6" w:rsidRDefault="000C68D6" w:rsidP="00B93E47">
      <w:pPr>
        <w:rPr>
          <w:rFonts w:ascii="Tahoma" w:hAnsi="Tahoma" w:cs="Tahoma"/>
          <w:sz w:val="16"/>
          <w:szCs w:val="16"/>
        </w:rPr>
      </w:pPr>
    </w:p>
    <w:p w14:paraId="3A59277A" w14:textId="77777777" w:rsidR="000C68D6" w:rsidRDefault="000C68D6" w:rsidP="00B93E47">
      <w:pPr>
        <w:rPr>
          <w:rFonts w:ascii="Tahoma" w:hAnsi="Tahoma" w:cs="Tahoma"/>
          <w:sz w:val="16"/>
          <w:szCs w:val="16"/>
        </w:rPr>
      </w:pPr>
    </w:p>
    <w:p w14:paraId="4D9B0230" w14:textId="77777777" w:rsidR="000C68D6" w:rsidRDefault="000C68D6" w:rsidP="00B93E47">
      <w:pPr>
        <w:rPr>
          <w:rFonts w:ascii="Tahoma" w:hAnsi="Tahoma" w:cs="Tahoma"/>
          <w:sz w:val="16"/>
          <w:szCs w:val="16"/>
        </w:rPr>
      </w:pPr>
    </w:p>
    <w:p w14:paraId="4AD0A834" w14:textId="77777777" w:rsidR="000C68D6" w:rsidRDefault="000C68D6" w:rsidP="00B93E47">
      <w:pPr>
        <w:rPr>
          <w:rFonts w:ascii="Tahoma" w:hAnsi="Tahoma" w:cs="Tahoma"/>
          <w:sz w:val="16"/>
          <w:szCs w:val="16"/>
        </w:rPr>
      </w:pPr>
    </w:p>
    <w:p w14:paraId="2301DD70" w14:textId="77777777" w:rsidR="000C68D6" w:rsidRDefault="000C68D6" w:rsidP="00B93E47">
      <w:pPr>
        <w:rPr>
          <w:rFonts w:ascii="Tahoma" w:hAnsi="Tahoma" w:cs="Tahoma"/>
          <w:sz w:val="16"/>
          <w:szCs w:val="16"/>
        </w:rPr>
      </w:pPr>
    </w:p>
    <w:p w14:paraId="15B0E3D8" w14:textId="77777777" w:rsidR="000C68D6" w:rsidRDefault="000C68D6" w:rsidP="00B93E47">
      <w:pPr>
        <w:rPr>
          <w:rFonts w:ascii="Tahoma" w:hAnsi="Tahoma" w:cs="Tahoma"/>
          <w:sz w:val="16"/>
          <w:szCs w:val="16"/>
        </w:rPr>
      </w:pPr>
    </w:p>
    <w:p w14:paraId="2B10553D" w14:textId="77777777" w:rsidR="000C68D6" w:rsidRDefault="000C68D6" w:rsidP="00B93E47">
      <w:pPr>
        <w:rPr>
          <w:rFonts w:ascii="Tahoma" w:hAnsi="Tahoma" w:cs="Tahoma"/>
          <w:sz w:val="16"/>
          <w:szCs w:val="16"/>
        </w:rPr>
      </w:pPr>
    </w:p>
    <w:p w14:paraId="7C49B796" w14:textId="77777777" w:rsidR="000C68D6" w:rsidRDefault="000C68D6" w:rsidP="00B93E47">
      <w:pPr>
        <w:rPr>
          <w:rFonts w:ascii="Tahoma" w:hAnsi="Tahoma" w:cs="Tahoma"/>
          <w:sz w:val="16"/>
          <w:szCs w:val="16"/>
        </w:rPr>
      </w:pPr>
    </w:p>
    <w:p w14:paraId="4616FFEE" w14:textId="77777777" w:rsidR="000C68D6" w:rsidRDefault="000C68D6" w:rsidP="00B93E47">
      <w:pPr>
        <w:rPr>
          <w:rFonts w:ascii="Tahoma" w:hAnsi="Tahoma" w:cs="Tahoma"/>
          <w:sz w:val="16"/>
          <w:szCs w:val="16"/>
        </w:rPr>
      </w:pPr>
    </w:p>
    <w:p w14:paraId="70544127" w14:textId="77777777" w:rsidR="000C68D6" w:rsidRDefault="000C68D6" w:rsidP="00B93E47">
      <w:pPr>
        <w:rPr>
          <w:rFonts w:ascii="Tahoma" w:hAnsi="Tahoma" w:cs="Tahoma"/>
          <w:sz w:val="16"/>
          <w:szCs w:val="16"/>
        </w:rPr>
      </w:pPr>
    </w:p>
    <w:p w14:paraId="2238CE7C" w14:textId="77777777" w:rsidR="000C68D6" w:rsidRDefault="000C68D6" w:rsidP="00B93E47">
      <w:pPr>
        <w:rPr>
          <w:rFonts w:ascii="Tahoma" w:hAnsi="Tahoma" w:cs="Tahoma"/>
          <w:sz w:val="16"/>
          <w:szCs w:val="16"/>
        </w:rPr>
      </w:pPr>
    </w:p>
    <w:p w14:paraId="264E49BA" w14:textId="77777777" w:rsidR="000C68D6" w:rsidRDefault="000C68D6" w:rsidP="00B93E47">
      <w:pPr>
        <w:rPr>
          <w:rFonts w:ascii="Tahoma" w:hAnsi="Tahoma" w:cs="Tahoma"/>
          <w:sz w:val="16"/>
          <w:szCs w:val="16"/>
        </w:rPr>
        <w:sectPr w:rsidR="000C68D6" w:rsidSect="000C68D6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E056E9" w14:textId="77777777" w:rsidR="00AA37BA" w:rsidRPr="00EC08CE" w:rsidRDefault="00B93E47" w:rsidP="00B93E47">
      <w:pPr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lastRenderedPageBreak/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1510"/>
        <w:gridCol w:w="1166"/>
        <w:gridCol w:w="1063"/>
        <w:gridCol w:w="1033"/>
        <w:gridCol w:w="951"/>
        <w:gridCol w:w="992"/>
        <w:gridCol w:w="252"/>
        <w:gridCol w:w="599"/>
        <w:gridCol w:w="142"/>
        <w:gridCol w:w="1030"/>
        <w:gridCol w:w="1023"/>
        <w:gridCol w:w="938"/>
        <w:gridCol w:w="1563"/>
        <w:gridCol w:w="1079"/>
      </w:tblGrid>
      <w:tr w:rsidR="00AA37BA" w:rsidRPr="00AA37BA" w14:paraId="7E711010" w14:textId="77777777" w:rsidTr="00AA37BA">
        <w:trPr>
          <w:trHeight w:val="30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2EAF5" w14:textId="77777777" w:rsidR="00AA37BA" w:rsidRPr="00AA37BA" w:rsidRDefault="00AA37BA" w:rsidP="00AA37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bookmarkStart w:id="1" w:name="RANGE!A1:M7"/>
            <w:r w:rsidRPr="00AA3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Příloha č. 1 ke KS</w:t>
            </w:r>
            <w:bookmarkEnd w:id="1"/>
          </w:p>
        </w:tc>
        <w:tc>
          <w:tcPr>
            <w:tcW w:w="10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C8954" w14:textId="77777777" w:rsidR="00AA37BA" w:rsidRPr="00AA37BA" w:rsidRDefault="00AA37BA" w:rsidP="00AA37BA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A37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PZ-2018-0000270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D2A90" w14:textId="77777777" w:rsidR="00AA37BA" w:rsidRPr="00AA37BA" w:rsidRDefault="00AA37BA" w:rsidP="00AA37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A3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C85B" w14:textId="77777777" w:rsidR="00AA37BA" w:rsidRPr="00AA37BA" w:rsidRDefault="00AA37BA" w:rsidP="00AA37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3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AA37BA" w:rsidRPr="00AA37BA" w14:paraId="5E7B5DF1" w14:textId="77777777" w:rsidTr="00AA37BA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2412E" w14:textId="77777777" w:rsidR="00AA37BA" w:rsidRPr="00AA37BA" w:rsidRDefault="00AA37BA" w:rsidP="00AA37BA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AA3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B55DA" w14:textId="77777777" w:rsidR="00AA37BA" w:rsidRPr="00AA37BA" w:rsidRDefault="00AA37BA" w:rsidP="00AA37BA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AA3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HLP - Albumin</w:t>
            </w:r>
            <w:proofErr w:type="gramEnd"/>
            <w:r w:rsidRPr="00AA3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 - společné zadávání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98BB9" w14:textId="77777777" w:rsidR="00AA37BA" w:rsidRPr="00AA37BA" w:rsidRDefault="00AA37BA" w:rsidP="00AA37BA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AA3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17E4" w14:textId="77777777" w:rsidR="00AA37BA" w:rsidRPr="00AA37BA" w:rsidRDefault="00AA37BA" w:rsidP="00AA37BA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AA3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AA37BA" w:rsidRPr="00AA37BA" w14:paraId="5FDF1777" w14:textId="77777777" w:rsidTr="00AA37BA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FD7C5" w14:textId="77777777" w:rsidR="00AA37BA" w:rsidRPr="00AA37BA" w:rsidRDefault="00AA37BA" w:rsidP="00AA37BA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AA3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565A6" w14:textId="77777777" w:rsidR="00AA37BA" w:rsidRPr="00AA37BA" w:rsidRDefault="00AA37BA" w:rsidP="00AA37BA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AA3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CENÍK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97D47" w14:textId="77777777" w:rsidR="00AA37BA" w:rsidRPr="00AA37BA" w:rsidRDefault="00AA37BA" w:rsidP="00AA37BA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AA3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DCD2" w14:textId="77777777" w:rsidR="00AA37BA" w:rsidRPr="00AA37BA" w:rsidRDefault="00AA37BA" w:rsidP="00AA37BA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AA3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AA37BA" w:rsidRPr="00AA37BA" w14:paraId="785716C9" w14:textId="77777777" w:rsidTr="00AA37BA">
        <w:trPr>
          <w:trHeight w:val="570"/>
        </w:trPr>
        <w:tc>
          <w:tcPr>
            <w:tcW w:w="3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40C65" w14:textId="77777777" w:rsidR="00AA37BA" w:rsidRPr="00AA37BA" w:rsidRDefault="00AA37BA" w:rsidP="00AA37BA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808080"/>
                <w:sz w:val="22"/>
                <w:szCs w:val="22"/>
                <w:lang w:eastAsia="cs-CZ"/>
              </w:rPr>
            </w:pPr>
            <w:r w:rsidRPr="00AA37BA">
              <w:rPr>
                <w:rFonts w:ascii="Calibri" w:eastAsia="Times New Roman" w:hAnsi="Calibri" w:cs="Calibri"/>
                <w:b/>
                <w:bCs/>
                <w:color w:val="808080"/>
                <w:sz w:val="22"/>
                <w:szCs w:val="22"/>
                <w:lang w:eastAsia="cs-CZ"/>
              </w:rPr>
              <w:t>Kritériem pro hodnocení VZ je celková nabídková cena v Kč bez DPH.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4234" w14:textId="77777777" w:rsidR="00AA37BA" w:rsidRPr="00AA37BA" w:rsidRDefault="00AA37BA" w:rsidP="00AA37BA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808080"/>
                <w:sz w:val="22"/>
                <w:szCs w:val="22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919E" w14:textId="77777777" w:rsidR="00AA37BA" w:rsidRPr="00AA37BA" w:rsidRDefault="00AA37BA" w:rsidP="00AA37B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343D" w14:textId="77777777" w:rsidR="00AA37BA" w:rsidRPr="00AA37BA" w:rsidRDefault="00AA37BA" w:rsidP="00AA37B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D9D5" w14:textId="77777777" w:rsidR="00AA37BA" w:rsidRPr="00AA37BA" w:rsidRDefault="00AA37BA" w:rsidP="00AA37B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99C4" w14:textId="77777777" w:rsidR="00AA37BA" w:rsidRPr="00AA37BA" w:rsidRDefault="00AA37BA" w:rsidP="00AA37B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E8CB" w14:textId="77777777" w:rsidR="00AA37BA" w:rsidRPr="00AA37BA" w:rsidRDefault="00AA37BA" w:rsidP="00AA37B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7F80" w14:textId="77777777" w:rsidR="00AA37BA" w:rsidRPr="00AA37BA" w:rsidRDefault="00AA37BA" w:rsidP="00AA37B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1D7A" w14:textId="77777777" w:rsidR="00AA37BA" w:rsidRPr="00AA37BA" w:rsidRDefault="00AA37BA" w:rsidP="00AA37B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B235" w14:textId="77777777" w:rsidR="00AA37BA" w:rsidRPr="00AA37BA" w:rsidRDefault="00AA37BA" w:rsidP="00AA37B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4969" w14:textId="77777777" w:rsidR="00AA37BA" w:rsidRPr="00AA37BA" w:rsidRDefault="00AA37BA" w:rsidP="00AA37B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AA37BA" w:rsidRPr="00AA37BA" w14:paraId="6C39F04E" w14:textId="77777777" w:rsidTr="00AA37BA">
        <w:trPr>
          <w:trHeight w:val="720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0E76" w14:textId="77777777" w:rsidR="00AA37BA" w:rsidRPr="00AA37BA" w:rsidRDefault="00AA37BA" w:rsidP="00AA37BA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AA37B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cs-CZ"/>
              </w:rPr>
              <w:t>1. část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C19F02" w14:textId="77777777" w:rsidR="00AA37BA" w:rsidRPr="00AA37BA" w:rsidRDefault="00AA37BA" w:rsidP="00AA37BA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37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Účinná látka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FDD6E9" w14:textId="77777777" w:rsidR="00AA37BA" w:rsidRPr="00AA37BA" w:rsidRDefault="00AA37BA" w:rsidP="00AA37BA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37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Doplněk názvu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2A718D" w14:textId="77777777" w:rsidR="00AA37BA" w:rsidRPr="00AA37BA" w:rsidRDefault="00AA37BA" w:rsidP="00AA37BA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37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ATC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52FDF2" w14:textId="77777777" w:rsidR="00AA37BA" w:rsidRPr="00AA37BA" w:rsidRDefault="00AA37BA" w:rsidP="00AA37BA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37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Jednotka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E510F2" w14:textId="77777777" w:rsidR="00AA37BA" w:rsidRPr="00AA37BA" w:rsidRDefault="00AA37BA" w:rsidP="00AA37BA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37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Předpokládané množství jednotek za 48 měsíců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9C7DA33" w14:textId="77777777" w:rsidR="00AA37BA" w:rsidRPr="00AA37BA" w:rsidRDefault="00AA37BA" w:rsidP="00AA37BA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37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Maximální nabídková cena bez DPH za MJ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0A988B" w14:textId="77777777" w:rsidR="00AA37BA" w:rsidRPr="00AA37BA" w:rsidRDefault="00AA37BA" w:rsidP="00AA37BA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37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Kód SÚKL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88AC0F2" w14:textId="77777777" w:rsidR="00AA37BA" w:rsidRPr="00AA37BA" w:rsidRDefault="00AA37BA" w:rsidP="00AA37BA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37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Uplatněná cena výrobce (za jednotku)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18E373" w14:textId="77777777" w:rsidR="00AA37BA" w:rsidRPr="00AA37BA" w:rsidRDefault="00AA37BA" w:rsidP="00AA37BA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37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Uplatněná přirážka distributora (v %)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BDA7CF6" w14:textId="77777777" w:rsidR="00AA37BA" w:rsidRPr="00AA37BA" w:rsidRDefault="00AA37BA" w:rsidP="00AA37BA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AA37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Nabídková cena bez DPH za MJ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F89619" w14:textId="77777777" w:rsidR="00AA37BA" w:rsidRPr="00AA37BA" w:rsidRDefault="00AA37BA" w:rsidP="00AA37BA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AA37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Celková nabídková cena bez DPH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A327C7" w14:textId="77777777" w:rsidR="00AA37BA" w:rsidRPr="00AA37BA" w:rsidRDefault="00AA37BA" w:rsidP="00AA37BA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AA37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Výše maximální úhrady ke dni podání nabídky</w:t>
            </w:r>
          </w:p>
        </w:tc>
      </w:tr>
      <w:tr w:rsidR="00AA37BA" w:rsidRPr="00AA37BA" w14:paraId="17D68639" w14:textId="77777777" w:rsidTr="00AA37BA">
        <w:trPr>
          <w:trHeight w:val="600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C4D9A6" w14:textId="77777777" w:rsidR="00AA37BA" w:rsidRPr="00AA37BA" w:rsidRDefault="00AA37BA" w:rsidP="00AA37BA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E6BC6" w14:textId="77777777" w:rsidR="00AA37BA" w:rsidRPr="00AA37BA" w:rsidRDefault="00AA37BA" w:rsidP="00AA37BA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A3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Albuminum</w:t>
            </w:r>
            <w:proofErr w:type="spellEnd"/>
            <w:r w:rsidRPr="00AA3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3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humanum</w:t>
            </w:r>
            <w:proofErr w:type="spellEnd"/>
            <w:r w:rsidRPr="00AA3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AA3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20%</w:t>
            </w:r>
            <w:proofErr w:type="gram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98D28" w14:textId="77777777" w:rsidR="00AA37BA" w:rsidRPr="00AA37BA" w:rsidRDefault="00AA37BA" w:rsidP="00AA37BA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A3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infuzní roztok, 1 x 100ml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905AF" w14:textId="77777777" w:rsidR="00AA37BA" w:rsidRPr="00AA37BA" w:rsidRDefault="00AA37BA" w:rsidP="00AA37BA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A3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B05AA01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BCF5B" w14:textId="77777777" w:rsidR="00AA37BA" w:rsidRPr="00AA37BA" w:rsidRDefault="00AA37BA" w:rsidP="00AA37BA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A3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balení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ECC85" w14:textId="77777777" w:rsidR="00AA37BA" w:rsidRPr="00AA37BA" w:rsidRDefault="00AA37BA" w:rsidP="00AA37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A3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112 620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8EAE6" w14:textId="77777777" w:rsidR="00AA37BA" w:rsidRPr="00AA37BA" w:rsidRDefault="00AA37BA" w:rsidP="00AA37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A3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830,00 Kč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185891" w14:textId="77777777" w:rsidR="00AA37BA" w:rsidRPr="00AA37BA" w:rsidRDefault="00AA37BA" w:rsidP="00AA37B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A3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0158152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0A7270" w14:textId="77777777" w:rsidR="00AA37BA" w:rsidRPr="00AA37BA" w:rsidRDefault="00AA37BA" w:rsidP="00AA37BA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AA37B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813,72 Kč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D522A2" w14:textId="77777777" w:rsidR="00AA37BA" w:rsidRPr="00AA37BA" w:rsidRDefault="00AA37BA" w:rsidP="00AA37BA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AA37B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2%</w:t>
            </w:r>
            <w:proofErr w:type="gram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79A4" w14:textId="77777777" w:rsidR="00AA37BA" w:rsidRPr="00AA37BA" w:rsidRDefault="00AA37BA" w:rsidP="00AA37BA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A3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829,99 Kč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6BCA" w14:textId="77777777" w:rsidR="00AA37BA" w:rsidRPr="00AA37BA" w:rsidRDefault="00AA37BA" w:rsidP="00AA37BA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A3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93 473 969,33 Kč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0CC461" w14:textId="77777777" w:rsidR="00AA37BA" w:rsidRPr="00AA37BA" w:rsidRDefault="00AA37BA" w:rsidP="00AA37BA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A37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1 627,63 Kč</w:t>
            </w:r>
          </w:p>
        </w:tc>
      </w:tr>
      <w:tr w:rsidR="00AA37BA" w:rsidRPr="00AA37BA" w14:paraId="0FFDFB1C" w14:textId="77777777" w:rsidTr="00AA37BA">
        <w:trPr>
          <w:trHeight w:val="450"/>
        </w:trPr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7E90A" w14:textId="77777777" w:rsidR="00AA37BA" w:rsidRPr="00AA37BA" w:rsidRDefault="00AA37BA" w:rsidP="00AA37BA">
            <w:pPr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</w:pPr>
            <w:r w:rsidRPr="00AA37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3DE2E" w14:textId="77777777" w:rsidR="00AA37BA" w:rsidRPr="00AA37BA" w:rsidRDefault="00AA37BA" w:rsidP="00AA37BA">
            <w:pPr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</w:pPr>
            <w:r w:rsidRPr="00AA37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F515F" w14:textId="77777777" w:rsidR="00AA37BA" w:rsidRPr="00AA37BA" w:rsidRDefault="00AA37BA" w:rsidP="00AA37BA">
            <w:pPr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</w:pPr>
            <w:r w:rsidRPr="00AA37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16800" w14:textId="77777777" w:rsidR="00AA37BA" w:rsidRPr="00AA37BA" w:rsidRDefault="00AA37BA" w:rsidP="00AA37BA">
            <w:pPr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</w:pPr>
            <w:r w:rsidRPr="00AA37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FB493" w14:textId="77777777" w:rsidR="00AA37BA" w:rsidRPr="00AA37BA" w:rsidRDefault="00AA37BA" w:rsidP="00AA37BA">
            <w:pPr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</w:pPr>
            <w:r w:rsidRPr="00AA37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F3D74" w14:textId="77777777" w:rsidR="00AA37BA" w:rsidRPr="00AA37BA" w:rsidRDefault="00AA37BA" w:rsidP="00AA37BA">
            <w:pPr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</w:pPr>
            <w:r w:rsidRPr="00AA37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53AA5" w14:textId="77777777" w:rsidR="00AA37BA" w:rsidRPr="00AA37BA" w:rsidRDefault="00AA37BA" w:rsidP="00AA37BA">
            <w:pPr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</w:pPr>
            <w:r w:rsidRPr="00AA37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7ABED" w14:textId="77777777" w:rsidR="00AA37BA" w:rsidRPr="00AA37BA" w:rsidRDefault="00AA37BA" w:rsidP="00AA37BA">
            <w:pPr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</w:pPr>
            <w:r w:rsidRPr="00AA37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133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6CCB70B9" w14:textId="77777777" w:rsidR="00AA37BA" w:rsidRPr="00AA37BA" w:rsidRDefault="00AA37BA" w:rsidP="00AA37BA">
            <w:pPr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</w:pPr>
            <w:r w:rsidRPr="00AA37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  <w:t>Celková nabídková cena bez DPH za 1. část:</w:t>
            </w:r>
          </w:p>
        </w:tc>
        <w:tc>
          <w:tcPr>
            <w:tcW w:w="1563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53B049F0" w14:textId="77777777" w:rsidR="00AA37BA" w:rsidRPr="00AA37BA" w:rsidRDefault="00AA37BA" w:rsidP="00AA37BA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</w:pPr>
            <w:r w:rsidRPr="00AA37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  <w:t>93 473 969,33 Kč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16936" w14:textId="77777777" w:rsidR="00AA37BA" w:rsidRPr="00AA37BA" w:rsidRDefault="00AA37BA" w:rsidP="00AA37BA">
            <w:pPr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</w:pPr>
            <w:r w:rsidRPr="00AA37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</w:tbl>
    <w:p w14:paraId="79F55E0F" w14:textId="0D9B4CDC" w:rsidR="0014705B" w:rsidRPr="00EC08CE" w:rsidRDefault="00B93E47" w:rsidP="00B93E47">
      <w:pPr>
        <w:rPr>
          <w:rFonts w:ascii="Tahoma" w:hAnsi="Tahoma" w:cs="Tahoma"/>
          <w:sz w:val="16"/>
          <w:szCs w:val="16"/>
        </w:rPr>
      </w:pPr>
      <w:r w:rsidRPr="00EC08CE">
        <w:rPr>
          <w:rFonts w:ascii="Tahoma" w:hAnsi="Tahoma" w:cs="Tahoma"/>
          <w:sz w:val="16"/>
          <w:szCs w:val="16"/>
        </w:rPr>
        <w:tab/>
      </w:r>
    </w:p>
    <w:sectPr w:rsidR="0014705B" w:rsidRPr="00EC08CE" w:rsidSect="000C68D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A82E5" w14:textId="77777777" w:rsidR="006A0F65" w:rsidRDefault="006A0F65">
      <w:r>
        <w:separator/>
      </w:r>
    </w:p>
  </w:endnote>
  <w:endnote w:type="continuationSeparator" w:id="0">
    <w:p w14:paraId="5C967F9C" w14:textId="77777777" w:rsidR="006A0F65" w:rsidRDefault="006A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1854A" w14:textId="39D3C9D6" w:rsidR="007413B7" w:rsidRPr="005D213F" w:rsidRDefault="007413B7">
    <w:pPr>
      <w:pStyle w:val="Zpat"/>
      <w:jc w:val="center"/>
      <w:rPr>
        <w:rFonts w:ascii="Arial" w:hAnsi="Arial" w:cs="Arial"/>
        <w:sz w:val="18"/>
        <w:szCs w:val="18"/>
      </w:rPr>
    </w:pPr>
    <w:r w:rsidRPr="005D213F">
      <w:rPr>
        <w:rFonts w:ascii="Arial" w:hAnsi="Arial" w:cs="Arial"/>
        <w:sz w:val="18"/>
        <w:szCs w:val="18"/>
      </w:rPr>
      <w:fldChar w:fldCharType="begin"/>
    </w:r>
    <w:r w:rsidRPr="005D213F">
      <w:rPr>
        <w:rFonts w:ascii="Arial" w:hAnsi="Arial" w:cs="Arial"/>
        <w:sz w:val="18"/>
        <w:szCs w:val="18"/>
      </w:rPr>
      <w:instrText xml:space="preserve"> PAGE </w:instrText>
    </w:r>
    <w:r w:rsidRPr="005D213F">
      <w:rPr>
        <w:rFonts w:ascii="Arial" w:hAnsi="Arial" w:cs="Arial"/>
        <w:sz w:val="18"/>
        <w:szCs w:val="18"/>
      </w:rPr>
      <w:fldChar w:fldCharType="separate"/>
    </w:r>
    <w:r w:rsidR="00E270AB" w:rsidRPr="005D213F">
      <w:rPr>
        <w:rFonts w:ascii="Arial" w:hAnsi="Arial" w:cs="Arial"/>
        <w:noProof/>
        <w:sz w:val="18"/>
        <w:szCs w:val="18"/>
      </w:rPr>
      <w:t>2</w:t>
    </w:r>
    <w:r w:rsidRPr="005D213F">
      <w:rPr>
        <w:rFonts w:ascii="Arial" w:hAnsi="Arial" w:cs="Arial"/>
        <w:sz w:val="18"/>
        <w:szCs w:val="18"/>
      </w:rPr>
      <w:fldChar w:fldCharType="end"/>
    </w:r>
  </w:p>
  <w:p w14:paraId="1C1313B8" w14:textId="77777777" w:rsidR="007413B7" w:rsidRDefault="007413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2E75E" w14:textId="77777777" w:rsidR="006A0F65" w:rsidRDefault="006A0F65">
      <w:r>
        <w:separator/>
      </w:r>
    </w:p>
  </w:footnote>
  <w:footnote w:type="continuationSeparator" w:id="0">
    <w:p w14:paraId="4123F3D9" w14:textId="77777777" w:rsidR="006A0F65" w:rsidRDefault="006A0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89F95" w14:textId="5F1113C2" w:rsidR="0022501A" w:rsidRPr="0062117B" w:rsidRDefault="0062117B" w:rsidP="0062117B">
    <w:pPr>
      <w:pStyle w:val="Zhlav"/>
      <w:jc w:val="right"/>
      <w:rPr>
        <w:rFonts w:ascii="Arial" w:hAnsi="Arial" w:cs="Arial"/>
        <w:b/>
        <w:sz w:val="18"/>
        <w:szCs w:val="18"/>
      </w:rPr>
    </w:pPr>
    <w:r w:rsidRPr="0062117B">
      <w:rPr>
        <w:rFonts w:ascii="Arial" w:hAnsi="Arial" w:cs="Arial"/>
        <w:b/>
        <w:sz w:val="18"/>
        <w:szCs w:val="18"/>
        <w:lang w:val="cs-CZ"/>
      </w:rPr>
      <w:t>PO 36/S/19</w:t>
    </w:r>
    <w:r w:rsidR="0022501A" w:rsidRPr="0062117B">
      <w:rPr>
        <w:rFonts w:ascii="Arial" w:hAnsi="Arial" w:cs="Arial"/>
        <w:b/>
        <w:sz w:val="18"/>
        <w:szCs w:val="18"/>
        <w:lang w:val="cs-CZ"/>
      </w:rPr>
      <w:t xml:space="preserve"> </w:t>
    </w:r>
  </w:p>
  <w:p w14:paraId="09F39377" w14:textId="77777777" w:rsidR="0022501A" w:rsidRDefault="002250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lang w:val="x-none"/>
      </w:rPr>
    </w:lvl>
  </w:abstractNum>
  <w:abstractNum w:abstractNumId="3" w15:restartNumberingAfterBreak="0">
    <w:nsid w:val="00000004"/>
    <w:multiLevelType w:val="singleLevel"/>
    <w:tmpl w:val="7DA80D5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lang w:val="x-none"/>
      </w:rPr>
    </w:lvl>
  </w:abstractNum>
  <w:abstractNum w:abstractNumId="5" w15:restartNumberingAfterBreak="0">
    <w:nsid w:val="00000006"/>
    <w:multiLevelType w:val="singleLevel"/>
    <w:tmpl w:val="AC8C260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00000008"/>
    <w:multiLevelType w:val="singleLevel"/>
    <w:tmpl w:val="41523DE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6590CC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imes New Roman"/>
        <w:sz w:val="16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9F7C85"/>
    <w:multiLevelType w:val="hybridMultilevel"/>
    <w:tmpl w:val="83CA79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A543F"/>
    <w:multiLevelType w:val="hybridMultilevel"/>
    <w:tmpl w:val="757ED1A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2F49ED"/>
    <w:multiLevelType w:val="hybridMultilevel"/>
    <w:tmpl w:val="543626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745DBF"/>
    <w:multiLevelType w:val="hybridMultilevel"/>
    <w:tmpl w:val="2B6AFD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AA3"/>
    <w:rsid w:val="00003CDA"/>
    <w:rsid w:val="000258A6"/>
    <w:rsid w:val="000C68D6"/>
    <w:rsid w:val="0014705B"/>
    <w:rsid w:val="0014739C"/>
    <w:rsid w:val="00154FCF"/>
    <w:rsid w:val="00166A77"/>
    <w:rsid w:val="00176EC4"/>
    <w:rsid w:val="001D0028"/>
    <w:rsid w:val="001D4834"/>
    <w:rsid w:val="001D5C4E"/>
    <w:rsid w:val="002007CC"/>
    <w:rsid w:val="00202CD5"/>
    <w:rsid w:val="0022501A"/>
    <w:rsid w:val="00235858"/>
    <w:rsid w:val="00235E1D"/>
    <w:rsid w:val="00236B53"/>
    <w:rsid w:val="00244928"/>
    <w:rsid w:val="00295FD6"/>
    <w:rsid w:val="00380EE9"/>
    <w:rsid w:val="003C5660"/>
    <w:rsid w:val="003C662F"/>
    <w:rsid w:val="00411FF7"/>
    <w:rsid w:val="00454246"/>
    <w:rsid w:val="004D1CB3"/>
    <w:rsid w:val="004E3823"/>
    <w:rsid w:val="00516E19"/>
    <w:rsid w:val="00565C9C"/>
    <w:rsid w:val="005A4D1E"/>
    <w:rsid w:val="005A56DB"/>
    <w:rsid w:val="005D0AA3"/>
    <w:rsid w:val="005D213F"/>
    <w:rsid w:val="005F0948"/>
    <w:rsid w:val="006011CE"/>
    <w:rsid w:val="006171C9"/>
    <w:rsid w:val="0062117B"/>
    <w:rsid w:val="006222F8"/>
    <w:rsid w:val="00622BA6"/>
    <w:rsid w:val="006379CC"/>
    <w:rsid w:val="00646D33"/>
    <w:rsid w:val="006A0F65"/>
    <w:rsid w:val="006B4937"/>
    <w:rsid w:val="007413B7"/>
    <w:rsid w:val="00784250"/>
    <w:rsid w:val="0078701E"/>
    <w:rsid w:val="007C3A56"/>
    <w:rsid w:val="007E7E05"/>
    <w:rsid w:val="00804FDF"/>
    <w:rsid w:val="00806DCA"/>
    <w:rsid w:val="00816461"/>
    <w:rsid w:val="008211BC"/>
    <w:rsid w:val="00847096"/>
    <w:rsid w:val="00861766"/>
    <w:rsid w:val="00883C71"/>
    <w:rsid w:val="008A2197"/>
    <w:rsid w:val="008B6195"/>
    <w:rsid w:val="008C10E7"/>
    <w:rsid w:val="008D17DE"/>
    <w:rsid w:val="008D6488"/>
    <w:rsid w:val="008F164B"/>
    <w:rsid w:val="00912101"/>
    <w:rsid w:val="0096172F"/>
    <w:rsid w:val="009A418C"/>
    <w:rsid w:val="00A0682F"/>
    <w:rsid w:val="00A42318"/>
    <w:rsid w:val="00A562B3"/>
    <w:rsid w:val="00A962FB"/>
    <w:rsid w:val="00AA3136"/>
    <w:rsid w:val="00AA37BA"/>
    <w:rsid w:val="00AA5E4D"/>
    <w:rsid w:val="00AB1ACE"/>
    <w:rsid w:val="00B27BE1"/>
    <w:rsid w:val="00B35B11"/>
    <w:rsid w:val="00B929F5"/>
    <w:rsid w:val="00B93E47"/>
    <w:rsid w:val="00BC1F25"/>
    <w:rsid w:val="00BC7F03"/>
    <w:rsid w:val="00BD04FA"/>
    <w:rsid w:val="00BD09F5"/>
    <w:rsid w:val="00C00E31"/>
    <w:rsid w:val="00C078A2"/>
    <w:rsid w:val="00C212E9"/>
    <w:rsid w:val="00C23D2D"/>
    <w:rsid w:val="00C25E37"/>
    <w:rsid w:val="00C60AFE"/>
    <w:rsid w:val="00CA6CBD"/>
    <w:rsid w:val="00CE7870"/>
    <w:rsid w:val="00D026EC"/>
    <w:rsid w:val="00D06921"/>
    <w:rsid w:val="00D666DB"/>
    <w:rsid w:val="00D67A7A"/>
    <w:rsid w:val="00D94DDB"/>
    <w:rsid w:val="00D94F80"/>
    <w:rsid w:val="00DB0A25"/>
    <w:rsid w:val="00DC02FD"/>
    <w:rsid w:val="00DF2E47"/>
    <w:rsid w:val="00E270AB"/>
    <w:rsid w:val="00E42B25"/>
    <w:rsid w:val="00E51462"/>
    <w:rsid w:val="00E6001C"/>
    <w:rsid w:val="00E630F4"/>
    <w:rsid w:val="00EA1C21"/>
    <w:rsid w:val="00EA787A"/>
    <w:rsid w:val="00EC08CE"/>
    <w:rsid w:val="00EE5517"/>
    <w:rsid w:val="00F03908"/>
    <w:rsid w:val="00F36F59"/>
    <w:rsid w:val="00FA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EED30B7"/>
  <w15:chartTrackingRefBased/>
  <w15:docId w15:val="{47286BCC-40C8-4E5D-93E3-6F8FFAE4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rFonts w:eastAsia="Calibri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 w:line="276" w:lineRule="auto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Symbol" w:hAnsi="Symbol" w:cs="Symbol" w:hint="default"/>
      <w:lang w:val="x-no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 w:hint="default"/>
      <w:lang w:val="x-none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Times New Roman" w:hAnsi="Times New Roman" w:cs="Times New Roman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 w:hint="default"/>
    </w:rPr>
  </w:style>
  <w:style w:type="character" w:customStyle="1" w:styleId="WW8Num9z1">
    <w:name w:val="WW8Num9z1"/>
    <w:rPr>
      <w:rFonts w:cs="Times New Roman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 w:hint="default"/>
    </w:rPr>
  </w:style>
  <w:style w:type="character" w:customStyle="1" w:styleId="WW8Num12z1">
    <w:name w:val="WW8Num12z1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CharChar7">
    <w:name w:val="Char Char7"/>
    <w:rPr>
      <w:rFonts w:ascii="Cambria" w:eastAsia="Calibri" w:hAnsi="Cambria" w:cs="Times New Roman"/>
      <w:b/>
      <w:bCs/>
      <w:kern w:val="1"/>
      <w:sz w:val="32"/>
      <w:szCs w:val="32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CharChar6">
    <w:name w:val="Char Char6"/>
    <w:rPr>
      <w:rFonts w:ascii="Times New Roman" w:eastAsia="Calibri" w:hAnsi="Times New Roman" w:cs="Times New Roman"/>
      <w:sz w:val="20"/>
      <w:szCs w:val="20"/>
    </w:rPr>
  </w:style>
  <w:style w:type="character" w:customStyle="1" w:styleId="CharChar5">
    <w:name w:val="Char Char5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CharChar4">
    <w:name w:val="Char Char4"/>
    <w:rPr>
      <w:rFonts w:ascii="Tahoma" w:eastAsia="Calibri" w:hAnsi="Tahoma" w:cs="Tahoma"/>
      <w:sz w:val="16"/>
      <w:szCs w:val="16"/>
    </w:rPr>
  </w:style>
  <w:style w:type="character" w:customStyle="1" w:styleId="CharChar3">
    <w:name w:val="Char Char3"/>
    <w:rPr>
      <w:rFonts w:ascii="Times New Roman" w:eastAsia="Calibri" w:hAnsi="Times New Roman" w:cs="Times New Roman"/>
      <w:sz w:val="24"/>
      <w:szCs w:val="24"/>
    </w:rPr>
  </w:style>
  <w:style w:type="character" w:customStyle="1" w:styleId="CharChar2">
    <w:name w:val="Char Char2"/>
    <w:rPr>
      <w:rFonts w:ascii="Times New Roman" w:eastAsia="Calibri" w:hAnsi="Times New Roman" w:cs="Times New Roman"/>
      <w:sz w:val="24"/>
      <w:szCs w:val="24"/>
    </w:rPr>
  </w:style>
  <w:style w:type="character" w:customStyle="1" w:styleId="CharChar1">
    <w:name w:val="Char Char1"/>
    <w:rPr>
      <w:rFonts w:ascii="Arial" w:eastAsia="Times New Roman" w:hAnsi="Arial" w:cs="Arial"/>
      <w:sz w:val="28"/>
      <w:szCs w:val="24"/>
    </w:rPr>
  </w:style>
  <w:style w:type="character" w:customStyle="1" w:styleId="CharChar">
    <w:name w:val="Char Char"/>
    <w:rPr>
      <w:sz w:val="22"/>
      <w:szCs w:val="21"/>
    </w:rPr>
  </w:style>
  <w:style w:type="character" w:customStyle="1" w:styleId="TextkomenteChar1">
    <w:name w:val="Text komentáře Char1"/>
    <w:rPr>
      <w:rFonts w:eastAsia="Calibri"/>
      <w:lang w:eastAsia="zh-C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Pr>
      <w:rFonts w:ascii="Arial" w:eastAsia="Times New Roman" w:hAnsi="Arial" w:cs="Arial"/>
      <w:sz w:val="28"/>
      <w:lang w:val="x-none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Odstavecseseznamem1">
    <w:name w:val="Odstavec se seznamem1"/>
    <w:basedOn w:val="Normln"/>
    <w:pPr>
      <w:ind w:left="708"/>
    </w:pPr>
  </w:style>
  <w:style w:type="paragraph" w:customStyle="1" w:styleId="Textkomente1">
    <w:name w:val="Text komentáře1"/>
    <w:basedOn w:val="Normln"/>
    <w:rPr>
      <w:sz w:val="20"/>
      <w:szCs w:val="20"/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styleId="Bezmezer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Zhlav">
    <w:name w:val="header"/>
    <w:basedOn w:val="Normln"/>
    <w:link w:val="ZhlavChar"/>
    <w:uiPriority w:val="99"/>
    <w:rPr>
      <w:lang w:val="x-none"/>
    </w:rPr>
  </w:style>
  <w:style w:type="paragraph" w:styleId="Zpat">
    <w:name w:val="footer"/>
    <w:basedOn w:val="Normln"/>
    <w:rPr>
      <w:lang w:val="x-none"/>
    </w:rPr>
  </w:style>
  <w:style w:type="paragraph" w:styleId="Revize">
    <w:name w:val="Revision"/>
    <w:pPr>
      <w:suppressAutoHyphens/>
    </w:pPr>
    <w:rPr>
      <w:rFonts w:eastAsia="Calibri"/>
      <w:sz w:val="24"/>
      <w:szCs w:val="24"/>
      <w:lang w:eastAsia="zh-CN"/>
    </w:rPr>
  </w:style>
  <w:style w:type="paragraph" w:customStyle="1" w:styleId="Prosttext1">
    <w:name w:val="Prostý text1"/>
    <w:basedOn w:val="Normln"/>
    <w:rPr>
      <w:rFonts w:ascii="Calibri" w:hAnsi="Calibri" w:cs="Calibri"/>
      <w:sz w:val="22"/>
      <w:szCs w:val="21"/>
      <w:lang w:val="x-none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Odkaznakoment">
    <w:name w:val="annotation reference"/>
    <w:semiHidden/>
    <w:unhideWhenUsed/>
    <w:rsid w:val="005D0AA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D0AA3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5D0AA3"/>
    <w:rPr>
      <w:rFonts w:eastAsia="Calibri"/>
      <w:lang w:eastAsia="zh-CN"/>
    </w:rPr>
  </w:style>
  <w:style w:type="character" w:styleId="Zstupntext">
    <w:name w:val="Placeholder Text"/>
    <w:basedOn w:val="Standardnpsmoodstavce"/>
    <w:uiPriority w:val="99"/>
    <w:semiHidden/>
    <w:rsid w:val="0014739C"/>
    <w:rPr>
      <w:color w:val="808080"/>
    </w:rPr>
  </w:style>
  <w:style w:type="character" w:customStyle="1" w:styleId="ZhlavChar">
    <w:name w:val="Záhlaví Char"/>
    <w:basedOn w:val="Standardnpsmoodstavce"/>
    <w:link w:val="Zhlav"/>
    <w:uiPriority w:val="99"/>
    <w:rsid w:val="0022501A"/>
    <w:rPr>
      <w:rFonts w:eastAsia="Calibri"/>
      <w:sz w:val="24"/>
      <w:szCs w:val="24"/>
      <w:lang w:val="x-none" w:eastAsia="zh-CN"/>
    </w:rPr>
  </w:style>
  <w:style w:type="paragraph" w:styleId="Odstavecseseznamem">
    <w:name w:val="List Paragraph"/>
    <w:basedOn w:val="Normln"/>
    <w:uiPriority w:val="34"/>
    <w:qFormat/>
    <w:rsid w:val="005D2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7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PS10325</RequestID>
    <PocetZnRetezec xmlns="acca34e4-9ecd-41c8-99eb-d6aa654aaa55" xsi:nil="true"/>
    <Block_WF xmlns="acca34e4-9ecd-41c8-99eb-d6aa654aaa55">3</Block_WF>
    <ZkracenyRetezec xmlns="acca34e4-9ecd-41c8-99eb-d6aa654aaa55">47-36/36-2019-rs.docx</ZkracenyRetezec>
    <Smazat xmlns="acca34e4-9ecd-41c8-99eb-d6aa654aaa55">&lt;a href="/sites/evidencesmluv/_layouts/15/IniWrkflIP.aspx?List=%7b06793727-BBB9-4189-9F5D-E18E36F4EA7C%7d&amp;amp;ID=112&amp;amp;ItemGuid=%7b539B2FCE-E586-4E2C-84A1-B868C21B3965%7d&amp;amp;TemplateID=%7bc9672366-ba83-4c7a-b3ac-82af318e27d3%7d"&gt;&lt;img src="/SiteAssets/Pictogram/Pripominkovani/delete16red.png" /&gt;&lt;/a&gt;</Smaz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D1BE4ACD4ABAF74B81E6C4ABF9FBDE5D" ma:contentTypeVersion="11" ma:contentTypeDescription="Create a new document." ma:contentTypeScope="" ma:versionID="697a29bf72b156c0745227050e3ad41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266cae60f091a3a6bc185c441f4f2df9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4B474C-7431-4296-84CE-EBFC0C516EF1}"/>
</file>

<file path=customXml/itemProps2.xml><?xml version="1.0" encoding="utf-8"?>
<ds:datastoreItem xmlns:ds="http://schemas.openxmlformats.org/officeDocument/2006/customXml" ds:itemID="{CC3CFD0B-CC1C-450F-ACFE-991ABB93C1BC}"/>
</file>

<file path=customXml/itemProps3.xml><?xml version="1.0" encoding="utf-8"?>
<ds:datastoreItem xmlns:ds="http://schemas.openxmlformats.org/officeDocument/2006/customXml" ds:itemID="{C5672C67-21BF-42E1-BF00-DD23BC5F0442}"/>
</file>

<file path=customXml/itemProps4.xml><?xml version="1.0" encoding="utf-8"?>
<ds:datastoreItem xmlns:ds="http://schemas.openxmlformats.org/officeDocument/2006/customXml" ds:itemID="{86D49099-8B87-4064-860F-905C92787C9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AE83760-A61D-491E-95B2-C953C74C10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2148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FN HK</Company>
  <LinksUpToDate>false</LinksUpToDate>
  <CharactersWithSpaces>14796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Vinopal Vilém</dc:creator>
  <cp:keywords/>
  <cp:lastModifiedBy>Kandová Zuzana, Mgr.</cp:lastModifiedBy>
  <cp:revision>3</cp:revision>
  <cp:lastPrinted>2019-01-22T08:31:00Z</cp:lastPrinted>
  <dcterms:created xsi:type="dcterms:W3CDTF">2019-01-22T09:12:00Z</dcterms:created>
  <dcterms:modified xsi:type="dcterms:W3CDTF">2019-01-22T09:13:00Z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00000000-0000-0000-0000-000000000000</vt:lpwstr>
  </property>
  <property fmtid="{D5CDD505-2E9C-101B-9397-08002B2CF9AE}" pid="4" name="MSIP_Label_2063cd7f-2d21-486a-9f29-9c1683fdd175_Owner">
    <vt:lpwstr>11606@vfn.cz</vt:lpwstr>
  </property>
  <property fmtid="{D5CDD505-2E9C-101B-9397-08002B2CF9AE}" pid="5" name="MSIP_Label_2063cd7f-2d21-486a-9f29-9c1683fdd175_SetDate">
    <vt:lpwstr>2019-01-07T12:13:32.6405002Z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  <property fmtid="{D5CDD505-2E9C-101B-9397-08002B2CF9AE}" pid="10" name="ContentTypeId">
    <vt:lpwstr>0x010100EFF427952D4E634383E9B8E9D938055A00D1BE4ACD4ABAF74B81E6C4ABF9FBDE5D</vt:lpwstr>
  </property>
  <property fmtid="{D5CDD505-2E9C-101B-9397-08002B2CF9AE}" pid="11" name="_dlc_DocIdItemGuid">
    <vt:lpwstr>57bcc91c-7e7a-49ac-a6bc-fa53f694fa30</vt:lpwstr>
  </property>
  <property fmtid="{D5CDD505-2E9C-101B-9397-08002B2CF9AE}" pid="12" name="AuthorIds_UIVersion_1">
    <vt:lpwstr>299</vt:lpwstr>
  </property>
  <property fmtid="{D5CDD505-2E9C-101B-9397-08002B2CF9AE}" pid="13" name="WorkflowChangePath">
    <vt:lpwstr>f8762d31-0726-4d3d-a0c7-8357f48798a5,2;f8762d31-0726-4d3d-a0c7-8357f48798a5,2;f8762d31-0726-4d3d-a0c7-8357f48798a5,2;</vt:lpwstr>
  </property>
</Properties>
</file>