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B5" w:rsidRPr="004F7DED" w:rsidRDefault="004F7DED">
      <w:pPr>
        <w:spacing w:after="141"/>
        <w:ind w:left="7"/>
        <w:jc w:val="center"/>
        <w:rPr>
          <w:rFonts w:asciiTheme="minorHAnsi" w:hAnsiTheme="minorHAnsi" w:cstheme="minorHAnsi"/>
          <w:b/>
        </w:rPr>
      </w:pPr>
      <w:r w:rsidRPr="004F7DED">
        <w:rPr>
          <w:rFonts w:asciiTheme="minorHAnsi" w:hAnsiTheme="minorHAnsi" w:cstheme="minorHAnsi"/>
          <w:b/>
          <w:sz w:val="26"/>
        </w:rPr>
        <w:t>DODATEK Č. 3</w:t>
      </w:r>
    </w:p>
    <w:p w:rsidR="009530B5" w:rsidRPr="004F7DED" w:rsidRDefault="004F7DED">
      <w:pPr>
        <w:spacing w:after="368" w:line="265" w:lineRule="auto"/>
        <w:ind w:left="24" w:hanging="10"/>
        <w:jc w:val="center"/>
        <w:rPr>
          <w:rFonts w:asciiTheme="minorHAnsi" w:hAnsiTheme="minorHAnsi" w:cstheme="minorHAnsi"/>
        </w:rPr>
      </w:pPr>
      <w:r w:rsidRPr="004F7DED">
        <w:rPr>
          <w:rFonts w:asciiTheme="minorHAnsi" w:hAnsiTheme="minorHAnsi" w:cstheme="minorHAnsi"/>
          <w:sz w:val="20"/>
        </w:rPr>
        <w:t xml:space="preserve">k licenční smlouvě ze dne </w:t>
      </w:r>
      <w:r>
        <w:rPr>
          <w:rFonts w:asciiTheme="minorHAnsi" w:hAnsiTheme="minorHAnsi" w:cstheme="minorHAnsi"/>
          <w:sz w:val="20"/>
        </w:rPr>
        <w:t>1</w:t>
      </w:r>
      <w:r w:rsidRPr="004F7DED">
        <w:rPr>
          <w:rFonts w:asciiTheme="minorHAnsi" w:hAnsiTheme="minorHAnsi" w:cstheme="minorHAnsi"/>
          <w:sz w:val="20"/>
        </w:rPr>
        <w:t>. 12. 2014 mezi níže uvedenými smluvními stranami</w:t>
      </w:r>
    </w:p>
    <w:p w:rsidR="009530B5" w:rsidRPr="004F7DED" w:rsidRDefault="004F7DED">
      <w:pPr>
        <w:spacing w:after="0" w:line="265" w:lineRule="auto"/>
        <w:ind w:left="24" w:hanging="1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F7DED">
        <w:rPr>
          <w:rFonts w:asciiTheme="minorHAnsi" w:hAnsiTheme="minorHAnsi" w:cstheme="minorHAnsi"/>
          <w:b/>
          <w:sz w:val="20"/>
          <w:szCs w:val="20"/>
        </w:rPr>
        <w:t>IReSoft</w:t>
      </w:r>
      <w:proofErr w:type="spellEnd"/>
      <w:r w:rsidRPr="004F7DED">
        <w:rPr>
          <w:rFonts w:asciiTheme="minorHAnsi" w:hAnsiTheme="minorHAnsi" w:cstheme="minorHAnsi"/>
          <w:b/>
          <w:sz w:val="20"/>
          <w:szCs w:val="20"/>
        </w:rPr>
        <w:t>, s.r.o.</w:t>
      </w:r>
    </w:p>
    <w:p w:rsidR="004F7DED" w:rsidRDefault="004F7DED" w:rsidP="004F7DED">
      <w:pPr>
        <w:spacing w:after="0" w:line="225" w:lineRule="auto"/>
        <w:ind w:left="24" w:right="4883" w:hanging="10"/>
        <w:jc w:val="both"/>
        <w:rPr>
          <w:rFonts w:asciiTheme="minorHAnsi" w:hAnsiTheme="minorHAnsi" w:cstheme="minorHAnsi"/>
          <w:sz w:val="20"/>
        </w:rPr>
      </w:pPr>
      <w:r w:rsidRPr="004F7DED">
        <w:rPr>
          <w:rFonts w:asciiTheme="minorHAnsi" w:hAnsiTheme="minorHAnsi" w:cstheme="minorHAnsi"/>
          <w:sz w:val="20"/>
        </w:rPr>
        <w:t>se sídlem Cejl 62, Brno, 602 00, l</w:t>
      </w:r>
      <w:r w:rsidR="006A57CB">
        <w:rPr>
          <w:rFonts w:asciiTheme="minorHAnsi" w:hAnsiTheme="minorHAnsi" w:cstheme="minorHAnsi"/>
          <w:sz w:val="20"/>
        </w:rPr>
        <w:t>Č</w:t>
      </w:r>
      <w:bookmarkStart w:id="0" w:name="_GoBack"/>
      <w:bookmarkEnd w:id="0"/>
      <w:r w:rsidRPr="004F7DED">
        <w:rPr>
          <w:rFonts w:asciiTheme="minorHAnsi" w:hAnsiTheme="minorHAnsi" w:cstheme="minorHAnsi"/>
          <w:sz w:val="20"/>
        </w:rPr>
        <w:t xml:space="preserve">: 26297850, registrována u Krajského soudu Brno, odd. C, vložka 42453 </w:t>
      </w:r>
    </w:p>
    <w:p w:rsidR="004F7DED" w:rsidRDefault="004F7DED" w:rsidP="004F7DED">
      <w:pPr>
        <w:spacing w:after="0" w:line="225" w:lineRule="auto"/>
        <w:ind w:left="24" w:right="4883" w:hanging="10"/>
        <w:jc w:val="both"/>
        <w:rPr>
          <w:rFonts w:asciiTheme="minorHAnsi" w:hAnsiTheme="minorHAnsi" w:cstheme="minorHAnsi"/>
          <w:sz w:val="20"/>
        </w:rPr>
      </w:pPr>
      <w:r w:rsidRPr="004F7DED">
        <w:rPr>
          <w:rFonts w:asciiTheme="minorHAnsi" w:hAnsiTheme="minorHAnsi" w:cstheme="minorHAnsi"/>
          <w:sz w:val="20"/>
        </w:rPr>
        <w:t xml:space="preserve">jejímž jménem jedná Ing. Jiří </w:t>
      </w:r>
      <w:proofErr w:type="spellStart"/>
      <w:r w:rsidRPr="004F7DED">
        <w:rPr>
          <w:rFonts w:asciiTheme="minorHAnsi" w:hAnsiTheme="minorHAnsi" w:cstheme="minorHAnsi"/>
          <w:sz w:val="20"/>
        </w:rPr>
        <w:t>Halousek</w:t>
      </w:r>
      <w:proofErr w:type="spellEnd"/>
      <w:r w:rsidRPr="004F7DED">
        <w:rPr>
          <w:rFonts w:asciiTheme="minorHAnsi" w:hAnsiTheme="minorHAnsi" w:cstheme="minorHAnsi"/>
          <w:sz w:val="20"/>
        </w:rPr>
        <w:t xml:space="preserve">, MBA, jednatel </w:t>
      </w:r>
    </w:p>
    <w:p w:rsidR="004F7DED" w:rsidRDefault="004F7DED" w:rsidP="004F7DED">
      <w:pPr>
        <w:spacing w:after="0" w:line="225" w:lineRule="auto"/>
        <w:ind w:left="24" w:right="4883" w:hanging="10"/>
        <w:jc w:val="both"/>
        <w:rPr>
          <w:rFonts w:asciiTheme="minorHAnsi" w:hAnsiTheme="minorHAnsi" w:cstheme="minorHAnsi"/>
          <w:sz w:val="20"/>
        </w:rPr>
      </w:pPr>
      <w:r w:rsidRPr="004F7DED">
        <w:rPr>
          <w:rFonts w:asciiTheme="minorHAnsi" w:hAnsiTheme="minorHAnsi" w:cstheme="minorHAnsi"/>
          <w:sz w:val="20"/>
        </w:rPr>
        <w:t>na straně jedné jako</w:t>
      </w:r>
      <w:r>
        <w:rPr>
          <w:rFonts w:asciiTheme="minorHAnsi" w:hAnsiTheme="minorHAnsi" w:cstheme="minorHAnsi"/>
          <w:sz w:val="20"/>
        </w:rPr>
        <w:t xml:space="preserve"> </w:t>
      </w:r>
      <w:r w:rsidRPr="004F7DED">
        <w:rPr>
          <w:rFonts w:asciiTheme="minorHAnsi" w:hAnsiTheme="minorHAnsi" w:cstheme="minorHAnsi"/>
          <w:b/>
          <w:sz w:val="20"/>
        </w:rPr>
        <w:t xml:space="preserve">autor </w:t>
      </w:r>
    </w:p>
    <w:p w:rsidR="009530B5" w:rsidRPr="004F7DED" w:rsidRDefault="004F7DED">
      <w:pPr>
        <w:spacing w:after="217" w:line="225" w:lineRule="auto"/>
        <w:ind w:left="24" w:right="4883" w:hanging="10"/>
        <w:jc w:val="both"/>
        <w:rPr>
          <w:rFonts w:asciiTheme="minorHAnsi" w:hAnsiTheme="minorHAnsi" w:cstheme="minorHAnsi"/>
        </w:rPr>
      </w:pPr>
      <w:r w:rsidRPr="004F7DED">
        <w:rPr>
          <w:rFonts w:asciiTheme="minorHAnsi" w:hAnsiTheme="minorHAnsi" w:cstheme="minorHAnsi"/>
          <w:sz w:val="20"/>
        </w:rPr>
        <w:t>a</w:t>
      </w:r>
    </w:p>
    <w:p w:rsidR="004F7DED" w:rsidRPr="004F7DED" w:rsidRDefault="004F7DED" w:rsidP="004F7DED">
      <w:pPr>
        <w:spacing w:after="0" w:line="225" w:lineRule="auto"/>
        <w:ind w:left="24" w:right="3147" w:hanging="10"/>
        <w:jc w:val="both"/>
        <w:rPr>
          <w:rFonts w:asciiTheme="minorHAnsi" w:hAnsiTheme="minorHAnsi" w:cstheme="minorHAnsi"/>
          <w:b/>
          <w:sz w:val="20"/>
        </w:rPr>
      </w:pPr>
      <w:r w:rsidRPr="004F7DED">
        <w:rPr>
          <w:rFonts w:asciiTheme="minorHAnsi" w:hAnsiTheme="minorHAnsi" w:cstheme="minorHAnsi"/>
          <w:b/>
          <w:sz w:val="20"/>
        </w:rPr>
        <w:t xml:space="preserve">Sociální služby pro osoby se zdravotním postižením, příspěvková organizace </w:t>
      </w:r>
    </w:p>
    <w:p w:rsidR="004F7DED" w:rsidRDefault="004F7DED" w:rsidP="004F7DED">
      <w:pPr>
        <w:spacing w:after="0" w:line="225" w:lineRule="auto"/>
        <w:ind w:left="24" w:right="3147" w:hanging="10"/>
        <w:jc w:val="both"/>
        <w:rPr>
          <w:rFonts w:asciiTheme="minorHAnsi" w:hAnsiTheme="minorHAnsi" w:cstheme="minorHAnsi"/>
          <w:sz w:val="20"/>
        </w:rPr>
      </w:pPr>
      <w:r w:rsidRPr="004F7DED">
        <w:rPr>
          <w:rFonts w:asciiTheme="minorHAnsi" w:hAnsiTheme="minorHAnsi" w:cstheme="minorHAnsi"/>
          <w:sz w:val="20"/>
        </w:rPr>
        <w:t xml:space="preserve">se sídlem Na Hrádku 100, Fryšták, 763 16, </w:t>
      </w:r>
    </w:p>
    <w:p w:rsidR="004F7DED" w:rsidRDefault="004F7DED" w:rsidP="004F7DED">
      <w:pPr>
        <w:spacing w:after="0" w:line="225" w:lineRule="auto"/>
        <w:ind w:left="24" w:right="3147" w:hanging="10"/>
        <w:jc w:val="both"/>
        <w:rPr>
          <w:rFonts w:asciiTheme="minorHAnsi" w:hAnsiTheme="minorHAnsi" w:cstheme="minorHAnsi"/>
          <w:sz w:val="20"/>
        </w:rPr>
      </w:pPr>
      <w:proofErr w:type="spellStart"/>
      <w:r w:rsidRPr="004F7DED">
        <w:rPr>
          <w:rFonts w:asciiTheme="minorHAnsi" w:hAnsiTheme="minorHAnsi" w:cstheme="minorHAnsi"/>
          <w:sz w:val="20"/>
        </w:rPr>
        <w:t>l</w:t>
      </w:r>
      <w:r>
        <w:rPr>
          <w:rFonts w:asciiTheme="minorHAnsi" w:hAnsiTheme="minorHAnsi" w:cstheme="minorHAnsi"/>
          <w:sz w:val="20"/>
        </w:rPr>
        <w:t>Č</w:t>
      </w:r>
      <w:proofErr w:type="spellEnd"/>
      <w:r w:rsidRPr="004F7DED">
        <w:rPr>
          <w:rFonts w:asciiTheme="minorHAnsi" w:hAnsiTheme="minorHAnsi" w:cstheme="minorHAnsi"/>
          <w:sz w:val="20"/>
        </w:rPr>
        <w:t xml:space="preserve">: 70850917, </w:t>
      </w:r>
    </w:p>
    <w:p w:rsidR="004F7DED" w:rsidRDefault="004F7DED" w:rsidP="004F7DED">
      <w:pPr>
        <w:spacing w:after="0" w:line="225" w:lineRule="auto"/>
        <w:ind w:left="24" w:right="3147" w:hanging="10"/>
        <w:jc w:val="both"/>
        <w:rPr>
          <w:rFonts w:asciiTheme="minorHAnsi" w:hAnsiTheme="minorHAnsi" w:cstheme="minorHAnsi"/>
          <w:sz w:val="20"/>
        </w:rPr>
      </w:pPr>
      <w:r w:rsidRPr="004F7DED">
        <w:rPr>
          <w:rFonts w:asciiTheme="minorHAnsi" w:hAnsiTheme="minorHAnsi" w:cstheme="minorHAnsi"/>
          <w:sz w:val="20"/>
        </w:rPr>
        <w:t xml:space="preserve">jejímž jménem jedná (postavení): Mgr. Ing. Adéla Machalová, ředitelka </w:t>
      </w:r>
    </w:p>
    <w:p w:rsidR="009530B5" w:rsidRDefault="004F7DED" w:rsidP="004F7DED">
      <w:pPr>
        <w:spacing w:after="0" w:line="225" w:lineRule="auto"/>
        <w:ind w:left="24" w:right="3147" w:hanging="10"/>
        <w:jc w:val="both"/>
        <w:rPr>
          <w:rFonts w:asciiTheme="minorHAnsi" w:hAnsiTheme="minorHAnsi" w:cstheme="minorHAnsi"/>
          <w:b/>
          <w:sz w:val="20"/>
        </w:rPr>
      </w:pPr>
      <w:r w:rsidRPr="004F7DED">
        <w:rPr>
          <w:rFonts w:asciiTheme="minorHAnsi" w:hAnsiTheme="minorHAnsi" w:cstheme="minorHAnsi"/>
          <w:sz w:val="20"/>
        </w:rPr>
        <w:t>na straně druhé jako</w:t>
      </w:r>
      <w:r w:rsidRPr="004F7DED">
        <w:rPr>
          <w:rFonts w:asciiTheme="minorHAnsi" w:hAnsiTheme="minorHAnsi" w:cstheme="minorHAnsi"/>
          <w:b/>
          <w:sz w:val="20"/>
        </w:rPr>
        <w:t xml:space="preserve"> nabyvatel</w:t>
      </w:r>
    </w:p>
    <w:p w:rsidR="004F7DED" w:rsidRDefault="004F7DED" w:rsidP="004F7DED">
      <w:pPr>
        <w:spacing w:after="0" w:line="225" w:lineRule="auto"/>
        <w:ind w:left="24" w:right="3147" w:hanging="10"/>
        <w:jc w:val="both"/>
        <w:rPr>
          <w:rFonts w:asciiTheme="minorHAnsi" w:hAnsiTheme="minorHAnsi" w:cstheme="minorHAnsi"/>
          <w:sz w:val="20"/>
        </w:rPr>
      </w:pPr>
    </w:p>
    <w:p w:rsidR="004F7DED" w:rsidRPr="004F7DED" w:rsidRDefault="004F7DED" w:rsidP="004F7DED">
      <w:pPr>
        <w:spacing w:after="0" w:line="225" w:lineRule="auto"/>
        <w:ind w:left="24" w:right="3147" w:hanging="10"/>
        <w:jc w:val="both"/>
        <w:rPr>
          <w:rFonts w:asciiTheme="minorHAnsi" w:hAnsiTheme="minorHAnsi" w:cstheme="minorHAnsi"/>
          <w:b/>
        </w:rPr>
      </w:pPr>
    </w:p>
    <w:p w:rsidR="009530B5" w:rsidRPr="004F7DED" w:rsidRDefault="004F7DED">
      <w:pPr>
        <w:spacing w:after="768" w:line="265" w:lineRule="auto"/>
        <w:ind w:left="24" w:hanging="10"/>
        <w:rPr>
          <w:rFonts w:asciiTheme="minorHAnsi" w:hAnsiTheme="minorHAnsi" w:cstheme="minorHAnsi"/>
          <w:b/>
          <w:sz w:val="20"/>
          <w:szCs w:val="20"/>
        </w:rPr>
      </w:pPr>
      <w:r w:rsidRPr="004F7DED">
        <w:rPr>
          <w:rFonts w:asciiTheme="minorHAnsi" w:hAnsiTheme="minorHAnsi" w:cstheme="minorHAnsi"/>
          <w:b/>
          <w:sz w:val="20"/>
          <w:szCs w:val="20"/>
        </w:rPr>
        <w:t>Smluvní strany se dohodly na ukončení licenční smlouvy k 31. 12. 2018.</w:t>
      </w:r>
    </w:p>
    <w:p w:rsidR="009530B5" w:rsidRPr="004F7DED" w:rsidRDefault="004F7DED">
      <w:pPr>
        <w:spacing w:after="89" w:line="225" w:lineRule="auto"/>
        <w:ind w:left="24" w:hanging="10"/>
        <w:jc w:val="both"/>
        <w:rPr>
          <w:rFonts w:asciiTheme="minorHAnsi" w:hAnsiTheme="minorHAnsi" w:cstheme="minorHAnsi"/>
          <w:sz w:val="20"/>
        </w:rPr>
      </w:pPr>
      <w:r w:rsidRPr="004F7DED">
        <w:rPr>
          <w:rFonts w:asciiTheme="minorHAnsi" w:hAnsiTheme="minorHAnsi" w:cstheme="minorHAnsi"/>
          <w:sz w:val="20"/>
        </w:rPr>
        <w:t>V Brně dne 31. 12. 2018</w:t>
      </w:r>
    </w:p>
    <w:p w:rsidR="004F7DED" w:rsidRDefault="004F7DED">
      <w:pPr>
        <w:spacing w:after="89" w:line="225" w:lineRule="auto"/>
        <w:ind w:left="24" w:hanging="10"/>
        <w:jc w:val="both"/>
        <w:rPr>
          <w:rFonts w:asciiTheme="minorHAnsi" w:hAnsiTheme="minorHAnsi" w:cstheme="minorHAnsi"/>
          <w:sz w:val="20"/>
          <w:szCs w:val="20"/>
        </w:rPr>
      </w:pPr>
    </w:p>
    <w:p w:rsidR="004F7DED" w:rsidRPr="004F7DED" w:rsidRDefault="004F7DED">
      <w:pPr>
        <w:spacing w:after="89" w:line="225" w:lineRule="auto"/>
        <w:ind w:left="24" w:hanging="10"/>
        <w:jc w:val="both"/>
        <w:rPr>
          <w:rFonts w:asciiTheme="minorHAnsi" w:hAnsiTheme="minorHAnsi" w:cstheme="minorHAnsi"/>
          <w:sz w:val="20"/>
          <w:szCs w:val="20"/>
        </w:rPr>
      </w:pPr>
    </w:p>
    <w:p w:rsidR="004F7DED" w:rsidRPr="004F7DED" w:rsidRDefault="004F7DED">
      <w:pPr>
        <w:spacing w:after="89" w:line="225" w:lineRule="auto"/>
        <w:ind w:left="24" w:hanging="10"/>
        <w:jc w:val="both"/>
        <w:rPr>
          <w:rFonts w:asciiTheme="minorHAnsi" w:hAnsiTheme="minorHAnsi" w:cstheme="minorHAnsi"/>
          <w:sz w:val="20"/>
          <w:szCs w:val="20"/>
        </w:rPr>
      </w:pPr>
    </w:p>
    <w:p w:rsidR="004F7DED" w:rsidRPr="004F7DED" w:rsidRDefault="004F7DED" w:rsidP="004F7DED">
      <w:pPr>
        <w:spacing w:after="0" w:line="265" w:lineRule="auto"/>
        <w:rPr>
          <w:rFonts w:asciiTheme="minorHAnsi" w:hAnsiTheme="minorHAnsi" w:cstheme="minorHAnsi"/>
          <w:sz w:val="20"/>
          <w:szCs w:val="20"/>
        </w:rPr>
      </w:pPr>
      <w:r w:rsidRPr="004F7DED">
        <w:rPr>
          <w:rFonts w:asciiTheme="minorHAnsi" w:hAnsiTheme="minorHAnsi" w:cstheme="minorHAnsi"/>
          <w:sz w:val="20"/>
          <w:szCs w:val="20"/>
        </w:rPr>
        <w:t xml:space="preserve">Ing. Jiří </w:t>
      </w:r>
      <w:proofErr w:type="spellStart"/>
      <w:r w:rsidRPr="004F7DED">
        <w:rPr>
          <w:rFonts w:asciiTheme="minorHAnsi" w:hAnsiTheme="minorHAnsi" w:cstheme="minorHAnsi"/>
          <w:sz w:val="20"/>
          <w:szCs w:val="20"/>
        </w:rPr>
        <w:t>Halousek</w:t>
      </w:r>
      <w:proofErr w:type="spellEnd"/>
      <w:r w:rsidRPr="004F7DED">
        <w:rPr>
          <w:rFonts w:asciiTheme="minorHAnsi" w:hAnsiTheme="minorHAnsi" w:cstheme="minorHAnsi"/>
          <w:sz w:val="20"/>
          <w:szCs w:val="20"/>
        </w:rPr>
        <w:t xml:space="preserve">, MBA, jednatel </w:t>
      </w:r>
      <w:r w:rsidRPr="004F7DED">
        <w:rPr>
          <w:rFonts w:asciiTheme="minorHAnsi" w:hAnsiTheme="minorHAnsi" w:cstheme="minorHAnsi"/>
          <w:sz w:val="20"/>
          <w:szCs w:val="20"/>
        </w:rPr>
        <w:tab/>
      </w:r>
      <w:r w:rsidRPr="004F7DED">
        <w:rPr>
          <w:rFonts w:asciiTheme="minorHAnsi" w:hAnsiTheme="minorHAnsi" w:cstheme="minorHAnsi"/>
          <w:sz w:val="20"/>
          <w:szCs w:val="20"/>
        </w:rPr>
        <w:tab/>
      </w:r>
      <w:r w:rsidRPr="004F7DED">
        <w:rPr>
          <w:rFonts w:asciiTheme="minorHAnsi" w:hAnsiTheme="minorHAnsi" w:cstheme="minorHAnsi"/>
          <w:sz w:val="20"/>
          <w:szCs w:val="20"/>
        </w:rPr>
        <w:tab/>
      </w:r>
      <w:r w:rsidRPr="004F7DED">
        <w:rPr>
          <w:rFonts w:asciiTheme="minorHAnsi" w:hAnsiTheme="minorHAnsi" w:cstheme="minorHAnsi"/>
          <w:sz w:val="20"/>
          <w:szCs w:val="20"/>
        </w:rPr>
        <w:tab/>
        <w:t>Mgr. Ing. Adéla Machalová, ředitelka</w:t>
      </w:r>
    </w:p>
    <w:p w:rsidR="004F7DED" w:rsidRPr="004F7DED" w:rsidRDefault="004F7DED">
      <w:pPr>
        <w:spacing w:after="89" w:line="225" w:lineRule="auto"/>
        <w:ind w:left="24" w:hanging="10"/>
        <w:jc w:val="both"/>
        <w:rPr>
          <w:rFonts w:asciiTheme="minorHAnsi" w:hAnsiTheme="minorHAnsi" w:cstheme="minorHAnsi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  <w:sz w:val="20"/>
        </w:rPr>
      </w:pPr>
    </w:p>
    <w:p w:rsidR="009530B5" w:rsidRPr="004F7DED" w:rsidRDefault="004F7DED">
      <w:pPr>
        <w:spacing w:after="368" w:line="265" w:lineRule="auto"/>
        <w:ind w:left="24" w:right="317" w:hanging="10"/>
        <w:jc w:val="center"/>
        <w:rPr>
          <w:rFonts w:asciiTheme="minorHAnsi" w:hAnsiTheme="minorHAnsi" w:cstheme="minorHAnsi"/>
        </w:rPr>
      </w:pPr>
      <w:r w:rsidRPr="004F7DED">
        <w:rPr>
          <w:rFonts w:asciiTheme="minorHAnsi" w:hAnsiTheme="minorHAnsi" w:cstheme="minorHAnsi"/>
          <w:sz w:val="20"/>
        </w:rPr>
        <w:t>1</w:t>
      </w:r>
    </w:p>
    <w:sectPr w:rsidR="009530B5" w:rsidRPr="004F7DED">
      <w:pgSz w:w="11920" w:h="16840"/>
      <w:pgMar w:top="1440" w:right="1232" w:bottom="1440" w:left="9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B5"/>
    <w:rsid w:val="004F7DED"/>
    <w:rsid w:val="006A57CB"/>
    <w:rsid w:val="009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1AD5"/>
  <w15:docId w15:val="{214ECC7B-E738-4ABE-A1DE-29E04D0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3</cp:revision>
  <dcterms:created xsi:type="dcterms:W3CDTF">2019-02-05T08:32:00Z</dcterms:created>
  <dcterms:modified xsi:type="dcterms:W3CDTF">2019-02-05T08:33:00Z</dcterms:modified>
</cp:coreProperties>
</file>