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9AF" w:rsidRPr="00826FC8" w:rsidRDefault="00D769AF" w:rsidP="00D769AF">
      <w:pPr>
        <w:jc w:val="center"/>
        <w:rPr>
          <w:rFonts w:cs="Tahoma"/>
          <w:b/>
          <w:sz w:val="32"/>
          <w:szCs w:val="32"/>
        </w:rPr>
      </w:pPr>
      <w:r w:rsidRPr="00826FC8">
        <w:rPr>
          <w:rFonts w:cs="Tahoma"/>
          <w:b/>
          <w:sz w:val="32"/>
          <w:szCs w:val="32"/>
        </w:rPr>
        <w:t>Smlouva o dílo</w:t>
      </w:r>
    </w:p>
    <w:p w:rsidR="008457FD" w:rsidRPr="00826FC8" w:rsidRDefault="008457FD" w:rsidP="008457FD">
      <w:pPr>
        <w:pStyle w:val="Zkladntext2"/>
        <w:spacing w:line="240" w:lineRule="auto"/>
        <w:contextualSpacing/>
        <w:jc w:val="center"/>
        <w:rPr>
          <w:rFonts w:cs="Tahoma"/>
        </w:rPr>
      </w:pPr>
      <w:r w:rsidRPr="00826FC8">
        <w:rPr>
          <w:rFonts w:cs="Tahoma"/>
        </w:rPr>
        <w:t xml:space="preserve">uzavřená podle </w:t>
      </w:r>
      <w:r>
        <w:rPr>
          <w:rFonts w:cs="Tahoma"/>
        </w:rPr>
        <w:t>občanského</w:t>
      </w:r>
      <w:r w:rsidRPr="00826FC8">
        <w:rPr>
          <w:rFonts w:cs="Tahoma"/>
        </w:rPr>
        <w:t xml:space="preserve"> zákoníku, </w:t>
      </w:r>
    </w:p>
    <w:p w:rsidR="008457FD" w:rsidRPr="00826FC8" w:rsidRDefault="008457FD" w:rsidP="008457FD">
      <w:pPr>
        <w:pStyle w:val="Zkladntext2"/>
        <w:spacing w:line="240" w:lineRule="auto"/>
        <w:contextualSpacing/>
        <w:jc w:val="center"/>
        <w:rPr>
          <w:rFonts w:cs="Tahoma"/>
        </w:rPr>
      </w:pPr>
      <w:r w:rsidRPr="00826FC8">
        <w:rPr>
          <w:rFonts w:cs="Tahoma"/>
        </w:rPr>
        <w:t>v platném znění</w:t>
      </w:r>
    </w:p>
    <w:p w:rsidR="000D1A91" w:rsidRPr="00826FC8" w:rsidRDefault="000D1A91" w:rsidP="00D769AF">
      <w:pPr>
        <w:jc w:val="center"/>
        <w:rPr>
          <w:rFonts w:cs="Tahoma"/>
          <w:b/>
          <w:sz w:val="28"/>
          <w:szCs w:val="28"/>
        </w:rPr>
      </w:pPr>
    </w:p>
    <w:p w:rsidR="006124CA" w:rsidRDefault="006124CA" w:rsidP="00750933">
      <w:pPr>
        <w:tabs>
          <w:tab w:val="left" w:pos="5610"/>
        </w:tabs>
        <w:spacing w:before="60"/>
        <w:rPr>
          <w:rFonts w:cs="Tahoma"/>
          <w:b/>
        </w:rPr>
      </w:pPr>
    </w:p>
    <w:p w:rsidR="00BB3A8D" w:rsidRPr="00746050" w:rsidRDefault="00BB3A8D" w:rsidP="00750933">
      <w:pPr>
        <w:tabs>
          <w:tab w:val="left" w:pos="5610"/>
        </w:tabs>
        <w:spacing w:before="60"/>
        <w:rPr>
          <w:rFonts w:cs="Tahoma"/>
          <w:b/>
        </w:rPr>
      </w:pPr>
      <w:r w:rsidRPr="00746050">
        <w:rPr>
          <w:rFonts w:cs="Tahoma"/>
          <w:b/>
        </w:rPr>
        <w:t>Článek 1.</w:t>
      </w:r>
      <w:r w:rsidR="008D3F99" w:rsidRPr="00746050">
        <w:rPr>
          <w:rFonts w:cs="Tahoma"/>
          <w:b/>
        </w:rPr>
        <w:t xml:space="preserve"> Smluvní strany</w:t>
      </w:r>
      <w:r w:rsidR="00750933">
        <w:rPr>
          <w:rFonts w:cs="Tahoma"/>
          <w:b/>
        </w:rPr>
        <w:tab/>
      </w:r>
    </w:p>
    <w:p w:rsidR="00BB3A8D" w:rsidRPr="00826FC8" w:rsidRDefault="00BB3A8D" w:rsidP="00BB3A8D">
      <w:pPr>
        <w:spacing w:before="60"/>
        <w:rPr>
          <w:rFonts w:cs="Tahoma"/>
        </w:rPr>
      </w:pPr>
    </w:p>
    <w:tbl>
      <w:tblPr>
        <w:tblW w:w="83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1620"/>
        <w:gridCol w:w="4860"/>
      </w:tblGrid>
      <w:tr w:rsidR="00941431" w:rsidRPr="00826FC8" w:rsidTr="00843F5B">
        <w:tc>
          <w:tcPr>
            <w:tcW w:w="1870" w:type="dxa"/>
          </w:tcPr>
          <w:p w:rsidR="00941431" w:rsidRPr="00826FC8" w:rsidRDefault="00941431" w:rsidP="00843F5B">
            <w:pPr>
              <w:spacing w:before="60"/>
              <w:jc w:val="left"/>
              <w:rPr>
                <w:rFonts w:cs="Tahoma"/>
              </w:rPr>
            </w:pPr>
            <w:r>
              <w:rPr>
                <w:rFonts w:cs="Tahoma"/>
              </w:rPr>
              <w:t>1.1. Objednatel:</w:t>
            </w:r>
          </w:p>
        </w:tc>
        <w:tc>
          <w:tcPr>
            <w:tcW w:w="6480" w:type="dxa"/>
            <w:gridSpan w:val="2"/>
          </w:tcPr>
          <w:p w:rsidR="00941431" w:rsidRPr="00941431" w:rsidRDefault="00941431" w:rsidP="00843F5B">
            <w:pPr>
              <w:spacing w:before="60"/>
              <w:jc w:val="left"/>
              <w:rPr>
                <w:rFonts w:cs="Tahoma"/>
                <w:b/>
              </w:rPr>
            </w:pPr>
            <w:r w:rsidRPr="00941431">
              <w:rPr>
                <w:rFonts w:cs="Tahoma"/>
                <w:b/>
              </w:rPr>
              <w:t>Středisko ekologické výchovy Libereckého kraje, příspěvková organizace</w:t>
            </w:r>
          </w:p>
        </w:tc>
      </w:tr>
      <w:tr w:rsidR="00BB3A8D" w:rsidRPr="00826FC8" w:rsidTr="00843F5B">
        <w:trPr>
          <w:trHeight w:val="363"/>
        </w:trPr>
        <w:tc>
          <w:tcPr>
            <w:tcW w:w="1870" w:type="dxa"/>
          </w:tcPr>
          <w:p w:rsidR="00BB3A8D" w:rsidRPr="00826FC8" w:rsidRDefault="00BB3A8D" w:rsidP="00843F5B">
            <w:pPr>
              <w:spacing w:before="60"/>
              <w:jc w:val="left"/>
              <w:rPr>
                <w:rFonts w:cs="Tahoma"/>
              </w:rPr>
            </w:pPr>
          </w:p>
        </w:tc>
        <w:tc>
          <w:tcPr>
            <w:tcW w:w="6480" w:type="dxa"/>
            <w:gridSpan w:val="2"/>
          </w:tcPr>
          <w:p w:rsidR="00BB3A8D" w:rsidRPr="00826FC8" w:rsidRDefault="00BB3A8D" w:rsidP="00423A9A">
            <w:pPr>
              <w:spacing w:before="60"/>
              <w:jc w:val="left"/>
              <w:rPr>
                <w:rFonts w:cs="Tahoma"/>
              </w:rPr>
            </w:pPr>
            <w:r w:rsidRPr="00826FC8">
              <w:rPr>
                <w:rFonts w:cs="Tahoma"/>
              </w:rPr>
              <w:t xml:space="preserve">Zastoupený: </w:t>
            </w:r>
            <w:r w:rsidR="00C744E9">
              <w:rPr>
                <w:rFonts w:cs="Tahoma"/>
              </w:rPr>
              <w:t xml:space="preserve">       </w:t>
            </w:r>
            <w:r w:rsidR="00AE1962" w:rsidRPr="00826FC8">
              <w:rPr>
                <w:rFonts w:cs="Tahoma"/>
              </w:rPr>
              <w:t xml:space="preserve">Ing. </w:t>
            </w:r>
            <w:r w:rsidR="00423A9A">
              <w:rPr>
                <w:rFonts w:cs="Tahoma"/>
              </w:rPr>
              <w:t>Martinem Modrým Ph.D.</w:t>
            </w:r>
            <w:r w:rsidR="005E608C">
              <w:rPr>
                <w:rFonts w:cs="Tahoma"/>
              </w:rPr>
              <w:t>, ředitelem</w:t>
            </w:r>
          </w:p>
        </w:tc>
      </w:tr>
      <w:tr w:rsidR="00BB3A8D" w:rsidRPr="00826FC8" w:rsidTr="00843F5B">
        <w:tc>
          <w:tcPr>
            <w:tcW w:w="1870" w:type="dxa"/>
          </w:tcPr>
          <w:p w:rsidR="00BB3A8D" w:rsidRPr="00826FC8" w:rsidRDefault="00BB3A8D" w:rsidP="00843F5B">
            <w:pPr>
              <w:spacing w:before="60"/>
              <w:jc w:val="left"/>
              <w:rPr>
                <w:rFonts w:cs="Tahoma"/>
              </w:rPr>
            </w:pPr>
          </w:p>
        </w:tc>
        <w:tc>
          <w:tcPr>
            <w:tcW w:w="1620" w:type="dxa"/>
          </w:tcPr>
          <w:p w:rsidR="00BB3A8D" w:rsidRPr="00826FC8" w:rsidRDefault="00BB3A8D" w:rsidP="00843F5B">
            <w:pPr>
              <w:spacing w:before="60"/>
              <w:jc w:val="left"/>
              <w:rPr>
                <w:rFonts w:cs="Tahoma"/>
              </w:rPr>
            </w:pPr>
            <w:proofErr w:type="gramStart"/>
            <w:r w:rsidRPr="00826FC8">
              <w:rPr>
                <w:rFonts w:cs="Tahoma"/>
              </w:rPr>
              <w:t>sídlo :</w:t>
            </w:r>
            <w:proofErr w:type="gramEnd"/>
            <w:r w:rsidRPr="00826FC8">
              <w:rPr>
                <w:rFonts w:cs="Tahoma"/>
              </w:rPr>
              <w:t xml:space="preserve"> </w:t>
            </w:r>
          </w:p>
        </w:tc>
        <w:tc>
          <w:tcPr>
            <w:tcW w:w="4860" w:type="dxa"/>
          </w:tcPr>
          <w:p w:rsidR="00BB3A8D" w:rsidRPr="00826FC8" w:rsidRDefault="00F90044" w:rsidP="00F90044">
            <w:pPr>
              <w:spacing w:before="60"/>
              <w:jc w:val="left"/>
              <w:rPr>
                <w:rFonts w:cs="Tahoma"/>
              </w:rPr>
            </w:pPr>
            <w:r>
              <w:rPr>
                <w:rFonts w:cs="Tahoma"/>
              </w:rPr>
              <w:t xml:space="preserve">Jizerská 190, </w:t>
            </w:r>
            <w:r w:rsidR="00123CF8">
              <w:rPr>
                <w:rFonts w:cs="Tahoma"/>
              </w:rPr>
              <w:t xml:space="preserve">463 </w:t>
            </w:r>
            <w:r>
              <w:rPr>
                <w:rFonts w:cs="Tahoma"/>
              </w:rPr>
              <w:t>62</w:t>
            </w:r>
            <w:r w:rsidR="00123CF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Hejnice</w:t>
            </w:r>
          </w:p>
        </w:tc>
      </w:tr>
      <w:tr w:rsidR="00BB3A8D" w:rsidRPr="00826FC8" w:rsidTr="00843F5B">
        <w:tc>
          <w:tcPr>
            <w:tcW w:w="1870" w:type="dxa"/>
          </w:tcPr>
          <w:p w:rsidR="00BB3A8D" w:rsidRPr="00826FC8" w:rsidRDefault="00BB3A8D" w:rsidP="00843F5B">
            <w:pPr>
              <w:spacing w:before="60"/>
              <w:jc w:val="left"/>
              <w:rPr>
                <w:rFonts w:cs="Tahoma"/>
              </w:rPr>
            </w:pPr>
          </w:p>
        </w:tc>
        <w:tc>
          <w:tcPr>
            <w:tcW w:w="1620" w:type="dxa"/>
          </w:tcPr>
          <w:p w:rsidR="00BB3A8D" w:rsidRDefault="00BB3A8D" w:rsidP="00843F5B">
            <w:pPr>
              <w:spacing w:before="60"/>
              <w:jc w:val="left"/>
              <w:rPr>
                <w:rFonts w:cs="Tahoma"/>
              </w:rPr>
            </w:pPr>
            <w:r w:rsidRPr="00826FC8">
              <w:rPr>
                <w:rFonts w:cs="Tahoma"/>
              </w:rPr>
              <w:t xml:space="preserve">IČ : </w:t>
            </w:r>
          </w:p>
          <w:p w:rsidR="005E608C" w:rsidRPr="00826FC8" w:rsidRDefault="005E608C" w:rsidP="00843F5B">
            <w:pPr>
              <w:spacing w:before="60"/>
              <w:jc w:val="left"/>
              <w:rPr>
                <w:rFonts w:cs="Tahoma"/>
              </w:rPr>
            </w:pPr>
            <w:r>
              <w:rPr>
                <w:rFonts w:cs="Tahoma"/>
              </w:rPr>
              <w:t>DIČ:</w:t>
            </w:r>
          </w:p>
        </w:tc>
        <w:tc>
          <w:tcPr>
            <w:tcW w:w="4860" w:type="dxa"/>
          </w:tcPr>
          <w:p w:rsidR="005E608C" w:rsidRDefault="005E608C" w:rsidP="00843F5B">
            <w:pPr>
              <w:spacing w:before="60"/>
              <w:jc w:val="left"/>
            </w:pPr>
            <w:r>
              <w:t>750 53 144</w:t>
            </w:r>
          </w:p>
          <w:p w:rsidR="005E608C" w:rsidRPr="005E608C" w:rsidRDefault="005E608C" w:rsidP="00843F5B">
            <w:pPr>
              <w:spacing w:before="60"/>
              <w:jc w:val="left"/>
            </w:pPr>
            <w:r>
              <w:t>CZ75053144</w:t>
            </w:r>
          </w:p>
        </w:tc>
      </w:tr>
      <w:tr w:rsidR="00BB3A8D" w:rsidRPr="00826FC8" w:rsidTr="00843F5B">
        <w:tc>
          <w:tcPr>
            <w:tcW w:w="1870" w:type="dxa"/>
          </w:tcPr>
          <w:p w:rsidR="00BB3A8D" w:rsidRPr="00826FC8" w:rsidRDefault="00BB3A8D" w:rsidP="00843F5B">
            <w:pPr>
              <w:spacing w:before="60"/>
              <w:jc w:val="left"/>
              <w:rPr>
                <w:rFonts w:cs="Tahoma"/>
              </w:rPr>
            </w:pPr>
          </w:p>
        </w:tc>
        <w:tc>
          <w:tcPr>
            <w:tcW w:w="1620" w:type="dxa"/>
          </w:tcPr>
          <w:p w:rsidR="00BB3A8D" w:rsidRPr="00B40E35" w:rsidRDefault="00BB3A8D" w:rsidP="00843F5B">
            <w:pPr>
              <w:spacing w:before="60"/>
              <w:jc w:val="left"/>
              <w:rPr>
                <w:rFonts w:cs="Tahoma"/>
                <w:highlight w:val="yellow"/>
              </w:rPr>
            </w:pPr>
            <w:r w:rsidRPr="005E608C">
              <w:rPr>
                <w:rFonts w:cs="Tahoma"/>
              </w:rPr>
              <w:t xml:space="preserve">č. </w:t>
            </w:r>
            <w:proofErr w:type="gramStart"/>
            <w:r w:rsidRPr="005E608C">
              <w:rPr>
                <w:rFonts w:cs="Tahoma"/>
              </w:rPr>
              <w:t>účtu :</w:t>
            </w:r>
            <w:proofErr w:type="gramEnd"/>
            <w:r w:rsidRPr="005E608C">
              <w:rPr>
                <w:rFonts w:cs="Tahoma"/>
              </w:rPr>
              <w:t xml:space="preserve"> </w:t>
            </w:r>
          </w:p>
        </w:tc>
        <w:tc>
          <w:tcPr>
            <w:tcW w:w="4860" w:type="dxa"/>
          </w:tcPr>
          <w:p w:rsidR="00BB3A8D" w:rsidRPr="00A07185" w:rsidRDefault="005E608C" w:rsidP="00843F5B">
            <w:pPr>
              <w:spacing w:before="60"/>
              <w:jc w:val="left"/>
              <w:rPr>
                <w:rFonts w:cs="Tahoma"/>
              </w:rPr>
            </w:pPr>
            <w:r w:rsidRPr="005E608C">
              <w:rPr>
                <w:rFonts w:cs="Tahoma"/>
              </w:rPr>
              <w:t>35-6237800257</w:t>
            </w:r>
            <w:r>
              <w:rPr>
                <w:rFonts w:cs="Tahoma"/>
              </w:rPr>
              <w:t>/0100</w:t>
            </w:r>
            <w:r w:rsidRPr="005E608C">
              <w:rPr>
                <w:rFonts w:cs="Tahoma"/>
              </w:rPr>
              <w:t xml:space="preserve">    </w:t>
            </w:r>
          </w:p>
        </w:tc>
      </w:tr>
    </w:tbl>
    <w:p w:rsidR="003B649F" w:rsidRPr="003B649F" w:rsidRDefault="003B649F" w:rsidP="003B649F">
      <w:pPr>
        <w:spacing w:before="60" w:after="60"/>
        <w:rPr>
          <w:rFonts w:cs="Tahoma"/>
        </w:rPr>
      </w:pPr>
      <w:r w:rsidRPr="003B649F">
        <w:rPr>
          <w:rFonts w:cs="Tahoma"/>
        </w:rPr>
        <w:t>dále pouze „objednatel“</w:t>
      </w:r>
    </w:p>
    <w:p w:rsidR="003B649F" w:rsidRPr="003B649F" w:rsidRDefault="003B649F" w:rsidP="003B649F">
      <w:pPr>
        <w:spacing w:before="60" w:after="60"/>
        <w:rPr>
          <w:rFonts w:cs="Tahoma"/>
        </w:rPr>
      </w:pPr>
      <w:r w:rsidRPr="003B649F">
        <w:rPr>
          <w:rFonts w:cs="Tahoma"/>
        </w:rPr>
        <w:t>a</w:t>
      </w:r>
    </w:p>
    <w:tbl>
      <w:tblPr>
        <w:tblW w:w="1152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4793"/>
        <w:gridCol w:w="4860"/>
      </w:tblGrid>
      <w:tr w:rsidR="002226A2" w:rsidRPr="00826FC8" w:rsidTr="00A045A6">
        <w:tc>
          <w:tcPr>
            <w:tcW w:w="1870" w:type="dxa"/>
            <w:vAlign w:val="bottom"/>
          </w:tcPr>
          <w:p w:rsidR="002226A2" w:rsidRPr="00826FC8" w:rsidRDefault="002226A2" w:rsidP="00843F5B">
            <w:pPr>
              <w:spacing w:before="60"/>
              <w:jc w:val="left"/>
              <w:rPr>
                <w:rFonts w:cs="Tahoma"/>
              </w:rPr>
            </w:pPr>
            <w:r w:rsidRPr="00826FC8">
              <w:rPr>
                <w:rFonts w:cs="Tahoma"/>
              </w:rPr>
              <w:t>1.2. Zhotovitel:</w:t>
            </w:r>
          </w:p>
        </w:tc>
        <w:tc>
          <w:tcPr>
            <w:tcW w:w="9653" w:type="dxa"/>
            <w:gridSpan w:val="2"/>
            <w:vAlign w:val="bottom"/>
          </w:tcPr>
          <w:p w:rsidR="004C3110" w:rsidRPr="00AF1829" w:rsidRDefault="00A045A6" w:rsidP="00843F5B">
            <w:pPr>
              <w:jc w:val="left"/>
              <w:rPr>
                <w:b/>
              </w:rPr>
            </w:pPr>
            <w:r>
              <w:rPr>
                <w:b/>
              </w:rPr>
              <w:t>B a F spol. s r. o.</w:t>
            </w:r>
          </w:p>
        </w:tc>
      </w:tr>
      <w:tr w:rsidR="002226A2" w:rsidRPr="00826FC8" w:rsidTr="00A045A6">
        <w:tc>
          <w:tcPr>
            <w:tcW w:w="1870" w:type="dxa"/>
          </w:tcPr>
          <w:p w:rsidR="002226A2" w:rsidRPr="00826FC8" w:rsidRDefault="002226A2" w:rsidP="00843F5B">
            <w:pPr>
              <w:spacing w:before="60"/>
              <w:jc w:val="left"/>
              <w:rPr>
                <w:rFonts w:cs="Tahoma"/>
              </w:rPr>
            </w:pPr>
          </w:p>
        </w:tc>
        <w:tc>
          <w:tcPr>
            <w:tcW w:w="9653" w:type="dxa"/>
            <w:gridSpan w:val="2"/>
          </w:tcPr>
          <w:p w:rsidR="002226A2" w:rsidRPr="00826FC8" w:rsidRDefault="002226A2" w:rsidP="00843F5B">
            <w:pPr>
              <w:spacing w:before="60"/>
              <w:jc w:val="left"/>
              <w:rPr>
                <w:rFonts w:cs="Tahoma"/>
              </w:rPr>
            </w:pPr>
            <w:r w:rsidRPr="00826FC8">
              <w:rPr>
                <w:rFonts w:cs="Tahoma"/>
              </w:rPr>
              <w:t xml:space="preserve">Zastoupený: </w:t>
            </w:r>
            <w:r w:rsidR="00595660">
              <w:rPr>
                <w:rFonts w:cs="Tahoma"/>
              </w:rPr>
              <w:t xml:space="preserve">Petrem </w:t>
            </w:r>
            <w:proofErr w:type="spellStart"/>
            <w:r w:rsidR="00595660">
              <w:rPr>
                <w:rFonts w:cs="Tahoma"/>
              </w:rPr>
              <w:t>Fisenkem</w:t>
            </w:r>
            <w:proofErr w:type="spellEnd"/>
            <w:r w:rsidR="00595660">
              <w:rPr>
                <w:rFonts w:cs="Tahoma"/>
              </w:rPr>
              <w:t>, jednatelem</w:t>
            </w:r>
            <w:r w:rsidR="00AF1829">
              <w:rPr>
                <w:rFonts w:cs="Tahoma"/>
              </w:rPr>
              <w:t xml:space="preserve"> </w:t>
            </w:r>
            <w:r w:rsidR="005E608C">
              <w:rPr>
                <w:rFonts w:cs="Tahoma"/>
              </w:rPr>
              <w:t xml:space="preserve">     </w:t>
            </w:r>
          </w:p>
        </w:tc>
      </w:tr>
      <w:tr w:rsidR="002226A2" w:rsidRPr="00826FC8" w:rsidTr="00A045A6">
        <w:tc>
          <w:tcPr>
            <w:tcW w:w="1870" w:type="dxa"/>
          </w:tcPr>
          <w:p w:rsidR="002226A2" w:rsidRPr="00826FC8" w:rsidRDefault="002226A2" w:rsidP="00843F5B">
            <w:pPr>
              <w:spacing w:before="60"/>
              <w:jc w:val="left"/>
              <w:rPr>
                <w:rFonts w:cs="Tahoma"/>
              </w:rPr>
            </w:pPr>
          </w:p>
        </w:tc>
        <w:tc>
          <w:tcPr>
            <w:tcW w:w="4793" w:type="dxa"/>
          </w:tcPr>
          <w:p w:rsidR="002226A2" w:rsidRPr="00826FC8" w:rsidRDefault="002226A2" w:rsidP="00A045A6">
            <w:pPr>
              <w:spacing w:before="60"/>
              <w:jc w:val="left"/>
              <w:rPr>
                <w:rFonts w:cs="Tahoma"/>
              </w:rPr>
            </w:pPr>
            <w:proofErr w:type="gramStart"/>
            <w:r w:rsidRPr="00826FC8">
              <w:rPr>
                <w:rFonts w:cs="Tahoma"/>
              </w:rPr>
              <w:t xml:space="preserve">sídlo : </w:t>
            </w:r>
            <w:r w:rsidR="00A045A6">
              <w:rPr>
                <w:rFonts w:cs="Tahoma"/>
              </w:rPr>
              <w:t>Novoměstská</w:t>
            </w:r>
            <w:proofErr w:type="gramEnd"/>
            <w:r w:rsidR="00A045A6">
              <w:rPr>
                <w:rFonts w:cs="Tahoma"/>
              </w:rPr>
              <w:t xml:space="preserve"> 1443, 464 01 Frýdlant</w:t>
            </w:r>
          </w:p>
        </w:tc>
        <w:tc>
          <w:tcPr>
            <w:tcW w:w="4860" w:type="dxa"/>
          </w:tcPr>
          <w:p w:rsidR="002226A2" w:rsidRPr="00AF1829" w:rsidRDefault="002226A2" w:rsidP="00843F5B">
            <w:pPr>
              <w:jc w:val="left"/>
            </w:pPr>
          </w:p>
        </w:tc>
      </w:tr>
      <w:tr w:rsidR="002226A2" w:rsidRPr="00826FC8" w:rsidTr="00A045A6">
        <w:tc>
          <w:tcPr>
            <w:tcW w:w="1870" w:type="dxa"/>
          </w:tcPr>
          <w:p w:rsidR="002226A2" w:rsidRPr="00826FC8" w:rsidRDefault="002226A2" w:rsidP="00843F5B">
            <w:pPr>
              <w:spacing w:before="60"/>
              <w:jc w:val="left"/>
              <w:rPr>
                <w:rFonts w:cs="Tahoma"/>
              </w:rPr>
            </w:pPr>
          </w:p>
        </w:tc>
        <w:tc>
          <w:tcPr>
            <w:tcW w:w="4793" w:type="dxa"/>
          </w:tcPr>
          <w:p w:rsidR="002226A2" w:rsidRPr="00826FC8" w:rsidRDefault="002226A2" w:rsidP="00843F5B">
            <w:pPr>
              <w:spacing w:before="60"/>
              <w:jc w:val="left"/>
              <w:rPr>
                <w:rFonts w:cs="Tahoma"/>
              </w:rPr>
            </w:pPr>
            <w:r w:rsidRPr="00826FC8">
              <w:rPr>
                <w:rFonts w:cs="Tahoma"/>
              </w:rPr>
              <w:t xml:space="preserve">IČ : </w:t>
            </w:r>
            <w:r w:rsidR="00A045A6">
              <w:rPr>
                <w:rFonts w:cs="Tahoma"/>
              </w:rPr>
              <w:t>49905201</w:t>
            </w:r>
          </w:p>
        </w:tc>
        <w:tc>
          <w:tcPr>
            <w:tcW w:w="4860" w:type="dxa"/>
          </w:tcPr>
          <w:p w:rsidR="002226A2" w:rsidRPr="00826FC8" w:rsidRDefault="002226A2" w:rsidP="00843F5B">
            <w:pPr>
              <w:spacing w:before="60"/>
              <w:jc w:val="left"/>
              <w:rPr>
                <w:rFonts w:cs="Tahoma"/>
              </w:rPr>
            </w:pPr>
          </w:p>
        </w:tc>
      </w:tr>
      <w:tr w:rsidR="000C0F2B" w:rsidRPr="00826FC8" w:rsidTr="00A045A6">
        <w:tc>
          <w:tcPr>
            <w:tcW w:w="1870" w:type="dxa"/>
          </w:tcPr>
          <w:p w:rsidR="000C0F2B" w:rsidRPr="00826FC8" w:rsidRDefault="000C0F2B" w:rsidP="00843F5B">
            <w:pPr>
              <w:spacing w:before="60"/>
              <w:jc w:val="left"/>
              <w:rPr>
                <w:rFonts w:cs="Tahoma"/>
              </w:rPr>
            </w:pPr>
          </w:p>
        </w:tc>
        <w:tc>
          <w:tcPr>
            <w:tcW w:w="4793" w:type="dxa"/>
          </w:tcPr>
          <w:p w:rsidR="000C0F2B" w:rsidRPr="00826FC8" w:rsidRDefault="000C0F2B" w:rsidP="00843F5B">
            <w:pPr>
              <w:spacing w:before="60"/>
              <w:jc w:val="left"/>
              <w:rPr>
                <w:rFonts w:cs="Tahoma"/>
              </w:rPr>
            </w:pPr>
            <w:r>
              <w:rPr>
                <w:rFonts w:cs="Tahoma"/>
              </w:rPr>
              <w:t>DIČ:</w:t>
            </w:r>
            <w:r w:rsidR="00A045A6">
              <w:rPr>
                <w:rFonts w:cs="Tahoma"/>
              </w:rPr>
              <w:t xml:space="preserve"> CZ49905201</w:t>
            </w:r>
          </w:p>
        </w:tc>
        <w:tc>
          <w:tcPr>
            <w:tcW w:w="4860" w:type="dxa"/>
          </w:tcPr>
          <w:p w:rsidR="000C0F2B" w:rsidRPr="00826FC8" w:rsidRDefault="000C0F2B" w:rsidP="00843F5B">
            <w:pPr>
              <w:spacing w:before="60"/>
              <w:jc w:val="left"/>
              <w:rPr>
                <w:rFonts w:cs="Tahoma"/>
              </w:rPr>
            </w:pPr>
          </w:p>
        </w:tc>
      </w:tr>
      <w:tr w:rsidR="002226A2" w:rsidRPr="00826FC8" w:rsidTr="00A045A6">
        <w:tc>
          <w:tcPr>
            <w:tcW w:w="1870" w:type="dxa"/>
          </w:tcPr>
          <w:p w:rsidR="002226A2" w:rsidRPr="00826FC8" w:rsidRDefault="002226A2" w:rsidP="00843F5B">
            <w:pPr>
              <w:spacing w:before="60"/>
              <w:jc w:val="left"/>
              <w:rPr>
                <w:rFonts w:cs="Tahoma"/>
              </w:rPr>
            </w:pPr>
          </w:p>
        </w:tc>
        <w:tc>
          <w:tcPr>
            <w:tcW w:w="4793" w:type="dxa"/>
          </w:tcPr>
          <w:p w:rsidR="002226A2" w:rsidRPr="00826FC8" w:rsidRDefault="002226A2" w:rsidP="00843F5B">
            <w:pPr>
              <w:spacing w:before="60"/>
              <w:jc w:val="left"/>
              <w:rPr>
                <w:rFonts w:cs="Tahoma"/>
              </w:rPr>
            </w:pPr>
            <w:r w:rsidRPr="00826FC8">
              <w:rPr>
                <w:rFonts w:cs="Tahoma"/>
              </w:rPr>
              <w:t xml:space="preserve">č. </w:t>
            </w:r>
            <w:proofErr w:type="gramStart"/>
            <w:r w:rsidRPr="00826FC8">
              <w:rPr>
                <w:rFonts w:cs="Tahoma"/>
              </w:rPr>
              <w:t xml:space="preserve">účtu : </w:t>
            </w:r>
            <w:r w:rsidR="00A045A6">
              <w:rPr>
                <w:rFonts w:cs="Tahoma"/>
              </w:rPr>
              <w:t>1011180267/0100</w:t>
            </w:r>
            <w:proofErr w:type="gramEnd"/>
          </w:p>
        </w:tc>
        <w:tc>
          <w:tcPr>
            <w:tcW w:w="4860" w:type="dxa"/>
          </w:tcPr>
          <w:p w:rsidR="002226A2" w:rsidRPr="00826FC8" w:rsidRDefault="002226A2" w:rsidP="00843F5B">
            <w:pPr>
              <w:spacing w:before="60"/>
              <w:jc w:val="left"/>
              <w:rPr>
                <w:rFonts w:cs="Tahoma"/>
              </w:rPr>
            </w:pPr>
          </w:p>
        </w:tc>
      </w:tr>
    </w:tbl>
    <w:p w:rsidR="003B649F" w:rsidRPr="003B649F" w:rsidRDefault="003B649F" w:rsidP="003B649F">
      <w:pPr>
        <w:spacing w:before="60" w:after="60"/>
        <w:rPr>
          <w:rFonts w:cs="Tahoma"/>
        </w:rPr>
      </w:pPr>
      <w:r w:rsidRPr="003B649F">
        <w:rPr>
          <w:rFonts w:cs="Tahoma"/>
        </w:rPr>
        <w:t>dále pouze „zhotovitel“</w:t>
      </w:r>
    </w:p>
    <w:p w:rsidR="003B649F" w:rsidRPr="003B649F" w:rsidRDefault="003B649F" w:rsidP="003B649F">
      <w:pPr>
        <w:rPr>
          <w:rFonts w:cs="Tahoma"/>
        </w:rPr>
      </w:pPr>
    </w:p>
    <w:p w:rsidR="003B649F" w:rsidRPr="003B649F" w:rsidRDefault="003B649F" w:rsidP="003B649F">
      <w:pPr>
        <w:rPr>
          <w:rFonts w:cs="Tahoma"/>
        </w:rPr>
      </w:pPr>
      <w:r w:rsidRPr="003B649F">
        <w:rPr>
          <w:rFonts w:cs="Tahoma"/>
        </w:rPr>
        <w:t>Výše uvedení zástupci obou stran prohlašují, že jsou oprávněni tuto smlouvu podepsat, a že k podpisu smlouvy není třeba jiné osoby.</w:t>
      </w:r>
    </w:p>
    <w:p w:rsidR="00F8399E" w:rsidRDefault="00F8399E" w:rsidP="00E63569">
      <w:pPr>
        <w:spacing w:before="60"/>
        <w:rPr>
          <w:rFonts w:cs="Tahoma"/>
          <w:b/>
        </w:rPr>
      </w:pPr>
    </w:p>
    <w:p w:rsidR="008720A6" w:rsidRPr="00746050" w:rsidRDefault="008720A6" w:rsidP="00E63569">
      <w:pPr>
        <w:spacing w:before="60"/>
        <w:rPr>
          <w:rFonts w:cs="Tahoma"/>
          <w:b/>
        </w:rPr>
      </w:pPr>
      <w:r>
        <w:rPr>
          <w:rFonts w:cs="Tahoma"/>
          <w:b/>
        </w:rPr>
        <w:t xml:space="preserve">Článek </w:t>
      </w:r>
      <w:r w:rsidR="001135DA">
        <w:rPr>
          <w:rFonts w:cs="Tahoma"/>
          <w:b/>
        </w:rPr>
        <w:t>2</w:t>
      </w:r>
      <w:r w:rsidRPr="00746050">
        <w:rPr>
          <w:rFonts w:cs="Tahoma"/>
          <w:b/>
        </w:rPr>
        <w:t xml:space="preserve">. </w:t>
      </w:r>
      <w:r>
        <w:rPr>
          <w:rFonts w:cs="Tahoma"/>
          <w:b/>
        </w:rPr>
        <w:t>Předmět smlouvy</w:t>
      </w:r>
    </w:p>
    <w:p w:rsidR="008720A6" w:rsidRDefault="008720A6" w:rsidP="00FE0D19">
      <w:pPr>
        <w:rPr>
          <w:b/>
          <w:sz w:val="28"/>
          <w:szCs w:val="28"/>
        </w:rPr>
      </w:pPr>
    </w:p>
    <w:p w:rsidR="00B515EE" w:rsidRDefault="00CD6425" w:rsidP="00C72E5D">
      <w:pPr>
        <w:ind w:left="720" w:hanging="720"/>
      </w:pPr>
      <w:proofErr w:type="gramStart"/>
      <w:r>
        <w:t>2</w:t>
      </w:r>
      <w:r w:rsidR="0017275F" w:rsidRPr="00C72E5D">
        <w:t>.1</w:t>
      </w:r>
      <w:proofErr w:type="gramEnd"/>
      <w:r w:rsidR="0017275F" w:rsidRPr="00C72E5D">
        <w:t>.</w:t>
      </w:r>
      <w:r w:rsidR="0017275F" w:rsidRPr="00C72E5D">
        <w:tab/>
        <w:t xml:space="preserve">Zhotovitel </w:t>
      </w:r>
      <w:r w:rsidR="00A045A6">
        <w:t>provede pro objednatele dílo „</w:t>
      </w:r>
      <w:r w:rsidR="00A045A6" w:rsidRPr="00A045A6">
        <w:t>Oprava povlakových podlah, Jizerská 190, Hejnice</w:t>
      </w:r>
      <w:r w:rsidR="00A045A6">
        <w:t>“.</w:t>
      </w:r>
    </w:p>
    <w:p w:rsidR="001135DA" w:rsidRDefault="00CD6425" w:rsidP="00C72E5D">
      <w:pPr>
        <w:ind w:left="720" w:hanging="720"/>
      </w:pPr>
      <w:r>
        <w:t>2</w:t>
      </w:r>
      <w:r w:rsidR="001135DA">
        <w:t xml:space="preserve">.2. </w:t>
      </w:r>
      <w:r w:rsidR="001135DA">
        <w:tab/>
      </w:r>
      <w:r w:rsidR="00A045A6">
        <w:t>Dílo zahrnuje následující činnosti</w:t>
      </w:r>
      <w:r w:rsidR="001135DA">
        <w:t>:</w:t>
      </w:r>
    </w:p>
    <w:p w:rsidR="001135DA" w:rsidRDefault="00A045A6" w:rsidP="001135DA">
      <w:pPr>
        <w:pStyle w:val="Odstavecseseznamem"/>
        <w:numPr>
          <w:ilvl w:val="0"/>
          <w:numId w:val="43"/>
        </w:numPr>
      </w:pPr>
      <w:r>
        <w:t xml:space="preserve">Dodávku podlahového PVC </w:t>
      </w:r>
      <w:proofErr w:type="spellStart"/>
      <w:r w:rsidR="000E4E51" w:rsidRPr="000E4E51">
        <w:t>Tarkett</w:t>
      </w:r>
      <w:proofErr w:type="spellEnd"/>
      <w:r w:rsidR="000E4E51" w:rsidRPr="000E4E51">
        <w:t xml:space="preserve"> 240-313 a Ambient Helena 09S</w:t>
      </w:r>
      <w:r w:rsidRPr="000E4E51">
        <w:t xml:space="preserve"> </w:t>
      </w:r>
      <w:r>
        <w:t xml:space="preserve">v celkovém množství </w:t>
      </w:r>
      <w:r w:rsidR="004C0B4A">
        <w:t>472</w:t>
      </w:r>
      <w:r>
        <w:t xml:space="preserve"> m</w:t>
      </w:r>
      <w:r w:rsidRPr="001F0629">
        <w:rPr>
          <w:vertAlign w:val="superscript"/>
        </w:rPr>
        <w:t>2</w:t>
      </w:r>
      <w:r w:rsidR="000E4E51">
        <w:t>, rozvržené dle přílohy č. 1.</w:t>
      </w:r>
    </w:p>
    <w:p w:rsidR="001135DA" w:rsidRDefault="00A045A6" w:rsidP="001135DA">
      <w:pPr>
        <w:pStyle w:val="Odstavecseseznamem"/>
        <w:numPr>
          <w:ilvl w:val="0"/>
          <w:numId w:val="43"/>
        </w:numPr>
      </w:pPr>
      <w:r>
        <w:t xml:space="preserve">Pokládku podlahoviny lepením včetně materiálu v celkové ploše </w:t>
      </w:r>
      <w:r w:rsidR="004C0B4A">
        <w:t>472</w:t>
      </w:r>
      <w:r>
        <w:t xml:space="preserve"> m</w:t>
      </w:r>
      <w:r w:rsidRPr="001F0629">
        <w:rPr>
          <w:vertAlign w:val="superscript"/>
        </w:rPr>
        <w:t>2</w:t>
      </w:r>
      <w:r w:rsidR="001135DA">
        <w:t>.</w:t>
      </w:r>
    </w:p>
    <w:p w:rsidR="00A045A6" w:rsidRDefault="00A045A6" w:rsidP="001135DA">
      <w:pPr>
        <w:pStyle w:val="Odstavecseseznamem"/>
        <w:numPr>
          <w:ilvl w:val="0"/>
          <w:numId w:val="43"/>
        </w:numPr>
      </w:pPr>
      <w:r>
        <w:t xml:space="preserve">Dodání a nalepení soklové lišty v rozsahu </w:t>
      </w:r>
      <w:r w:rsidR="004C0B4A">
        <w:t>378</w:t>
      </w:r>
      <w:r>
        <w:t xml:space="preserve"> </w:t>
      </w:r>
      <w:proofErr w:type="spellStart"/>
      <w:r>
        <w:t>bm</w:t>
      </w:r>
      <w:proofErr w:type="spellEnd"/>
      <w:r>
        <w:t>.</w:t>
      </w:r>
    </w:p>
    <w:p w:rsidR="00A045A6" w:rsidRPr="000E4E51" w:rsidRDefault="00A045A6" w:rsidP="00DC091C">
      <w:pPr>
        <w:pStyle w:val="Odstavecseseznamem"/>
        <w:keepNext/>
        <w:numPr>
          <w:ilvl w:val="0"/>
          <w:numId w:val="43"/>
        </w:numPr>
        <w:jc w:val="left"/>
        <w:rPr>
          <w:b/>
        </w:rPr>
      </w:pPr>
      <w:r>
        <w:t>Přesun materiálu, odvoz a likvidaci odpadu</w:t>
      </w:r>
    </w:p>
    <w:p w:rsidR="00595660" w:rsidRDefault="00595660">
      <w:pPr>
        <w:jc w:val="left"/>
        <w:rPr>
          <w:b/>
        </w:rPr>
      </w:pPr>
      <w:r>
        <w:rPr>
          <w:b/>
        </w:rPr>
        <w:br w:type="page"/>
      </w:r>
    </w:p>
    <w:p w:rsidR="00D54FB1" w:rsidRPr="00C744E9" w:rsidRDefault="00D54FB1" w:rsidP="00E63569">
      <w:pPr>
        <w:pStyle w:val="Zhlav"/>
        <w:keepNext/>
        <w:tabs>
          <w:tab w:val="clear" w:pos="4536"/>
          <w:tab w:val="clear" w:pos="9072"/>
        </w:tabs>
        <w:jc w:val="left"/>
        <w:rPr>
          <w:b/>
        </w:rPr>
      </w:pPr>
      <w:r w:rsidRPr="00C744E9">
        <w:rPr>
          <w:b/>
        </w:rPr>
        <w:lastRenderedPageBreak/>
        <w:t xml:space="preserve">Článek </w:t>
      </w:r>
      <w:r w:rsidR="00CD1034" w:rsidRPr="00C744E9">
        <w:rPr>
          <w:b/>
        </w:rPr>
        <w:t>3</w:t>
      </w:r>
      <w:r w:rsidRPr="00C744E9">
        <w:rPr>
          <w:b/>
        </w:rPr>
        <w:t>. Cena, platební podmínky</w:t>
      </w:r>
    </w:p>
    <w:p w:rsidR="00D54FB1" w:rsidRPr="00C744E9" w:rsidRDefault="00D54FB1" w:rsidP="003449E0">
      <w:pPr>
        <w:ind w:left="720" w:hanging="720"/>
        <w:rPr>
          <w:rFonts w:cs="Tahoma"/>
        </w:rPr>
      </w:pPr>
    </w:p>
    <w:p w:rsidR="00D54FB1" w:rsidRPr="00C744E9" w:rsidRDefault="00CD1034" w:rsidP="00D54FB1">
      <w:pPr>
        <w:ind w:left="720" w:hanging="720"/>
      </w:pPr>
      <w:r w:rsidRPr="00C744E9">
        <w:t>3</w:t>
      </w:r>
      <w:r w:rsidR="00D54FB1" w:rsidRPr="00C744E9">
        <w:t xml:space="preserve">.1.    </w:t>
      </w:r>
      <w:r w:rsidR="005E608C" w:rsidRPr="00C744E9">
        <w:tab/>
      </w:r>
      <w:r w:rsidR="00D54FB1" w:rsidRPr="0018407B">
        <w:t xml:space="preserve">Cena </w:t>
      </w:r>
      <w:r w:rsidR="00A045A6">
        <w:t xml:space="preserve">díla byla stanovena na základě cenové nabídky ze dne 6. 10. 2016 </w:t>
      </w:r>
      <w:r w:rsidR="000E4E51">
        <w:t>a nepřesáhne</w:t>
      </w:r>
      <w:r w:rsidR="00A045A6">
        <w:t xml:space="preserve"> </w:t>
      </w:r>
      <w:r w:rsidR="00F81C4E">
        <w:t>194.530</w:t>
      </w:r>
      <w:r w:rsidR="00A045A6">
        <w:t>,- Kč bez DPH</w:t>
      </w:r>
      <w:r w:rsidR="00490524" w:rsidRPr="0018407B">
        <w:t>.</w:t>
      </w:r>
      <w:r w:rsidR="00B928DF" w:rsidRPr="00B928DF">
        <w:rPr>
          <w:i/>
          <w:color w:val="FF0000"/>
        </w:rPr>
        <w:t xml:space="preserve"> </w:t>
      </w:r>
    </w:p>
    <w:p w:rsidR="00D54FB1" w:rsidRDefault="001F0629" w:rsidP="00D54FB1">
      <w:pPr>
        <w:ind w:left="720"/>
      </w:pPr>
      <w:r>
        <w:t>Zhotovitel prohlašuje, že cena zahrnuje veškeré náklady nutné k provedení díla a přiměřený zisk. C</w:t>
      </w:r>
      <w:r w:rsidR="00490524" w:rsidRPr="00C744E9">
        <w:t xml:space="preserve">ena </w:t>
      </w:r>
      <w:r w:rsidR="00A045A6">
        <w:t>díla</w:t>
      </w:r>
      <w:r w:rsidR="00D54FB1" w:rsidRPr="00C744E9">
        <w:t xml:space="preserve"> může být změněna pouze v případě změny </w:t>
      </w:r>
      <w:r w:rsidR="00595660">
        <w:t>rozsahu</w:t>
      </w:r>
      <w:r w:rsidR="00A045A6">
        <w:t xml:space="preserve"> díla a musí být předem písemně dohodnuta.</w:t>
      </w:r>
      <w:r w:rsidR="00D54FB1" w:rsidRPr="00C744E9">
        <w:t xml:space="preserve"> </w:t>
      </w:r>
    </w:p>
    <w:p w:rsidR="00D64CE1" w:rsidRPr="00C744E9" w:rsidRDefault="00D64CE1" w:rsidP="00D54FB1">
      <w:pPr>
        <w:ind w:left="720"/>
      </w:pPr>
    </w:p>
    <w:p w:rsidR="00D54FB1" w:rsidRDefault="00CD1034" w:rsidP="00D54FB1">
      <w:pPr>
        <w:ind w:left="720" w:hanging="720"/>
      </w:pPr>
      <w:r w:rsidRPr="00C744E9">
        <w:t>3</w:t>
      </w:r>
      <w:r w:rsidR="00D54FB1" w:rsidRPr="00C744E9">
        <w:t>.2.   </w:t>
      </w:r>
      <w:r w:rsidR="00931BFF">
        <w:tab/>
      </w:r>
      <w:r w:rsidR="00D54FB1" w:rsidRPr="00C744E9">
        <w:t xml:space="preserve">Zhotovitel vystaví fakturu/daňový doklad </w:t>
      </w:r>
      <w:r w:rsidR="001F0629">
        <w:t>po dokončení díla</w:t>
      </w:r>
      <w:r w:rsidR="003A211C">
        <w:t>, nedohodne-li se objednatel se zhotovitelem jinak. S</w:t>
      </w:r>
      <w:r w:rsidR="00D64CE1">
        <w:t>platnost</w:t>
      </w:r>
      <w:r w:rsidR="003A211C">
        <w:t xml:space="preserve"> faktury bude činit</w:t>
      </w:r>
      <w:r w:rsidR="00D64CE1">
        <w:t xml:space="preserve"> </w:t>
      </w:r>
      <w:r w:rsidR="00931BFF">
        <w:t>30</w:t>
      </w:r>
      <w:r w:rsidR="00D64CE1">
        <w:t xml:space="preserve"> dní.</w:t>
      </w:r>
    </w:p>
    <w:p w:rsidR="001F0629" w:rsidRDefault="001F0629" w:rsidP="00D54FB1">
      <w:pPr>
        <w:ind w:left="720" w:hanging="720"/>
      </w:pPr>
    </w:p>
    <w:p w:rsidR="001F0629" w:rsidRPr="00C744E9" w:rsidRDefault="001F0629" w:rsidP="00D54FB1">
      <w:pPr>
        <w:ind w:left="720" w:hanging="720"/>
      </w:pPr>
      <w:proofErr w:type="gramStart"/>
      <w:r>
        <w:t>3.3</w:t>
      </w:r>
      <w:proofErr w:type="gramEnd"/>
      <w:r>
        <w:t>.</w:t>
      </w:r>
      <w:r>
        <w:tab/>
        <w:t>Objednatel poskytne na základě zálohové faktury zálohu na prove</w:t>
      </w:r>
      <w:r w:rsidR="000E4E51">
        <w:t>dení díla ve výši 180.000,- Kč.</w:t>
      </w:r>
    </w:p>
    <w:p w:rsidR="00A176FC" w:rsidRPr="00C744E9" w:rsidRDefault="00A176FC" w:rsidP="00D54FB1">
      <w:pPr>
        <w:ind w:left="720" w:hanging="720"/>
      </w:pPr>
    </w:p>
    <w:p w:rsidR="00F8399E" w:rsidRDefault="00F8399E" w:rsidP="00E63569">
      <w:pPr>
        <w:rPr>
          <w:b/>
        </w:rPr>
      </w:pPr>
    </w:p>
    <w:p w:rsidR="00AD3A96" w:rsidRDefault="00AD3A96" w:rsidP="00E63569">
      <w:r w:rsidRPr="00AD3A96">
        <w:rPr>
          <w:b/>
        </w:rPr>
        <w:t xml:space="preserve">Článek </w:t>
      </w:r>
      <w:r w:rsidR="000D1A91">
        <w:rPr>
          <w:b/>
        </w:rPr>
        <w:t>4</w:t>
      </w:r>
      <w:r w:rsidRPr="00AD3A96">
        <w:rPr>
          <w:b/>
        </w:rPr>
        <w:t xml:space="preserve">. </w:t>
      </w:r>
      <w:r w:rsidR="001F0629">
        <w:rPr>
          <w:b/>
        </w:rPr>
        <w:t>Doba realizace díla</w:t>
      </w:r>
      <w:r>
        <w:t xml:space="preserve"> </w:t>
      </w:r>
    </w:p>
    <w:p w:rsidR="00E63569" w:rsidRDefault="000D1A91" w:rsidP="00E63569">
      <w:pPr>
        <w:ind w:left="720" w:hanging="720"/>
        <w:rPr>
          <w:rFonts w:cs="Tahoma"/>
        </w:rPr>
      </w:pPr>
      <w:proofErr w:type="gramStart"/>
      <w:r>
        <w:t>4</w:t>
      </w:r>
      <w:r w:rsidR="00E63569">
        <w:t xml:space="preserve">. 1     </w:t>
      </w:r>
      <w:r w:rsidR="001F0629">
        <w:t>Dílo</w:t>
      </w:r>
      <w:proofErr w:type="gramEnd"/>
      <w:r w:rsidR="001F0629">
        <w:t xml:space="preserve"> bude realizováno v období </w:t>
      </w:r>
      <w:r w:rsidR="00E63569" w:rsidRPr="00044750">
        <w:rPr>
          <w:b/>
        </w:rPr>
        <w:t xml:space="preserve">od </w:t>
      </w:r>
      <w:r w:rsidR="000E4E51">
        <w:rPr>
          <w:b/>
        </w:rPr>
        <w:t>1</w:t>
      </w:r>
      <w:r w:rsidR="00E63569" w:rsidRPr="00044750">
        <w:rPr>
          <w:b/>
        </w:rPr>
        <w:t>.</w:t>
      </w:r>
      <w:r w:rsidR="004C3110" w:rsidRPr="00044750">
        <w:rPr>
          <w:b/>
        </w:rPr>
        <w:t xml:space="preserve"> </w:t>
      </w:r>
      <w:r w:rsidR="00DA595B">
        <w:rPr>
          <w:b/>
        </w:rPr>
        <w:t>1</w:t>
      </w:r>
      <w:r w:rsidR="001F0629">
        <w:rPr>
          <w:b/>
        </w:rPr>
        <w:t>2.</w:t>
      </w:r>
      <w:r w:rsidR="004C3110" w:rsidRPr="00044750">
        <w:rPr>
          <w:b/>
        </w:rPr>
        <w:t xml:space="preserve"> </w:t>
      </w:r>
      <w:r w:rsidR="00E63569" w:rsidRPr="00044750">
        <w:rPr>
          <w:b/>
        </w:rPr>
        <w:t>20</w:t>
      </w:r>
      <w:r w:rsidR="00931BFF">
        <w:rPr>
          <w:b/>
        </w:rPr>
        <w:t>1</w:t>
      </w:r>
      <w:r w:rsidR="001F0629">
        <w:rPr>
          <w:b/>
        </w:rPr>
        <w:t>6</w:t>
      </w:r>
      <w:r w:rsidR="00DA595B">
        <w:rPr>
          <w:b/>
        </w:rPr>
        <w:t xml:space="preserve"> </w:t>
      </w:r>
      <w:r w:rsidR="001F0629">
        <w:rPr>
          <w:b/>
        </w:rPr>
        <w:t>do 31. 12. 2016</w:t>
      </w:r>
      <w:r w:rsidR="00E63569" w:rsidRPr="00044750">
        <w:rPr>
          <w:b/>
        </w:rPr>
        <w:t>.</w:t>
      </w:r>
      <w:r w:rsidR="00E63569">
        <w:t xml:space="preserve"> </w:t>
      </w:r>
    </w:p>
    <w:p w:rsidR="00F8399E" w:rsidRDefault="00F8399E" w:rsidP="00E63569">
      <w:pPr>
        <w:rPr>
          <w:b/>
        </w:rPr>
      </w:pPr>
    </w:p>
    <w:p w:rsidR="00F8399E" w:rsidRDefault="00F8399E" w:rsidP="00E63569">
      <w:pPr>
        <w:rPr>
          <w:b/>
        </w:rPr>
      </w:pPr>
    </w:p>
    <w:p w:rsidR="00702F0D" w:rsidRPr="00702F0D" w:rsidRDefault="00702F0D" w:rsidP="00E63569">
      <w:pPr>
        <w:rPr>
          <w:b/>
        </w:rPr>
      </w:pPr>
      <w:r w:rsidRPr="00702F0D">
        <w:rPr>
          <w:b/>
        </w:rPr>
        <w:t xml:space="preserve">Článek </w:t>
      </w:r>
      <w:r w:rsidR="000D1A91">
        <w:rPr>
          <w:b/>
        </w:rPr>
        <w:t>5</w:t>
      </w:r>
      <w:r w:rsidRPr="00702F0D">
        <w:rPr>
          <w:b/>
        </w:rPr>
        <w:t xml:space="preserve">. Závěrečná ustanovení </w:t>
      </w:r>
    </w:p>
    <w:p w:rsidR="00702F0D" w:rsidRDefault="00702F0D" w:rsidP="00702F0D"/>
    <w:p w:rsidR="00702F0D" w:rsidRDefault="000D1A91" w:rsidP="00702F0D">
      <w:pPr>
        <w:ind w:left="720" w:hanging="720"/>
      </w:pPr>
      <w:proofErr w:type="gramStart"/>
      <w:r>
        <w:t>5</w:t>
      </w:r>
      <w:r w:rsidR="00702F0D">
        <w:t>.</w:t>
      </w:r>
      <w:r w:rsidR="00F8399E">
        <w:t>1</w:t>
      </w:r>
      <w:proofErr w:type="gramEnd"/>
      <w:r w:rsidR="00702F0D">
        <w:t>.</w:t>
      </w:r>
      <w:r w:rsidR="00702F0D">
        <w:tab/>
        <w:t xml:space="preserve">Obě smluvní strany prohlašují, že se seznámily s celým textem </w:t>
      </w:r>
      <w:r w:rsidR="00D1398A">
        <w:t xml:space="preserve">této </w:t>
      </w:r>
      <w:r w:rsidR="00702F0D">
        <w:t xml:space="preserve">smlouvy a s celým obsahem </w:t>
      </w:r>
      <w:r w:rsidR="00D1398A">
        <w:t xml:space="preserve">této </w:t>
      </w:r>
      <w:r w:rsidR="00702F0D">
        <w:t>smlouvy souhlasí. Současně prohlašují, že tato smlouva o dílo nebyla sjednána v tísni ani za jinak jednostranně nevýhodných podmínek.</w:t>
      </w:r>
    </w:p>
    <w:p w:rsidR="003475D6" w:rsidRDefault="000D1A91" w:rsidP="00F8399E">
      <w:pPr>
        <w:ind w:left="720" w:hanging="720"/>
      </w:pPr>
      <w:proofErr w:type="gramStart"/>
      <w:r>
        <w:t>5</w:t>
      </w:r>
      <w:r w:rsidR="00702F0D">
        <w:t>.</w:t>
      </w:r>
      <w:r w:rsidR="00F8399E">
        <w:t>2</w:t>
      </w:r>
      <w:proofErr w:type="gramEnd"/>
      <w:r w:rsidR="00702F0D">
        <w:t>.</w:t>
      </w:r>
      <w:r w:rsidR="00702F0D">
        <w:tab/>
        <w:t>Tato sml</w:t>
      </w:r>
      <w:r w:rsidR="00702F0D">
        <w:rPr>
          <w:szCs w:val="22"/>
        </w:rPr>
        <w:t xml:space="preserve">ouva </w:t>
      </w:r>
      <w:r w:rsidR="00702F0D">
        <w:t xml:space="preserve">je vyhotovena ve </w:t>
      </w:r>
      <w:r w:rsidR="00D1398A">
        <w:t>dvou</w:t>
      </w:r>
      <w:r w:rsidR="00702F0D">
        <w:t xml:space="preserve"> stejnopisech, z nichž každá ze smluvních stran obdrží </w:t>
      </w:r>
      <w:r w:rsidR="00D1398A">
        <w:t>jeden</w:t>
      </w:r>
      <w:r w:rsidR="00702F0D">
        <w:t>. Smlouva může být měněna pouze písemným dodatkem podepsaným oprávněnými zástupci smluvních stran.</w:t>
      </w:r>
    </w:p>
    <w:p w:rsidR="00702F0D" w:rsidRDefault="000D1A91" w:rsidP="00702F0D">
      <w:proofErr w:type="gramStart"/>
      <w:r>
        <w:t>5</w:t>
      </w:r>
      <w:r w:rsidR="00702F0D">
        <w:t>.</w:t>
      </w:r>
      <w:r w:rsidR="00F8399E">
        <w:t>3</w:t>
      </w:r>
      <w:proofErr w:type="gramEnd"/>
      <w:r w:rsidR="00702F0D">
        <w:t>.</w:t>
      </w:r>
      <w:r w:rsidR="00702F0D">
        <w:tab/>
        <w:t>Tato smlouva nabývá platnosti dnem podpisu oprávněnými zástupci smluvních stran.</w:t>
      </w:r>
    </w:p>
    <w:p w:rsidR="00931BFF" w:rsidRDefault="00931BFF" w:rsidP="00702F0D">
      <w:proofErr w:type="gramStart"/>
      <w:r w:rsidRPr="009E02A6">
        <w:t>5.4</w:t>
      </w:r>
      <w:proofErr w:type="gramEnd"/>
      <w:r w:rsidRPr="009E02A6">
        <w:t>.</w:t>
      </w:r>
      <w:r w:rsidRPr="009E02A6">
        <w:tab/>
        <w:t xml:space="preserve">Obě strany souhlasí se zveřejněním smlouvy </w:t>
      </w:r>
      <w:r w:rsidR="001F0629">
        <w:t>v registru smluv</w:t>
      </w:r>
      <w:r w:rsidRPr="009E02A6">
        <w:t>.</w:t>
      </w:r>
    </w:p>
    <w:p w:rsidR="00EB7358" w:rsidRDefault="00EB7358" w:rsidP="00702F0D"/>
    <w:p w:rsidR="00A176FC" w:rsidRDefault="00A176FC" w:rsidP="00702F0D"/>
    <w:p w:rsidR="000D1A91" w:rsidRPr="00632554" w:rsidRDefault="000D1A91" w:rsidP="00702F0D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0"/>
        <w:gridCol w:w="4280"/>
      </w:tblGrid>
      <w:tr w:rsidR="00602468" w:rsidTr="000D1A91">
        <w:tc>
          <w:tcPr>
            <w:tcW w:w="4930" w:type="dxa"/>
          </w:tcPr>
          <w:p w:rsidR="00602468" w:rsidRDefault="00E55C18" w:rsidP="00E55C18">
            <w:r>
              <w:t>Ve Frýdlantu</w:t>
            </w:r>
            <w:r w:rsidR="00C13E84">
              <w:t xml:space="preserve">, dne: </w:t>
            </w:r>
          </w:p>
        </w:tc>
        <w:tc>
          <w:tcPr>
            <w:tcW w:w="4280" w:type="dxa"/>
          </w:tcPr>
          <w:p w:rsidR="00602468" w:rsidRDefault="009E5D65" w:rsidP="009E5D65">
            <w:r>
              <w:t>V Hejnicích</w:t>
            </w:r>
            <w:r w:rsidR="0020471F">
              <w:t xml:space="preserve">, dne: </w:t>
            </w:r>
          </w:p>
        </w:tc>
      </w:tr>
      <w:tr w:rsidR="00602468" w:rsidTr="000D1A91">
        <w:tc>
          <w:tcPr>
            <w:tcW w:w="4930" w:type="dxa"/>
          </w:tcPr>
          <w:p w:rsidR="00602468" w:rsidRDefault="00602468" w:rsidP="00602468"/>
        </w:tc>
        <w:tc>
          <w:tcPr>
            <w:tcW w:w="4280" w:type="dxa"/>
          </w:tcPr>
          <w:p w:rsidR="00602468" w:rsidRDefault="00602468" w:rsidP="00602468"/>
        </w:tc>
      </w:tr>
      <w:tr w:rsidR="00602468" w:rsidTr="000D1A91">
        <w:tc>
          <w:tcPr>
            <w:tcW w:w="4930" w:type="dxa"/>
          </w:tcPr>
          <w:p w:rsidR="00602468" w:rsidRPr="00E57F1F" w:rsidRDefault="00602468" w:rsidP="00602468">
            <w:r w:rsidRPr="00E57F1F">
              <w:t>Zhotovitel:</w:t>
            </w:r>
          </w:p>
        </w:tc>
        <w:tc>
          <w:tcPr>
            <w:tcW w:w="4280" w:type="dxa"/>
          </w:tcPr>
          <w:p w:rsidR="00602468" w:rsidRPr="00E57F1F" w:rsidRDefault="00602468" w:rsidP="00602468">
            <w:r w:rsidRPr="00E57F1F">
              <w:t>Objednatel:</w:t>
            </w:r>
          </w:p>
        </w:tc>
      </w:tr>
      <w:tr w:rsidR="00602468" w:rsidTr="000D1A91">
        <w:tc>
          <w:tcPr>
            <w:tcW w:w="4930" w:type="dxa"/>
          </w:tcPr>
          <w:p w:rsidR="00602468" w:rsidRDefault="00E55C18" w:rsidP="00602468">
            <w:pPr>
              <w:rPr>
                <w:rFonts w:ascii="Tahoma" w:hAnsi="Tahoma"/>
                <w:b/>
                <w:sz w:val="22"/>
                <w:u w:val="single"/>
              </w:rPr>
            </w:pPr>
            <w:proofErr w:type="spellStart"/>
            <w:r>
              <w:rPr>
                <w:b/>
              </w:rPr>
              <w:t>BaF</w:t>
            </w:r>
            <w:proofErr w:type="spellEnd"/>
            <w:r>
              <w:rPr>
                <w:b/>
              </w:rPr>
              <w:t xml:space="preserve"> spol. s r. o.</w:t>
            </w:r>
          </w:p>
        </w:tc>
        <w:tc>
          <w:tcPr>
            <w:tcW w:w="4280" w:type="dxa"/>
          </w:tcPr>
          <w:p w:rsidR="00602468" w:rsidRPr="00987C52" w:rsidRDefault="000D1A91" w:rsidP="001B6928">
            <w:pPr>
              <w:rPr>
                <w:b/>
                <w:u w:val="single"/>
              </w:rPr>
            </w:pPr>
            <w:r>
              <w:rPr>
                <w:rFonts w:cs="Tahoma"/>
                <w:b/>
              </w:rPr>
              <w:t>STŘEVLIK, p. o.</w:t>
            </w:r>
          </w:p>
        </w:tc>
      </w:tr>
      <w:tr w:rsidR="002A35AE" w:rsidTr="000D1A91">
        <w:tc>
          <w:tcPr>
            <w:tcW w:w="4930" w:type="dxa"/>
          </w:tcPr>
          <w:p w:rsidR="002A35AE" w:rsidRDefault="002A35AE" w:rsidP="00602468"/>
          <w:p w:rsidR="000D1A91" w:rsidRDefault="000D1A91" w:rsidP="00602468"/>
          <w:p w:rsidR="009E6AAE" w:rsidRDefault="009E6AAE" w:rsidP="00602468"/>
          <w:p w:rsidR="009E6AAE" w:rsidRDefault="009E6AAE" w:rsidP="00602468">
            <w:bookmarkStart w:id="0" w:name="_GoBack"/>
            <w:bookmarkEnd w:id="0"/>
          </w:p>
          <w:p w:rsidR="000D1A91" w:rsidRDefault="000D1A91" w:rsidP="00602468"/>
          <w:p w:rsidR="000D1A91" w:rsidRDefault="000D1A91" w:rsidP="00602468"/>
          <w:p w:rsidR="002A35AE" w:rsidRDefault="002A35AE" w:rsidP="00602468">
            <w:r>
              <w:t>………………………………</w:t>
            </w:r>
          </w:p>
        </w:tc>
        <w:tc>
          <w:tcPr>
            <w:tcW w:w="4280" w:type="dxa"/>
          </w:tcPr>
          <w:p w:rsidR="002A35AE" w:rsidRDefault="002A35AE" w:rsidP="00E260F2"/>
          <w:p w:rsidR="000D1A91" w:rsidRDefault="000D1A91" w:rsidP="00E260F2"/>
          <w:p w:rsidR="000D1A91" w:rsidRDefault="000D1A91" w:rsidP="00E260F2"/>
          <w:p w:rsidR="000D1A91" w:rsidRDefault="000D1A91" w:rsidP="00E260F2"/>
          <w:p w:rsidR="002A35AE" w:rsidRDefault="002A35AE" w:rsidP="00E260F2">
            <w:r>
              <w:t>.................................……</w:t>
            </w:r>
          </w:p>
        </w:tc>
      </w:tr>
      <w:tr w:rsidR="002A35AE" w:rsidTr="000D1A91">
        <w:trPr>
          <w:trHeight w:val="80"/>
        </w:trPr>
        <w:tc>
          <w:tcPr>
            <w:tcW w:w="4930" w:type="dxa"/>
          </w:tcPr>
          <w:p w:rsidR="002A35AE" w:rsidRDefault="00E55C18" w:rsidP="00602468">
            <w:r>
              <w:t xml:space="preserve">Petr </w:t>
            </w:r>
            <w:proofErr w:type="spellStart"/>
            <w:r>
              <w:t>Fisenko</w:t>
            </w:r>
            <w:proofErr w:type="spellEnd"/>
            <w:r>
              <w:t>, jednatel</w:t>
            </w:r>
          </w:p>
        </w:tc>
        <w:tc>
          <w:tcPr>
            <w:tcW w:w="4280" w:type="dxa"/>
          </w:tcPr>
          <w:p w:rsidR="002A35AE" w:rsidRDefault="002A35AE" w:rsidP="00423A9A">
            <w:r>
              <w:t xml:space="preserve">Ing. </w:t>
            </w:r>
            <w:r w:rsidR="00423A9A">
              <w:t>Martin Modrý Ph.D.</w:t>
            </w:r>
            <w:r w:rsidR="00123CF8">
              <w:t>, ředitel</w:t>
            </w:r>
          </w:p>
        </w:tc>
      </w:tr>
    </w:tbl>
    <w:p w:rsidR="00AD3A96" w:rsidRDefault="00AD3A96" w:rsidP="000D1A91">
      <w:pPr>
        <w:rPr>
          <w:sz w:val="28"/>
          <w:szCs w:val="28"/>
        </w:rPr>
      </w:pPr>
    </w:p>
    <w:p w:rsidR="009E6AAE" w:rsidRDefault="009E6AAE" w:rsidP="000D1A91">
      <w:pPr>
        <w:rPr>
          <w:sz w:val="28"/>
          <w:szCs w:val="28"/>
        </w:rPr>
      </w:pPr>
    </w:p>
    <w:tbl>
      <w:tblPr>
        <w:tblW w:w="5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5"/>
        <w:gridCol w:w="1669"/>
        <w:gridCol w:w="2366"/>
      </w:tblGrid>
      <w:tr w:rsidR="009E6AAE" w:rsidRPr="009E6AAE" w:rsidTr="009E6AAE">
        <w:trPr>
          <w:trHeight w:val="300"/>
        </w:trPr>
        <w:tc>
          <w:tcPr>
            <w:tcW w:w="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9E6AAE">
              <w:rPr>
                <w:b/>
                <w:bCs/>
                <w:color w:val="000000"/>
                <w:sz w:val="22"/>
                <w:szCs w:val="22"/>
              </w:rPr>
              <w:t>Přílkoha</w:t>
            </w:r>
            <w:proofErr w:type="spellEnd"/>
            <w:r w:rsidRPr="009E6AAE">
              <w:rPr>
                <w:b/>
                <w:bCs/>
                <w:color w:val="000000"/>
                <w:sz w:val="22"/>
                <w:szCs w:val="22"/>
              </w:rPr>
              <w:t xml:space="preserve"> č. 1 - rozdělení dekorů dle místností</w:t>
            </w:r>
          </w:p>
        </w:tc>
      </w:tr>
      <w:tr w:rsidR="009E6AAE" w:rsidRPr="009E6AAE" w:rsidTr="009E6AAE">
        <w:trPr>
          <w:trHeight w:val="300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6AAE" w:rsidRPr="009E6AAE" w:rsidTr="009E6AAE">
        <w:trPr>
          <w:trHeight w:val="300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9E6AAE">
              <w:rPr>
                <w:b/>
                <w:bCs/>
                <w:color w:val="000000"/>
                <w:sz w:val="22"/>
                <w:szCs w:val="22"/>
              </w:rPr>
              <w:t>Místnost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6AAE">
              <w:rPr>
                <w:b/>
                <w:bCs/>
                <w:color w:val="000000"/>
                <w:sz w:val="22"/>
                <w:szCs w:val="22"/>
              </w:rPr>
              <w:t>plocha orient.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9E6AAE">
              <w:rPr>
                <w:b/>
                <w:bCs/>
                <w:color w:val="000000"/>
                <w:sz w:val="22"/>
                <w:szCs w:val="22"/>
              </w:rPr>
              <w:t>dekor</w:t>
            </w:r>
          </w:p>
        </w:tc>
      </w:tr>
      <w:tr w:rsidR="009E6AAE" w:rsidRPr="009E6AAE" w:rsidTr="009E6AAE">
        <w:trPr>
          <w:trHeight w:val="300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left"/>
              <w:rPr>
                <w:color w:val="000000"/>
                <w:sz w:val="22"/>
                <w:szCs w:val="22"/>
              </w:rPr>
            </w:pPr>
            <w:r w:rsidRPr="009E6AAE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center"/>
              <w:rPr>
                <w:color w:val="000000"/>
                <w:sz w:val="22"/>
                <w:szCs w:val="22"/>
              </w:rPr>
            </w:pPr>
            <w:r w:rsidRPr="009E6AAE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9E6AAE">
              <w:rPr>
                <w:color w:val="000000"/>
                <w:sz w:val="22"/>
                <w:szCs w:val="22"/>
              </w:rPr>
              <w:t>Tarkett</w:t>
            </w:r>
            <w:proofErr w:type="spellEnd"/>
            <w:r w:rsidRPr="009E6AAE">
              <w:rPr>
                <w:color w:val="000000"/>
                <w:sz w:val="22"/>
                <w:szCs w:val="22"/>
              </w:rPr>
              <w:t xml:space="preserve"> 240-313</w:t>
            </w:r>
          </w:p>
        </w:tc>
      </w:tr>
      <w:tr w:rsidR="009E6AAE" w:rsidRPr="009E6AAE" w:rsidTr="009E6AAE">
        <w:trPr>
          <w:trHeight w:val="300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left"/>
              <w:rPr>
                <w:color w:val="000000"/>
                <w:sz w:val="22"/>
                <w:szCs w:val="22"/>
              </w:rPr>
            </w:pPr>
            <w:r w:rsidRPr="009E6AAE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center"/>
              <w:rPr>
                <w:color w:val="000000"/>
                <w:sz w:val="22"/>
                <w:szCs w:val="22"/>
              </w:rPr>
            </w:pPr>
            <w:r w:rsidRPr="009E6AAE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9E6AAE">
              <w:rPr>
                <w:color w:val="000000"/>
                <w:sz w:val="22"/>
                <w:szCs w:val="22"/>
              </w:rPr>
              <w:t>Tarkett</w:t>
            </w:r>
            <w:proofErr w:type="spellEnd"/>
            <w:r w:rsidRPr="009E6AAE">
              <w:rPr>
                <w:color w:val="000000"/>
                <w:sz w:val="22"/>
                <w:szCs w:val="22"/>
              </w:rPr>
              <w:t xml:space="preserve"> 240-313</w:t>
            </w:r>
          </w:p>
        </w:tc>
      </w:tr>
      <w:tr w:rsidR="009E6AAE" w:rsidRPr="009E6AAE" w:rsidTr="009E6AAE">
        <w:trPr>
          <w:trHeight w:val="300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left"/>
              <w:rPr>
                <w:color w:val="000000"/>
                <w:sz w:val="22"/>
                <w:szCs w:val="22"/>
              </w:rPr>
            </w:pPr>
            <w:r w:rsidRPr="009E6AAE">
              <w:rPr>
                <w:color w:val="000000"/>
                <w:sz w:val="22"/>
                <w:szCs w:val="22"/>
              </w:rPr>
              <w:t>112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center"/>
              <w:rPr>
                <w:color w:val="000000"/>
                <w:sz w:val="22"/>
                <w:szCs w:val="22"/>
              </w:rPr>
            </w:pPr>
            <w:r w:rsidRPr="009E6AAE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9E6AAE">
              <w:rPr>
                <w:color w:val="000000"/>
                <w:sz w:val="22"/>
                <w:szCs w:val="22"/>
              </w:rPr>
              <w:t>Tarkett</w:t>
            </w:r>
            <w:proofErr w:type="spellEnd"/>
            <w:r w:rsidRPr="009E6AAE">
              <w:rPr>
                <w:color w:val="000000"/>
                <w:sz w:val="22"/>
                <w:szCs w:val="22"/>
              </w:rPr>
              <w:t xml:space="preserve"> 240-313</w:t>
            </w:r>
          </w:p>
        </w:tc>
      </w:tr>
      <w:tr w:rsidR="009E6AAE" w:rsidRPr="009E6AAE" w:rsidTr="009E6AAE">
        <w:trPr>
          <w:trHeight w:val="300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left"/>
              <w:rPr>
                <w:color w:val="000000"/>
                <w:sz w:val="22"/>
                <w:szCs w:val="22"/>
              </w:rPr>
            </w:pPr>
            <w:r w:rsidRPr="009E6AAE">
              <w:rPr>
                <w:color w:val="000000"/>
                <w:sz w:val="22"/>
                <w:szCs w:val="22"/>
              </w:rPr>
              <w:t>113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center"/>
              <w:rPr>
                <w:color w:val="000000"/>
                <w:sz w:val="22"/>
                <w:szCs w:val="22"/>
              </w:rPr>
            </w:pPr>
            <w:r w:rsidRPr="009E6AA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9E6AAE">
              <w:rPr>
                <w:color w:val="000000"/>
                <w:sz w:val="22"/>
                <w:szCs w:val="22"/>
              </w:rPr>
              <w:t>Tarkett</w:t>
            </w:r>
            <w:proofErr w:type="spellEnd"/>
            <w:r w:rsidRPr="009E6AAE">
              <w:rPr>
                <w:color w:val="000000"/>
                <w:sz w:val="22"/>
                <w:szCs w:val="22"/>
              </w:rPr>
              <w:t xml:space="preserve"> 240-313</w:t>
            </w:r>
          </w:p>
        </w:tc>
      </w:tr>
      <w:tr w:rsidR="009E6AAE" w:rsidRPr="009E6AAE" w:rsidTr="009E6AAE">
        <w:trPr>
          <w:trHeight w:val="300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left"/>
              <w:rPr>
                <w:color w:val="000000"/>
                <w:sz w:val="22"/>
                <w:szCs w:val="22"/>
              </w:rPr>
            </w:pPr>
            <w:r w:rsidRPr="009E6AAE">
              <w:rPr>
                <w:color w:val="000000"/>
                <w:sz w:val="22"/>
                <w:szCs w:val="22"/>
              </w:rPr>
              <w:t>118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center"/>
              <w:rPr>
                <w:color w:val="000000"/>
                <w:sz w:val="22"/>
                <w:szCs w:val="22"/>
              </w:rPr>
            </w:pPr>
            <w:r w:rsidRPr="009E6AAE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9E6AAE">
              <w:rPr>
                <w:color w:val="000000"/>
                <w:sz w:val="22"/>
                <w:szCs w:val="22"/>
              </w:rPr>
              <w:t>Tarkett</w:t>
            </w:r>
            <w:proofErr w:type="spellEnd"/>
            <w:r w:rsidRPr="009E6AAE">
              <w:rPr>
                <w:color w:val="000000"/>
                <w:sz w:val="22"/>
                <w:szCs w:val="22"/>
              </w:rPr>
              <w:t xml:space="preserve"> 240-313</w:t>
            </w:r>
          </w:p>
        </w:tc>
      </w:tr>
      <w:tr w:rsidR="009E6AAE" w:rsidRPr="009E6AAE" w:rsidTr="009E6AAE">
        <w:trPr>
          <w:trHeight w:val="300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left"/>
              <w:rPr>
                <w:color w:val="000000"/>
                <w:sz w:val="22"/>
                <w:szCs w:val="22"/>
              </w:rPr>
            </w:pPr>
            <w:r w:rsidRPr="009E6AAE">
              <w:rPr>
                <w:color w:val="000000"/>
                <w:sz w:val="22"/>
                <w:szCs w:val="22"/>
              </w:rPr>
              <w:t>120 - schod.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center"/>
              <w:rPr>
                <w:color w:val="000000"/>
                <w:sz w:val="22"/>
                <w:szCs w:val="22"/>
              </w:rPr>
            </w:pPr>
            <w:r w:rsidRPr="009E6AAE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9E6AAE">
              <w:rPr>
                <w:color w:val="000000"/>
                <w:sz w:val="22"/>
                <w:szCs w:val="22"/>
              </w:rPr>
              <w:t>Tarkett</w:t>
            </w:r>
            <w:proofErr w:type="spellEnd"/>
            <w:r w:rsidRPr="009E6AAE">
              <w:rPr>
                <w:color w:val="000000"/>
                <w:sz w:val="22"/>
                <w:szCs w:val="22"/>
              </w:rPr>
              <w:t xml:space="preserve"> 240-313</w:t>
            </w:r>
          </w:p>
        </w:tc>
      </w:tr>
      <w:tr w:rsidR="009E6AAE" w:rsidRPr="009E6AAE" w:rsidTr="009E6AAE">
        <w:trPr>
          <w:trHeight w:val="300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left"/>
              <w:rPr>
                <w:color w:val="000000"/>
                <w:sz w:val="22"/>
                <w:szCs w:val="22"/>
              </w:rPr>
            </w:pPr>
            <w:r w:rsidRPr="009E6AAE">
              <w:rPr>
                <w:color w:val="000000"/>
                <w:sz w:val="22"/>
                <w:szCs w:val="22"/>
              </w:rPr>
              <w:t>201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center"/>
              <w:rPr>
                <w:color w:val="000000"/>
                <w:sz w:val="22"/>
                <w:szCs w:val="22"/>
              </w:rPr>
            </w:pPr>
            <w:r w:rsidRPr="009E6AAE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9E6AAE">
              <w:rPr>
                <w:color w:val="000000"/>
                <w:sz w:val="22"/>
                <w:szCs w:val="22"/>
              </w:rPr>
              <w:t>Tarkett</w:t>
            </w:r>
            <w:proofErr w:type="spellEnd"/>
            <w:r w:rsidRPr="009E6AAE">
              <w:rPr>
                <w:color w:val="000000"/>
                <w:sz w:val="22"/>
                <w:szCs w:val="22"/>
              </w:rPr>
              <w:t xml:space="preserve"> 240-313</w:t>
            </w:r>
          </w:p>
        </w:tc>
      </w:tr>
      <w:tr w:rsidR="009E6AAE" w:rsidRPr="009E6AAE" w:rsidTr="009E6AAE">
        <w:trPr>
          <w:trHeight w:val="300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left"/>
              <w:rPr>
                <w:color w:val="000000"/>
                <w:sz w:val="22"/>
                <w:szCs w:val="22"/>
              </w:rPr>
            </w:pPr>
            <w:r w:rsidRPr="009E6AAE">
              <w:rPr>
                <w:color w:val="000000"/>
                <w:sz w:val="22"/>
                <w:szCs w:val="22"/>
              </w:rPr>
              <w:t>204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center"/>
              <w:rPr>
                <w:color w:val="000000"/>
                <w:sz w:val="22"/>
                <w:szCs w:val="22"/>
              </w:rPr>
            </w:pPr>
            <w:r w:rsidRPr="009E6AAE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left"/>
              <w:rPr>
                <w:color w:val="000000"/>
                <w:sz w:val="22"/>
                <w:szCs w:val="22"/>
              </w:rPr>
            </w:pPr>
            <w:r w:rsidRPr="009E6AAE">
              <w:rPr>
                <w:color w:val="000000"/>
                <w:sz w:val="22"/>
                <w:szCs w:val="22"/>
              </w:rPr>
              <w:t>Ambient Helena 09S</w:t>
            </w:r>
          </w:p>
        </w:tc>
      </w:tr>
      <w:tr w:rsidR="009E6AAE" w:rsidRPr="009E6AAE" w:rsidTr="009E6AAE">
        <w:trPr>
          <w:trHeight w:val="300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left"/>
              <w:rPr>
                <w:color w:val="000000"/>
                <w:sz w:val="22"/>
                <w:szCs w:val="22"/>
              </w:rPr>
            </w:pPr>
            <w:r w:rsidRPr="009E6AAE">
              <w:rPr>
                <w:color w:val="000000"/>
                <w:sz w:val="22"/>
                <w:szCs w:val="22"/>
              </w:rPr>
              <w:t>205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center"/>
              <w:rPr>
                <w:color w:val="000000"/>
                <w:sz w:val="22"/>
                <w:szCs w:val="22"/>
              </w:rPr>
            </w:pPr>
            <w:r w:rsidRPr="009E6AAE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left"/>
              <w:rPr>
                <w:color w:val="000000"/>
                <w:sz w:val="22"/>
                <w:szCs w:val="22"/>
              </w:rPr>
            </w:pPr>
            <w:r w:rsidRPr="009E6AAE">
              <w:rPr>
                <w:color w:val="000000"/>
                <w:sz w:val="22"/>
                <w:szCs w:val="22"/>
              </w:rPr>
              <w:t>Ambient Helena 09S</w:t>
            </w:r>
          </w:p>
        </w:tc>
      </w:tr>
      <w:tr w:rsidR="009E6AAE" w:rsidRPr="009E6AAE" w:rsidTr="009E6AAE">
        <w:trPr>
          <w:trHeight w:val="300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left"/>
              <w:rPr>
                <w:color w:val="000000"/>
                <w:sz w:val="22"/>
                <w:szCs w:val="22"/>
              </w:rPr>
            </w:pPr>
            <w:r w:rsidRPr="009E6AAE">
              <w:rPr>
                <w:color w:val="000000"/>
                <w:sz w:val="22"/>
                <w:szCs w:val="22"/>
              </w:rPr>
              <w:t>206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center"/>
              <w:rPr>
                <w:color w:val="000000"/>
                <w:sz w:val="22"/>
                <w:szCs w:val="22"/>
              </w:rPr>
            </w:pPr>
            <w:r w:rsidRPr="009E6AAE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left"/>
              <w:rPr>
                <w:color w:val="000000"/>
                <w:sz w:val="22"/>
                <w:szCs w:val="22"/>
              </w:rPr>
            </w:pPr>
            <w:r w:rsidRPr="009E6AAE">
              <w:rPr>
                <w:color w:val="000000"/>
                <w:sz w:val="22"/>
                <w:szCs w:val="22"/>
              </w:rPr>
              <w:t>Ambient Helena 09S</w:t>
            </w:r>
          </w:p>
        </w:tc>
      </w:tr>
      <w:tr w:rsidR="009E6AAE" w:rsidRPr="009E6AAE" w:rsidTr="009E6AAE">
        <w:trPr>
          <w:trHeight w:val="300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left"/>
              <w:rPr>
                <w:color w:val="000000"/>
                <w:sz w:val="22"/>
                <w:szCs w:val="22"/>
              </w:rPr>
            </w:pPr>
            <w:r w:rsidRPr="009E6AAE">
              <w:rPr>
                <w:color w:val="000000"/>
                <w:sz w:val="22"/>
                <w:szCs w:val="22"/>
              </w:rPr>
              <w:t>207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center"/>
              <w:rPr>
                <w:color w:val="000000"/>
                <w:sz w:val="22"/>
                <w:szCs w:val="22"/>
              </w:rPr>
            </w:pPr>
            <w:r w:rsidRPr="009E6AAE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9E6AAE">
              <w:rPr>
                <w:color w:val="000000"/>
                <w:sz w:val="22"/>
                <w:szCs w:val="22"/>
              </w:rPr>
              <w:t>Tarkett</w:t>
            </w:r>
            <w:proofErr w:type="spellEnd"/>
            <w:r w:rsidRPr="009E6AAE">
              <w:rPr>
                <w:color w:val="000000"/>
                <w:sz w:val="22"/>
                <w:szCs w:val="22"/>
              </w:rPr>
              <w:t xml:space="preserve"> 240-313</w:t>
            </w:r>
          </w:p>
        </w:tc>
      </w:tr>
      <w:tr w:rsidR="009E6AAE" w:rsidRPr="009E6AAE" w:rsidTr="009E6AAE">
        <w:trPr>
          <w:trHeight w:val="300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left"/>
              <w:rPr>
                <w:color w:val="000000"/>
                <w:sz w:val="22"/>
                <w:szCs w:val="22"/>
              </w:rPr>
            </w:pPr>
            <w:r w:rsidRPr="009E6AAE">
              <w:rPr>
                <w:color w:val="000000"/>
                <w:sz w:val="22"/>
                <w:szCs w:val="22"/>
              </w:rPr>
              <w:t>209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center"/>
              <w:rPr>
                <w:color w:val="000000"/>
                <w:sz w:val="22"/>
                <w:szCs w:val="22"/>
              </w:rPr>
            </w:pPr>
            <w:r w:rsidRPr="009E6AAE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left"/>
              <w:rPr>
                <w:color w:val="000000"/>
                <w:sz w:val="22"/>
                <w:szCs w:val="22"/>
              </w:rPr>
            </w:pPr>
            <w:r w:rsidRPr="009E6AAE">
              <w:rPr>
                <w:color w:val="000000"/>
                <w:sz w:val="22"/>
                <w:szCs w:val="22"/>
              </w:rPr>
              <w:t>Ambient Helena 09S</w:t>
            </w:r>
          </w:p>
        </w:tc>
      </w:tr>
      <w:tr w:rsidR="009E6AAE" w:rsidRPr="009E6AAE" w:rsidTr="009E6AAE">
        <w:trPr>
          <w:trHeight w:val="300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left"/>
              <w:rPr>
                <w:color w:val="000000"/>
                <w:sz w:val="22"/>
                <w:szCs w:val="22"/>
              </w:rPr>
            </w:pPr>
            <w:r w:rsidRPr="009E6AAE">
              <w:rPr>
                <w:color w:val="000000"/>
                <w:sz w:val="22"/>
                <w:szCs w:val="22"/>
              </w:rPr>
              <w:t>210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center"/>
              <w:rPr>
                <w:color w:val="000000"/>
                <w:sz w:val="22"/>
                <w:szCs w:val="22"/>
              </w:rPr>
            </w:pPr>
            <w:r w:rsidRPr="009E6AAE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left"/>
              <w:rPr>
                <w:color w:val="000000"/>
                <w:sz w:val="22"/>
                <w:szCs w:val="22"/>
              </w:rPr>
            </w:pPr>
            <w:r w:rsidRPr="009E6AAE">
              <w:rPr>
                <w:color w:val="000000"/>
                <w:sz w:val="22"/>
                <w:szCs w:val="22"/>
              </w:rPr>
              <w:t>Ambient Helena 09S</w:t>
            </w:r>
          </w:p>
        </w:tc>
      </w:tr>
      <w:tr w:rsidR="009E6AAE" w:rsidRPr="009E6AAE" w:rsidTr="009E6AAE">
        <w:trPr>
          <w:trHeight w:val="300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left"/>
              <w:rPr>
                <w:color w:val="000000"/>
                <w:sz w:val="22"/>
                <w:szCs w:val="22"/>
              </w:rPr>
            </w:pPr>
            <w:r w:rsidRPr="009E6AAE">
              <w:rPr>
                <w:color w:val="000000"/>
                <w:sz w:val="22"/>
                <w:szCs w:val="22"/>
              </w:rPr>
              <w:t>211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center"/>
              <w:rPr>
                <w:color w:val="000000"/>
                <w:sz w:val="22"/>
                <w:szCs w:val="22"/>
              </w:rPr>
            </w:pPr>
            <w:r w:rsidRPr="009E6AAE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left"/>
              <w:rPr>
                <w:color w:val="000000"/>
                <w:sz w:val="22"/>
                <w:szCs w:val="22"/>
              </w:rPr>
            </w:pPr>
            <w:r w:rsidRPr="009E6AAE">
              <w:rPr>
                <w:color w:val="000000"/>
                <w:sz w:val="22"/>
                <w:szCs w:val="22"/>
              </w:rPr>
              <w:t>Ambient Helena 09S</w:t>
            </w:r>
          </w:p>
        </w:tc>
      </w:tr>
      <w:tr w:rsidR="009E6AAE" w:rsidRPr="009E6AAE" w:rsidTr="009E6AAE">
        <w:trPr>
          <w:trHeight w:val="300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left"/>
              <w:rPr>
                <w:color w:val="000000"/>
                <w:sz w:val="22"/>
                <w:szCs w:val="22"/>
              </w:rPr>
            </w:pPr>
            <w:r w:rsidRPr="009E6AAE">
              <w:rPr>
                <w:color w:val="000000"/>
                <w:sz w:val="22"/>
                <w:szCs w:val="22"/>
              </w:rPr>
              <w:t>212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center"/>
              <w:rPr>
                <w:color w:val="000000"/>
                <w:sz w:val="22"/>
                <w:szCs w:val="22"/>
              </w:rPr>
            </w:pPr>
            <w:r w:rsidRPr="009E6AAE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left"/>
              <w:rPr>
                <w:color w:val="000000"/>
                <w:sz w:val="22"/>
                <w:szCs w:val="22"/>
              </w:rPr>
            </w:pPr>
            <w:r w:rsidRPr="009E6AAE">
              <w:rPr>
                <w:color w:val="000000"/>
                <w:sz w:val="22"/>
                <w:szCs w:val="22"/>
              </w:rPr>
              <w:t>Ambient Helena 09S</w:t>
            </w:r>
          </w:p>
        </w:tc>
      </w:tr>
      <w:tr w:rsidR="009E6AAE" w:rsidRPr="009E6AAE" w:rsidTr="009E6AAE">
        <w:trPr>
          <w:trHeight w:val="300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left"/>
              <w:rPr>
                <w:color w:val="000000"/>
                <w:sz w:val="22"/>
                <w:szCs w:val="22"/>
              </w:rPr>
            </w:pPr>
            <w:r w:rsidRPr="009E6AAE">
              <w:rPr>
                <w:color w:val="000000"/>
                <w:sz w:val="22"/>
                <w:szCs w:val="22"/>
              </w:rPr>
              <w:t>213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center"/>
              <w:rPr>
                <w:color w:val="000000"/>
                <w:sz w:val="22"/>
                <w:szCs w:val="22"/>
              </w:rPr>
            </w:pPr>
            <w:r w:rsidRPr="009E6AAE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9E6AAE">
              <w:rPr>
                <w:color w:val="000000"/>
                <w:sz w:val="22"/>
                <w:szCs w:val="22"/>
              </w:rPr>
              <w:t>Tarkett</w:t>
            </w:r>
            <w:proofErr w:type="spellEnd"/>
            <w:r w:rsidRPr="009E6AAE">
              <w:rPr>
                <w:color w:val="000000"/>
                <w:sz w:val="22"/>
                <w:szCs w:val="22"/>
              </w:rPr>
              <w:t xml:space="preserve"> 240-313</w:t>
            </w:r>
          </w:p>
        </w:tc>
      </w:tr>
      <w:tr w:rsidR="009E6AAE" w:rsidRPr="009E6AAE" w:rsidTr="009E6AAE">
        <w:trPr>
          <w:trHeight w:val="300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left"/>
              <w:rPr>
                <w:color w:val="000000"/>
                <w:sz w:val="22"/>
                <w:szCs w:val="22"/>
              </w:rPr>
            </w:pPr>
            <w:r w:rsidRPr="009E6AAE">
              <w:rPr>
                <w:color w:val="000000"/>
                <w:sz w:val="22"/>
                <w:szCs w:val="22"/>
              </w:rPr>
              <w:t>214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center"/>
              <w:rPr>
                <w:color w:val="000000"/>
                <w:sz w:val="22"/>
                <w:szCs w:val="22"/>
              </w:rPr>
            </w:pPr>
            <w:r w:rsidRPr="009E6AAE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left"/>
              <w:rPr>
                <w:color w:val="000000"/>
                <w:sz w:val="22"/>
                <w:szCs w:val="22"/>
              </w:rPr>
            </w:pPr>
            <w:r w:rsidRPr="009E6AAE">
              <w:rPr>
                <w:color w:val="000000"/>
                <w:sz w:val="22"/>
                <w:szCs w:val="22"/>
              </w:rPr>
              <w:t>Ambient Helena 09S</w:t>
            </w:r>
          </w:p>
        </w:tc>
      </w:tr>
      <w:tr w:rsidR="009E6AAE" w:rsidRPr="009E6AAE" w:rsidTr="009E6AAE">
        <w:trPr>
          <w:trHeight w:val="300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left"/>
              <w:rPr>
                <w:color w:val="000000"/>
                <w:sz w:val="22"/>
                <w:szCs w:val="22"/>
              </w:rPr>
            </w:pPr>
            <w:r w:rsidRPr="009E6AAE">
              <w:rPr>
                <w:color w:val="000000"/>
                <w:sz w:val="22"/>
                <w:szCs w:val="22"/>
              </w:rPr>
              <w:t>216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center"/>
              <w:rPr>
                <w:color w:val="000000"/>
                <w:sz w:val="22"/>
                <w:szCs w:val="22"/>
              </w:rPr>
            </w:pPr>
            <w:r w:rsidRPr="009E6AAE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9E6AAE">
              <w:rPr>
                <w:color w:val="000000"/>
                <w:sz w:val="22"/>
                <w:szCs w:val="22"/>
              </w:rPr>
              <w:t>Tarkett</w:t>
            </w:r>
            <w:proofErr w:type="spellEnd"/>
            <w:r w:rsidRPr="009E6AAE">
              <w:rPr>
                <w:color w:val="000000"/>
                <w:sz w:val="22"/>
                <w:szCs w:val="22"/>
              </w:rPr>
              <w:t xml:space="preserve"> 240-313</w:t>
            </w:r>
          </w:p>
        </w:tc>
      </w:tr>
      <w:tr w:rsidR="009E6AAE" w:rsidRPr="009E6AAE" w:rsidTr="009E6AAE">
        <w:trPr>
          <w:trHeight w:val="300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left"/>
              <w:rPr>
                <w:color w:val="000000"/>
                <w:sz w:val="22"/>
                <w:szCs w:val="22"/>
              </w:rPr>
            </w:pPr>
            <w:r w:rsidRPr="009E6AAE">
              <w:rPr>
                <w:color w:val="000000"/>
                <w:sz w:val="22"/>
                <w:szCs w:val="22"/>
              </w:rPr>
              <w:t>217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center"/>
              <w:rPr>
                <w:color w:val="000000"/>
                <w:sz w:val="22"/>
                <w:szCs w:val="22"/>
              </w:rPr>
            </w:pPr>
            <w:r w:rsidRPr="009E6AA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AAE" w:rsidRPr="009E6AAE" w:rsidRDefault="009E6AAE" w:rsidP="009E6AAE">
            <w:pPr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9E6AAE">
              <w:rPr>
                <w:color w:val="000000"/>
                <w:sz w:val="22"/>
                <w:szCs w:val="22"/>
              </w:rPr>
              <w:t>Tarkett</w:t>
            </w:r>
            <w:proofErr w:type="spellEnd"/>
            <w:r w:rsidRPr="009E6AAE">
              <w:rPr>
                <w:color w:val="000000"/>
                <w:sz w:val="22"/>
                <w:szCs w:val="22"/>
              </w:rPr>
              <w:t xml:space="preserve"> 240-313</w:t>
            </w:r>
          </w:p>
        </w:tc>
      </w:tr>
    </w:tbl>
    <w:p w:rsidR="009E6AAE" w:rsidRDefault="009E6AAE" w:rsidP="000D1A91">
      <w:pPr>
        <w:rPr>
          <w:sz w:val="28"/>
          <w:szCs w:val="28"/>
        </w:rPr>
      </w:pPr>
    </w:p>
    <w:p w:rsidR="009E6AAE" w:rsidRDefault="009E6AAE" w:rsidP="000D1A91">
      <w:pPr>
        <w:rPr>
          <w:sz w:val="28"/>
          <w:szCs w:val="28"/>
        </w:rPr>
      </w:pPr>
    </w:p>
    <w:p w:rsidR="009E6AAE" w:rsidRPr="00826FC8" w:rsidRDefault="009E6AAE" w:rsidP="000D1A91">
      <w:pPr>
        <w:rPr>
          <w:sz w:val="28"/>
          <w:szCs w:val="28"/>
        </w:rPr>
      </w:pPr>
    </w:p>
    <w:sectPr w:rsidR="009E6AAE" w:rsidRPr="00826FC8" w:rsidSect="00750933">
      <w:footerReference w:type="default" r:id="rId7"/>
      <w:pgSz w:w="11906" w:h="16838"/>
      <w:pgMar w:top="1418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57FD" w:rsidRDefault="008457FD">
      <w:r>
        <w:separator/>
      </w:r>
    </w:p>
  </w:endnote>
  <w:endnote w:type="continuationSeparator" w:id="0">
    <w:p w:rsidR="008457FD" w:rsidRDefault="00845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57FD" w:rsidRDefault="008457FD" w:rsidP="006C1E71">
    <w:pPr>
      <w:pStyle w:val="Zpat"/>
      <w:framePr w:wrap="around" w:vAnchor="text" w:hAnchor="margin" w:xAlign="center" w:y="1"/>
      <w:rPr>
        <w:rStyle w:val="slostrnky"/>
      </w:rPr>
    </w:pPr>
  </w:p>
  <w:tbl>
    <w:tblPr>
      <w:tblW w:w="5155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59"/>
      <w:gridCol w:w="146"/>
      <w:gridCol w:w="146"/>
    </w:tblGrid>
    <w:tr w:rsidR="008457FD" w:rsidTr="00F8650B">
      <w:tc>
        <w:tcPr>
          <w:tcW w:w="4846" w:type="pct"/>
        </w:tcPr>
        <w:p w:rsidR="008457FD" w:rsidRPr="001C14C5" w:rsidRDefault="008457FD" w:rsidP="00EE4C89">
          <w:pPr>
            <w:pStyle w:val="Zpat"/>
          </w:pPr>
        </w:p>
        <w:p w:rsidR="008457FD" w:rsidRDefault="008457FD" w:rsidP="00EE4C89">
          <w:pPr>
            <w:pStyle w:val="Zpat"/>
          </w:pPr>
        </w:p>
      </w:tc>
      <w:tc>
        <w:tcPr>
          <w:tcW w:w="77" w:type="pct"/>
        </w:tcPr>
        <w:p w:rsidR="008457FD" w:rsidRDefault="008457FD" w:rsidP="00EE4C89">
          <w:pPr>
            <w:pStyle w:val="Zpat"/>
          </w:pPr>
        </w:p>
      </w:tc>
      <w:tc>
        <w:tcPr>
          <w:tcW w:w="77" w:type="pct"/>
        </w:tcPr>
        <w:p w:rsidR="008457FD" w:rsidRDefault="008457FD" w:rsidP="00EE4C89">
          <w:pPr>
            <w:pStyle w:val="Zpat"/>
            <w:jc w:val="right"/>
          </w:pPr>
        </w:p>
      </w:tc>
    </w:tr>
  </w:tbl>
  <w:p w:rsidR="008457FD" w:rsidRDefault="008457FD">
    <w:pPr>
      <w:pStyle w:val="Zpat"/>
    </w:pPr>
  </w:p>
  <w:p w:rsidR="008457FD" w:rsidRDefault="008457FD">
    <w:pPr>
      <w:pStyle w:val="Zpat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57FD" w:rsidRDefault="008457FD">
      <w:r>
        <w:separator/>
      </w:r>
    </w:p>
  </w:footnote>
  <w:footnote w:type="continuationSeparator" w:id="0">
    <w:p w:rsidR="008457FD" w:rsidRDefault="008457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color w:val="auto"/>
        <w:sz w:val="22"/>
      </w:rPr>
    </w:lvl>
  </w:abstractNum>
  <w:abstractNum w:abstractNumId="2" w15:restartNumberingAfterBreak="0">
    <w:nsid w:val="00000006"/>
    <w:multiLevelType w:val="multilevel"/>
    <w:tmpl w:val="00000006"/>
    <w:name w:val="WW8Num8"/>
    <w:lvl w:ilvl="0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</w:lvl>
    <w:lvl w:ilvl="1">
      <w:start w:val="7"/>
      <w:numFmt w:val="decimal"/>
      <w:lvlText w:val="%2."/>
      <w:lvlJc w:val="left"/>
      <w:pPr>
        <w:tabs>
          <w:tab w:val="num" w:pos="1560"/>
        </w:tabs>
        <w:ind w:left="1560" w:hanging="480"/>
      </w:pPr>
      <w:rPr>
        <w:sz w:val="24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7"/>
    <w:multiLevelType w:val="multilevel"/>
    <w:tmpl w:val="00000007"/>
    <w:name w:val="WW8Num9"/>
    <w:lvl w:ilvl="0">
      <w:start w:val="7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1"/>
      <w:numFmt w:val="decimal"/>
      <w:lvlText w:val="7.%2."/>
      <w:lvlJc w:val="left"/>
      <w:pPr>
        <w:tabs>
          <w:tab w:val="num" w:pos="1020"/>
        </w:tabs>
        <w:ind w:left="1020" w:hanging="660"/>
      </w:pPr>
    </w:lvl>
    <w:lvl w:ilvl="2">
      <w:start w:val="1"/>
      <w:numFmt w:val="decimal"/>
      <w:lvlText w:val="7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" w15:restartNumberingAfterBreak="0">
    <w:nsid w:val="02646F5B"/>
    <w:multiLevelType w:val="multilevel"/>
    <w:tmpl w:val="86E457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DE27CC"/>
    <w:multiLevelType w:val="hybridMultilevel"/>
    <w:tmpl w:val="1446141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B86733"/>
    <w:multiLevelType w:val="hybridMultilevel"/>
    <w:tmpl w:val="BE1E0F18"/>
    <w:lvl w:ilvl="0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964603F"/>
    <w:multiLevelType w:val="hybridMultilevel"/>
    <w:tmpl w:val="5CBCEC3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3F1A82"/>
    <w:multiLevelType w:val="hybridMultilevel"/>
    <w:tmpl w:val="9F0AACE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F710C3"/>
    <w:multiLevelType w:val="multilevel"/>
    <w:tmpl w:val="781AE5E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117421"/>
    <w:multiLevelType w:val="multilevel"/>
    <w:tmpl w:val="5CBCEC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1062E5"/>
    <w:multiLevelType w:val="hybridMultilevel"/>
    <w:tmpl w:val="86E4573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117A72"/>
    <w:multiLevelType w:val="hybridMultilevel"/>
    <w:tmpl w:val="8D44045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6A1E11"/>
    <w:multiLevelType w:val="hybridMultilevel"/>
    <w:tmpl w:val="64E2C9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4430F0"/>
    <w:multiLevelType w:val="multilevel"/>
    <w:tmpl w:val="23EA18A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24BE4745"/>
    <w:multiLevelType w:val="hybridMultilevel"/>
    <w:tmpl w:val="A7C6EFF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7D481E"/>
    <w:multiLevelType w:val="multilevel"/>
    <w:tmpl w:val="1E38A1E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507473"/>
    <w:multiLevelType w:val="hybridMultilevel"/>
    <w:tmpl w:val="26725324"/>
    <w:lvl w:ilvl="0" w:tplc="7E8E922C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3DEF281D"/>
    <w:multiLevelType w:val="hybridMultilevel"/>
    <w:tmpl w:val="40A4647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45044E"/>
    <w:multiLevelType w:val="hybridMultilevel"/>
    <w:tmpl w:val="96FA6A0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4169E"/>
    <w:multiLevelType w:val="hybridMultilevel"/>
    <w:tmpl w:val="D40C5C9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E2697E"/>
    <w:multiLevelType w:val="hybridMultilevel"/>
    <w:tmpl w:val="A1D29B0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8C4FA0"/>
    <w:multiLevelType w:val="hybridMultilevel"/>
    <w:tmpl w:val="ED8473E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BD6F68"/>
    <w:multiLevelType w:val="hybridMultilevel"/>
    <w:tmpl w:val="781AE5EC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D20D80"/>
    <w:multiLevelType w:val="hybridMultilevel"/>
    <w:tmpl w:val="44D046D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1B1820"/>
    <w:multiLevelType w:val="multilevel"/>
    <w:tmpl w:val="8D44045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5E58E8"/>
    <w:multiLevelType w:val="hybridMultilevel"/>
    <w:tmpl w:val="0AB4F4E6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42427A"/>
    <w:multiLevelType w:val="hybridMultilevel"/>
    <w:tmpl w:val="1E38A1E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F33AD6"/>
    <w:multiLevelType w:val="multilevel"/>
    <w:tmpl w:val="ED8473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1957D1"/>
    <w:multiLevelType w:val="hybridMultilevel"/>
    <w:tmpl w:val="901A9CC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FA14D8"/>
    <w:multiLevelType w:val="hybridMultilevel"/>
    <w:tmpl w:val="AA8AEF28"/>
    <w:lvl w:ilvl="0" w:tplc="04050005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898"/>
        </w:tabs>
        <w:ind w:left="7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618"/>
        </w:tabs>
        <w:ind w:left="86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338"/>
        </w:tabs>
        <w:ind w:left="9338" w:hanging="360"/>
      </w:pPr>
      <w:rPr>
        <w:rFonts w:ascii="Wingdings" w:hAnsi="Wingdings" w:hint="default"/>
      </w:rPr>
    </w:lvl>
  </w:abstractNum>
  <w:abstractNum w:abstractNumId="32" w15:restartNumberingAfterBreak="0">
    <w:nsid w:val="66EC26F3"/>
    <w:multiLevelType w:val="hybridMultilevel"/>
    <w:tmpl w:val="9CEECE7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185C38"/>
    <w:multiLevelType w:val="hybridMultilevel"/>
    <w:tmpl w:val="389E8A8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3B0B23"/>
    <w:multiLevelType w:val="multilevel"/>
    <w:tmpl w:val="44D046D6"/>
    <w:numStyleLink w:val="StylSodrkami"/>
  </w:abstractNum>
  <w:abstractNum w:abstractNumId="35" w15:restartNumberingAfterBreak="0">
    <w:nsid w:val="6B167F0D"/>
    <w:multiLevelType w:val="hybridMultilevel"/>
    <w:tmpl w:val="C1742A9E"/>
    <w:lvl w:ilvl="0" w:tplc="040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B532B3D"/>
    <w:multiLevelType w:val="multilevel"/>
    <w:tmpl w:val="44D046D6"/>
    <w:numStyleLink w:val="StylSodrkami"/>
  </w:abstractNum>
  <w:abstractNum w:abstractNumId="37" w15:restartNumberingAfterBreak="0">
    <w:nsid w:val="708F5FD1"/>
    <w:multiLevelType w:val="hybridMultilevel"/>
    <w:tmpl w:val="1E2E13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2A1975"/>
    <w:multiLevelType w:val="multilevel"/>
    <w:tmpl w:val="44D046D6"/>
    <w:styleLink w:val="StylSodrkami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78469C"/>
    <w:multiLevelType w:val="hybridMultilevel"/>
    <w:tmpl w:val="233ACF6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746686"/>
    <w:multiLevelType w:val="hybridMultilevel"/>
    <w:tmpl w:val="EB3878A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855077"/>
    <w:multiLevelType w:val="hybridMultilevel"/>
    <w:tmpl w:val="779AC2C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D31E0D"/>
    <w:multiLevelType w:val="multilevel"/>
    <w:tmpl w:val="3DFA19A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ahoma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ahoma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ahoma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ahoma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ahoma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ahoma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ahoma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ahoma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ahoma" w:hint="default"/>
      </w:rPr>
    </w:lvl>
  </w:abstractNum>
  <w:num w:numId="1">
    <w:abstractNumId w:val="11"/>
  </w:num>
  <w:num w:numId="2">
    <w:abstractNumId w:val="4"/>
  </w:num>
  <w:num w:numId="3">
    <w:abstractNumId w:val="27"/>
  </w:num>
  <w:num w:numId="4">
    <w:abstractNumId w:val="25"/>
  </w:num>
  <w:num w:numId="5">
    <w:abstractNumId w:val="38"/>
  </w:num>
  <w:num w:numId="6">
    <w:abstractNumId w:val="34"/>
  </w:num>
  <w:num w:numId="7">
    <w:abstractNumId w:val="36"/>
  </w:num>
  <w:num w:numId="8">
    <w:abstractNumId w:val="16"/>
  </w:num>
  <w:num w:numId="9">
    <w:abstractNumId w:val="31"/>
  </w:num>
  <w:num w:numId="10">
    <w:abstractNumId w:val="39"/>
  </w:num>
  <w:num w:numId="11">
    <w:abstractNumId w:val="24"/>
  </w:num>
  <w:num w:numId="12">
    <w:abstractNumId w:val="28"/>
  </w:num>
  <w:num w:numId="13">
    <w:abstractNumId w:val="35"/>
  </w:num>
  <w:num w:numId="14">
    <w:abstractNumId w:val="1"/>
  </w:num>
  <w:num w:numId="15">
    <w:abstractNumId w:val="3"/>
  </w:num>
  <w:num w:numId="16">
    <w:abstractNumId w:val="2"/>
  </w:num>
  <w:num w:numId="17">
    <w:abstractNumId w:val="0"/>
  </w:num>
  <w:num w:numId="18">
    <w:abstractNumId w:val="22"/>
  </w:num>
  <w:num w:numId="19">
    <w:abstractNumId w:val="12"/>
  </w:num>
  <w:num w:numId="20">
    <w:abstractNumId w:val="7"/>
  </w:num>
  <w:num w:numId="21">
    <w:abstractNumId w:val="23"/>
  </w:num>
  <w:num w:numId="22">
    <w:abstractNumId w:val="9"/>
  </w:num>
  <w:num w:numId="23">
    <w:abstractNumId w:val="21"/>
  </w:num>
  <w:num w:numId="24">
    <w:abstractNumId w:val="17"/>
  </w:num>
  <w:num w:numId="25">
    <w:abstractNumId w:val="30"/>
  </w:num>
  <w:num w:numId="26">
    <w:abstractNumId w:val="26"/>
  </w:num>
  <w:num w:numId="27">
    <w:abstractNumId w:val="19"/>
  </w:num>
  <w:num w:numId="28">
    <w:abstractNumId w:val="10"/>
  </w:num>
  <w:num w:numId="29">
    <w:abstractNumId w:val="33"/>
  </w:num>
  <w:num w:numId="30">
    <w:abstractNumId w:val="29"/>
  </w:num>
  <w:num w:numId="31">
    <w:abstractNumId w:val="37"/>
  </w:num>
  <w:num w:numId="32">
    <w:abstractNumId w:val="40"/>
  </w:num>
  <w:num w:numId="33">
    <w:abstractNumId w:val="5"/>
  </w:num>
  <w:num w:numId="34">
    <w:abstractNumId w:val="8"/>
  </w:num>
  <w:num w:numId="35">
    <w:abstractNumId w:val="41"/>
  </w:num>
  <w:num w:numId="36">
    <w:abstractNumId w:val="32"/>
  </w:num>
  <w:num w:numId="37">
    <w:abstractNumId w:val="13"/>
  </w:num>
  <w:num w:numId="38">
    <w:abstractNumId w:val="18"/>
  </w:num>
  <w:num w:numId="39">
    <w:abstractNumId w:val="14"/>
  </w:num>
  <w:num w:numId="40">
    <w:abstractNumId w:val="6"/>
  </w:num>
  <w:num w:numId="41">
    <w:abstractNumId w:val="20"/>
  </w:num>
  <w:num w:numId="42">
    <w:abstractNumId w:val="42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677"/>
    <w:rsid w:val="00003C68"/>
    <w:rsid w:val="00004C44"/>
    <w:rsid w:val="0001208C"/>
    <w:rsid w:val="00021175"/>
    <w:rsid w:val="00024F8E"/>
    <w:rsid w:val="000261F0"/>
    <w:rsid w:val="00026B5F"/>
    <w:rsid w:val="00026E13"/>
    <w:rsid w:val="00031566"/>
    <w:rsid w:val="00033D0F"/>
    <w:rsid w:val="00041710"/>
    <w:rsid w:val="00044750"/>
    <w:rsid w:val="00047B8E"/>
    <w:rsid w:val="00054A0A"/>
    <w:rsid w:val="00071C8A"/>
    <w:rsid w:val="00085FF4"/>
    <w:rsid w:val="00086AE6"/>
    <w:rsid w:val="00086EE2"/>
    <w:rsid w:val="0009133A"/>
    <w:rsid w:val="00093E7E"/>
    <w:rsid w:val="000960CF"/>
    <w:rsid w:val="000A0352"/>
    <w:rsid w:val="000A27FF"/>
    <w:rsid w:val="000C0E83"/>
    <w:rsid w:val="000C0F2B"/>
    <w:rsid w:val="000C7608"/>
    <w:rsid w:val="000D09D4"/>
    <w:rsid w:val="000D1955"/>
    <w:rsid w:val="000D1A91"/>
    <w:rsid w:val="000D3025"/>
    <w:rsid w:val="000D4038"/>
    <w:rsid w:val="000E3003"/>
    <w:rsid w:val="000E4E51"/>
    <w:rsid w:val="000E5B54"/>
    <w:rsid w:val="000E5E6C"/>
    <w:rsid w:val="000E6737"/>
    <w:rsid w:val="000F3E2E"/>
    <w:rsid w:val="00103750"/>
    <w:rsid w:val="00110D3B"/>
    <w:rsid w:val="001135DA"/>
    <w:rsid w:val="00115AAF"/>
    <w:rsid w:val="0011778C"/>
    <w:rsid w:val="001202A7"/>
    <w:rsid w:val="00120B53"/>
    <w:rsid w:val="00123CF8"/>
    <w:rsid w:val="00125B47"/>
    <w:rsid w:val="00133545"/>
    <w:rsid w:val="00141DD5"/>
    <w:rsid w:val="00142F76"/>
    <w:rsid w:val="001439A9"/>
    <w:rsid w:val="00144250"/>
    <w:rsid w:val="00144C7F"/>
    <w:rsid w:val="00145C31"/>
    <w:rsid w:val="001468EB"/>
    <w:rsid w:val="001606D9"/>
    <w:rsid w:val="00160EF2"/>
    <w:rsid w:val="00161BF7"/>
    <w:rsid w:val="00167B24"/>
    <w:rsid w:val="00170BA6"/>
    <w:rsid w:val="0017275F"/>
    <w:rsid w:val="00172B3F"/>
    <w:rsid w:val="001767A6"/>
    <w:rsid w:val="0018407B"/>
    <w:rsid w:val="00187A11"/>
    <w:rsid w:val="00195385"/>
    <w:rsid w:val="001A1C97"/>
    <w:rsid w:val="001A1E5A"/>
    <w:rsid w:val="001A4326"/>
    <w:rsid w:val="001A62D6"/>
    <w:rsid w:val="001B0685"/>
    <w:rsid w:val="001B4585"/>
    <w:rsid w:val="001B6928"/>
    <w:rsid w:val="001C6BAE"/>
    <w:rsid w:val="001D02E9"/>
    <w:rsid w:val="001D2DA7"/>
    <w:rsid w:val="001D35C8"/>
    <w:rsid w:val="001E3DB0"/>
    <w:rsid w:val="001E6192"/>
    <w:rsid w:val="001F0629"/>
    <w:rsid w:val="00200EED"/>
    <w:rsid w:val="00202F85"/>
    <w:rsid w:val="0020471F"/>
    <w:rsid w:val="00213713"/>
    <w:rsid w:val="0022141F"/>
    <w:rsid w:val="002226A2"/>
    <w:rsid w:val="00243A74"/>
    <w:rsid w:val="00252E54"/>
    <w:rsid w:val="00292C87"/>
    <w:rsid w:val="00294383"/>
    <w:rsid w:val="00296113"/>
    <w:rsid w:val="002971A1"/>
    <w:rsid w:val="002A2824"/>
    <w:rsid w:val="002A35AE"/>
    <w:rsid w:val="002B346C"/>
    <w:rsid w:val="002B6621"/>
    <w:rsid w:val="002C139A"/>
    <w:rsid w:val="002C608C"/>
    <w:rsid w:val="002F6829"/>
    <w:rsid w:val="002F7E26"/>
    <w:rsid w:val="00300609"/>
    <w:rsid w:val="00300882"/>
    <w:rsid w:val="00300FF2"/>
    <w:rsid w:val="00307449"/>
    <w:rsid w:val="0032248D"/>
    <w:rsid w:val="0032365A"/>
    <w:rsid w:val="0032480B"/>
    <w:rsid w:val="00331E10"/>
    <w:rsid w:val="0033402F"/>
    <w:rsid w:val="00340CB0"/>
    <w:rsid w:val="003449E0"/>
    <w:rsid w:val="00344C59"/>
    <w:rsid w:val="0034630C"/>
    <w:rsid w:val="003475D6"/>
    <w:rsid w:val="0035036D"/>
    <w:rsid w:val="00351570"/>
    <w:rsid w:val="00354751"/>
    <w:rsid w:val="00356EF2"/>
    <w:rsid w:val="00362431"/>
    <w:rsid w:val="00364235"/>
    <w:rsid w:val="00366302"/>
    <w:rsid w:val="00367655"/>
    <w:rsid w:val="003703D6"/>
    <w:rsid w:val="00373FAF"/>
    <w:rsid w:val="0038533D"/>
    <w:rsid w:val="003954CC"/>
    <w:rsid w:val="00395C31"/>
    <w:rsid w:val="00396AB8"/>
    <w:rsid w:val="00397E45"/>
    <w:rsid w:val="003A211C"/>
    <w:rsid w:val="003B04C1"/>
    <w:rsid w:val="003B649F"/>
    <w:rsid w:val="003B7ECB"/>
    <w:rsid w:val="003C3905"/>
    <w:rsid w:val="003C588E"/>
    <w:rsid w:val="003D1DBA"/>
    <w:rsid w:val="003E135E"/>
    <w:rsid w:val="003E322B"/>
    <w:rsid w:val="003E5DBB"/>
    <w:rsid w:val="003F0A7B"/>
    <w:rsid w:val="003F226D"/>
    <w:rsid w:val="003F33DD"/>
    <w:rsid w:val="003F4748"/>
    <w:rsid w:val="003F688D"/>
    <w:rsid w:val="003F7156"/>
    <w:rsid w:val="0040740F"/>
    <w:rsid w:val="00407CE4"/>
    <w:rsid w:val="0042250A"/>
    <w:rsid w:val="00423A9A"/>
    <w:rsid w:val="00423EC6"/>
    <w:rsid w:val="004250F2"/>
    <w:rsid w:val="00427D1B"/>
    <w:rsid w:val="00431F0A"/>
    <w:rsid w:val="00434375"/>
    <w:rsid w:val="00443594"/>
    <w:rsid w:val="00455397"/>
    <w:rsid w:val="004621FD"/>
    <w:rsid w:val="004732CF"/>
    <w:rsid w:val="00474C04"/>
    <w:rsid w:val="00475AC9"/>
    <w:rsid w:val="0047627F"/>
    <w:rsid w:val="00483711"/>
    <w:rsid w:val="00490524"/>
    <w:rsid w:val="00491640"/>
    <w:rsid w:val="00492397"/>
    <w:rsid w:val="004A48F2"/>
    <w:rsid w:val="004A73B4"/>
    <w:rsid w:val="004B2DBF"/>
    <w:rsid w:val="004B325F"/>
    <w:rsid w:val="004B48A5"/>
    <w:rsid w:val="004B4A3D"/>
    <w:rsid w:val="004B5D3C"/>
    <w:rsid w:val="004C0B4A"/>
    <w:rsid w:val="004C0F83"/>
    <w:rsid w:val="004C3110"/>
    <w:rsid w:val="004C75D5"/>
    <w:rsid w:val="004E3FD2"/>
    <w:rsid w:val="004E5A42"/>
    <w:rsid w:val="004F60F6"/>
    <w:rsid w:val="005001DB"/>
    <w:rsid w:val="00504FB3"/>
    <w:rsid w:val="00506C92"/>
    <w:rsid w:val="00511A64"/>
    <w:rsid w:val="00513108"/>
    <w:rsid w:val="0051698E"/>
    <w:rsid w:val="005216E7"/>
    <w:rsid w:val="00531AB4"/>
    <w:rsid w:val="00542AC9"/>
    <w:rsid w:val="0054384B"/>
    <w:rsid w:val="00545AFF"/>
    <w:rsid w:val="00546BC0"/>
    <w:rsid w:val="0055068A"/>
    <w:rsid w:val="00554746"/>
    <w:rsid w:val="00554CD9"/>
    <w:rsid w:val="0055564A"/>
    <w:rsid w:val="00556205"/>
    <w:rsid w:val="005646C4"/>
    <w:rsid w:val="00566DC7"/>
    <w:rsid w:val="00570D48"/>
    <w:rsid w:val="0057229A"/>
    <w:rsid w:val="00572463"/>
    <w:rsid w:val="0058158D"/>
    <w:rsid w:val="00581D29"/>
    <w:rsid w:val="00594971"/>
    <w:rsid w:val="00595660"/>
    <w:rsid w:val="005A352C"/>
    <w:rsid w:val="005B3437"/>
    <w:rsid w:val="005B4F1E"/>
    <w:rsid w:val="005B688F"/>
    <w:rsid w:val="005C3B71"/>
    <w:rsid w:val="005D56EC"/>
    <w:rsid w:val="005D7373"/>
    <w:rsid w:val="005E031C"/>
    <w:rsid w:val="005E1C92"/>
    <w:rsid w:val="005E4E3B"/>
    <w:rsid w:val="005E608C"/>
    <w:rsid w:val="005F3120"/>
    <w:rsid w:val="00602468"/>
    <w:rsid w:val="0060417A"/>
    <w:rsid w:val="006124CA"/>
    <w:rsid w:val="006148BF"/>
    <w:rsid w:val="00616376"/>
    <w:rsid w:val="00617B08"/>
    <w:rsid w:val="00622CD3"/>
    <w:rsid w:val="00626373"/>
    <w:rsid w:val="00632F64"/>
    <w:rsid w:val="00637AD2"/>
    <w:rsid w:val="006432B0"/>
    <w:rsid w:val="00643BC6"/>
    <w:rsid w:val="006473BB"/>
    <w:rsid w:val="00647E35"/>
    <w:rsid w:val="00654B13"/>
    <w:rsid w:val="00655B1F"/>
    <w:rsid w:val="00657004"/>
    <w:rsid w:val="00662945"/>
    <w:rsid w:val="00666CD4"/>
    <w:rsid w:val="00667D67"/>
    <w:rsid w:val="00667ED6"/>
    <w:rsid w:val="00677FB9"/>
    <w:rsid w:val="00686FDD"/>
    <w:rsid w:val="00691205"/>
    <w:rsid w:val="00691D2A"/>
    <w:rsid w:val="006936A2"/>
    <w:rsid w:val="00696AD2"/>
    <w:rsid w:val="006979A6"/>
    <w:rsid w:val="006A2B0A"/>
    <w:rsid w:val="006A2E23"/>
    <w:rsid w:val="006A4590"/>
    <w:rsid w:val="006A667F"/>
    <w:rsid w:val="006A6FFC"/>
    <w:rsid w:val="006A7B9A"/>
    <w:rsid w:val="006B15B4"/>
    <w:rsid w:val="006C0A85"/>
    <w:rsid w:val="006C1188"/>
    <w:rsid w:val="006C1E71"/>
    <w:rsid w:val="006C24AE"/>
    <w:rsid w:val="006C5E2D"/>
    <w:rsid w:val="006C6C81"/>
    <w:rsid w:val="006D09CF"/>
    <w:rsid w:val="006D5327"/>
    <w:rsid w:val="006D5678"/>
    <w:rsid w:val="006E2349"/>
    <w:rsid w:val="006F3D18"/>
    <w:rsid w:val="007008ED"/>
    <w:rsid w:val="00701F23"/>
    <w:rsid w:val="00702F0D"/>
    <w:rsid w:val="00716B0F"/>
    <w:rsid w:val="00722D56"/>
    <w:rsid w:val="007312D9"/>
    <w:rsid w:val="00733FD1"/>
    <w:rsid w:val="00737409"/>
    <w:rsid w:val="00741D40"/>
    <w:rsid w:val="00744070"/>
    <w:rsid w:val="00746050"/>
    <w:rsid w:val="007503C3"/>
    <w:rsid w:val="00750933"/>
    <w:rsid w:val="00752B86"/>
    <w:rsid w:val="00763430"/>
    <w:rsid w:val="00764A07"/>
    <w:rsid w:val="00765DA7"/>
    <w:rsid w:val="00767583"/>
    <w:rsid w:val="00772F09"/>
    <w:rsid w:val="007733F5"/>
    <w:rsid w:val="007748D6"/>
    <w:rsid w:val="00785AC8"/>
    <w:rsid w:val="00785C34"/>
    <w:rsid w:val="007A7E23"/>
    <w:rsid w:val="007B25D1"/>
    <w:rsid w:val="007B647E"/>
    <w:rsid w:val="007C3662"/>
    <w:rsid w:val="007C7D59"/>
    <w:rsid w:val="007E2A76"/>
    <w:rsid w:val="007E7337"/>
    <w:rsid w:val="007F04F3"/>
    <w:rsid w:val="007F298F"/>
    <w:rsid w:val="007F5C2C"/>
    <w:rsid w:val="007F661F"/>
    <w:rsid w:val="00802C18"/>
    <w:rsid w:val="00815CAD"/>
    <w:rsid w:val="008173C6"/>
    <w:rsid w:val="00817E63"/>
    <w:rsid w:val="0082332E"/>
    <w:rsid w:val="00823A08"/>
    <w:rsid w:val="00826FC8"/>
    <w:rsid w:val="00831766"/>
    <w:rsid w:val="00835677"/>
    <w:rsid w:val="00840234"/>
    <w:rsid w:val="00843F5B"/>
    <w:rsid w:val="008457FD"/>
    <w:rsid w:val="00845D1A"/>
    <w:rsid w:val="008460EB"/>
    <w:rsid w:val="00853BB8"/>
    <w:rsid w:val="00854AE6"/>
    <w:rsid w:val="008651F3"/>
    <w:rsid w:val="00867829"/>
    <w:rsid w:val="00870611"/>
    <w:rsid w:val="008720A6"/>
    <w:rsid w:val="0087453D"/>
    <w:rsid w:val="0087472F"/>
    <w:rsid w:val="00875DC9"/>
    <w:rsid w:val="00877A36"/>
    <w:rsid w:val="00877EBC"/>
    <w:rsid w:val="00890366"/>
    <w:rsid w:val="00893BBC"/>
    <w:rsid w:val="00893CE1"/>
    <w:rsid w:val="008B027A"/>
    <w:rsid w:val="008C1F47"/>
    <w:rsid w:val="008C26A4"/>
    <w:rsid w:val="008C4994"/>
    <w:rsid w:val="008D3F99"/>
    <w:rsid w:val="008D54F9"/>
    <w:rsid w:val="008E1BF1"/>
    <w:rsid w:val="00905100"/>
    <w:rsid w:val="009102C2"/>
    <w:rsid w:val="009123F7"/>
    <w:rsid w:val="00922D63"/>
    <w:rsid w:val="00923794"/>
    <w:rsid w:val="00926531"/>
    <w:rsid w:val="00930080"/>
    <w:rsid w:val="00931BFF"/>
    <w:rsid w:val="009320DB"/>
    <w:rsid w:val="00935279"/>
    <w:rsid w:val="00937661"/>
    <w:rsid w:val="00941431"/>
    <w:rsid w:val="00943F0A"/>
    <w:rsid w:val="00946016"/>
    <w:rsid w:val="00950509"/>
    <w:rsid w:val="009630AD"/>
    <w:rsid w:val="00963D40"/>
    <w:rsid w:val="009661F8"/>
    <w:rsid w:val="009677B6"/>
    <w:rsid w:val="009679C5"/>
    <w:rsid w:val="00975E87"/>
    <w:rsid w:val="00977E8B"/>
    <w:rsid w:val="00982033"/>
    <w:rsid w:val="009871AB"/>
    <w:rsid w:val="00987C52"/>
    <w:rsid w:val="0099585E"/>
    <w:rsid w:val="00996326"/>
    <w:rsid w:val="009A78D1"/>
    <w:rsid w:val="009B57A5"/>
    <w:rsid w:val="009C77AE"/>
    <w:rsid w:val="009D1926"/>
    <w:rsid w:val="009D22D5"/>
    <w:rsid w:val="009D378D"/>
    <w:rsid w:val="009D68DC"/>
    <w:rsid w:val="009D74AB"/>
    <w:rsid w:val="009E02A6"/>
    <w:rsid w:val="009E5D65"/>
    <w:rsid w:val="009E65CA"/>
    <w:rsid w:val="009E6AAE"/>
    <w:rsid w:val="009F149E"/>
    <w:rsid w:val="009F7089"/>
    <w:rsid w:val="00A045A6"/>
    <w:rsid w:val="00A07185"/>
    <w:rsid w:val="00A176FC"/>
    <w:rsid w:val="00A23B02"/>
    <w:rsid w:val="00A24AFF"/>
    <w:rsid w:val="00A25F9C"/>
    <w:rsid w:val="00A306C0"/>
    <w:rsid w:val="00A318FD"/>
    <w:rsid w:val="00A40C5C"/>
    <w:rsid w:val="00A552E9"/>
    <w:rsid w:val="00A55636"/>
    <w:rsid w:val="00A56A6A"/>
    <w:rsid w:val="00A66075"/>
    <w:rsid w:val="00A76840"/>
    <w:rsid w:val="00A877E9"/>
    <w:rsid w:val="00A93B3E"/>
    <w:rsid w:val="00AA0E9B"/>
    <w:rsid w:val="00AA5E7D"/>
    <w:rsid w:val="00AA73A7"/>
    <w:rsid w:val="00AB2997"/>
    <w:rsid w:val="00AB45CE"/>
    <w:rsid w:val="00AC2F0A"/>
    <w:rsid w:val="00AC4793"/>
    <w:rsid w:val="00AC66D6"/>
    <w:rsid w:val="00AC6A5D"/>
    <w:rsid w:val="00AD3A96"/>
    <w:rsid w:val="00AD56FF"/>
    <w:rsid w:val="00AE0D03"/>
    <w:rsid w:val="00AE1962"/>
    <w:rsid w:val="00AE6994"/>
    <w:rsid w:val="00AF1829"/>
    <w:rsid w:val="00AF73C3"/>
    <w:rsid w:val="00AF7882"/>
    <w:rsid w:val="00B066A9"/>
    <w:rsid w:val="00B06A3D"/>
    <w:rsid w:val="00B30C26"/>
    <w:rsid w:val="00B3226B"/>
    <w:rsid w:val="00B37E19"/>
    <w:rsid w:val="00B40E35"/>
    <w:rsid w:val="00B50150"/>
    <w:rsid w:val="00B50883"/>
    <w:rsid w:val="00B515EE"/>
    <w:rsid w:val="00B67E11"/>
    <w:rsid w:val="00B74556"/>
    <w:rsid w:val="00B75F8F"/>
    <w:rsid w:val="00B770F6"/>
    <w:rsid w:val="00B7749E"/>
    <w:rsid w:val="00B83F56"/>
    <w:rsid w:val="00B84A8F"/>
    <w:rsid w:val="00B85C45"/>
    <w:rsid w:val="00B865AF"/>
    <w:rsid w:val="00B928DF"/>
    <w:rsid w:val="00BA075F"/>
    <w:rsid w:val="00BA5BF3"/>
    <w:rsid w:val="00BB0D17"/>
    <w:rsid w:val="00BB3A8D"/>
    <w:rsid w:val="00BC24B5"/>
    <w:rsid w:val="00BC2AFC"/>
    <w:rsid w:val="00BC333C"/>
    <w:rsid w:val="00BD140B"/>
    <w:rsid w:val="00BD24E1"/>
    <w:rsid w:val="00BE0131"/>
    <w:rsid w:val="00BE469A"/>
    <w:rsid w:val="00BF0878"/>
    <w:rsid w:val="00BF242A"/>
    <w:rsid w:val="00C0556F"/>
    <w:rsid w:val="00C079C0"/>
    <w:rsid w:val="00C07C83"/>
    <w:rsid w:val="00C11F01"/>
    <w:rsid w:val="00C13E84"/>
    <w:rsid w:val="00C323E3"/>
    <w:rsid w:val="00C3312B"/>
    <w:rsid w:val="00C33661"/>
    <w:rsid w:val="00C33ECF"/>
    <w:rsid w:val="00C41C97"/>
    <w:rsid w:val="00C442C3"/>
    <w:rsid w:val="00C52909"/>
    <w:rsid w:val="00C53088"/>
    <w:rsid w:val="00C60287"/>
    <w:rsid w:val="00C629AE"/>
    <w:rsid w:val="00C71958"/>
    <w:rsid w:val="00C72E5D"/>
    <w:rsid w:val="00C73202"/>
    <w:rsid w:val="00C73885"/>
    <w:rsid w:val="00C744E9"/>
    <w:rsid w:val="00C756DE"/>
    <w:rsid w:val="00C75F22"/>
    <w:rsid w:val="00C772EE"/>
    <w:rsid w:val="00C77FB4"/>
    <w:rsid w:val="00C81492"/>
    <w:rsid w:val="00C8395F"/>
    <w:rsid w:val="00C90E5A"/>
    <w:rsid w:val="00CA45A3"/>
    <w:rsid w:val="00CA5BCA"/>
    <w:rsid w:val="00CA675D"/>
    <w:rsid w:val="00CB223D"/>
    <w:rsid w:val="00CB5491"/>
    <w:rsid w:val="00CC1F12"/>
    <w:rsid w:val="00CC2FD2"/>
    <w:rsid w:val="00CC3DB0"/>
    <w:rsid w:val="00CC61A2"/>
    <w:rsid w:val="00CD1034"/>
    <w:rsid w:val="00CD246B"/>
    <w:rsid w:val="00CD2EAF"/>
    <w:rsid w:val="00CD6425"/>
    <w:rsid w:val="00CE7810"/>
    <w:rsid w:val="00CE7EB5"/>
    <w:rsid w:val="00CF0718"/>
    <w:rsid w:val="00CF1192"/>
    <w:rsid w:val="00CF3E98"/>
    <w:rsid w:val="00CF44A0"/>
    <w:rsid w:val="00CF54C3"/>
    <w:rsid w:val="00CF7F03"/>
    <w:rsid w:val="00D0410F"/>
    <w:rsid w:val="00D05EC4"/>
    <w:rsid w:val="00D119AC"/>
    <w:rsid w:val="00D13940"/>
    <w:rsid w:val="00D1398A"/>
    <w:rsid w:val="00D169F8"/>
    <w:rsid w:val="00D20DE2"/>
    <w:rsid w:val="00D22D43"/>
    <w:rsid w:val="00D22F9D"/>
    <w:rsid w:val="00D23F27"/>
    <w:rsid w:val="00D257F3"/>
    <w:rsid w:val="00D26B06"/>
    <w:rsid w:val="00D26BA9"/>
    <w:rsid w:val="00D30802"/>
    <w:rsid w:val="00D357A5"/>
    <w:rsid w:val="00D370DE"/>
    <w:rsid w:val="00D40005"/>
    <w:rsid w:val="00D44CD4"/>
    <w:rsid w:val="00D45378"/>
    <w:rsid w:val="00D47E53"/>
    <w:rsid w:val="00D527CD"/>
    <w:rsid w:val="00D54FB1"/>
    <w:rsid w:val="00D55B2D"/>
    <w:rsid w:val="00D56990"/>
    <w:rsid w:val="00D64CE1"/>
    <w:rsid w:val="00D742EC"/>
    <w:rsid w:val="00D769AF"/>
    <w:rsid w:val="00D77C48"/>
    <w:rsid w:val="00D8271E"/>
    <w:rsid w:val="00D83B76"/>
    <w:rsid w:val="00D842EA"/>
    <w:rsid w:val="00D84B4A"/>
    <w:rsid w:val="00D97375"/>
    <w:rsid w:val="00DA595B"/>
    <w:rsid w:val="00DB004F"/>
    <w:rsid w:val="00DB0C25"/>
    <w:rsid w:val="00DB4F7B"/>
    <w:rsid w:val="00DC0B81"/>
    <w:rsid w:val="00DD1214"/>
    <w:rsid w:val="00DD3922"/>
    <w:rsid w:val="00DE4994"/>
    <w:rsid w:val="00DE5123"/>
    <w:rsid w:val="00DF0725"/>
    <w:rsid w:val="00DF6D3C"/>
    <w:rsid w:val="00E01F07"/>
    <w:rsid w:val="00E0770E"/>
    <w:rsid w:val="00E0794C"/>
    <w:rsid w:val="00E11F78"/>
    <w:rsid w:val="00E21FE9"/>
    <w:rsid w:val="00E238AD"/>
    <w:rsid w:val="00E24510"/>
    <w:rsid w:val="00E2516F"/>
    <w:rsid w:val="00E260F2"/>
    <w:rsid w:val="00E2771B"/>
    <w:rsid w:val="00E27A4F"/>
    <w:rsid w:val="00E33E03"/>
    <w:rsid w:val="00E4205F"/>
    <w:rsid w:val="00E5227E"/>
    <w:rsid w:val="00E54105"/>
    <w:rsid w:val="00E55C18"/>
    <w:rsid w:val="00E57F1F"/>
    <w:rsid w:val="00E63569"/>
    <w:rsid w:val="00E66E73"/>
    <w:rsid w:val="00E75759"/>
    <w:rsid w:val="00E76331"/>
    <w:rsid w:val="00E801D1"/>
    <w:rsid w:val="00E8207C"/>
    <w:rsid w:val="00E91C25"/>
    <w:rsid w:val="00E92252"/>
    <w:rsid w:val="00E95783"/>
    <w:rsid w:val="00EA0E8E"/>
    <w:rsid w:val="00EA1858"/>
    <w:rsid w:val="00EA1A94"/>
    <w:rsid w:val="00EA6924"/>
    <w:rsid w:val="00EB6112"/>
    <w:rsid w:val="00EB7358"/>
    <w:rsid w:val="00EC1ABD"/>
    <w:rsid w:val="00ED5BC1"/>
    <w:rsid w:val="00EE209F"/>
    <w:rsid w:val="00EE4C89"/>
    <w:rsid w:val="00EF23A6"/>
    <w:rsid w:val="00F02112"/>
    <w:rsid w:val="00F1374A"/>
    <w:rsid w:val="00F1670C"/>
    <w:rsid w:val="00F17A60"/>
    <w:rsid w:val="00F2074A"/>
    <w:rsid w:val="00F21B1D"/>
    <w:rsid w:val="00F26645"/>
    <w:rsid w:val="00F269A0"/>
    <w:rsid w:val="00F40684"/>
    <w:rsid w:val="00F43DDA"/>
    <w:rsid w:val="00F51195"/>
    <w:rsid w:val="00F513EC"/>
    <w:rsid w:val="00F57E6F"/>
    <w:rsid w:val="00F7164F"/>
    <w:rsid w:val="00F765F7"/>
    <w:rsid w:val="00F77DE3"/>
    <w:rsid w:val="00F81C4E"/>
    <w:rsid w:val="00F836D2"/>
    <w:rsid w:val="00F838E4"/>
    <w:rsid w:val="00F8399E"/>
    <w:rsid w:val="00F8650B"/>
    <w:rsid w:val="00F90044"/>
    <w:rsid w:val="00FB2481"/>
    <w:rsid w:val="00FB2C86"/>
    <w:rsid w:val="00FB341F"/>
    <w:rsid w:val="00FB3F81"/>
    <w:rsid w:val="00FC1992"/>
    <w:rsid w:val="00FC2FA8"/>
    <w:rsid w:val="00FC6414"/>
    <w:rsid w:val="00FD71FB"/>
    <w:rsid w:val="00FE0D19"/>
    <w:rsid w:val="00FF0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,"/>
  <w:listSeparator w:val=";"/>
  <w15:docId w15:val="{643C0428-192C-4F0D-BA1B-69CBDBD85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E0D19"/>
    <w:pPr>
      <w:jc w:val="both"/>
    </w:pPr>
    <w:rPr>
      <w:rFonts w:ascii="Calibri" w:hAnsi="Calibri"/>
      <w:sz w:val="24"/>
      <w:szCs w:val="24"/>
    </w:rPr>
  </w:style>
  <w:style w:type="paragraph" w:styleId="Nadpis1">
    <w:name w:val="heading 1"/>
    <w:basedOn w:val="Normln"/>
    <w:next w:val="Normln"/>
    <w:qFormat/>
    <w:rsid w:val="00BE013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BE0131"/>
    <w:pPr>
      <w:keepNext/>
      <w:spacing w:before="240" w:after="60"/>
      <w:outlineLvl w:val="1"/>
    </w:pPr>
    <w:rPr>
      <w:rFonts w:cs="Arial"/>
      <w:b/>
      <w:bCs/>
      <w:iCs/>
      <w:sz w:val="28"/>
      <w:szCs w:val="28"/>
      <w:u w:val="single"/>
    </w:rPr>
  </w:style>
  <w:style w:type="paragraph" w:styleId="Nadpis3">
    <w:name w:val="heading 3"/>
    <w:basedOn w:val="Normln"/>
    <w:next w:val="Normln"/>
    <w:qFormat/>
    <w:rsid w:val="0087453D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34630C"/>
    <w:pPr>
      <w:keepNext/>
      <w:spacing w:before="240" w:after="60"/>
      <w:outlineLvl w:val="3"/>
    </w:pPr>
    <w:rPr>
      <w:b/>
      <w:bCs/>
      <w:szCs w:val="28"/>
    </w:rPr>
  </w:style>
  <w:style w:type="paragraph" w:styleId="Nadpis5">
    <w:name w:val="heading 5"/>
    <w:basedOn w:val="Normln"/>
    <w:next w:val="Normln"/>
    <w:qFormat/>
    <w:rsid w:val="006F3D18"/>
    <w:pPr>
      <w:spacing w:before="240" w:after="60"/>
      <w:outlineLvl w:val="4"/>
    </w:pPr>
    <w:rPr>
      <w:b/>
      <w:bCs/>
      <w:i/>
      <w:iCs/>
      <w:szCs w:val="2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57E6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57E6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0C7608"/>
    <w:rPr>
      <w:color w:val="0000FF"/>
      <w:u w:val="single"/>
    </w:rPr>
  </w:style>
  <w:style w:type="paragraph" w:customStyle="1" w:styleId="CharCharChar1CharCharCharCharCharCharCharCharChar1Char1">
    <w:name w:val="Char Char Char1 Char Char Char Char Char Char Char Char Char1 Char1"/>
    <w:basedOn w:val="Normln"/>
    <w:rsid w:val="00F513EC"/>
    <w:pPr>
      <w:spacing w:after="160" w:line="240" w:lineRule="exact"/>
    </w:pPr>
    <w:rPr>
      <w:rFonts w:ascii="Times New Roman Bold" w:hAnsi="Times New Roman Bold"/>
      <w:szCs w:val="26"/>
      <w:lang w:val="sk-SK" w:eastAsia="en-US"/>
    </w:rPr>
  </w:style>
  <w:style w:type="paragraph" w:customStyle="1" w:styleId="Styl1">
    <w:name w:val="Styl1"/>
    <w:basedOn w:val="Nadpis4"/>
    <w:rsid w:val="0034630C"/>
    <w:rPr>
      <w:rFonts w:ascii="Arial" w:hAnsi="Arial"/>
      <w:sz w:val="22"/>
    </w:rPr>
  </w:style>
  <w:style w:type="numbering" w:customStyle="1" w:styleId="StylSodrkami">
    <w:name w:val="Styl S odrážkami"/>
    <w:basedOn w:val="Bezseznamu"/>
    <w:rsid w:val="00616376"/>
    <w:pPr>
      <w:numPr>
        <w:numId w:val="5"/>
      </w:numPr>
    </w:pPr>
  </w:style>
  <w:style w:type="paragraph" w:customStyle="1" w:styleId="Styl2">
    <w:name w:val="Styl2"/>
    <w:basedOn w:val="Nadpis5"/>
    <w:rsid w:val="002B6621"/>
  </w:style>
  <w:style w:type="character" w:customStyle="1" w:styleId="platne1">
    <w:name w:val="platne1"/>
    <w:basedOn w:val="Standardnpsmoodstavce"/>
    <w:rsid w:val="00854AE6"/>
  </w:style>
  <w:style w:type="paragraph" w:customStyle="1" w:styleId="Textpsmene">
    <w:name w:val="Text písmene"/>
    <w:basedOn w:val="Normln"/>
    <w:rsid w:val="009D22D5"/>
    <w:pPr>
      <w:suppressAutoHyphens/>
    </w:pPr>
    <w:rPr>
      <w:rFonts w:ascii="Times New Roman" w:hAnsi="Times New Roman"/>
      <w:szCs w:val="20"/>
      <w:lang w:eastAsia="ar-SA"/>
    </w:rPr>
  </w:style>
  <w:style w:type="paragraph" w:customStyle="1" w:styleId="Textodstavce">
    <w:name w:val="Text odstavce"/>
    <w:basedOn w:val="Normln"/>
    <w:rsid w:val="00823A08"/>
    <w:pPr>
      <w:tabs>
        <w:tab w:val="left" w:pos="851"/>
      </w:tabs>
      <w:suppressAutoHyphens/>
      <w:spacing w:before="120" w:after="120"/>
    </w:pPr>
    <w:rPr>
      <w:rFonts w:ascii="Times New Roman" w:hAnsi="Times New Roman"/>
      <w:szCs w:val="20"/>
      <w:lang w:eastAsia="ar-SA"/>
    </w:rPr>
  </w:style>
  <w:style w:type="paragraph" w:styleId="Normlnweb">
    <w:name w:val="Normal (Web)"/>
    <w:basedOn w:val="Normln"/>
    <w:rsid w:val="00A23B02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datalabelstring">
    <w:name w:val="datalabel string"/>
    <w:basedOn w:val="Standardnpsmoodstavce"/>
    <w:rsid w:val="00AC66D6"/>
  </w:style>
  <w:style w:type="paragraph" w:styleId="Zkladntext">
    <w:name w:val="Body Text"/>
    <w:basedOn w:val="Normln"/>
    <w:link w:val="ZkladntextChar"/>
    <w:rsid w:val="005B688F"/>
    <w:pPr>
      <w:tabs>
        <w:tab w:val="left" w:pos="360"/>
      </w:tabs>
      <w:autoSpaceDE w:val="0"/>
      <w:autoSpaceDN w:val="0"/>
      <w:adjustRightInd w:val="0"/>
    </w:pPr>
    <w:rPr>
      <w:sz w:val="20"/>
    </w:rPr>
  </w:style>
  <w:style w:type="character" w:customStyle="1" w:styleId="ZkladntextChar">
    <w:name w:val="Základní text Char"/>
    <w:basedOn w:val="Standardnpsmoodstavce"/>
    <w:link w:val="Zkladntext"/>
    <w:rsid w:val="005B688F"/>
    <w:rPr>
      <w:rFonts w:ascii="Arial" w:hAnsi="Arial"/>
      <w:szCs w:val="24"/>
      <w:lang w:val="cs-CZ" w:eastAsia="cs-CZ" w:bidi="ar-SA"/>
    </w:rPr>
  </w:style>
  <w:style w:type="table" w:styleId="Mkatabulky">
    <w:name w:val="Table Grid"/>
    <w:basedOn w:val="Normlntabulka"/>
    <w:rsid w:val="00B501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3B04C1"/>
  </w:style>
  <w:style w:type="paragraph" w:styleId="Zkladntext2">
    <w:name w:val="Body Text 2"/>
    <w:basedOn w:val="Normln"/>
    <w:rsid w:val="00691D2A"/>
    <w:pPr>
      <w:spacing w:after="120" w:line="480" w:lineRule="auto"/>
    </w:pPr>
  </w:style>
  <w:style w:type="paragraph" w:styleId="Zkladntextodsazen2">
    <w:name w:val="Body Text Indent 2"/>
    <w:basedOn w:val="Normln"/>
    <w:rsid w:val="00FE0D19"/>
    <w:pPr>
      <w:spacing w:after="120" w:line="480" w:lineRule="auto"/>
      <w:ind w:left="283"/>
    </w:pPr>
  </w:style>
  <w:style w:type="paragraph" w:styleId="Zkladntextodsazen">
    <w:name w:val="Body Text Indent"/>
    <w:basedOn w:val="Normln"/>
    <w:rsid w:val="00C73885"/>
    <w:pPr>
      <w:spacing w:after="120"/>
      <w:ind w:left="283"/>
    </w:pPr>
  </w:style>
  <w:style w:type="paragraph" w:customStyle="1" w:styleId="Normodsaz">
    <w:name w:val="Norm.odsaz."/>
    <w:basedOn w:val="Normln"/>
    <w:rsid w:val="00C73885"/>
    <w:pPr>
      <w:tabs>
        <w:tab w:val="num" w:pos="567"/>
      </w:tabs>
      <w:spacing w:before="120" w:after="120"/>
      <w:ind w:left="567" w:hanging="567"/>
    </w:pPr>
    <w:rPr>
      <w:rFonts w:ascii="Tahoma" w:hAnsi="Tahoma"/>
      <w:sz w:val="22"/>
      <w:szCs w:val="20"/>
    </w:rPr>
  </w:style>
  <w:style w:type="character" w:styleId="Siln">
    <w:name w:val="Strong"/>
    <w:basedOn w:val="Standardnpsmoodstavce"/>
    <w:uiPriority w:val="22"/>
    <w:qFormat/>
    <w:rsid w:val="006C24AE"/>
    <w:rPr>
      <w:b/>
      <w:bCs/>
    </w:rPr>
  </w:style>
  <w:style w:type="paragraph" w:styleId="Bezmezer">
    <w:name w:val="No Spacing"/>
    <w:uiPriority w:val="1"/>
    <w:qFormat/>
    <w:rsid w:val="000D4038"/>
    <w:rPr>
      <w:rFonts w:ascii="Arial Narrow" w:eastAsia="Calibri" w:hAnsi="Arial Narrow"/>
      <w:sz w:val="24"/>
      <w:szCs w:val="22"/>
      <w:lang w:eastAsia="en-US"/>
    </w:rPr>
  </w:style>
  <w:style w:type="paragraph" w:customStyle="1" w:styleId="western">
    <w:name w:val="western"/>
    <w:basedOn w:val="Normln"/>
    <w:rsid w:val="0040740F"/>
    <w:pPr>
      <w:spacing w:before="100" w:beforeAutospacing="1" w:after="100" w:afterAutospacing="1"/>
      <w:jc w:val="left"/>
    </w:pPr>
    <w:rPr>
      <w:rFonts w:ascii="Times New Roman" w:eastAsia="Calibri" w:hAnsi="Times New Roman"/>
    </w:rPr>
  </w:style>
  <w:style w:type="character" w:customStyle="1" w:styleId="ZpatChar">
    <w:name w:val="Zápatí Char"/>
    <w:basedOn w:val="Standardnpsmoodstavce"/>
    <w:link w:val="Zpat"/>
    <w:uiPriority w:val="99"/>
    <w:rsid w:val="00F8650B"/>
    <w:rPr>
      <w:rFonts w:ascii="Calibri" w:hAnsi="Calibri"/>
      <w:sz w:val="24"/>
      <w:szCs w:val="24"/>
    </w:rPr>
  </w:style>
  <w:style w:type="paragraph" w:styleId="Textbubliny">
    <w:name w:val="Balloon Text"/>
    <w:basedOn w:val="Normln"/>
    <w:link w:val="TextbublinyChar"/>
    <w:rsid w:val="001135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135D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135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3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a zadávací dokumentace</vt:lpstr>
    </vt:vector>
  </TitlesOfParts>
  <Company>ARR</Company>
  <LinksUpToDate>false</LinksUpToDate>
  <CharactersWithSpaces>3306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a zadávací dokumentace</dc:title>
  <dc:subject/>
  <dc:creator>Lucie</dc:creator>
  <cp:keywords/>
  <dc:description/>
  <cp:lastModifiedBy>modry</cp:lastModifiedBy>
  <cp:revision>8</cp:revision>
  <cp:lastPrinted>2013-04-03T09:45:00Z</cp:lastPrinted>
  <dcterms:created xsi:type="dcterms:W3CDTF">2016-11-02T07:54:00Z</dcterms:created>
  <dcterms:modified xsi:type="dcterms:W3CDTF">2016-11-21T12:46:00Z</dcterms:modified>
</cp:coreProperties>
</file>