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C2" w:rsidRDefault="00286FC2" w:rsidP="00A30F3A">
      <w:pPr>
        <w:pStyle w:val="Nzev"/>
        <w:spacing w:line="276" w:lineRule="auto"/>
        <w:rPr>
          <w:rFonts w:ascii="Arial" w:hAnsi="Arial" w:cs="Arial"/>
          <w:sz w:val="20"/>
          <w:szCs w:val="20"/>
        </w:rPr>
      </w:pPr>
    </w:p>
    <w:p w:rsidR="00286FC2" w:rsidRPr="00A30F3A" w:rsidRDefault="00286FC2" w:rsidP="00A30F3A">
      <w:pPr>
        <w:pStyle w:val="Nzev"/>
        <w:spacing w:line="276" w:lineRule="auto"/>
        <w:rPr>
          <w:rFonts w:ascii="Arial" w:hAnsi="Arial" w:cs="Arial"/>
          <w:sz w:val="20"/>
          <w:szCs w:val="20"/>
        </w:rPr>
      </w:pPr>
      <w:proofErr w:type="gramStart"/>
      <w:r w:rsidRPr="00A30F3A">
        <w:rPr>
          <w:rFonts w:ascii="Arial" w:hAnsi="Arial" w:cs="Arial"/>
          <w:sz w:val="20"/>
          <w:szCs w:val="20"/>
        </w:rPr>
        <w:t>SMLOUVA  O  DÍLO</w:t>
      </w:r>
      <w:proofErr w:type="gramEnd"/>
    </w:p>
    <w:p w:rsidR="00286FC2" w:rsidRPr="00A30F3A" w:rsidRDefault="00286FC2" w:rsidP="00A30F3A">
      <w:pPr>
        <w:pStyle w:val="Nzev"/>
        <w:spacing w:line="276" w:lineRule="auto"/>
        <w:rPr>
          <w:rFonts w:ascii="Arial" w:hAnsi="Arial" w:cs="Arial"/>
          <w:b w:val="0"/>
          <w:bCs w:val="0"/>
          <w:sz w:val="20"/>
          <w:szCs w:val="20"/>
        </w:rPr>
      </w:pPr>
      <w:r w:rsidRPr="00A30F3A">
        <w:rPr>
          <w:rFonts w:ascii="Arial" w:hAnsi="Arial" w:cs="Arial"/>
          <w:b w:val="0"/>
          <w:bCs w:val="0"/>
          <w:sz w:val="20"/>
          <w:szCs w:val="20"/>
        </w:rPr>
        <w:t>(dále jen „SOD“ nebo „ smlouva“)</w:t>
      </w:r>
    </w:p>
    <w:p w:rsidR="00286FC2" w:rsidRDefault="00286FC2" w:rsidP="00A30F3A">
      <w:pPr>
        <w:pStyle w:val="Nzev"/>
        <w:spacing w:line="276" w:lineRule="auto"/>
        <w:rPr>
          <w:rFonts w:ascii="Arial" w:hAnsi="Arial" w:cs="Arial"/>
          <w:b w:val="0"/>
          <w:bCs w:val="0"/>
          <w:sz w:val="20"/>
          <w:szCs w:val="20"/>
        </w:rPr>
      </w:pPr>
      <w:r w:rsidRPr="00A30F3A">
        <w:rPr>
          <w:rFonts w:ascii="Arial" w:hAnsi="Arial" w:cs="Arial"/>
          <w:b w:val="0"/>
          <w:bCs w:val="0"/>
          <w:sz w:val="20"/>
          <w:szCs w:val="20"/>
        </w:rPr>
        <w:t xml:space="preserve">uzavřená dle § </w:t>
      </w:r>
      <w:r>
        <w:rPr>
          <w:rFonts w:ascii="Arial" w:hAnsi="Arial" w:cs="Arial"/>
          <w:b w:val="0"/>
          <w:bCs w:val="0"/>
          <w:sz w:val="20"/>
          <w:szCs w:val="20"/>
        </w:rPr>
        <w:t>2586 a násl. zákona č. 89/2012 Sb., občanského zákoníku</w:t>
      </w:r>
    </w:p>
    <w:p w:rsidR="00286FC2" w:rsidRPr="00A30F3A" w:rsidRDefault="00286FC2" w:rsidP="00A30F3A">
      <w:pPr>
        <w:pStyle w:val="Nzev"/>
        <w:spacing w:line="276" w:lineRule="auto"/>
        <w:rPr>
          <w:rFonts w:ascii="Arial" w:hAnsi="Arial" w:cs="Arial"/>
          <w:b w:val="0"/>
          <w:bCs w:val="0"/>
          <w:sz w:val="20"/>
          <w:szCs w:val="20"/>
        </w:rPr>
      </w:pPr>
    </w:p>
    <w:p w:rsidR="00286FC2" w:rsidRPr="00A30F3A" w:rsidRDefault="00286FC2" w:rsidP="00A30F3A">
      <w:pPr>
        <w:pStyle w:val="Nzev"/>
        <w:spacing w:line="276" w:lineRule="auto"/>
        <w:jc w:val="left"/>
        <w:rPr>
          <w:rFonts w:ascii="Arial" w:hAnsi="Arial" w:cs="Arial"/>
          <w:b w:val="0"/>
          <w:bCs w:val="0"/>
          <w:sz w:val="20"/>
          <w:szCs w:val="20"/>
        </w:rPr>
      </w:pPr>
      <w:r w:rsidRPr="00A30F3A">
        <w:rPr>
          <w:rFonts w:ascii="Arial" w:hAnsi="Arial" w:cs="Arial"/>
          <w:b w:val="0"/>
          <w:bCs w:val="0"/>
          <w:sz w:val="20"/>
          <w:szCs w:val="20"/>
        </w:rPr>
        <w:t>Čí</w:t>
      </w:r>
      <w:r w:rsidR="00921DBB">
        <w:rPr>
          <w:rFonts w:ascii="Arial" w:hAnsi="Arial" w:cs="Arial"/>
          <w:b w:val="0"/>
          <w:bCs w:val="0"/>
          <w:sz w:val="20"/>
          <w:szCs w:val="20"/>
        </w:rPr>
        <w:t>sl</w:t>
      </w:r>
      <w:r w:rsidR="007F29F6">
        <w:rPr>
          <w:rFonts w:ascii="Arial" w:hAnsi="Arial" w:cs="Arial"/>
          <w:b w:val="0"/>
          <w:bCs w:val="0"/>
          <w:sz w:val="20"/>
          <w:szCs w:val="20"/>
        </w:rPr>
        <w:t>o smlouvy objednatele: S</w:t>
      </w:r>
      <w:r w:rsidR="00C71037">
        <w:rPr>
          <w:rFonts w:ascii="Arial" w:hAnsi="Arial" w:cs="Arial"/>
          <w:b w:val="0"/>
          <w:bCs w:val="0"/>
          <w:sz w:val="20"/>
          <w:szCs w:val="20"/>
        </w:rPr>
        <w:t> 890/16</w:t>
      </w:r>
    </w:p>
    <w:p w:rsidR="00286FC2" w:rsidRPr="00A30F3A" w:rsidRDefault="00286FC2" w:rsidP="00A30F3A">
      <w:pPr>
        <w:pStyle w:val="Nzev"/>
        <w:spacing w:line="276" w:lineRule="auto"/>
        <w:jc w:val="left"/>
        <w:rPr>
          <w:rFonts w:ascii="Arial" w:hAnsi="Arial" w:cs="Arial"/>
          <w:b w:val="0"/>
          <w:bCs w:val="0"/>
          <w:sz w:val="20"/>
          <w:szCs w:val="20"/>
        </w:rPr>
      </w:pPr>
      <w:r w:rsidRPr="00A30F3A">
        <w:rPr>
          <w:rFonts w:ascii="Arial" w:hAnsi="Arial" w:cs="Arial"/>
          <w:b w:val="0"/>
          <w:bCs w:val="0"/>
          <w:sz w:val="20"/>
          <w:szCs w:val="20"/>
        </w:rPr>
        <w:t>Číslo s</w:t>
      </w:r>
      <w:r>
        <w:rPr>
          <w:rFonts w:ascii="Arial" w:hAnsi="Arial" w:cs="Arial"/>
          <w:b w:val="0"/>
          <w:bCs w:val="0"/>
          <w:sz w:val="20"/>
          <w:szCs w:val="20"/>
        </w:rPr>
        <w:t>mlouvy zhotovitele: ………………………………</w:t>
      </w:r>
    </w:p>
    <w:p w:rsidR="00286FC2" w:rsidRDefault="00286FC2" w:rsidP="00A30F3A">
      <w:pPr>
        <w:spacing w:line="276" w:lineRule="auto"/>
        <w:rPr>
          <w:rFonts w:ascii="Arial" w:hAnsi="Arial" w:cs="Arial"/>
          <w:sz w:val="20"/>
          <w:szCs w:val="20"/>
        </w:rPr>
      </w:pPr>
    </w:p>
    <w:p w:rsidR="00672779" w:rsidRDefault="00672779" w:rsidP="00C71037">
      <w:pPr>
        <w:spacing w:line="276" w:lineRule="auto"/>
        <w:rPr>
          <w:rFonts w:ascii="Arial" w:hAnsi="Arial" w:cs="Arial"/>
          <w:sz w:val="20"/>
          <w:szCs w:val="20"/>
        </w:rPr>
      </w:pPr>
      <w:r>
        <w:rPr>
          <w:rFonts w:ascii="Arial" w:hAnsi="Arial" w:cs="Arial"/>
          <w:sz w:val="20"/>
          <w:szCs w:val="20"/>
        </w:rPr>
        <w:t>smlouva je uzavřena na základě výsledku výběrového řízení veřejné zakázky malého rozsahu realizovaného mimo režim zák. č. 137/2006 Sb., o veřejných zakázkách</w:t>
      </w:r>
      <w:r w:rsidR="00C71037">
        <w:rPr>
          <w:rFonts w:ascii="Arial" w:hAnsi="Arial" w:cs="Arial"/>
          <w:sz w:val="20"/>
          <w:szCs w:val="20"/>
        </w:rPr>
        <w:t xml:space="preserve"> (dále jen „ZVZ“) – VZMR I. skupina</w:t>
      </w:r>
    </w:p>
    <w:p w:rsidR="00672779" w:rsidRPr="00A30F3A" w:rsidRDefault="00672779" w:rsidP="00A30F3A">
      <w:pPr>
        <w:spacing w:line="276" w:lineRule="auto"/>
        <w:rPr>
          <w:rFonts w:ascii="Arial" w:hAnsi="Arial" w:cs="Arial"/>
          <w:sz w:val="20"/>
          <w:szCs w:val="20"/>
        </w:rPr>
      </w:pPr>
    </w:p>
    <w:p w:rsidR="00286FC2" w:rsidRPr="00A30F3A" w:rsidRDefault="00286FC2" w:rsidP="00A83E4F">
      <w:pPr>
        <w:pStyle w:val="Nadpis5"/>
        <w:numPr>
          <w:ilvl w:val="0"/>
          <w:numId w:val="11"/>
        </w:numPr>
        <w:spacing w:line="276" w:lineRule="auto"/>
        <w:ind w:left="426" w:hanging="426"/>
        <w:jc w:val="left"/>
        <w:rPr>
          <w:rFonts w:ascii="Arial" w:hAnsi="Arial" w:cs="Arial"/>
          <w:b/>
          <w:bCs/>
          <w:i/>
          <w:iCs/>
          <w:sz w:val="20"/>
          <w:szCs w:val="20"/>
          <w:u w:val="single"/>
        </w:rPr>
      </w:pPr>
      <w:r w:rsidRPr="00A30F3A">
        <w:rPr>
          <w:rFonts w:ascii="Arial" w:hAnsi="Arial" w:cs="Arial"/>
          <w:b/>
          <w:bCs/>
          <w:i/>
          <w:iCs/>
          <w:sz w:val="20"/>
          <w:szCs w:val="20"/>
          <w:u w:val="single"/>
        </w:rPr>
        <w:t>SMLUVNÍ STRANY</w:t>
      </w:r>
    </w:p>
    <w:p w:rsidR="00286FC2" w:rsidRPr="00A30F3A" w:rsidRDefault="00286FC2" w:rsidP="00101DA8">
      <w:pPr>
        <w:spacing w:line="276" w:lineRule="auto"/>
        <w:ind w:left="567" w:hanging="720"/>
        <w:rPr>
          <w:rFonts w:ascii="Arial" w:hAnsi="Arial" w:cs="Arial"/>
          <w:sz w:val="20"/>
          <w:szCs w:val="20"/>
        </w:rPr>
      </w:pPr>
    </w:p>
    <w:p w:rsidR="00286FC2" w:rsidRDefault="00286FC2" w:rsidP="00A30F3A">
      <w:pPr>
        <w:rPr>
          <w:rFonts w:ascii="Arial" w:hAnsi="Arial" w:cs="Arial"/>
          <w:sz w:val="20"/>
          <w:szCs w:val="20"/>
        </w:rPr>
      </w:pPr>
      <w:r w:rsidRPr="00B06B5B">
        <w:rPr>
          <w:rFonts w:ascii="Arial" w:hAnsi="Arial" w:cs="Arial"/>
          <w:sz w:val="20"/>
          <w:szCs w:val="20"/>
        </w:rPr>
        <w:t>1.1.</w:t>
      </w:r>
      <w:r w:rsidRPr="00A30F3A">
        <w:t xml:space="preserve"> </w:t>
      </w:r>
      <w:r w:rsidRPr="00A30F3A">
        <w:rPr>
          <w:rFonts w:ascii="Arial" w:hAnsi="Arial" w:cs="Arial"/>
          <w:sz w:val="20"/>
          <w:szCs w:val="20"/>
        </w:rPr>
        <w:t xml:space="preserve">Objednatel:   </w:t>
      </w:r>
    </w:p>
    <w:p w:rsidR="00286FC2" w:rsidRDefault="00286FC2" w:rsidP="00A30F3A">
      <w:pPr>
        <w:rPr>
          <w:rFonts w:ascii="Arial" w:hAnsi="Arial" w:cs="Arial"/>
          <w:sz w:val="20"/>
          <w:szCs w:val="20"/>
        </w:rPr>
      </w:pPr>
    </w:p>
    <w:p w:rsidR="00286FC2" w:rsidRPr="00D268CF" w:rsidRDefault="00286FC2" w:rsidP="00671EA7">
      <w:pPr>
        <w:rPr>
          <w:rFonts w:ascii="Arial" w:hAnsi="Arial" w:cs="Arial"/>
          <w:b/>
          <w:bCs/>
          <w:sz w:val="20"/>
          <w:szCs w:val="20"/>
        </w:rPr>
      </w:pPr>
      <w:r w:rsidRPr="00D268CF">
        <w:rPr>
          <w:rFonts w:ascii="Arial" w:hAnsi="Arial" w:cs="Arial"/>
          <w:b/>
          <w:bCs/>
          <w:sz w:val="20"/>
          <w:szCs w:val="20"/>
        </w:rPr>
        <w:t>Správa a údržba silnic Plzeňského kraje, příspěvková organizace („SÚS PK“)</w:t>
      </w:r>
    </w:p>
    <w:p w:rsidR="00286FC2" w:rsidRPr="00A30F3A" w:rsidRDefault="00286FC2" w:rsidP="00671EA7">
      <w:pPr>
        <w:rPr>
          <w:rFonts w:ascii="Arial" w:hAnsi="Arial" w:cs="Arial"/>
          <w:sz w:val="20"/>
          <w:szCs w:val="20"/>
        </w:rPr>
      </w:pPr>
      <w:r w:rsidRPr="00A30F3A">
        <w:rPr>
          <w:rFonts w:ascii="Arial" w:hAnsi="Arial" w:cs="Arial"/>
          <w:sz w:val="20"/>
          <w:szCs w:val="20"/>
        </w:rPr>
        <w:t xml:space="preserve">zapsaná v obchodním rejstříku vedeném u Krajského soudu v Plzni v oddíle </w:t>
      </w:r>
      <w:proofErr w:type="spellStart"/>
      <w:r w:rsidRPr="00A30F3A">
        <w:rPr>
          <w:rFonts w:ascii="Arial" w:hAnsi="Arial" w:cs="Arial"/>
          <w:sz w:val="20"/>
          <w:szCs w:val="20"/>
        </w:rPr>
        <w:t>Pr</w:t>
      </w:r>
      <w:proofErr w:type="spellEnd"/>
      <w:r w:rsidRPr="00A30F3A">
        <w:rPr>
          <w:rFonts w:ascii="Arial" w:hAnsi="Arial" w:cs="Arial"/>
          <w:sz w:val="20"/>
          <w:szCs w:val="20"/>
        </w:rPr>
        <w:t>, vložce číslo 737</w:t>
      </w:r>
    </w:p>
    <w:p w:rsidR="00286FC2" w:rsidRPr="00A30F3A" w:rsidRDefault="00286FC2" w:rsidP="00671EA7">
      <w:pPr>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t>Š</w:t>
      </w:r>
      <w:r w:rsidRPr="00A30F3A">
        <w:rPr>
          <w:rFonts w:ascii="Arial" w:hAnsi="Arial" w:cs="Arial"/>
          <w:sz w:val="20"/>
          <w:szCs w:val="20"/>
        </w:rPr>
        <w:t>kroupova 18, 306 13 Plzeň</w:t>
      </w:r>
    </w:p>
    <w:p w:rsidR="00286FC2" w:rsidRDefault="00286FC2" w:rsidP="00671EA7">
      <w:pPr>
        <w:rPr>
          <w:rFonts w:ascii="Arial" w:hAnsi="Arial" w:cs="Arial"/>
          <w:sz w:val="20"/>
          <w:szCs w:val="20"/>
        </w:rPr>
      </w:pPr>
      <w:r>
        <w:rPr>
          <w:rFonts w:ascii="Arial" w:hAnsi="Arial" w:cs="Arial"/>
          <w:sz w:val="20"/>
          <w:szCs w:val="20"/>
        </w:rPr>
        <w:t>jed</w:t>
      </w:r>
      <w:r w:rsidR="000A3547">
        <w:rPr>
          <w:rFonts w:ascii="Arial" w:hAnsi="Arial" w:cs="Arial"/>
          <w:sz w:val="20"/>
          <w:szCs w:val="20"/>
        </w:rPr>
        <w:t>nající:</w:t>
      </w:r>
      <w:r w:rsidR="000A3547">
        <w:rPr>
          <w:rFonts w:ascii="Arial" w:hAnsi="Arial" w:cs="Arial"/>
          <w:sz w:val="20"/>
          <w:szCs w:val="20"/>
        </w:rPr>
        <w:tab/>
      </w:r>
      <w:r w:rsidR="000A3547">
        <w:rPr>
          <w:rFonts w:ascii="Arial" w:hAnsi="Arial" w:cs="Arial"/>
          <w:sz w:val="20"/>
          <w:szCs w:val="20"/>
        </w:rPr>
        <w:tab/>
        <w:t>Bc. Pavel Panuška, generální ředitel</w:t>
      </w:r>
    </w:p>
    <w:p w:rsidR="00286FC2" w:rsidRDefault="00286FC2" w:rsidP="00671EA7">
      <w:pPr>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t>720 53 119</w:t>
      </w:r>
    </w:p>
    <w:p w:rsidR="00286FC2" w:rsidRDefault="00286FC2" w:rsidP="00671EA7">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CZ72053119</w:t>
      </w:r>
    </w:p>
    <w:p w:rsidR="00286FC2" w:rsidRPr="00A30F3A" w:rsidRDefault="00286FC2" w:rsidP="00671EA7">
      <w:pPr>
        <w:rPr>
          <w:rFonts w:ascii="Arial" w:hAnsi="Arial" w:cs="Arial"/>
          <w:sz w:val="20"/>
          <w:szCs w:val="20"/>
        </w:rPr>
      </w:pPr>
      <w:r>
        <w:rPr>
          <w:rFonts w:ascii="Arial" w:hAnsi="Arial" w:cs="Arial"/>
          <w:sz w:val="20"/>
          <w:szCs w:val="20"/>
        </w:rPr>
        <w:t>bankovní spojení:</w:t>
      </w:r>
      <w:r>
        <w:rPr>
          <w:rFonts w:ascii="Arial" w:hAnsi="Arial" w:cs="Arial"/>
          <w:sz w:val="20"/>
          <w:szCs w:val="20"/>
        </w:rPr>
        <w:tab/>
      </w:r>
      <w:proofErr w:type="spellStart"/>
      <w:r w:rsidRPr="00A30F3A">
        <w:rPr>
          <w:rFonts w:ascii="Arial" w:hAnsi="Arial" w:cs="Arial"/>
          <w:sz w:val="20"/>
          <w:szCs w:val="20"/>
        </w:rPr>
        <w:t>Raiffeisenbank</w:t>
      </w:r>
      <w:proofErr w:type="spellEnd"/>
      <w:r w:rsidRPr="00A30F3A">
        <w:rPr>
          <w:rFonts w:ascii="Arial" w:hAnsi="Arial" w:cs="Arial"/>
          <w:sz w:val="20"/>
          <w:szCs w:val="20"/>
        </w:rPr>
        <w:t xml:space="preserve"> a.s.</w:t>
      </w:r>
    </w:p>
    <w:p w:rsidR="00286FC2" w:rsidRPr="00A30F3A" w:rsidRDefault="00286FC2" w:rsidP="00671EA7">
      <w:pPr>
        <w:rPr>
          <w:rFonts w:ascii="Arial" w:hAnsi="Arial" w:cs="Arial"/>
          <w:color w:val="000000"/>
          <w:sz w:val="20"/>
          <w:szCs w:val="20"/>
        </w:rPr>
      </w:pPr>
      <w:r>
        <w:rPr>
          <w:rFonts w:ascii="Arial" w:hAnsi="Arial" w:cs="Arial"/>
          <w:sz w:val="20"/>
          <w:szCs w:val="20"/>
        </w:rPr>
        <w:t>č</w:t>
      </w:r>
      <w:r w:rsidRPr="00A30F3A">
        <w:rPr>
          <w:rFonts w:ascii="Arial" w:hAnsi="Arial" w:cs="Arial"/>
          <w:sz w:val="20"/>
          <w:szCs w:val="20"/>
        </w:rPr>
        <w:t>íslo účtu:</w:t>
      </w:r>
      <w:r>
        <w:rPr>
          <w:rFonts w:ascii="Arial" w:hAnsi="Arial" w:cs="Arial"/>
          <w:sz w:val="20"/>
          <w:szCs w:val="20"/>
        </w:rPr>
        <w:tab/>
      </w:r>
      <w:r>
        <w:rPr>
          <w:rFonts w:ascii="Arial" w:hAnsi="Arial" w:cs="Arial"/>
          <w:sz w:val="20"/>
          <w:szCs w:val="20"/>
        </w:rPr>
        <w:tab/>
      </w:r>
      <w:r w:rsidRPr="00A30F3A">
        <w:rPr>
          <w:rFonts w:ascii="Arial" w:hAnsi="Arial" w:cs="Arial"/>
          <w:color w:val="000000"/>
          <w:sz w:val="20"/>
          <w:szCs w:val="20"/>
        </w:rPr>
        <w:t>5146600001/5500</w:t>
      </w:r>
    </w:p>
    <w:p w:rsidR="00286FC2" w:rsidRPr="000E32D8" w:rsidRDefault="00286FC2" w:rsidP="00671EA7">
      <w:r w:rsidRPr="000E32D8">
        <w:rPr>
          <w:rFonts w:ascii="Arial" w:hAnsi="Arial" w:cs="Arial"/>
          <w:sz w:val="20"/>
          <w:szCs w:val="20"/>
        </w:rPr>
        <w:t>e-mail:</w:t>
      </w:r>
      <w:r w:rsidRPr="000E32D8">
        <w:rPr>
          <w:rFonts w:ascii="Arial" w:hAnsi="Arial" w:cs="Arial"/>
          <w:sz w:val="20"/>
          <w:szCs w:val="20"/>
        </w:rPr>
        <w:tab/>
      </w:r>
      <w:r w:rsidRPr="000E32D8">
        <w:rPr>
          <w:rFonts w:ascii="Arial" w:hAnsi="Arial" w:cs="Arial"/>
          <w:sz w:val="20"/>
          <w:szCs w:val="20"/>
        </w:rPr>
        <w:tab/>
      </w:r>
      <w:r w:rsidRPr="000E32D8">
        <w:rPr>
          <w:rFonts w:ascii="Arial" w:hAnsi="Arial" w:cs="Arial"/>
          <w:sz w:val="20"/>
          <w:szCs w:val="20"/>
        </w:rPr>
        <w:tab/>
      </w:r>
      <w:hyperlink r:id="rId9" w:history="1">
        <w:r w:rsidRPr="000E32D8">
          <w:rPr>
            <w:rStyle w:val="Hypertextovodkaz"/>
            <w:rFonts w:ascii="Arial" w:hAnsi="Arial" w:cs="Arial"/>
            <w:bCs/>
            <w:sz w:val="20"/>
            <w:szCs w:val="20"/>
          </w:rPr>
          <w:t>suspk@suspk.eu</w:t>
        </w:r>
      </w:hyperlink>
    </w:p>
    <w:p w:rsidR="00286FC2" w:rsidRDefault="00286FC2" w:rsidP="00671EA7">
      <w:pPr>
        <w:rPr>
          <w:rFonts w:ascii="Arial" w:hAnsi="Arial" w:cs="Arial"/>
          <w:sz w:val="20"/>
          <w:szCs w:val="20"/>
        </w:rPr>
      </w:pPr>
      <w:r>
        <w:rPr>
          <w:rFonts w:ascii="Arial" w:hAnsi="Arial" w:cs="Arial"/>
          <w:sz w:val="20"/>
          <w:szCs w:val="20"/>
        </w:rPr>
        <w:t>datová schránka:</w:t>
      </w:r>
      <w:r>
        <w:rPr>
          <w:rFonts w:ascii="Arial" w:hAnsi="Arial" w:cs="Arial"/>
          <w:sz w:val="20"/>
          <w:szCs w:val="20"/>
        </w:rPr>
        <w:tab/>
      </w:r>
      <w:r w:rsidRPr="00A30F3A">
        <w:rPr>
          <w:rFonts w:ascii="Arial" w:hAnsi="Arial" w:cs="Arial"/>
          <w:sz w:val="20"/>
          <w:szCs w:val="20"/>
        </w:rPr>
        <w:t>qbep485</w:t>
      </w:r>
    </w:p>
    <w:p w:rsidR="00286FC2" w:rsidRDefault="00286FC2" w:rsidP="00671EA7">
      <w:pPr>
        <w:rPr>
          <w:rFonts w:ascii="Arial" w:hAnsi="Arial" w:cs="Arial"/>
          <w:sz w:val="20"/>
          <w:szCs w:val="20"/>
        </w:rPr>
      </w:pPr>
      <w:r>
        <w:rPr>
          <w:rFonts w:ascii="Arial" w:hAnsi="Arial" w:cs="Arial"/>
          <w:sz w:val="20"/>
          <w:szCs w:val="20"/>
        </w:rPr>
        <w:t>t</w:t>
      </w:r>
      <w:r w:rsidRPr="00A30F3A">
        <w:rPr>
          <w:rFonts w:ascii="Arial" w:hAnsi="Arial" w:cs="Arial"/>
          <w:sz w:val="20"/>
          <w:szCs w:val="20"/>
        </w:rPr>
        <w:t>elefo</w:t>
      </w:r>
      <w:r>
        <w:rPr>
          <w:rFonts w:ascii="Arial" w:hAnsi="Arial" w:cs="Arial"/>
          <w:sz w:val="20"/>
          <w:szCs w:val="20"/>
        </w:rPr>
        <w:t>n:</w:t>
      </w:r>
      <w:r>
        <w:rPr>
          <w:rFonts w:ascii="Arial" w:hAnsi="Arial" w:cs="Arial"/>
          <w:sz w:val="20"/>
          <w:szCs w:val="20"/>
        </w:rPr>
        <w:tab/>
      </w:r>
      <w:r>
        <w:rPr>
          <w:rFonts w:ascii="Arial" w:hAnsi="Arial" w:cs="Arial"/>
          <w:sz w:val="20"/>
          <w:szCs w:val="20"/>
        </w:rPr>
        <w:tab/>
      </w:r>
      <w:r>
        <w:rPr>
          <w:rFonts w:ascii="Arial" w:hAnsi="Arial" w:cs="Arial"/>
          <w:sz w:val="20"/>
          <w:szCs w:val="20"/>
        </w:rPr>
        <w:tab/>
      </w:r>
      <w:r w:rsidRPr="00A30F3A">
        <w:rPr>
          <w:rFonts w:ascii="Arial" w:hAnsi="Arial" w:cs="Arial"/>
          <w:sz w:val="20"/>
          <w:szCs w:val="20"/>
        </w:rPr>
        <w:t>377</w:t>
      </w:r>
      <w:r>
        <w:rPr>
          <w:rFonts w:ascii="Arial" w:hAnsi="Arial" w:cs="Arial"/>
          <w:sz w:val="20"/>
          <w:szCs w:val="20"/>
        </w:rPr>
        <w:t> </w:t>
      </w:r>
      <w:r w:rsidRPr="00A30F3A">
        <w:rPr>
          <w:rFonts w:ascii="Arial" w:hAnsi="Arial" w:cs="Arial"/>
          <w:sz w:val="20"/>
          <w:szCs w:val="20"/>
        </w:rPr>
        <w:t>1</w:t>
      </w:r>
      <w:r>
        <w:rPr>
          <w:rFonts w:ascii="Arial" w:hAnsi="Arial" w:cs="Arial"/>
          <w:sz w:val="20"/>
          <w:szCs w:val="20"/>
        </w:rPr>
        <w:t>72 101</w:t>
      </w:r>
    </w:p>
    <w:p w:rsidR="000E32D8" w:rsidRDefault="000E32D8" w:rsidP="000E32D8">
      <w:pPr>
        <w:rPr>
          <w:rFonts w:ascii="Arial" w:hAnsi="Arial" w:cs="Arial"/>
          <w:sz w:val="20"/>
          <w:szCs w:val="20"/>
        </w:rPr>
      </w:pPr>
      <w:r>
        <w:rPr>
          <w:rFonts w:ascii="Arial" w:hAnsi="Arial" w:cs="Arial"/>
          <w:sz w:val="20"/>
          <w:szCs w:val="20"/>
        </w:rPr>
        <w:t>Opráv</w:t>
      </w:r>
      <w:r w:rsidR="00966433">
        <w:rPr>
          <w:rFonts w:ascii="Arial" w:hAnsi="Arial" w:cs="Arial"/>
          <w:sz w:val="20"/>
          <w:szCs w:val="20"/>
        </w:rPr>
        <w:t xml:space="preserve">něný zástupce </w:t>
      </w:r>
      <w:proofErr w:type="gramStart"/>
      <w:r w:rsidR="00966433">
        <w:rPr>
          <w:rFonts w:ascii="Arial" w:hAnsi="Arial" w:cs="Arial"/>
          <w:sz w:val="20"/>
          <w:szCs w:val="20"/>
        </w:rPr>
        <w:t>o</w:t>
      </w:r>
      <w:r w:rsidR="00C71037">
        <w:rPr>
          <w:rFonts w:ascii="Arial" w:hAnsi="Arial" w:cs="Arial"/>
          <w:sz w:val="20"/>
          <w:szCs w:val="20"/>
        </w:rPr>
        <w:t>bjednatele : Ing.</w:t>
      </w:r>
      <w:proofErr w:type="gramEnd"/>
      <w:r w:rsidR="00C71037">
        <w:rPr>
          <w:rFonts w:ascii="Arial" w:hAnsi="Arial" w:cs="Arial"/>
          <w:sz w:val="20"/>
          <w:szCs w:val="20"/>
        </w:rPr>
        <w:t xml:space="preserve"> Miroslav Tvrdý</w:t>
      </w:r>
      <w:r w:rsidR="00966433">
        <w:rPr>
          <w:rFonts w:ascii="Arial" w:hAnsi="Arial" w:cs="Arial"/>
          <w:sz w:val="20"/>
          <w:szCs w:val="20"/>
        </w:rPr>
        <w:t>., vedoucí techni</w:t>
      </w:r>
      <w:r w:rsidR="00C71037">
        <w:rPr>
          <w:rFonts w:ascii="Arial" w:hAnsi="Arial" w:cs="Arial"/>
          <w:sz w:val="20"/>
          <w:szCs w:val="20"/>
        </w:rPr>
        <w:t>k přípravy a realizace staveb PJ</w:t>
      </w:r>
      <w:r w:rsidR="00966433">
        <w:rPr>
          <w:rFonts w:ascii="Arial" w:hAnsi="Arial" w:cs="Arial"/>
          <w:sz w:val="20"/>
          <w:szCs w:val="20"/>
        </w:rPr>
        <w:t>,</w:t>
      </w:r>
    </w:p>
    <w:p w:rsidR="00966433" w:rsidRDefault="00966433" w:rsidP="000E32D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mobil </w:t>
      </w:r>
      <w:r w:rsidR="00C71037">
        <w:rPr>
          <w:rFonts w:ascii="Arial" w:hAnsi="Arial" w:cs="Arial"/>
          <w:sz w:val="20"/>
          <w:szCs w:val="20"/>
        </w:rPr>
        <w:t>777 364 169</w:t>
      </w:r>
      <w:r w:rsidR="00454273">
        <w:rPr>
          <w:rFonts w:ascii="Arial" w:hAnsi="Arial" w:cs="Arial"/>
          <w:sz w:val="20"/>
          <w:szCs w:val="20"/>
        </w:rPr>
        <w:t xml:space="preserve">, e-mail: </w:t>
      </w:r>
      <w:hyperlink r:id="rId10" w:history="1">
        <w:r w:rsidR="008F78BF" w:rsidRPr="001F1706">
          <w:rPr>
            <w:rStyle w:val="Hypertextovodkaz"/>
            <w:rFonts w:ascii="Arial" w:hAnsi="Arial" w:cs="Arial"/>
            <w:sz w:val="20"/>
            <w:szCs w:val="20"/>
          </w:rPr>
          <w:t>miroslav.tvrdy@suspk.eu</w:t>
        </w:r>
      </w:hyperlink>
      <w:r w:rsidR="00454273">
        <w:rPr>
          <w:rFonts w:ascii="Arial" w:hAnsi="Arial" w:cs="Arial"/>
          <w:sz w:val="20"/>
          <w:szCs w:val="20"/>
        </w:rPr>
        <w:t xml:space="preserve"> </w:t>
      </w:r>
    </w:p>
    <w:p w:rsidR="000E32D8" w:rsidRDefault="00966433" w:rsidP="000E32D8">
      <w:pPr>
        <w:ind w:left="2124" w:firstLine="708"/>
        <w:rPr>
          <w:rFonts w:ascii="Arial" w:hAnsi="Arial" w:cs="Arial"/>
          <w:sz w:val="20"/>
          <w:szCs w:val="20"/>
        </w:rPr>
      </w:pPr>
      <w:r>
        <w:rPr>
          <w:rFonts w:ascii="Arial" w:hAnsi="Arial" w:cs="Arial"/>
          <w:sz w:val="20"/>
          <w:szCs w:val="20"/>
        </w:rPr>
        <w:t xml:space="preserve">    </w:t>
      </w:r>
    </w:p>
    <w:p w:rsidR="00B00E0E" w:rsidRDefault="00B00E0E" w:rsidP="00A30F3A">
      <w:pPr>
        <w:pStyle w:val="Zhlav"/>
        <w:tabs>
          <w:tab w:val="clear" w:pos="4536"/>
          <w:tab w:val="clear" w:pos="9072"/>
        </w:tabs>
        <w:spacing w:line="276" w:lineRule="auto"/>
        <w:rPr>
          <w:rFonts w:ascii="Arial" w:hAnsi="Arial" w:cs="Arial"/>
          <w:b/>
          <w:bCs/>
          <w:sz w:val="20"/>
          <w:szCs w:val="20"/>
        </w:rPr>
      </w:pPr>
    </w:p>
    <w:p w:rsidR="00286FC2" w:rsidRPr="00A30F3A" w:rsidRDefault="00286FC2" w:rsidP="00A30F3A">
      <w:pPr>
        <w:pStyle w:val="Zhlav"/>
        <w:tabs>
          <w:tab w:val="clear" w:pos="4536"/>
          <w:tab w:val="clear" w:pos="9072"/>
        </w:tabs>
        <w:spacing w:line="276" w:lineRule="auto"/>
        <w:rPr>
          <w:rFonts w:ascii="Arial" w:hAnsi="Arial" w:cs="Arial"/>
          <w:b/>
          <w:bCs/>
          <w:sz w:val="20"/>
          <w:szCs w:val="20"/>
        </w:rPr>
      </w:pPr>
      <w:r w:rsidRPr="00A30F3A">
        <w:rPr>
          <w:rFonts w:ascii="Arial" w:hAnsi="Arial" w:cs="Arial"/>
          <w:b/>
          <w:bCs/>
          <w:sz w:val="20"/>
          <w:szCs w:val="20"/>
        </w:rPr>
        <w:t xml:space="preserve">dále jen „objednatel“ </w:t>
      </w:r>
    </w:p>
    <w:p w:rsidR="00286FC2" w:rsidRPr="00A30F3A" w:rsidRDefault="00286FC2" w:rsidP="00A30F3A">
      <w:pPr>
        <w:pStyle w:val="Zhlav"/>
        <w:tabs>
          <w:tab w:val="clear" w:pos="4536"/>
          <w:tab w:val="clear" w:pos="9072"/>
        </w:tabs>
        <w:spacing w:line="276" w:lineRule="auto"/>
        <w:rPr>
          <w:rFonts w:ascii="Arial" w:hAnsi="Arial" w:cs="Arial"/>
          <w:b/>
          <w:bCs/>
          <w:sz w:val="20"/>
          <w:szCs w:val="20"/>
        </w:rPr>
      </w:pPr>
    </w:p>
    <w:p w:rsidR="00286FC2" w:rsidRPr="00A30F3A" w:rsidRDefault="00286FC2" w:rsidP="00A30F3A">
      <w:pPr>
        <w:pStyle w:val="Zhlav"/>
        <w:tabs>
          <w:tab w:val="clear" w:pos="4536"/>
          <w:tab w:val="clear" w:pos="9072"/>
        </w:tabs>
        <w:spacing w:line="276" w:lineRule="auto"/>
        <w:rPr>
          <w:rFonts w:ascii="Arial" w:hAnsi="Arial" w:cs="Arial"/>
          <w:sz w:val="20"/>
          <w:szCs w:val="20"/>
        </w:rPr>
      </w:pPr>
      <w:r>
        <w:rPr>
          <w:rFonts w:ascii="Arial" w:hAnsi="Arial" w:cs="Arial"/>
          <w:sz w:val="20"/>
          <w:szCs w:val="20"/>
        </w:rPr>
        <w:t>1</w:t>
      </w:r>
      <w:r w:rsidRPr="00A30F3A">
        <w:rPr>
          <w:rFonts w:ascii="Arial" w:hAnsi="Arial" w:cs="Arial"/>
          <w:sz w:val="20"/>
          <w:szCs w:val="20"/>
        </w:rPr>
        <w:t>.2. Zhotovitel:</w:t>
      </w:r>
    </w:p>
    <w:p w:rsidR="003F271C" w:rsidRPr="00706DDB" w:rsidRDefault="003F271C" w:rsidP="003F271C">
      <w:pPr>
        <w:spacing w:line="276" w:lineRule="auto"/>
        <w:rPr>
          <w:rFonts w:ascii="Arial" w:hAnsi="Arial" w:cs="Arial"/>
          <w:sz w:val="20"/>
          <w:highlight w:val="yellow"/>
        </w:rPr>
      </w:pPr>
      <w:r>
        <w:rPr>
          <w:rFonts w:ascii="Arial" w:hAnsi="Arial" w:cs="Arial"/>
          <w:sz w:val="20"/>
          <w:highlight w:val="yellow"/>
        </w:rPr>
        <w:t>obchodní firma:</w:t>
      </w:r>
      <w:r>
        <w:rPr>
          <w:rFonts w:ascii="Arial" w:hAnsi="Arial" w:cs="Arial"/>
          <w:sz w:val="20"/>
          <w:highlight w:val="yellow"/>
        </w:rPr>
        <w:tab/>
      </w:r>
      <w:r>
        <w:rPr>
          <w:rFonts w:ascii="Arial" w:hAnsi="Arial" w:cs="Arial"/>
          <w:sz w:val="20"/>
          <w:highlight w:val="yellow"/>
        </w:rPr>
        <w:tab/>
      </w:r>
    </w:p>
    <w:p w:rsidR="003F271C" w:rsidRPr="00706DDB" w:rsidRDefault="003F271C" w:rsidP="003F271C">
      <w:pPr>
        <w:tabs>
          <w:tab w:val="left" w:pos="284"/>
          <w:tab w:val="left" w:pos="2835"/>
        </w:tabs>
        <w:spacing w:line="276" w:lineRule="auto"/>
        <w:rPr>
          <w:rFonts w:ascii="Arial" w:hAnsi="Arial" w:cs="Arial"/>
          <w:sz w:val="20"/>
          <w:highlight w:val="yellow"/>
        </w:rPr>
      </w:pPr>
      <w:r w:rsidRPr="00706DDB">
        <w:rPr>
          <w:rFonts w:ascii="Arial" w:hAnsi="Arial" w:cs="Arial"/>
          <w:sz w:val="20"/>
          <w:highlight w:val="yellow"/>
        </w:rPr>
        <w:t xml:space="preserve">zapsaná v obchodním rejstříku vedeném: ………………… pod. </w:t>
      </w:r>
      <w:proofErr w:type="spellStart"/>
      <w:proofErr w:type="gramStart"/>
      <w:r w:rsidRPr="00706DDB">
        <w:rPr>
          <w:rFonts w:ascii="Arial" w:hAnsi="Arial" w:cs="Arial"/>
          <w:sz w:val="20"/>
          <w:highlight w:val="yellow"/>
        </w:rPr>
        <w:t>sp</w:t>
      </w:r>
      <w:proofErr w:type="spellEnd"/>
      <w:r w:rsidRPr="00706DDB">
        <w:rPr>
          <w:rFonts w:ascii="Arial" w:hAnsi="Arial" w:cs="Arial"/>
          <w:sz w:val="20"/>
          <w:highlight w:val="yellow"/>
        </w:rPr>
        <w:t>.</w:t>
      </w:r>
      <w:proofErr w:type="gramEnd"/>
      <w:r w:rsidRPr="00706DDB">
        <w:rPr>
          <w:rFonts w:ascii="Arial" w:hAnsi="Arial" w:cs="Arial"/>
          <w:sz w:val="20"/>
          <w:highlight w:val="yellow"/>
        </w:rPr>
        <w:t xml:space="preserve"> zn.: …………………</w:t>
      </w:r>
    </w:p>
    <w:p w:rsidR="003F271C" w:rsidRPr="00706DDB" w:rsidRDefault="003F271C" w:rsidP="003F271C">
      <w:pPr>
        <w:spacing w:line="276" w:lineRule="auto"/>
        <w:rPr>
          <w:rFonts w:ascii="Arial" w:hAnsi="Arial" w:cs="Arial"/>
          <w:sz w:val="20"/>
          <w:highlight w:val="yellow"/>
        </w:rPr>
      </w:pPr>
      <w:r>
        <w:rPr>
          <w:rFonts w:ascii="Arial" w:hAnsi="Arial" w:cs="Arial"/>
          <w:sz w:val="20"/>
          <w:highlight w:val="yellow"/>
        </w:rPr>
        <w:t>sídlo:</w:t>
      </w:r>
      <w:r>
        <w:rPr>
          <w:rFonts w:ascii="Arial" w:hAnsi="Arial" w:cs="Arial"/>
          <w:sz w:val="20"/>
          <w:highlight w:val="yellow"/>
        </w:rPr>
        <w:tab/>
      </w:r>
      <w:r>
        <w:rPr>
          <w:rFonts w:ascii="Arial" w:hAnsi="Arial" w:cs="Arial"/>
          <w:sz w:val="20"/>
          <w:highlight w:val="yellow"/>
        </w:rPr>
        <w:tab/>
      </w:r>
      <w:r>
        <w:rPr>
          <w:rFonts w:ascii="Arial" w:hAnsi="Arial" w:cs="Arial"/>
          <w:sz w:val="20"/>
          <w:highlight w:val="yellow"/>
        </w:rPr>
        <w:tab/>
      </w:r>
    </w:p>
    <w:p w:rsidR="003F271C" w:rsidRPr="00706DDB" w:rsidRDefault="003F271C" w:rsidP="003F271C">
      <w:pPr>
        <w:tabs>
          <w:tab w:val="left" w:pos="284"/>
          <w:tab w:val="left" w:pos="2835"/>
        </w:tabs>
        <w:spacing w:line="276" w:lineRule="auto"/>
        <w:rPr>
          <w:rFonts w:ascii="Arial" w:hAnsi="Arial" w:cs="Arial"/>
          <w:sz w:val="20"/>
          <w:highlight w:val="yellow"/>
        </w:rPr>
      </w:pPr>
      <w:r>
        <w:rPr>
          <w:rFonts w:ascii="Arial" w:hAnsi="Arial" w:cs="Arial"/>
          <w:sz w:val="20"/>
          <w:highlight w:val="yellow"/>
        </w:rPr>
        <w:t>jednající (jméno, funkce):</w:t>
      </w:r>
      <w:r>
        <w:rPr>
          <w:rFonts w:ascii="Arial" w:hAnsi="Arial" w:cs="Arial"/>
          <w:sz w:val="20"/>
          <w:highlight w:val="yellow"/>
        </w:rPr>
        <w:tab/>
      </w:r>
    </w:p>
    <w:p w:rsidR="003F271C" w:rsidRPr="00706DDB" w:rsidRDefault="003F271C" w:rsidP="003F271C">
      <w:pPr>
        <w:pStyle w:val="Zhlav"/>
        <w:tabs>
          <w:tab w:val="clear" w:pos="4536"/>
          <w:tab w:val="clear" w:pos="9072"/>
        </w:tabs>
        <w:spacing w:line="276" w:lineRule="auto"/>
        <w:rPr>
          <w:rFonts w:ascii="Arial" w:hAnsi="Arial" w:cs="Arial"/>
          <w:sz w:val="20"/>
          <w:highlight w:val="yellow"/>
        </w:rPr>
      </w:pPr>
      <w:r>
        <w:rPr>
          <w:rFonts w:ascii="Arial" w:hAnsi="Arial" w:cs="Arial"/>
          <w:sz w:val="20"/>
          <w:highlight w:val="yellow"/>
        </w:rPr>
        <w:t>IČO:</w:t>
      </w:r>
      <w:r>
        <w:rPr>
          <w:rFonts w:ascii="Arial" w:hAnsi="Arial" w:cs="Arial"/>
          <w:sz w:val="20"/>
          <w:highlight w:val="yellow"/>
        </w:rPr>
        <w:tab/>
      </w:r>
      <w:r>
        <w:rPr>
          <w:rFonts w:ascii="Arial" w:hAnsi="Arial" w:cs="Arial"/>
          <w:sz w:val="20"/>
          <w:highlight w:val="yellow"/>
        </w:rPr>
        <w:tab/>
      </w:r>
      <w:r>
        <w:rPr>
          <w:rFonts w:ascii="Arial" w:hAnsi="Arial" w:cs="Arial"/>
          <w:sz w:val="20"/>
          <w:highlight w:val="yellow"/>
        </w:rPr>
        <w:tab/>
      </w:r>
    </w:p>
    <w:p w:rsidR="003F271C" w:rsidRDefault="003F271C" w:rsidP="003F271C">
      <w:pPr>
        <w:pStyle w:val="Zhlav"/>
        <w:tabs>
          <w:tab w:val="clear" w:pos="4536"/>
          <w:tab w:val="clear" w:pos="9072"/>
        </w:tabs>
        <w:spacing w:line="276" w:lineRule="auto"/>
        <w:rPr>
          <w:rFonts w:ascii="Arial" w:hAnsi="Arial" w:cs="Arial"/>
          <w:sz w:val="20"/>
          <w:highlight w:val="yellow"/>
        </w:rPr>
      </w:pPr>
      <w:r>
        <w:rPr>
          <w:rFonts w:ascii="Arial" w:hAnsi="Arial" w:cs="Arial"/>
          <w:sz w:val="20"/>
          <w:highlight w:val="yellow"/>
        </w:rPr>
        <w:t>DIČ:</w:t>
      </w:r>
      <w:r>
        <w:rPr>
          <w:rFonts w:ascii="Arial" w:hAnsi="Arial" w:cs="Arial"/>
          <w:sz w:val="20"/>
          <w:highlight w:val="yellow"/>
        </w:rPr>
        <w:tab/>
      </w:r>
      <w:r>
        <w:rPr>
          <w:rFonts w:ascii="Arial" w:hAnsi="Arial" w:cs="Arial"/>
          <w:sz w:val="20"/>
          <w:highlight w:val="yellow"/>
        </w:rPr>
        <w:tab/>
      </w:r>
      <w:r>
        <w:rPr>
          <w:rFonts w:ascii="Arial" w:hAnsi="Arial" w:cs="Arial"/>
          <w:sz w:val="20"/>
          <w:highlight w:val="yellow"/>
        </w:rPr>
        <w:tab/>
      </w:r>
    </w:p>
    <w:p w:rsidR="003F271C" w:rsidRPr="00706DDB" w:rsidRDefault="003F271C" w:rsidP="003F271C">
      <w:pPr>
        <w:pStyle w:val="Zhlav"/>
        <w:tabs>
          <w:tab w:val="clear" w:pos="4536"/>
          <w:tab w:val="clear" w:pos="9072"/>
        </w:tabs>
        <w:spacing w:line="276" w:lineRule="auto"/>
        <w:rPr>
          <w:rFonts w:ascii="Arial" w:hAnsi="Arial" w:cs="Arial"/>
          <w:sz w:val="20"/>
          <w:highlight w:val="yellow"/>
        </w:rPr>
      </w:pPr>
      <w:r>
        <w:rPr>
          <w:rFonts w:ascii="Arial" w:hAnsi="Arial" w:cs="Arial"/>
          <w:sz w:val="20"/>
          <w:highlight w:val="yellow"/>
        </w:rPr>
        <w:t>bankovní spojení:</w:t>
      </w:r>
      <w:r>
        <w:rPr>
          <w:rFonts w:ascii="Arial" w:hAnsi="Arial" w:cs="Arial"/>
          <w:sz w:val="20"/>
          <w:highlight w:val="yellow"/>
        </w:rPr>
        <w:tab/>
      </w:r>
    </w:p>
    <w:p w:rsidR="003F271C" w:rsidRPr="00706DDB" w:rsidRDefault="003F271C" w:rsidP="003F271C">
      <w:pPr>
        <w:spacing w:line="276" w:lineRule="auto"/>
        <w:rPr>
          <w:rFonts w:ascii="Arial" w:hAnsi="Arial" w:cs="Arial"/>
          <w:sz w:val="20"/>
          <w:highlight w:val="yellow"/>
        </w:rPr>
      </w:pPr>
      <w:r>
        <w:rPr>
          <w:rFonts w:ascii="Arial" w:hAnsi="Arial" w:cs="Arial"/>
          <w:sz w:val="20"/>
          <w:highlight w:val="yellow"/>
        </w:rPr>
        <w:t>číslo účtu:</w:t>
      </w:r>
      <w:r>
        <w:rPr>
          <w:rFonts w:ascii="Arial" w:hAnsi="Arial" w:cs="Arial"/>
          <w:sz w:val="20"/>
          <w:highlight w:val="yellow"/>
        </w:rPr>
        <w:tab/>
      </w:r>
      <w:r>
        <w:rPr>
          <w:rFonts w:ascii="Arial" w:hAnsi="Arial" w:cs="Arial"/>
          <w:sz w:val="20"/>
          <w:highlight w:val="yellow"/>
        </w:rPr>
        <w:tab/>
      </w:r>
    </w:p>
    <w:p w:rsidR="003F271C" w:rsidRPr="00706DDB" w:rsidRDefault="003F271C" w:rsidP="003F271C">
      <w:pPr>
        <w:spacing w:line="276" w:lineRule="auto"/>
        <w:rPr>
          <w:rFonts w:ascii="Arial" w:hAnsi="Arial" w:cs="Arial"/>
          <w:sz w:val="20"/>
          <w:highlight w:val="yellow"/>
        </w:rPr>
      </w:pPr>
      <w:r w:rsidRPr="00706DDB">
        <w:rPr>
          <w:rFonts w:ascii="Arial" w:hAnsi="Arial" w:cs="Arial"/>
          <w:sz w:val="20"/>
          <w:highlight w:val="yellow"/>
        </w:rPr>
        <w:t>te</w:t>
      </w:r>
      <w:r>
        <w:rPr>
          <w:rFonts w:ascii="Arial" w:hAnsi="Arial" w:cs="Arial"/>
          <w:sz w:val="20"/>
          <w:highlight w:val="yellow"/>
        </w:rPr>
        <w:t>l:</w:t>
      </w:r>
      <w:r>
        <w:rPr>
          <w:rFonts w:ascii="Arial" w:hAnsi="Arial" w:cs="Arial"/>
          <w:sz w:val="20"/>
          <w:highlight w:val="yellow"/>
        </w:rPr>
        <w:tab/>
      </w:r>
      <w:r>
        <w:rPr>
          <w:rFonts w:ascii="Arial" w:hAnsi="Arial" w:cs="Arial"/>
          <w:sz w:val="20"/>
          <w:highlight w:val="yellow"/>
        </w:rPr>
        <w:tab/>
      </w:r>
      <w:r>
        <w:rPr>
          <w:rFonts w:ascii="Arial" w:hAnsi="Arial" w:cs="Arial"/>
          <w:sz w:val="20"/>
          <w:highlight w:val="yellow"/>
        </w:rPr>
        <w:tab/>
      </w:r>
    </w:p>
    <w:p w:rsidR="003F271C" w:rsidRPr="00706DDB" w:rsidRDefault="003F271C" w:rsidP="003F271C">
      <w:pPr>
        <w:tabs>
          <w:tab w:val="left" w:pos="-4678"/>
        </w:tabs>
        <w:spacing w:line="276" w:lineRule="auto"/>
        <w:rPr>
          <w:rFonts w:ascii="Arial" w:hAnsi="Arial" w:cs="Arial"/>
          <w:sz w:val="20"/>
          <w:highlight w:val="yellow"/>
        </w:rPr>
      </w:pPr>
      <w:r>
        <w:rPr>
          <w:rFonts w:ascii="Arial" w:hAnsi="Arial" w:cs="Arial"/>
          <w:sz w:val="20"/>
          <w:highlight w:val="yellow"/>
        </w:rPr>
        <w:t>datová schránka:</w:t>
      </w:r>
      <w:r>
        <w:rPr>
          <w:rFonts w:ascii="Arial" w:hAnsi="Arial" w:cs="Arial"/>
          <w:sz w:val="20"/>
          <w:highlight w:val="yellow"/>
        </w:rPr>
        <w:tab/>
      </w:r>
    </w:p>
    <w:p w:rsidR="003F271C" w:rsidRPr="00706DDB" w:rsidRDefault="003F271C" w:rsidP="003F271C">
      <w:pPr>
        <w:tabs>
          <w:tab w:val="left" w:pos="-4678"/>
        </w:tabs>
        <w:spacing w:line="276" w:lineRule="auto"/>
        <w:rPr>
          <w:rFonts w:ascii="Arial" w:hAnsi="Arial" w:cs="Arial"/>
          <w:sz w:val="20"/>
          <w:highlight w:val="yellow"/>
        </w:rPr>
      </w:pPr>
      <w:r>
        <w:rPr>
          <w:rFonts w:ascii="Arial" w:hAnsi="Arial" w:cs="Arial"/>
          <w:sz w:val="20"/>
          <w:highlight w:val="yellow"/>
        </w:rPr>
        <w:t>e-mail:</w:t>
      </w:r>
      <w:r>
        <w:rPr>
          <w:rFonts w:ascii="Arial" w:hAnsi="Arial" w:cs="Arial"/>
          <w:sz w:val="20"/>
          <w:highlight w:val="yellow"/>
        </w:rPr>
        <w:tab/>
      </w:r>
      <w:r>
        <w:rPr>
          <w:rFonts w:ascii="Arial" w:hAnsi="Arial" w:cs="Arial"/>
          <w:sz w:val="20"/>
          <w:highlight w:val="yellow"/>
        </w:rPr>
        <w:tab/>
      </w:r>
      <w:r>
        <w:rPr>
          <w:rFonts w:ascii="Arial" w:hAnsi="Arial" w:cs="Arial"/>
          <w:sz w:val="20"/>
          <w:highlight w:val="yellow"/>
        </w:rPr>
        <w:tab/>
      </w:r>
    </w:p>
    <w:p w:rsidR="003F271C" w:rsidRPr="00706DDB" w:rsidRDefault="003F271C" w:rsidP="003F271C">
      <w:pPr>
        <w:tabs>
          <w:tab w:val="left" w:pos="3402"/>
          <w:tab w:val="left" w:pos="3544"/>
        </w:tabs>
        <w:rPr>
          <w:rFonts w:ascii="Arial" w:hAnsi="Arial" w:cs="Arial"/>
          <w:sz w:val="20"/>
          <w:highlight w:val="yellow"/>
        </w:rPr>
      </w:pPr>
      <w:r w:rsidRPr="00706DDB">
        <w:rPr>
          <w:rFonts w:ascii="Arial" w:hAnsi="Arial" w:cs="Arial"/>
          <w:sz w:val="20"/>
          <w:highlight w:val="yellow"/>
        </w:rPr>
        <w:t>Oprávněn k jednání</w:t>
      </w:r>
    </w:p>
    <w:p w:rsidR="003F271C" w:rsidRDefault="003F271C" w:rsidP="003F271C">
      <w:pPr>
        <w:spacing w:line="276" w:lineRule="auto"/>
        <w:rPr>
          <w:rFonts w:ascii="Arial" w:hAnsi="Arial" w:cs="Arial"/>
          <w:sz w:val="20"/>
          <w:highlight w:val="yellow"/>
        </w:rPr>
      </w:pPr>
      <w:proofErr w:type="gramStart"/>
      <w:r>
        <w:rPr>
          <w:rFonts w:ascii="Arial" w:hAnsi="Arial" w:cs="Arial"/>
          <w:sz w:val="20"/>
          <w:highlight w:val="yellow"/>
        </w:rPr>
        <w:t xml:space="preserve">-  </w:t>
      </w:r>
      <w:r w:rsidRPr="00706DDB">
        <w:rPr>
          <w:rFonts w:ascii="Arial" w:hAnsi="Arial" w:cs="Arial"/>
          <w:sz w:val="20"/>
          <w:highlight w:val="yellow"/>
        </w:rPr>
        <w:t>v</w:t>
      </w:r>
      <w:r>
        <w:rPr>
          <w:rFonts w:ascii="Arial" w:hAnsi="Arial" w:cs="Arial"/>
          <w:sz w:val="20"/>
          <w:highlight w:val="yellow"/>
        </w:rPr>
        <w:t>e</w:t>
      </w:r>
      <w:proofErr w:type="gramEnd"/>
      <w:r>
        <w:rPr>
          <w:rFonts w:ascii="Arial" w:hAnsi="Arial" w:cs="Arial"/>
          <w:sz w:val="20"/>
          <w:highlight w:val="yellow"/>
        </w:rPr>
        <w:t xml:space="preserve"> věcech smluvních: </w:t>
      </w:r>
    </w:p>
    <w:p w:rsidR="003F271C" w:rsidRDefault="003F271C" w:rsidP="003F271C">
      <w:pPr>
        <w:spacing w:line="276" w:lineRule="auto"/>
        <w:rPr>
          <w:rFonts w:ascii="Arial" w:hAnsi="Arial" w:cs="Arial"/>
          <w:sz w:val="20"/>
          <w:highlight w:val="yellow"/>
        </w:rPr>
      </w:pPr>
      <w:r>
        <w:rPr>
          <w:rFonts w:ascii="Arial" w:hAnsi="Arial" w:cs="Arial"/>
          <w:sz w:val="20"/>
          <w:highlight w:val="yellow"/>
        </w:rPr>
        <w:t xml:space="preserve">- </w:t>
      </w:r>
      <w:r w:rsidRPr="00706DDB">
        <w:rPr>
          <w:rFonts w:ascii="Arial" w:hAnsi="Arial" w:cs="Arial"/>
          <w:sz w:val="20"/>
          <w:highlight w:val="yellow"/>
        </w:rPr>
        <w:t xml:space="preserve">ve </w:t>
      </w:r>
      <w:r>
        <w:rPr>
          <w:rFonts w:ascii="Arial" w:hAnsi="Arial" w:cs="Arial"/>
          <w:sz w:val="20"/>
          <w:highlight w:val="yellow"/>
        </w:rPr>
        <w:t xml:space="preserve">věcech </w:t>
      </w:r>
      <w:proofErr w:type="gramStart"/>
      <w:r>
        <w:rPr>
          <w:rFonts w:ascii="Arial" w:hAnsi="Arial" w:cs="Arial"/>
          <w:sz w:val="20"/>
          <w:highlight w:val="yellow"/>
        </w:rPr>
        <w:t>technických:..............................</w:t>
      </w:r>
      <w:proofErr w:type="gramEnd"/>
    </w:p>
    <w:p w:rsidR="003F271C" w:rsidRPr="00706DDB" w:rsidRDefault="003F271C" w:rsidP="003F271C">
      <w:pPr>
        <w:spacing w:line="276" w:lineRule="auto"/>
        <w:rPr>
          <w:rFonts w:ascii="Arial" w:hAnsi="Arial" w:cs="Arial"/>
          <w:sz w:val="20"/>
          <w:highlight w:val="yellow"/>
        </w:rPr>
      </w:pPr>
      <w:r w:rsidRPr="00706DDB">
        <w:rPr>
          <w:rFonts w:ascii="Arial" w:hAnsi="Arial" w:cs="Arial"/>
          <w:snapToGrid w:val="0"/>
          <w:sz w:val="20"/>
          <w:highlight w:val="yellow"/>
        </w:rPr>
        <w:t xml:space="preserve">adresa pro doručování veškerých písemností, je-li odlišná od sídla: </w:t>
      </w:r>
    </w:p>
    <w:p w:rsidR="003F271C" w:rsidRDefault="003F271C" w:rsidP="003F271C">
      <w:pPr>
        <w:pStyle w:val="Zhlav"/>
        <w:tabs>
          <w:tab w:val="clear" w:pos="4536"/>
          <w:tab w:val="clear" w:pos="9072"/>
        </w:tabs>
        <w:spacing w:line="276" w:lineRule="auto"/>
        <w:rPr>
          <w:rFonts w:ascii="Arial" w:hAnsi="Arial" w:cs="Arial"/>
          <w:sz w:val="20"/>
          <w:highlight w:val="yellow"/>
        </w:rPr>
      </w:pPr>
      <w:r w:rsidRPr="00706DDB">
        <w:rPr>
          <w:rFonts w:ascii="Arial" w:hAnsi="Arial" w:cs="Arial"/>
          <w:sz w:val="20"/>
          <w:highlight w:val="yellow"/>
        </w:rPr>
        <w:t>………………………………………………………………</w:t>
      </w:r>
    </w:p>
    <w:p w:rsidR="005A48B9" w:rsidRPr="00706DDB" w:rsidRDefault="005A48B9" w:rsidP="003F271C">
      <w:pPr>
        <w:pStyle w:val="Zhlav"/>
        <w:tabs>
          <w:tab w:val="clear" w:pos="4536"/>
          <w:tab w:val="clear" w:pos="9072"/>
        </w:tabs>
        <w:spacing w:line="276" w:lineRule="auto"/>
        <w:rPr>
          <w:rFonts w:ascii="Arial" w:hAnsi="Arial" w:cs="Arial"/>
          <w:sz w:val="20"/>
          <w:highlight w:val="yellow"/>
        </w:rPr>
      </w:pPr>
    </w:p>
    <w:p w:rsidR="00286FC2" w:rsidRDefault="00286FC2" w:rsidP="00A30F3A">
      <w:pPr>
        <w:pStyle w:val="Zhlav"/>
        <w:tabs>
          <w:tab w:val="clear" w:pos="4536"/>
          <w:tab w:val="clear" w:pos="9072"/>
        </w:tabs>
        <w:spacing w:line="276" w:lineRule="auto"/>
        <w:rPr>
          <w:rFonts w:ascii="Arial" w:hAnsi="Arial" w:cs="Arial"/>
          <w:b/>
          <w:bCs/>
          <w:sz w:val="20"/>
          <w:szCs w:val="20"/>
        </w:rPr>
      </w:pPr>
      <w:r w:rsidRPr="00A30F3A">
        <w:rPr>
          <w:rFonts w:ascii="Arial" w:hAnsi="Arial" w:cs="Arial"/>
          <w:sz w:val="20"/>
          <w:szCs w:val="20"/>
        </w:rPr>
        <w:t xml:space="preserve">dále jen </w:t>
      </w:r>
      <w:r w:rsidRPr="00A30F3A">
        <w:rPr>
          <w:rFonts w:ascii="Arial" w:hAnsi="Arial" w:cs="Arial"/>
          <w:b/>
          <w:bCs/>
          <w:sz w:val="20"/>
          <w:szCs w:val="20"/>
        </w:rPr>
        <w:t>„zhotovitel“</w:t>
      </w:r>
    </w:p>
    <w:p w:rsidR="003F271C" w:rsidRDefault="003F271C" w:rsidP="00A30F3A">
      <w:pPr>
        <w:pStyle w:val="Zhlav"/>
        <w:tabs>
          <w:tab w:val="clear" w:pos="4536"/>
          <w:tab w:val="clear" w:pos="9072"/>
        </w:tabs>
        <w:spacing w:line="276" w:lineRule="auto"/>
        <w:rPr>
          <w:rFonts w:ascii="Arial" w:hAnsi="Arial" w:cs="Arial"/>
          <w:b/>
          <w:bCs/>
          <w:sz w:val="20"/>
          <w:szCs w:val="20"/>
        </w:rPr>
      </w:pPr>
    </w:p>
    <w:p w:rsidR="008F78BF" w:rsidRDefault="008F78BF" w:rsidP="00A30F3A">
      <w:pPr>
        <w:pStyle w:val="Zhlav"/>
        <w:tabs>
          <w:tab w:val="clear" w:pos="4536"/>
          <w:tab w:val="clear" w:pos="9072"/>
        </w:tabs>
        <w:spacing w:line="276" w:lineRule="auto"/>
        <w:rPr>
          <w:rFonts w:ascii="Arial" w:hAnsi="Arial" w:cs="Arial"/>
          <w:b/>
          <w:bCs/>
          <w:sz w:val="20"/>
          <w:szCs w:val="20"/>
        </w:rPr>
      </w:pPr>
    </w:p>
    <w:p w:rsidR="003F271C" w:rsidRDefault="003F271C" w:rsidP="00A30F3A">
      <w:pPr>
        <w:pStyle w:val="Zhlav"/>
        <w:tabs>
          <w:tab w:val="clear" w:pos="4536"/>
          <w:tab w:val="clear" w:pos="9072"/>
        </w:tabs>
        <w:spacing w:line="276" w:lineRule="auto"/>
        <w:rPr>
          <w:rFonts w:ascii="Arial" w:hAnsi="Arial" w:cs="Arial"/>
          <w:b/>
          <w:bCs/>
          <w:sz w:val="20"/>
          <w:szCs w:val="20"/>
        </w:rPr>
      </w:pPr>
    </w:p>
    <w:p w:rsidR="00286FC2" w:rsidRPr="00A30F3A" w:rsidRDefault="00286FC2" w:rsidP="00A83E4F">
      <w:pPr>
        <w:pStyle w:val="Zhlav"/>
        <w:numPr>
          <w:ilvl w:val="0"/>
          <w:numId w:val="11"/>
        </w:numPr>
        <w:tabs>
          <w:tab w:val="left" w:pos="426"/>
        </w:tabs>
        <w:spacing w:line="276" w:lineRule="auto"/>
        <w:ind w:left="284" w:hanging="284"/>
        <w:rPr>
          <w:rFonts w:ascii="Arial" w:hAnsi="Arial" w:cs="Arial"/>
          <w:b/>
          <w:bCs/>
          <w:i/>
          <w:iCs/>
          <w:sz w:val="20"/>
          <w:szCs w:val="20"/>
          <w:u w:val="single"/>
        </w:rPr>
      </w:pPr>
      <w:r w:rsidRPr="00A30F3A">
        <w:rPr>
          <w:rFonts w:ascii="Arial" w:hAnsi="Arial" w:cs="Arial"/>
          <w:b/>
          <w:bCs/>
          <w:i/>
          <w:iCs/>
          <w:sz w:val="20"/>
          <w:szCs w:val="20"/>
          <w:u w:val="single"/>
        </w:rPr>
        <w:lastRenderedPageBreak/>
        <w:t xml:space="preserve">PŘEDMĚT DÍLA </w:t>
      </w:r>
    </w:p>
    <w:p w:rsidR="00286FC2" w:rsidRPr="00A30F3A" w:rsidRDefault="00286FC2" w:rsidP="00A30F3A">
      <w:pPr>
        <w:pStyle w:val="Zhlav"/>
        <w:spacing w:line="276" w:lineRule="auto"/>
        <w:rPr>
          <w:rFonts w:ascii="Arial" w:hAnsi="Arial" w:cs="Arial"/>
          <w:sz w:val="20"/>
          <w:szCs w:val="20"/>
        </w:rPr>
      </w:pPr>
    </w:p>
    <w:p w:rsidR="00286FC2" w:rsidRPr="004F1217" w:rsidRDefault="00286FC2" w:rsidP="00A42F6F">
      <w:pPr>
        <w:pStyle w:val="Odstavecseseznamem"/>
        <w:numPr>
          <w:ilvl w:val="1"/>
          <w:numId w:val="8"/>
        </w:numPr>
        <w:spacing w:line="276" w:lineRule="auto"/>
        <w:ind w:left="567" w:hanging="567"/>
        <w:rPr>
          <w:rFonts w:ascii="Arial" w:hAnsi="Arial" w:cs="Arial"/>
          <w:sz w:val="20"/>
          <w:szCs w:val="20"/>
        </w:rPr>
      </w:pPr>
      <w:r w:rsidRPr="004F1217">
        <w:rPr>
          <w:rFonts w:ascii="Arial" w:hAnsi="Arial" w:cs="Arial"/>
          <w:sz w:val="20"/>
          <w:szCs w:val="20"/>
        </w:rPr>
        <w:t xml:space="preserve">Zhotovitel se zavazuje zhotovit pro objednatele dílo pod názvem veřejné zakázky </w:t>
      </w:r>
      <w:r w:rsidRPr="004F1217">
        <w:rPr>
          <w:rFonts w:ascii="Arial" w:hAnsi="Arial" w:cs="Arial"/>
          <w:b/>
          <w:bCs/>
          <w:sz w:val="22"/>
          <w:szCs w:val="22"/>
        </w:rPr>
        <w:t>„</w:t>
      </w:r>
      <w:r w:rsidR="006D3B3B" w:rsidRPr="004F1217">
        <w:rPr>
          <w:rFonts w:ascii="Arial" w:hAnsi="Arial" w:cs="Arial"/>
          <w:b/>
          <w:bCs/>
          <w:sz w:val="22"/>
          <w:szCs w:val="22"/>
        </w:rPr>
        <w:t>PD – III/18043 Dobřany – Komenského ulice</w:t>
      </w:r>
      <w:r w:rsidR="004F1217" w:rsidRPr="004F1217">
        <w:rPr>
          <w:rFonts w:ascii="Arial" w:hAnsi="Arial" w:cs="Arial"/>
          <w:b/>
          <w:bCs/>
          <w:sz w:val="22"/>
          <w:szCs w:val="22"/>
        </w:rPr>
        <w:t>“</w:t>
      </w:r>
      <w:r w:rsidRPr="004F1217">
        <w:rPr>
          <w:rFonts w:ascii="Arial" w:hAnsi="Arial" w:cs="Arial"/>
          <w:sz w:val="20"/>
          <w:szCs w:val="20"/>
        </w:rPr>
        <w:t xml:space="preserve"> (dále jen „</w:t>
      </w:r>
      <w:r w:rsidR="0099758F" w:rsidRPr="004F1217">
        <w:rPr>
          <w:rFonts w:ascii="Arial" w:hAnsi="Arial" w:cs="Arial"/>
          <w:sz w:val="20"/>
          <w:szCs w:val="20"/>
        </w:rPr>
        <w:t>dílo</w:t>
      </w:r>
      <w:r w:rsidRPr="004F1217">
        <w:rPr>
          <w:rFonts w:ascii="Arial" w:hAnsi="Arial" w:cs="Arial"/>
          <w:sz w:val="20"/>
          <w:szCs w:val="20"/>
        </w:rPr>
        <w:t>“),</w:t>
      </w:r>
      <w:r w:rsidRPr="004F1217">
        <w:rPr>
          <w:rFonts w:ascii="Arial" w:hAnsi="Arial" w:cs="Arial"/>
          <w:b/>
          <w:bCs/>
          <w:sz w:val="20"/>
          <w:szCs w:val="20"/>
        </w:rPr>
        <w:t xml:space="preserve"> </w:t>
      </w:r>
      <w:r w:rsidRPr="004F1217">
        <w:rPr>
          <w:rFonts w:ascii="Arial" w:hAnsi="Arial" w:cs="Arial"/>
          <w:sz w:val="20"/>
          <w:szCs w:val="20"/>
        </w:rPr>
        <w:t>spočívající v provedení těchto činností s hmotným či nehmotným výsledkem:</w:t>
      </w:r>
    </w:p>
    <w:p w:rsidR="00286FC2" w:rsidRPr="00A30F3A" w:rsidRDefault="00286FC2" w:rsidP="00A30F3A">
      <w:pPr>
        <w:pStyle w:val="Odstavecseseznamem"/>
        <w:spacing w:line="276" w:lineRule="auto"/>
        <w:ind w:left="0"/>
        <w:rPr>
          <w:rFonts w:ascii="Arial" w:hAnsi="Arial" w:cs="Arial"/>
          <w:sz w:val="20"/>
          <w:szCs w:val="20"/>
          <w:highlight w:val="yellow"/>
        </w:rPr>
      </w:pPr>
    </w:p>
    <w:p w:rsidR="00286FC2" w:rsidRPr="00ED7E0D" w:rsidRDefault="00286FC2" w:rsidP="00ED7E0D">
      <w:pPr>
        <w:pStyle w:val="Odstavecseseznamem"/>
        <w:rPr>
          <w:rFonts w:ascii="Arial" w:hAnsi="Arial" w:cs="Arial"/>
          <w:b/>
          <w:bCs/>
          <w:sz w:val="20"/>
          <w:szCs w:val="20"/>
        </w:rPr>
      </w:pPr>
    </w:p>
    <w:p w:rsidR="0099758F" w:rsidRPr="00803DD7" w:rsidRDefault="0099758F" w:rsidP="0099758F">
      <w:pPr>
        <w:pStyle w:val="Odstavecseseznamem"/>
        <w:numPr>
          <w:ilvl w:val="2"/>
          <w:numId w:val="8"/>
        </w:numPr>
        <w:spacing w:line="276" w:lineRule="auto"/>
        <w:rPr>
          <w:rFonts w:ascii="Arial" w:hAnsi="Arial" w:cs="Arial"/>
          <w:sz w:val="20"/>
          <w:szCs w:val="20"/>
        </w:rPr>
      </w:pPr>
      <w:r w:rsidRPr="0099758F">
        <w:rPr>
          <w:rFonts w:ascii="Arial" w:hAnsi="Arial" w:cs="Arial"/>
          <w:b/>
          <w:bCs/>
          <w:sz w:val="20"/>
          <w:szCs w:val="20"/>
        </w:rPr>
        <w:t xml:space="preserve">Vypracování projektové dokumentace určené pro územní řízení, (dále jen také jako DÚR) </w:t>
      </w:r>
      <w:r w:rsidRPr="00803DD7">
        <w:rPr>
          <w:rFonts w:ascii="Arial" w:hAnsi="Arial" w:cs="Arial"/>
          <w:bCs/>
          <w:sz w:val="20"/>
          <w:szCs w:val="20"/>
        </w:rPr>
        <w:t>dle čl. 2.2.1 této smlouvy.</w:t>
      </w:r>
    </w:p>
    <w:p w:rsidR="002A5E8A" w:rsidRDefault="002A5E8A" w:rsidP="002A5E8A">
      <w:pPr>
        <w:pStyle w:val="Odstavecseseznamem"/>
        <w:rPr>
          <w:rFonts w:ascii="Calibri" w:hAnsi="Calibri" w:cs="Calibri"/>
          <w:color w:val="000000"/>
          <w:sz w:val="22"/>
          <w:szCs w:val="22"/>
        </w:rPr>
      </w:pPr>
    </w:p>
    <w:p w:rsidR="00286FC2" w:rsidRPr="004F1217" w:rsidRDefault="002A5E8A" w:rsidP="00671EA7">
      <w:pPr>
        <w:pStyle w:val="Odstavecseseznamem2"/>
        <w:numPr>
          <w:ilvl w:val="2"/>
          <w:numId w:val="8"/>
        </w:numPr>
        <w:spacing w:line="276" w:lineRule="auto"/>
        <w:rPr>
          <w:rFonts w:ascii="Arial" w:hAnsi="Arial" w:cs="Arial"/>
          <w:sz w:val="20"/>
          <w:szCs w:val="20"/>
          <w:highlight w:val="yellow"/>
        </w:rPr>
      </w:pPr>
      <w:r w:rsidRPr="004F1217">
        <w:rPr>
          <w:rFonts w:ascii="Arial" w:hAnsi="Arial" w:cs="Arial"/>
          <w:sz w:val="20"/>
          <w:szCs w:val="20"/>
          <w:highlight w:val="yellow"/>
        </w:rPr>
        <w:t>Projektová dokumentace</w:t>
      </w:r>
      <w:r w:rsidR="002B5A5B" w:rsidRPr="004F1217">
        <w:rPr>
          <w:rFonts w:ascii="Arial" w:hAnsi="Arial" w:cs="Arial"/>
          <w:sz w:val="20"/>
          <w:szCs w:val="20"/>
          <w:highlight w:val="yellow"/>
        </w:rPr>
        <w:t xml:space="preserve"> k územnímu řízení v </w:t>
      </w:r>
      <w:proofErr w:type="spellStart"/>
      <w:proofErr w:type="gramStart"/>
      <w:r w:rsidR="002B5A5B" w:rsidRPr="004F1217">
        <w:rPr>
          <w:rFonts w:ascii="Arial" w:hAnsi="Arial" w:cs="Arial"/>
          <w:sz w:val="20"/>
          <w:szCs w:val="20"/>
          <w:highlight w:val="yellow"/>
        </w:rPr>
        <w:t>k.ú</w:t>
      </w:r>
      <w:proofErr w:type="spellEnd"/>
      <w:r w:rsidR="002B5A5B" w:rsidRPr="004F1217">
        <w:rPr>
          <w:rFonts w:ascii="Arial" w:hAnsi="Arial" w:cs="Arial"/>
          <w:sz w:val="20"/>
          <w:szCs w:val="20"/>
          <w:highlight w:val="yellow"/>
        </w:rPr>
        <w:t>.</w:t>
      </w:r>
      <w:proofErr w:type="gramEnd"/>
      <w:r w:rsidR="002B5A5B" w:rsidRPr="004F1217">
        <w:rPr>
          <w:rFonts w:ascii="Arial" w:hAnsi="Arial" w:cs="Arial"/>
          <w:sz w:val="20"/>
          <w:szCs w:val="20"/>
          <w:highlight w:val="yellow"/>
        </w:rPr>
        <w:t xml:space="preserve"> </w:t>
      </w:r>
      <w:r w:rsidR="004F1217" w:rsidRPr="004F1217">
        <w:rPr>
          <w:rFonts w:ascii="Arial" w:hAnsi="Arial" w:cs="Arial"/>
          <w:sz w:val="20"/>
          <w:szCs w:val="20"/>
          <w:highlight w:val="yellow"/>
        </w:rPr>
        <w:t>Dobřany</w:t>
      </w:r>
      <w:r w:rsidRPr="004F1217">
        <w:rPr>
          <w:rFonts w:ascii="Arial" w:hAnsi="Arial" w:cs="Arial"/>
          <w:sz w:val="20"/>
          <w:szCs w:val="20"/>
          <w:highlight w:val="yellow"/>
        </w:rPr>
        <w:t xml:space="preserve"> bude podkladem pro </w:t>
      </w:r>
      <w:r w:rsidR="000508C1" w:rsidRPr="004F1217">
        <w:rPr>
          <w:rFonts w:ascii="Arial" w:hAnsi="Arial" w:cs="Arial"/>
          <w:sz w:val="20"/>
          <w:szCs w:val="20"/>
          <w:highlight w:val="yellow"/>
        </w:rPr>
        <w:t xml:space="preserve">vypracování DSP a PDPS na </w:t>
      </w:r>
      <w:r w:rsidRPr="004F1217">
        <w:rPr>
          <w:rFonts w:ascii="Arial" w:hAnsi="Arial" w:cs="Arial"/>
          <w:sz w:val="20"/>
          <w:szCs w:val="20"/>
          <w:highlight w:val="yellow"/>
        </w:rPr>
        <w:t>realizaci záměru zadavatele zadat veřejnou zakázku na sta</w:t>
      </w:r>
      <w:r w:rsidR="004F1217" w:rsidRPr="004F1217">
        <w:rPr>
          <w:rFonts w:ascii="Arial" w:hAnsi="Arial" w:cs="Arial"/>
          <w:sz w:val="20"/>
          <w:szCs w:val="20"/>
          <w:highlight w:val="yellow"/>
        </w:rPr>
        <w:t>vební práce pro opravu ulice Komenského.</w:t>
      </w:r>
    </w:p>
    <w:p w:rsidR="002B5A5B" w:rsidRDefault="002B5A5B" w:rsidP="002B5A5B">
      <w:pPr>
        <w:pStyle w:val="Odstavecseseznamem"/>
        <w:rPr>
          <w:rFonts w:ascii="Arial" w:hAnsi="Arial" w:cs="Arial"/>
          <w:sz w:val="20"/>
          <w:szCs w:val="20"/>
        </w:rPr>
      </w:pPr>
    </w:p>
    <w:p w:rsidR="002B5A5B" w:rsidRPr="002B5A5B" w:rsidRDefault="002B5A5B" w:rsidP="002B5A5B">
      <w:pPr>
        <w:pStyle w:val="Odstavecseseznamem2"/>
        <w:spacing w:line="276" w:lineRule="auto"/>
        <w:ind w:left="1440"/>
        <w:rPr>
          <w:rFonts w:ascii="Arial" w:hAnsi="Arial" w:cs="Arial"/>
          <w:sz w:val="20"/>
          <w:szCs w:val="20"/>
        </w:rPr>
      </w:pPr>
    </w:p>
    <w:p w:rsidR="00286FC2" w:rsidRPr="002B5A5B" w:rsidRDefault="00286FC2" w:rsidP="00A42F6F">
      <w:pPr>
        <w:pStyle w:val="Odstavecseseznamem"/>
        <w:numPr>
          <w:ilvl w:val="1"/>
          <w:numId w:val="6"/>
        </w:numPr>
        <w:spacing w:line="276" w:lineRule="auto"/>
        <w:ind w:left="567" w:hanging="567"/>
        <w:rPr>
          <w:rFonts w:ascii="Arial" w:hAnsi="Arial" w:cs="Arial"/>
          <w:b/>
          <w:sz w:val="20"/>
          <w:szCs w:val="20"/>
        </w:rPr>
      </w:pPr>
      <w:r w:rsidRPr="002B5A5B">
        <w:rPr>
          <w:rFonts w:ascii="Arial" w:hAnsi="Arial" w:cs="Arial"/>
          <w:b/>
          <w:bCs/>
          <w:sz w:val="20"/>
          <w:szCs w:val="20"/>
        </w:rPr>
        <w:t>Podrobná specifikace díla</w:t>
      </w:r>
      <w:r w:rsidRPr="002B5A5B">
        <w:rPr>
          <w:rFonts w:ascii="Arial" w:hAnsi="Arial" w:cs="Arial"/>
          <w:b/>
          <w:sz w:val="20"/>
          <w:szCs w:val="20"/>
        </w:rPr>
        <w:t>:</w:t>
      </w:r>
    </w:p>
    <w:p w:rsidR="004829E5" w:rsidRPr="00582B01" w:rsidRDefault="004829E5" w:rsidP="004829E5">
      <w:pPr>
        <w:ind w:left="567" w:hanging="567"/>
        <w:jc w:val="right"/>
        <w:rPr>
          <w:lang w:eastAsia="en-US"/>
        </w:rPr>
      </w:pPr>
    </w:p>
    <w:p w:rsidR="000567BC" w:rsidRPr="000567BC" w:rsidRDefault="004829E5" w:rsidP="000567BC">
      <w:pPr>
        <w:pStyle w:val="Odstavecseseznamem"/>
        <w:numPr>
          <w:ilvl w:val="0"/>
          <w:numId w:val="30"/>
        </w:numPr>
        <w:spacing w:after="120" w:line="240" w:lineRule="auto"/>
        <w:ind w:left="1418" w:hanging="709"/>
        <w:rPr>
          <w:rFonts w:ascii="Arial" w:hAnsi="Arial" w:cs="Arial"/>
          <w:sz w:val="20"/>
          <w:szCs w:val="20"/>
        </w:rPr>
      </w:pPr>
      <w:r w:rsidRPr="000567BC">
        <w:rPr>
          <w:rFonts w:ascii="Arial" w:hAnsi="Arial" w:cs="Arial"/>
          <w:sz w:val="20"/>
          <w:szCs w:val="20"/>
        </w:rPr>
        <w:t xml:space="preserve">Předmětem veřejné zakázky je vypracování projektové dokumentace pro územní řízení (DÚR) </w:t>
      </w:r>
      <w:r w:rsidRPr="000567BC">
        <w:rPr>
          <w:rFonts w:ascii="Arial" w:hAnsi="Arial" w:cs="Arial"/>
          <w:bCs/>
          <w:sz w:val="20"/>
          <w:szCs w:val="20"/>
        </w:rPr>
        <w:t xml:space="preserve">v souladu s vyhláškou č. 503/2006 Sb. o podrobnější úpravě územního řízení, veřejnoprávní smlouvy a územního opatření, v souladu se zákonem č.183/2006 Sb., o územním plánování a stavebním řádu včetně jeho novel ve znění zákona č.350/2012 Sb. a dále dle Vyhlášky č. 499/2006 Sb., o dokumentaci staveb a jejích novel ve znění vyhlášky č.62/2013 Sb. Projektová dokumentace bude </w:t>
      </w:r>
      <w:proofErr w:type="gramStart"/>
      <w:r w:rsidRPr="000567BC">
        <w:rPr>
          <w:rFonts w:ascii="Arial" w:hAnsi="Arial" w:cs="Arial"/>
          <w:bCs/>
          <w:sz w:val="20"/>
          <w:szCs w:val="20"/>
        </w:rPr>
        <w:t>předána  v počtu</w:t>
      </w:r>
      <w:proofErr w:type="gramEnd"/>
      <w:r w:rsidRPr="000567BC">
        <w:rPr>
          <w:rFonts w:ascii="Arial" w:hAnsi="Arial" w:cs="Arial"/>
          <w:bCs/>
          <w:sz w:val="20"/>
          <w:szCs w:val="20"/>
        </w:rPr>
        <w:t xml:space="preserve"> 6 </w:t>
      </w:r>
      <w:r w:rsidRPr="000567BC">
        <w:rPr>
          <w:rFonts w:ascii="Arial" w:hAnsi="Arial" w:cs="Arial"/>
          <w:sz w:val="20"/>
          <w:szCs w:val="20"/>
        </w:rPr>
        <w:t>vyhotovení v listinné podobě</w:t>
      </w:r>
      <w:r w:rsidRPr="000567BC">
        <w:rPr>
          <w:rFonts w:ascii="Arial" w:hAnsi="Arial" w:cs="Arial"/>
          <w:bCs/>
          <w:sz w:val="20"/>
          <w:szCs w:val="20"/>
        </w:rPr>
        <w:t xml:space="preserve"> a v </w:t>
      </w:r>
      <w:r w:rsidR="002002BF">
        <w:rPr>
          <w:rFonts w:ascii="Arial" w:hAnsi="Arial" w:cs="Arial"/>
          <w:bCs/>
          <w:sz w:val="20"/>
          <w:szCs w:val="20"/>
        </w:rPr>
        <w:t>1</w:t>
      </w:r>
      <w:r w:rsidRPr="000567BC">
        <w:rPr>
          <w:rFonts w:ascii="Arial" w:hAnsi="Arial" w:cs="Arial"/>
          <w:bCs/>
          <w:sz w:val="20"/>
          <w:szCs w:val="20"/>
        </w:rPr>
        <w:t xml:space="preserve"> vyhotovení v elektronické podobě na CD. </w:t>
      </w:r>
    </w:p>
    <w:p w:rsidR="0099758F" w:rsidRPr="000567BC" w:rsidRDefault="000567BC" w:rsidP="000567BC">
      <w:pPr>
        <w:spacing w:after="120" w:line="240" w:lineRule="auto"/>
        <w:ind w:left="1418" w:hanging="709"/>
        <w:rPr>
          <w:rFonts w:ascii="Arial" w:hAnsi="Arial" w:cs="Arial"/>
          <w:sz w:val="20"/>
          <w:szCs w:val="20"/>
        </w:rPr>
      </w:pPr>
      <w:r>
        <w:rPr>
          <w:rFonts w:ascii="Arial" w:hAnsi="Arial" w:cs="Arial"/>
          <w:bCs/>
          <w:sz w:val="20"/>
          <w:szCs w:val="20"/>
        </w:rPr>
        <w:t>2.2.2.</w:t>
      </w:r>
      <w:r>
        <w:rPr>
          <w:rFonts w:ascii="Arial" w:hAnsi="Arial" w:cs="Arial"/>
          <w:bCs/>
          <w:sz w:val="20"/>
          <w:szCs w:val="20"/>
        </w:rPr>
        <w:tab/>
      </w:r>
      <w:r w:rsidR="0099758F" w:rsidRPr="000567BC">
        <w:rPr>
          <w:rFonts w:ascii="Arial" w:hAnsi="Arial" w:cs="Arial"/>
          <w:bCs/>
          <w:sz w:val="20"/>
          <w:szCs w:val="20"/>
        </w:rPr>
        <w:t xml:space="preserve">Zajištění související inženýrské činnosti v územním řízení </w:t>
      </w:r>
      <w:r w:rsidR="004829E5" w:rsidRPr="000567BC">
        <w:rPr>
          <w:rFonts w:ascii="Arial" w:hAnsi="Arial" w:cs="Arial"/>
          <w:bCs/>
          <w:sz w:val="20"/>
          <w:szCs w:val="20"/>
        </w:rPr>
        <w:t>včetně zajištění a předložení</w:t>
      </w:r>
      <w:r w:rsidR="0099758F" w:rsidRPr="000567BC">
        <w:rPr>
          <w:rFonts w:ascii="Arial" w:hAnsi="Arial" w:cs="Arial"/>
          <w:b/>
          <w:bCs/>
          <w:sz w:val="20"/>
          <w:szCs w:val="20"/>
        </w:rPr>
        <w:t xml:space="preserve"> pravomocného územního rozhodnutí objednateli</w:t>
      </w:r>
      <w:r w:rsidR="0099758F" w:rsidRPr="000567BC">
        <w:rPr>
          <w:rFonts w:ascii="Arial" w:hAnsi="Arial" w:cs="Arial"/>
          <w:b/>
          <w:sz w:val="20"/>
          <w:szCs w:val="20"/>
        </w:rPr>
        <w:t>.</w:t>
      </w:r>
    </w:p>
    <w:p w:rsidR="0099758F" w:rsidRPr="0099758F" w:rsidRDefault="0099758F" w:rsidP="000567BC">
      <w:pPr>
        <w:pStyle w:val="Zhlav"/>
        <w:tabs>
          <w:tab w:val="clear" w:pos="4536"/>
          <w:tab w:val="clear" w:pos="9072"/>
          <w:tab w:val="left" w:pos="993"/>
          <w:tab w:val="left" w:pos="1134"/>
          <w:tab w:val="left" w:pos="1985"/>
          <w:tab w:val="left" w:pos="2127"/>
        </w:tabs>
        <w:spacing w:after="200" w:line="276" w:lineRule="auto"/>
        <w:ind w:left="1418" w:hanging="709"/>
        <w:jc w:val="left"/>
        <w:rPr>
          <w:rFonts w:ascii="Arial" w:hAnsi="Arial" w:cs="Arial"/>
          <w:sz w:val="20"/>
          <w:szCs w:val="20"/>
        </w:rPr>
      </w:pPr>
    </w:p>
    <w:p w:rsidR="00286FC2" w:rsidRDefault="00286FC2" w:rsidP="00C4345F">
      <w:pPr>
        <w:pStyle w:val="Odstavecseseznamem"/>
        <w:numPr>
          <w:ilvl w:val="1"/>
          <w:numId w:val="6"/>
        </w:numPr>
        <w:spacing w:line="276" w:lineRule="auto"/>
        <w:ind w:left="567" w:hanging="425"/>
        <w:rPr>
          <w:rFonts w:ascii="Arial" w:hAnsi="Arial" w:cs="Arial"/>
          <w:sz w:val="20"/>
          <w:szCs w:val="20"/>
        </w:rPr>
      </w:pPr>
      <w:r w:rsidRPr="008A580D">
        <w:rPr>
          <w:rFonts w:ascii="Arial" w:hAnsi="Arial" w:cs="Arial"/>
          <w:sz w:val="20"/>
          <w:szCs w:val="20"/>
        </w:rPr>
        <w:t>Dílo bude provedeno za podmínek stanovených touto smlouvou, zadávací dokumentací a pokynů ze strany objednatele a v souladu s </w:t>
      </w:r>
      <w:r w:rsidR="002B5A5B">
        <w:rPr>
          <w:rFonts w:ascii="Arial" w:hAnsi="Arial" w:cs="Arial"/>
          <w:sz w:val="20"/>
          <w:szCs w:val="20"/>
        </w:rPr>
        <w:t>nabídkou zhotovitele</w:t>
      </w:r>
      <w:r w:rsidRPr="008A580D">
        <w:rPr>
          <w:rFonts w:ascii="Arial" w:hAnsi="Arial" w:cs="Arial"/>
          <w:sz w:val="20"/>
          <w:szCs w:val="20"/>
        </w:rPr>
        <w:t xml:space="preserve">. </w:t>
      </w:r>
    </w:p>
    <w:p w:rsidR="00286FC2" w:rsidRPr="00A30F3A" w:rsidRDefault="00286FC2" w:rsidP="00181F9C">
      <w:pPr>
        <w:spacing w:line="276" w:lineRule="auto"/>
        <w:ind w:left="426" w:hanging="426"/>
        <w:rPr>
          <w:rFonts w:ascii="Arial" w:hAnsi="Arial" w:cs="Arial"/>
          <w:sz w:val="20"/>
          <w:szCs w:val="20"/>
        </w:rPr>
      </w:pPr>
    </w:p>
    <w:p w:rsidR="00286FC2" w:rsidRDefault="00286FC2" w:rsidP="00C4345F">
      <w:pPr>
        <w:pStyle w:val="Odstavecseseznamem"/>
        <w:numPr>
          <w:ilvl w:val="1"/>
          <w:numId w:val="6"/>
        </w:numPr>
        <w:spacing w:line="276" w:lineRule="auto"/>
        <w:ind w:left="567" w:hanging="425"/>
        <w:rPr>
          <w:rFonts w:ascii="Arial" w:hAnsi="Arial" w:cs="Arial"/>
          <w:sz w:val="20"/>
          <w:szCs w:val="20"/>
        </w:rPr>
      </w:pPr>
      <w:r w:rsidRPr="00BC6EA8">
        <w:rPr>
          <w:rFonts w:ascii="Arial" w:hAnsi="Arial" w:cs="Arial"/>
          <w:sz w:val="20"/>
          <w:szCs w:val="20"/>
        </w:rPr>
        <w:t>Zhotovitel podpisem této</w:t>
      </w:r>
      <w:r w:rsidR="0088584C">
        <w:rPr>
          <w:rFonts w:ascii="Arial" w:hAnsi="Arial" w:cs="Arial"/>
          <w:sz w:val="20"/>
          <w:szCs w:val="20"/>
        </w:rPr>
        <w:t xml:space="preserve"> smlouvy </w:t>
      </w:r>
      <w:proofErr w:type="gramStart"/>
      <w:r w:rsidR="0088584C">
        <w:rPr>
          <w:rFonts w:ascii="Arial" w:hAnsi="Arial" w:cs="Arial"/>
          <w:sz w:val="20"/>
          <w:szCs w:val="20"/>
        </w:rPr>
        <w:t xml:space="preserve">potvrzuje, </w:t>
      </w:r>
      <w:r w:rsidRPr="00BC6EA8">
        <w:rPr>
          <w:rFonts w:ascii="Arial" w:hAnsi="Arial" w:cs="Arial"/>
          <w:sz w:val="20"/>
          <w:szCs w:val="20"/>
        </w:rPr>
        <w:t xml:space="preserve"> že</w:t>
      </w:r>
      <w:proofErr w:type="gramEnd"/>
      <w:r w:rsidRPr="00BC6EA8">
        <w:rPr>
          <w:rFonts w:ascii="Arial" w:hAnsi="Arial" w:cs="Arial"/>
          <w:sz w:val="20"/>
          <w:szCs w:val="20"/>
        </w:rPr>
        <w:t xml:space="preserve"> jsou mu známy veškeré technické, kvalitativní a jiné podmínky nezbytné k realizaci díla a že disponuje takovými odbornými znalostmi, které jsou pro provedení díla nezbytné.</w:t>
      </w:r>
    </w:p>
    <w:p w:rsidR="00286FC2" w:rsidRDefault="00286FC2" w:rsidP="001853E9">
      <w:pPr>
        <w:pStyle w:val="Odstavecseseznamem"/>
        <w:spacing w:line="276" w:lineRule="auto"/>
        <w:ind w:left="567" w:hanging="425"/>
        <w:rPr>
          <w:rFonts w:ascii="Arial" w:hAnsi="Arial" w:cs="Arial"/>
          <w:sz w:val="20"/>
          <w:szCs w:val="20"/>
        </w:rPr>
      </w:pPr>
    </w:p>
    <w:p w:rsidR="00286FC2" w:rsidRDefault="00286FC2" w:rsidP="00C4345F">
      <w:pPr>
        <w:pStyle w:val="Odstavecseseznamem"/>
        <w:numPr>
          <w:ilvl w:val="1"/>
          <w:numId w:val="6"/>
        </w:numPr>
        <w:spacing w:line="276" w:lineRule="auto"/>
        <w:ind w:left="567" w:hanging="425"/>
        <w:rPr>
          <w:rFonts w:ascii="Arial" w:hAnsi="Arial" w:cs="Arial"/>
          <w:sz w:val="20"/>
          <w:szCs w:val="20"/>
        </w:rPr>
      </w:pPr>
      <w:r w:rsidRPr="00DE1DD2">
        <w:rPr>
          <w:rFonts w:ascii="Arial" w:hAnsi="Arial" w:cs="Arial"/>
          <w:sz w:val="20"/>
          <w:szCs w:val="20"/>
        </w:rPr>
        <w:t>Zhotovitel podpisem této smlouvy potvrzuje, že má příslušnou kvalifikaci pro provedení díla dle § 5 zákona č. 360/1992 Sb., o výkonu povolání autorizovaných architektů a o výkonu povolání autorizovaných inženýrů a techniků činných ve výstavbě</w:t>
      </w:r>
      <w:r w:rsidR="00154524">
        <w:rPr>
          <w:rFonts w:ascii="Arial" w:hAnsi="Arial" w:cs="Arial"/>
          <w:sz w:val="20"/>
          <w:szCs w:val="20"/>
        </w:rPr>
        <w:t>.</w:t>
      </w:r>
    </w:p>
    <w:p w:rsidR="00DB515B" w:rsidRPr="00DE1DD2" w:rsidRDefault="00DB515B" w:rsidP="00DB515B">
      <w:pPr>
        <w:pStyle w:val="Odstavecseseznamem"/>
        <w:spacing w:line="276" w:lineRule="auto"/>
        <w:ind w:left="567"/>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Pr="00A30F3A" w:rsidRDefault="00286FC2" w:rsidP="00A83E4F">
      <w:pPr>
        <w:pStyle w:val="Zhlav"/>
        <w:numPr>
          <w:ilvl w:val="0"/>
          <w:numId w:val="7"/>
        </w:numPr>
        <w:tabs>
          <w:tab w:val="clear" w:pos="4536"/>
          <w:tab w:val="clear" w:pos="9072"/>
        </w:tabs>
        <w:spacing w:line="276" w:lineRule="auto"/>
        <w:ind w:hanging="218"/>
        <w:rPr>
          <w:rFonts w:ascii="Arial" w:hAnsi="Arial" w:cs="Arial"/>
          <w:b/>
          <w:bCs/>
          <w:i/>
          <w:iCs/>
          <w:sz w:val="20"/>
          <w:szCs w:val="20"/>
          <w:u w:val="single"/>
        </w:rPr>
      </w:pPr>
      <w:r w:rsidRPr="00A30F3A">
        <w:rPr>
          <w:rFonts w:ascii="Arial" w:hAnsi="Arial" w:cs="Arial"/>
          <w:b/>
          <w:bCs/>
          <w:i/>
          <w:iCs/>
          <w:sz w:val="20"/>
          <w:szCs w:val="20"/>
          <w:u w:val="single"/>
        </w:rPr>
        <w:t>CENA DÍLA</w:t>
      </w:r>
    </w:p>
    <w:p w:rsidR="00286FC2" w:rsidRPr="00A30F3A" w:rsidRDefault="00286FC2" w:rsidP="00A30F3A">
      <w:pPr>
        <w:pStyle w:val="Zhlav"/>
        <w:tabs>
          <w:tab w:val="clear" w:pos="4536"/>
          <w:tab w:val="clear" w:pos="9072"/>
        </w:tabs>
        <w:spacing w:line="276" w:lineRule="auto"/>
        <w:rPr>
          <w:rFonts w:ascii="Arial" w:hAnsi="Arial" w:cs="Arial"/>
          <w:sz w:val="20"/>
          <w:szCs w:val="20"/>
        </w:rPr>
      </w:pPr>
    </w:p>
    <w:p w:rsidR="00286FC2" w:rsidRPr="00800D97" w:rsidRDefault="00286FC2" w:rsidP="00FB7DF4">
      <w:pPr>
        <w:pStyle w:val="Odstavecseseznamem"/>
        <w:numPr>
          <w:ilvl w:val="1"/>
          <w:numId w:val="7"/>
        </w:numPr>
        <w:spacing w:line="276" w:lineRule="auto"/>
        <w:ind w:left="426" w:hanging="426"/>
        <w:rPr>
          <w:rFonts w:ascii="Arial" w:hAnsi="Arial" w:cs="Arial"/>
          <w:sz w:val="20"/>
          <w:szCs w:val="20"/>
        </w:rPr>
      </w:pPr>
      <w:r w:rsidRPr="00800D97">
        <w:rPr>
          <w:rFonts w:ascii="Arial" w:hAnsi="Arial" w:cs="Arial"/>
          <w:sz w:val="20"/>
          <w:szCs w:val="20"/>
        </w:rPr>
        <w:t xml:space="preserve">Cena za řádně a včas dokončené dílo, definované v čl. </w:t>
      </w:r>
      <w:r>
        <w:rPr>
          <w:rFonts w:ascii="Arial" w:hAnsi="Arial" w:cs="Arial"/>
          <w:sz w:val="20"/>
          <w:szCs w:val="20"/>
        </w:rPr>
        <w:t>2</w:t>
      </w:r>
      <w:r w:rsidRPr="00800D97">
        <w:rPr>
          <w:rFonts w:ascii="Arial" w:hAnsi="Arial" w:cs="Arial"/>
          <w:sz w:val="20"/>
          <w:szCs w:val="20"/>
        </w:rPr>
        <w:t xml:space="preserve">. této smlouvy, byla </w:t>
      </w:r>
      <w:r w:rsidRPr="006C3414">
        <w:rPr>
          <w:rFonts w:ascii="Arial" w:hAnsi="Arial" w:cs="Arial"/>
          <w:sz w:val="20"/>
          <w:szCs w:val="20"/>
        </w:rPr>
        <w:t xml:space="preserve">stanovena na základě </w:t>
      </w:r>
      <w:r>
        <w:rPr>
          <w:rFonts w:ascii="Arial" w:hAnsi="Arial" w:cs="Arial"/>
          <w:sz w:val="20"/>
          <w:szCs w:val="20"/>
        </w:rPr>
        <w:t xml:space="preserve">nabídky zhotovitele a </w:t>
      </w:r>
      <w:r w:rsidRPr="00800D97">
        <w:rPr>
          <w:rFonts w:ascii="Arial" w:hAnsi="Arial" w:cs="Arial"/>
          <w:sz w:val="20"/>
          <w:szCs w:val="20"/>
        </w:rPr>
        <w:t>činí:</w:t>
      </w:r>
    </w:p>
    <w:p w:rsidR="00286FC2" w:rsidRPr="00A30F3A" w:rsidRDefault="00286FC2" w:rsidP="00A30F3A">
      <w:pPr>
        <w:spacing w:line="276" w:lineRule="auto"/>
        <w:rPr>
          <w:rFonts w:ascii="Arial" w:hAnsi="Arial" w:cs="Arial"/>
          <w:sz w:val="20"/>
          <w:szCs w:val="20"/>
        </w:rPr>
      </w:pPr>
    </w:p>
    <w:p w:rsidR="00286FC2" w:rsidRPr="002002BF" w:rsidRDefault="00286FC2" w:rsidP="00FD5FDF">
      <w:pPr>
        <w:pStyle w:val="Odrky1"/>
        <w:spacing w:line="276" w:lineRule="auto"/>
        <w:ind w:left="600" w:hanging="120"/>
        <w:rPr>
          <w:bCs/>
          <w:sz w:val="20"/>
          <w:szCs w:val="20"/>
        </w:rPr>
      </w:pPr>
      <w:r w:rsidRPr="002002BF">
        <w:rPr>
          <w:bCs/>
          <w:sz w:val="20"/>
          <w:szCs w:val="20"/>
        </w:rPr>
        <w:t>Celkem za dílo bez DPH:</w:t>
      </w:r>
      <w:r w:rsidR="0088584C" w:rsidRPr="002002BF">
        <w:rPr>
          <w:bCs/>
          <w:sz w:val="20"/>
          <w:szCs w:val="20"/>
        </w:rPr>
        <w:tab/>
      </w:r>
      <w:r w:rsidR="0088584C" w:rsidRPr="002002BF">
        <w:rPr>
          <w:bCs/>
          <w:sz w:val="20"/>
          <w:szCs w:val="20"/>
        </w:rPr>
        <w:tab/>
      </w:r>
      <w:r w:rsidRPr="002002BF">
        <w:rPr>
          <w:bCs/>
          <w:sz w:val="20"/>
          <w:szCs w:val="20"/>
        </w:rPr>
        <w:tab/>
      </w:r>
      <w:r w:rsidRPr="002002BF">
        <w:rPr>
          <w:bCs/>
          <w:sz w:val="20"/>
          <w:szCs w:val="20"/>
        </w:rPr>
        <w:tab/>
      </w:r>
      <w:r w:rsidRPr="002002BF">
        <w:rPr>
          <w:bCs/>
          <w:sz w:val="20"/>
          <w:szCs w:val="20"/>
        </w:rPr>
        <w:tab/>
      </w:r>
      <w:r w:rsidRPr="002002BF">
        <w:rPr>
          <w:bCs/>
          <w:sz w:val="20"/>
          <w:szCs w:val="20"/>
        </w:rPr>
        <w:tab/>
      </w:r>
      <w:r w:rsidR="002002BF" w:rsidRPr="002002BF">
        <w:rPr>
          <w:bCs/>
          <w:sz w:val="20"/>
          <w:szCs w:val="20"/>
        </w:rPr>
        <w:t>196 300,</w:t>
      </w:r>
      <w:r w:rsidRPr="002002BF">
        <w:rPr>
          <w:bCs/>
          <w:sz w:val="20"/>
          <w:szCs w:val="20"/>
        </w:rPr>
        <w:t>- Kč</w:t>
      </w:r>
    </w:p>
    <w:p w:rsidR="00286FC2" w:rsidRPr="00B777E2" w:rsidRDefault="00286FC2" w:rsidP="00BC31BE">
      <w:pPr>
        <w:pStyle w:val="Odrky1"/>
        <w:spacing w:line="276" w:lineRule="auto"/>
        <w:ind w:left="600" w:hanging="120"/>
        <w:rPr>
          <w:bCs/>
          <w:sz w:val="20"/>
          <w:szCs w:val="20"/>
        </w:rPr>
      </w:pPr>
      <w:r w:rsidRPr="00B777E2">
        <w:rPr>
          <w:bCs/>
          <w:sz w:val="20"/>
          <w:szCs w:val="20"/>
        </w:rPr>
        <w:t xml:space="preserve">DPH </w:t>
      </w:r>
      <w:r w:rsidR="00B777E2" w:rsidRPr="00B777E2">
        <w:rPr>
          <w:bCs/>
          <w:sz w:val="20"/>
          <w:szCs w:val="20"/>
        </w:rPr>
        <w:t>21 %</w:t>
      </w:r>
      <w:r w:rsidRPr="00B777E2">
        <w:rPr>
          <w:bCs/>
          <w:sz w:val="20"/>
          <w:szCs w:val="20"/>
        </w:rPr>
        <w:tab/>
      </w:r>
      <w:r w:rsidRPr="00B777E2">
        <w:rPr>
          <w:bCs/>
          <w:sz w:val="20"/>
          <w:szCs w:val="20"/>
        </w:rPr>
        <w:tab/>
      </w:r>
      <w:r w:rsidRPr="00B777E2">
        <w:rPr>
          <w:bCs/>
          <w:sz w:val="20"/>
          <w:szCs w:val="20"/>
        </w:rPr>
        <w:tab/>
      </w:r>
      <w:r w:rsidRPr="00B777E2">
        <w:rPr>
          <w:bCs/>
          <w:sz w:val="20"/>
          <w:szCs w:val="20"/>
        </w:rPr>
        <w:tab/>
      </w:r>
      <w:r w:rsidRPr="00B777E2">
        <w:rPr>
          <w:bCs/>
          <w:sz w:val="20"/>
          <w:szCs w:val="20"/>
        </w:rPr>
        <w:tab/>
      </w:r>
      <w:r w:rsidRPr="00B777E2">
        <w:rPr>
          <w:bCs/>
          <w:sz w:val="20"/>
          <w:szCs w:val="20"/>
        </w:rPr>
        <w:tab/>
      </w:r>
      <w:r w:rsidRPr="00B777E2">
        <w:rPr>
          <w:bCs/>
          <w:sz w:val="20"/>
          <w:szCs w:val="20"/>
        </w:rPr>
        <w:tab/>
      </w:r>
      <w:r w:rsidRPr="00B777E2">
        <w:rPr>
          <w:bCs/>
          <w:sz w:val="20"/>
          <w:szCs w:val="20"/>
        </w:rPr>
        <w:tab/>
      </w:r>
      <w:r w:rsidR="002002BF">
        <w:rPr>
          <w:bCs/>
          <w:sz w:val="20"/>
          <w:szCs w:val="20"/>
        </w:rPr>
        <w:t xml:space="preserve">  41 223,</w:t>
      </w:r>
      <w:r w:rsidRPr="00B777E2">
        <w:rPr>
          <w:bCs/>
          <w:sz w:val="20"/>
          <w:szCs w:val="20"/>
        </w:rPr>
        <w:t>- Kč</w:t>
      </w:r>
    </w:p>
    <w:p w:rsidR="00286FC2" w:rsidRPr="002002BF" w:rsidRDefault="0088584C" w:rsidP="00BC31BE">
      <w:pPr>
        <w:pStyle w:val="Odrky1"/>
        <w:spacing w:line="276" w:lineRule="auto"/>
        <w:ind w:left="600" w:hanging="120"/>
        <w:rPr>
          <w:bCs/>
          <w:sz w:val="20"/>
          <w:szCs w:val="20"/>
        </w:rPr>
      </w:pPr>
      <w:r w:rsidRPr="002002BF">
        <w:rPr>
          <w:bCs/>
          <w:sz w:val="20"/>
          <w:szCs w:val="20"/>
        </w:rPr>
        <w:t>CELKEM</w:t>
      </w:r>
      <w:r w:rsidRPr="002002BF">
        <w:rPr>
          <w:bCs/>
          <w:sz w:val="20"/>
          <w:szCs w:val="20"/>
        </w:rPr>
        <w:tab/>
      </w:r>
      <w:r w:rsidRPr="002002BF">
        <w:rPr>
          <w:bCs/>
          <w:sz w:val="20"/>
          <w:szCs w:val="20"/>
        </w:rPr>
        <w:tab/>
      </w:r>
      <w:r w:rsidRPr="002002BF">
        <w:rPr>
          <w:bCs/>
          <w:sz w:val="20"/>
          <w:szCs w:val="20"/>
        </w:rPr>
        <w:tab/>
      </w:r>
      <w:r w:rsidRPr="002002BF">
        <w:rPr>
          <w:bCs/>
          <w:sz w:val="20"/>
          <w:szCs w:val="20"/>
        </w:rPr>
        <w:tab/>
      </w:r>
      <w:r w:rsidRPr="002002BF">
        <w:rPr>
          <w:bCs/>
          <w:sz w:val="20"/>
          <w:szCs w:val="20"/>
        </w:rPr>
        <w:tab/>
      </w:r>
      <w:r w:rsidRPr="002002BF">
        <w:rPr>
          <w:bCs/>
          <w:sz w:val="20"/>
          <w:szCs w:val="20"/>
        </w:rPr>
        <w:tab/>
      </w:r>
      <w:r w:rsidR="00286FC2" w:rsidRPr="002002BF">
        <w:rPr>
          <w:bCs/>
          <w:sz w:val="20"/>
          <w:szCs w:val="20"/>
        </w:rPr>
        <w:tab/>
      </w:r>
      <w:r w:rsidR="00286FC2" w:rsidRPr="002002BF">
        <w:rPr>
          <w:bCs/>
          <w:sz w:val="20"/>
          <w:szCs w:val="20"/>
        </w:rPr>
        <w:tab/>
      </w:r>
      <w:r w:rsidR="002002BF">
        <w:rPr>
          <w:bCs/>
          <w:sz w:val="20"/>
          <w:szCs w:val="20"/>
        </w:rPr>
        <w:t>237 523,</w:t>
      </w:r>
      <w:r w:rsidR="00286FC2" w:rsidRPr="002002BF">
        <w:rPr>
          <w:bCs/>
          <w:sz w:val="20"/>
          <w:szCs w:val="20"/>
        </w:rPr>
        <w:t>- Kč</w:t>
      </w:r>
    </w:p>
    <w:p w:rsidR="00286FC2" w:rsidRDefault="00286FC2" w:rsidP="00FD5FDF">
      <w:pPr>
        <w:pStyle w:val="Odrky1"/>
        <w:spacing w:line="276" w:lineRule="auto"/>
        <w:ind w:left="600" w:hanging="120"/>
        <w:rPr>
          <w:b/>
          <w:bCs/>
          <w:sz w:val="20"/>
          <w:szCs w:val="20"/>
        </w:rPr>
      </w:pPr>
    </w:p>
    <w:p w:rsidR="00286FC2" w:rsidRPr="00800D97" w:rsidRDefault="00286FC2" w:rsidP="00FB7DF4">
      <w:pPr>
        <w:pStyle w:val="Odstavecseseznamem"/>
        <w:numPr>
          <w:ilvl w:val="1"/>
          <w:numId w:val="7"/>
        </w:numPr>
        <w:spacing w:line="276" w:lineRule="auto"/>
        <w:ind w:left="426" w:hanging="426"/>
        <w:rPr>
          <w:rFonts w:ascii="Arial" w:hAnsi="Arial" w:cs="Arial"/>
          <w:sz w:val="20"/>
          <w:szCs w:val="20"/>
        </w:rPr>
      </w:pPr>
      <w:r w:rsidRPr="00800D97">
        <w:rPr>
          <w:rFonts w:ascii="Arial" w:hAnsi="Arial" w:cs="Arial"/>
          <w:sz w:val="20"/>
          <w:szCs w:val="20"/>
        </w:rPr>
        <w:t xml:space="preserve">Cena díla se sjednává jako </w:t>
      </w:r>
      <w:r>
        <w:rPr>
          <w:rFonts w:ascii="Arial" w:hAnsi="Arial" w:cs="Arial"/>
          <w:sz w:val="20"/>
          <w:szCs w:val="20"/>
        </w:rPr>
        <w:t>cena pevná a konečná</w:t>
      </w:r>
      <w:r w:rsidRPr="00800D97">
        <w:rPr>
          <w:rFonts w:ascii="Arial" w:hAnsi="Arial" w:cs="Arial"/>
          <w:sz w:val="20"/>
          <w:szCs w:val="20"/>
        </w:rPr>
        <w:t xml:space="preserve">. </w:t>
      </w:r>
    </w:p>
    <w:p w:rsidR="00286FC2" w:rsidRPr="00A30F3A" w:rsidRDefault="00286FC2" w:rsidP="00A30F3A">
      <w:pPr>
        <w:spacing w:line="276" w:lineRule="auto"/>
        <w:rPr>
          <w:rFonts w:ascii="Arial" w:hAnsi="Arial" w:cs="Arial"/>
          <w:sz w:val="20"/>
          <w:szCs w:val="20"/>
        </w:rPr>
      </w:pPr>
    </w:p>
    <w:p w:rsidR="00286FC2" w:rsidRPr="0004031E" w:rsidRDefault="00286FC2" w:rsidP="00A83E4F">
      <w:pPr>
        <w:pStyle w:val="Odstavecseseznamem"/>
        <w:numPr>
          <w:ilvl w:val="1"/>
          <w:numId w:val="7"/>
        </w:numPr>
        <w:spacing w:line="276" w:lineRule="auto"/>
        <w:rPr>
          <w:rFonts w:ascii="Arial" w:hAnsi="Arial" w:cs="Arial"/>
          <w:sz w:val="20"/>
          <w:szCs w:val="20"/>
        </w:rPr>
      </w:pPr>
      <w:r w:rsidRPr="0004031E">
        <w:rPr>
          <w:rFonts w:ascii="Arial" w:hAnsi="Arial" w:cs="Arial"/>
          <w:sz w:val="20"/>
          <w:szCs w:val="20"/>
        </w:rPr>
        <w:t xml:space="preserve"> V ceně díla jsou zahrnuty veškeré náklady, které je nutno vynaložit zhotovitelem v souvislosti s řádným provedením díla</w:t>
      </w:r>
      <w:r>
        <w:rPr>
          <w:rFonts w:ascii="Arial" w:hAnsi="Arial" w:cs="Arial"/>
          <w:sz w:val="20"/>
          <w:szCs w:val="20"/>
        </w:rPr>
        <w:t xml:space="preserve"> dle čl. 2 </w:t>
      </w:r>
      <w:proofErr w:type="gramStart"/>
      <w:r>
        <w:rPr>
          <w:rFonts w:ascii="Arial" w:hAnsi="Arial" w:cs="Arial"/>
          <w:sz w:val="20"/>
          <w:szCs w:val="20"/>
        </w:rPr>
        <w:t>této</w:t>
      </w:r>
      <w:proofErr w:type="gramEnd"/>
      <w:r>
        <w:rPr>
          <w:rFonts w:ascii="Arial" w:hAnsi="Arial" w:cs="Arial"/>
          <w:sz w:val="20"/>
          <w:szCs w:val="20"/>
        </w:rPr>
        <w:t xml:space="preserve"> smlouvy</w:t>
      </w:r>
      <w:r w:rsidRPr="0004031E">
        <w:rPr>
          <w:rFonts w:ascii="Arial" w:hAnsi="Arial" w:cs="Arial"/>
          <w:sz w:val="20"/>
          <w:szCs w:val="20"/>
        </w:rPr>
        <w:t xml:space="preserve">, splněním povinností zhotovitele dle této smlouvy a </w:t>
      </w:r>
      <w:r>
        <w:rPr>
          <w:rFonts w:ascii="Arial" w:hAnsi="Arial" w:cs="Arial"/>
          <w:sz w:val="20"/>
          <w:szCs w:val="20"/>
        </w:rPr>
        <w:t>s</w:t>
      </w:r>
      <w:r w:rsidRPr="0004031E">
        <w:rPr>
          <w:rFonts w:ascii="Arial" w:hAnsi="Arial" w:cs="Arial"/>
          <w:sz w:val="20"/>
          <w:szCs w:val="20"/>
        </w:rPr>
        <w:t>plněním povinností zhotovitele dle příslušných právních předpisů a technických norem.</w:t>
      </w:r>
    </w:p>
    <w:p w:rsidR="00286FC2" w:rsidRPr="00A30F3A" w:rsidRDefault="00286FC2" w:rsidP="00A30F3A">
      <w:pPr>
        <w:spacing w:line="276" w:lineRule="auto"/>
        <w:rPr>
          <w:rFonts w:ascii="Arial" w:hAnsi="Arial" w:cs="Arial"/>
          <w:sz w:val="20"/>
          <w:szCs w:val="20"/>
        </w:rPr>
      </w:pPr>
    </w:p>
    <w:p w:rsidR="00286FC2" w:rsidRPr="0004031E" w:rsidRDefault="00286FC2" w:rsidP="00A83E4F">
      <w:pPr>
        <w:pStyle w:val="Odstavecseseznamem"/>
        <w:numPr>
          <w:ilvl w:val="1"/>
          <w:numId w:val="7"/>
        </w:numPr>
        <w:spacing w:line="276" w:lineRule="auto"/>
        <w:rPr>
          <w:rFonts w:ascii="Arial" w:hAnsi="Arial" w:cs="Arial"/>
          <w:sz w:val="20"/>
          <w:szCs w:val="20"/>
        </w:rPr>
      </w:pPr>
      <w:r w:rsidRPr="0004031E">
        <w:rPr>
          <w:rFonts w:ascii="Arial" w:hAnsi="Arial" w:cs="Arial"/>
          <w:sz w:val="20"/>
          <w:szCs w:val="20"/>
        </w:rPr>
        <w:t xml:space="preserve">Zhotovitel je odpovědný za to, že výše daně z přidané hodnoty, uvedená zhotovitelem v této smlouvě, je stanovena v souladu  s platnými daňovými předpisy. </w:t>
      </w:r>
    </w:p>
    <w:p w:rsidR="00286FC2" w:rsidRPr="00A30F3A" w:rsidRDefault="00286FC2" w:rsidP="00A30F3A">
      <w:pPr>
        <w:spacing w:line="276" w:lineRule="auto"/>
        <w:rPr>
          <w:rFonts w:ascii="Arial" w:hAnsi="Arial" w:cs="Arial"/>
          <w:sz w:val="20"/>
          <w:szCs w:val="20"/>
        </w:rPr>
      </w:pPr>
    </w:p>
    <w:p w:rsidR="00286FC2" w:rsidRDefault="00286FC2" w:rsidP="00A30F3A">
      <w:pPr>
        <w:pStyle w:val="Odstavecseseznamem"/>
        <w:numPr>
          <w:ilvl w:val="1"/>
          <w:numId w:val="7"/>
        </w:numPr>
        <w:spacing w:line="276" w:lineRule="auto"/>
        <w:rPr>
          <w:rFonts w:ascii="Arial" w:hAnsi="Arial" w:cs="Arial"/>
          <w:sz w:val="20"/>
          <w:szCs w:val="20"/>
        </w:rPr>
      </w:pPr>
      <w:r w:rsidRPr="00592626">
        <w:rPr>
          <w:rFonts w:ascii="Arial" w:hAnsi="Arial" w:cs="Arial"/>
          <w:sz w:val="20"/>
          <w:szCs w:val="20"/>
        </w:rPr>
        <w:t>Zhotovitel nese veškeré náklady a poplatk</w:t>
      </w:r>
      <w:r>
        <w:rPr>
          <w:rFonts w:ascii="Arial" w:hAnsi="Arial" w:cs="Arial"/>
          <w:sz w:val="20"/>
          <w:szCs w:val="20"/>
        </w:rPr>
        <w:t>y související s provedením díla.</w:t>
      </w:r>
    </w:p>
    <w:p w:rsidR="00286FC2" w:rsidRPr="00592626" w:rsidRDefault="00286FC2" w:rsidP="00592626">
      <w:pPr>
        <w:pStyle w:val="Odstavecseseznamem"/>
        <w:spacing w:line="276" w:lineRule="auto"/>
        <w:ind w:left="360"/>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Pr="00A30F3A" w:rsidRDefault="00286FC2" w:rsidP="0026218D">
      <w:pPr>
        <w:pStyle w:val="Zhlav"/>
        <w:numPr>
          <w:ilvl w:val="0"/>
          <w:numId w:val="7"/>
        </w:numPr>
        <w:tabs>
          <w:tab w:val="clear" w:pos="4536"/>
          <w:tab w:val="clear" w:pos="9072"/>
        </w:tabs>
        <w:spacing w:line="276" w:lineRule="auto"/>
        <w:rPr>
          <w:rFonts w:ascii="Arial" w:hAnsi="Arial" w:cs="Arial"/>
          <w:b/>
          <w:bCs/>
          <w:i/>
          <w:iCs/>
          <w:sz w:val="20"/>
          <w:szCs w:val="20"/>
          <w:u w:val="single"/>
        </w:rPr>
      </w:pPr>
      <w:r>
        <w:rPr>
          <w:rFonts w:ascii="Arial" w:hAnsi="Arial" w:cs="Arial"/>
          <w:b/>
          <w:bCs/>
          <w:i/>
          <w:iCs/>
          <w:sz w:val="20"/>
          <w:szCs w:val="20"/>
          <w:u w:val="single"/>
        </w:rPr>
        <w:t>TERMÍN</w:t>
      </w:r>
      <w:r w:rsidRPr="00A30F3A">
        <w:rPr>
          <w:rFonts w:ascii="Arial" w:hAnsi="Arial" w:cs="Arial"/>
          <w:b/>
          <w:bCs/>
          <w:i/>
          <w:iCs/>
          <w:sz w:val="20"/>
          <w:szCs w:val="20"/>
          <w:u w:val="single"/>
        </w:rPr>
        <w:t xml:space="preserve"> PLNĚNÍ</w:t>
      </w:r>
      <w:r>
        <w:rPr>
          <w:rFonts w:ascii="Arial" w:hAnsi="Arial" w:cs="Arial"/>
          <w:b/>
          <w:bCs/>
          <w:i/>
          <w:iCs/>
          <w:sz w:val="20"/>
          <w:szCs w:val="20"/>
          <w:u w:val="single"/>
        </w:rPr>
        <w:t xml:space="preserve"> A MÍSTO DODÁNÍ DÍLA</w:t>
      </w:r>
    </w:p>
    <w:p w:rsidR="00286FC2" w:rsidRDefault="00286FC2" w:rsidP="00C5642E">
      <w:pPr>
        <w:pStyle w:val="Odstavecseseznamem"/>
        <w:spacing w:line="276" w:lineRule="auto"/>
        <w:ind w:left="360"/>
        <w:rPr>
          <w:rFonts w:ascii="Arial" w:hAnsi="Arial" w:cs="Arial"/>
          <w:sz w:val="20"/>
          <w:szCs w:val="20"/>
        </w:rPr>
      </w:pPr>
    </w:p>
    <w:p w:rsidR="00286FC2" w:rsidRPr="00166D4D" w:rsidRDefault="00286FC2" w:rsidP="00A83E4F">
      <w:pPr>
        <w:pStyle w:val="Odstavecseseznamem"/>
        <w:numPr>
          <w:ilvl w:val="1"/>
          <w:numId w:val="9"/>
        </w:numPr>
        <w:spacing w:line="276" w:lineRule="auto"/>
        <w:rPr>
          <w:rFonts w:ascii="Arial" w:hAnsi="Arial" w:cs="Arial"/>
          <w:b/>
          <w:i/>
          <w:sz w:val="20"/>
          <w:szCs w:val="20"/>
          <w:highlight w:val="yellow"/>
        </w:rPr>
      </w:pPr>
      <w:commentRangeStart w:id="0"/>
      <w:r w:rsidRPr="00166D4D">
        <w:rPr>
          <w:rFonts w:ascii="Arial" w:hAnsi="Arial" w:cs="Arial"/>
          <w:sz w:val="20"/>
          <w:szCs w:val="20"/>
          <w:highlight w:val="yellow"/>
        </w:rPr>
        <w:t xml:space="preserve">Zhotovitel se zavazuje dílo dle čl. 2. odst. 2.1.1. </w:t>
      </w:r>
      <w:r w:rsidR="003022A4" w:rsidRPr="00166D4D">
        <w:rPr>
          <w:rFonts w:ascii="Arial" w:hAnsi="Arial" w:cs="Arial"/>
          <w:sz w:val="20"/>
          <w:szCs w:val="20"/>
          <w:highlight w:val="yellow"/>
        </w:rPr>
        <w:t xml:space="preserve">(tj. DÚR) </w:t>
      </w:r>
      <w:r w:rsidRPr="00166D4D">
        <w:rPr>
          <w:rFonts w:ascii="Arial" w:hAnsi="Arial" w:cs="Arial"/>
          <w:sz w:val="20"/>
          <w:szCs w:val="20"/>
          <w:highlight w:val="yellow"/>
        </w:rPr>
        <w:t xml:space="preserve">této smlouvy dokončit a předat objednateli nejpozději </w:t>
      </w:r>
      <w:r w:rsidRPr="00166D4D">
        <w:rPr>
          <w:rFonts w:ascii="Arial" w:hAnsi="Arial" w:cs="Arial"/>
          <w:b/>
          <w:sz w:val="20"/>
          <w:szCs w:val="20"/>
          <w:highlight w:val="yellow"/>
        </w:rPr>
        <w:t xml:space="preserve">do </w:t>
      </w:r>
      <w:r w:rsidR="0014391C" w:rsidRPr="00166D4D">
        <w:rPr>
          <w:rFonts w:ascii="Arial" w:hAnsi="Arial" w:cs="Arial"/>
          <w:b/>
          <w:sz w:val="20"/>
          <w:szCs w:val="20"/>
          <w:highlight w:val="yellow"/>
        </w:rPr>
        <w:t>5 měsíců od podpisu smlouvy</w:t>
      </w:r>
      <w:r w:rsidRPr="00166D4D">
        <w:rPr>
          <w:rFonts w:ascii="Arial" w:hAnsi="Arial" w:cs="Arial"/>
          <w:color w:val="FF0000"/>
          <w:sz w:val="20"/>
          <w:szCs w:val="20"/>
          <w:highlight w:val="yellow"/>
        </w:rPr>
        <w:t xml:space="preserve"> </w:t>
      </w:r>
      <w:r w:rsidRPr="00166D4D">
        <w:rPr>
          <w:rFonts w:ascii="Arial" w:hAnsi="Arial" w:cs="Arial"/>
          <w:sz w:val="20"/>
          <w:szCs w:val="20"/>
          <w:highlight w:val="yellow"/>
        </w:rPr>
        <w:t>v požadované formě a počtu vyhotovení.</w:t>
      </w:r>
      <w:r w:rsidR="003022A4" w:rsidRPr="00166D4D">
        <w:rPr>
          <w:rFonts w:ascii="Arial" w:hAnsi="Arial" w:cs="Arial"/>
          <w:sz w:val="20"/>
          <w:szCs w:val="20"/>
          <w:highlight w:val="yellow"/>
        </w:rPr>
        <w:t xml:space="preserve"> </w:t>
      </w:r>
      <w:r w:rsidR="003022A4" w:rsidRPr="00166D4D">
        <w:rPr>
          <w:rFonts w:ascii="Arial" w:hAnsi="Arial" w:cs="Arial"/>
          <w:b/>
          <w:i/>
          <w:sz w:val="20"/>
          <w:szCs w:val="20"/>
          <w:highlight w:val="yellow"/>
        </w:rPr>
        <w:t>Zároveň nejpozději k tomuto t</w:t>
      </w:r>
      <w:r w:rsidR="004829E5" w:rsidRPr="00166D4D">
        <w:rPr>
          <w:rFonts w:ascii="Arial" w:hAnsi="Arial" w:cs="Arial"/>
          <w:b/>
          <w:i/>
          <w:sz w:val="20"/>
          <w:szCs w:val="20"/>
          <w:highlight w:val="yellow"/>
        </w:rPr>
        <w:t xml:space="preserve">ermínu předá pravomocné </w:t>
      </w:r>
      <w:r w:rsidR="003022A4" w:rsidRPr="00166D4D">
        <w:rPr>
          <w:rFonts w:ascii="Arial" w:hAnsi="Arial" w:cs="Arial"/>
          <w:b/>
          <w:i/>
          <w:sz w:val="20"/>
          <w:szCs w:val="20"/>
          <w:highlight w:val="yellow"/>
        </w:rPr>
        <w:t>územní rozhodnutí.</w:t>
      </w:r>
      <w:commentRangeEnd w:id="0"/>
      <w:r w:rsidR="00166D4D">
        <w:rPr>
          <w:rStyle w:val="Odkaznakoment"/>
        </w:rPr>
        <w:commentReference w:id="0"/>
      </w:r>
    </w:p>
    <w:p w:rsidR="00286FC2" w:rsidRPr="00A00491" w:rsidRDefault="00286FC2" w:rsidP="007B3C47">
      <w:pPr>
        <w:pStyle w:val="Odstavecseseznamem"/>
        <w:spacing w:line="276" w:lineRule="auto"/>
        <w:ind w:left="360"/>
        <w:rPr>
          <w:rFonts w:ascii="Arial" w:hAnsi="Arial" w:cs="Arial"/>
          <w:sz w:val="20"/>
          <w:szCs w:val="20"/>
        </w:rPr>
      </w:pPr>
    </w:p>
    <w:p w:rsidR="00286FC2" w:rsidRPr="00A00491" w:rsidRDefault="0088584C" w:rsidP="00A83E4F">
      <w:pPr>
        <w:pStyle w:val="Odstavecseseznamem"/>
        <w:numPr>
          <w:ilvl w:val="1"/>
          <w:numId w:val="9"/>
        </w:numPr>
        <w:spacing w:line="276" w:lineRule="auto"/>
        <w:rPr>
          <w:rFonts w:ascii="Arial" w:hAnsi="Arial" w:cs="Arial"/>
          <w:sz w:val="20"/>
          <w:szCs w:val="20"/>
        </w:rPr>
      </w:pPr>
      <w:r>
        <w:rPr>
          <w:rFonts w:ascii="Arial" w:hAnsi="Arial" w:cs="Arial"/>
          <w:sz w:val="20"/>
          <w:szCs w:val="20"/>
        </w:rPr>
        <w:t>Termín plnění dle tohoto článku je termín</w:t>
      </w:r>
      <w:r w:rsidR="00286FC2" w:rsidRPr="00A00491">
        <w:rPr>
          <w:rFonts w:ascii="Arial" w:hAnsi="Arial" w:cs="Arial"/>
          <w:sz w:val="20"/>
          <w:szCs w:val="20"/>
        </w:rPr>
        <w:t xml:space="preserve"> nejzazší. Zho</w:t>
      </w:r>
      <w:r w:rsidR="00C77C51">
        <w:rPr>
          <w:rFonts w:ascii="Arial" w:hAnsi="Arial" w:cs="Arial"/>
          <w:sz w:val="20"/>
          <w:szCs w:val="20"/>
        </w:rPr>
        <w:t xml:space="preserve">tovitel je oprávněn </w:t>
      </w:r>
      <w:proofErr w:type="gramStart"/>
      <w:r w:rsidR="00C77C51">
        <w:rPr>
          <w:rFonts w:ascii="Arial" w:hAnsi="Arial" w:cs="Arial"/>
          <w:sz w:val="20"/>
          <w:szCs w:val="20"/>
        </w:rPr>
        <w:t xml:space="preserve">předat </w:t>
      </w:r>
      <w:r w:rsidR="00286FC2" w:rsidRPr="00A00491">
        <w:rPr>
          <w:rFonts w:ascii="Arial" w:hAnsi="Arial" w:cs="Arial"/>
          <w:sz w:val="20"/>
          <w:szCs w:val="20"/>
        </w:rPr>
        <w:t xml:space="preserve"> díl</w:t>
      </w:r>
      <w:r w:rsidR="00C77C51">
        <w:rPr>
          <w:rFonts w:ascii="Arial" w:hAnsi="Arial" w:cs="Arial"/>
          <w:sz w:val="20"/>
          <w:szCs w:val="20"/>
        </w:rPr>
        <w:t>o</w:t>
      </w:r>
      <w:proofErr w:type="gramEnd"/>
      <w:r w:rsidR="00C77C51">
        <w:rPr>
          <w:rFonts w:ascii="Arial" w:hAnsi="Arial" w:cs="Arial"/>
          <w:sz w:val="20"/>
          <w:szCs w:val="20"/>
        </w:rPr>
        <w:t xml:space="preserve">  i před uplynutím sjednaného</w:t>
      </w:r>
      <w:r w:rsidR="00286FC2" w:rsidRPr="00A00491">
        <w:rPr>
          <w:rFonts w:ascii="Arial" w:hAnsi="Arial" w:cs="Arial"/>
          <w:sz w:val="20"/>
          <w:szCs w:val="20"/>
        </w:rPr>
        <w:t xml:space="preserve"> termín</w:t>
      </w:r>
      <w:r w:rsidR="00C77C51">
        <w:rPr>
          <w:rFonts w:ascii="Arial" w:hAnsi="Arial" w:cs="Arial"/>
          <w:sz w:val="20"/>
          <w:szCs w:val="20"/>
        </w:rPr>
        <w:t>u</w:t>
      </w:r>
      <w:r w:rsidR="00286FC2" w:rsidRPr="00A00491">
        <w:rPr>
          <w:rFonts w:ascii="Arial" w:hAnsi="Arial" w:cs="Arial"/>
          <w:sz w:val="20"/>
          <w:szCs w:val="20"/>
        </w:rPr>
        <w:t>.</w:t>
      </w:r>
    </w:p>
    <w:p w:rsidR="00286FC2" w:rsidRPr="00A00491" w:rsidRDefault="00286FC2" w:rsidP="00A30F3A">
      <w:pPr>
        <w:spacing w:line="276" w:lineRule="auto"/>
        <w:rPr>
          <w:rFonts w:ascii="Arial" w:hAnsi="Arial" w:cs="Arial"/>
          <w:sz w:val="20"/>
          <w:szCs w:val="20"/>
        </w:rPr>
      </w:pPr>
    </w:p>
    <w:p w:rsidR="00286FC2" w:rsidRDefault="00286FC2" w:rsidP="00A83E4F">
      <w:pPr>
        <w:pStyle w:val="Odstavecseseznamem"/>
        <w:numPr>
          <w:ilvl w:val="1"/>
          <w:numId w:val="9"/>
        </w:numPr>
        <w:spacing w:line="276" w:lineRule="auto"/>
        <w:rPr>
          <w:rFonts w:ascii="Arial" w:hAnsi="Arial" w:cs="Arial"/>
          <w:sz w:val="20"/>
          <w:szCs w:val="20"/>
        </w:rPr>
      </w:pPr>
      <w:r>
        <w:rPr>
          <w:rFonts w:ascii="Arial" w:hAnsi="Arial" w:cs="Arial"/>
          <w:sz w:val="20"/>
          <w:szCs w:val="20"/>
        </w:rPr>
        <w:t xml:space="preserve">Místo předání díla: </w:t>
      </w:r>
      <w:r w:rsidR="00C77C51">
        <w:rPr>
          <w:rFonts w:ascii="Arial" w:hAnsi="Arial" w:cs="Arial"/>
          <w:sz w:val="20"/>
          <w:szCs w:val="20"/>
        </w:rPr>
        <w:t xml:space="preserve"> SÚS PK, </w:t>
      </w:r>
      <w:proofErr w:type="spellStart"/>
      <w:proofErr w:type="gramStart"/>
      <w:r w:rsidR="00C77C51">
        <w:rPr>
          <w:rFonts w:ascii="Arial" w:hAnsi="Arial" w:cs="Arial"/>
          <w:sz w:val="20"/>
          <w:szCs w:val="20"/>
        </w:rPr>
        <w:t>p.o</w:t>
      </w:r>
      <w:proofErr w:type="spellEnd"/>
      <w:r w:rsidR="00C77C51">
        <w:rPr>
          <w:rFonts w:ascii="Arial" w:hAnsi="Arial" w:cs="Arial"/>
          <w:sz w:val="20"/>
          <w:szCs w:val="20"/>
        </w:rPr>
        <w:t>.</w:t>
      </w:r>
      <w:proofErr w:type="gramEnd"/>
      <w:r w:rsidR="00C77C51">
        <w:rPr>
          <w:rFonts w:ascii="Arial" w:hAnsi="Arial" w:cs="Arial"/>
          <w:sz w:val="20"/>
          <w:szCs w:val="20"/>
        </w:rPr>
        <w:t>, Koterovská 162, 326 00 Plzeň</w:t>
      </w:r>
    </w:p>
    <w:p w:rsidR="00DB515B" w:rsidRPr="00DB515B" w:rsidRDefault="00DB515B" w:rsidP="00DB515B">
      <w:pPr>
        <w:pStyle w:val="Odstavecseseznamem"/>
        <w:rPr>
          <w:rFonts w:ascii="Arial" w:hAnsi="Arial" w:cs="Arial"/>
          <w:sz w:val="20"/>
          <w:szCs w:val="20"/>
        </w:rPr>
      </w:pPr>
    </w:p>
    <w:p w:rsidR="00286FC2" w:rsidRPr="00A30F3A" w:rsidRDefault="00286FC2" w:rsidP="00A30F3A">
      <w:pPr>
        <w:spacing w:line="276" w:lineRule="auto"/>
        <w:rPr>
          <w:rFonts w:ascii="Arial" w:hAnsi="Arial" w:cs="Arial"/>
          <w:sz w:val="20"/>
          <w:szCs w:val="20"/>
          <w:u w:val="single"/>
        </w:rPr>
      </w:pPr>
    </w:p>
    <w:p w:rsidR="00286FC2" w:rsidRPr="00A30F3A" w:rsidRDefault="00286FC2" w:rsidP="00897767">
      <w:pPr>
        <w:pStyle w:val="Zhlav"/>
        <w:numPr>
          <w:ilvl w:val="0"/>
          <w:numId w:val="12"/>
        </w:numPr>
        <w:tabs>
          <w:tab w:val="clear" w:pos="4536"/>
          <w:tab w:val="clear" w:pos="9072"/>
        </w:tabs>
        <w:spacing w:line="276" w:lineRule="auto"/>
        <w:rPr>
          <w:rFonts w:ascii="Arial" w:hAnsi="Arial" w:cs="Arial"/>
          <w:b/>
          <w:bCs/>
          <w:i/>
          <w:iCs/>
          <w:sz w:val="20"/>
          <w:szCs w:val="20"/>
          <w:u w:val="single"/>
        </w:rPr>
      </w:pPr>
      <w:r w:rsidRPr="00A30F3A">
        <w:rPr>
          <w:rFonts w:ascii="Arial" w:hAnsi="Arial" w:cs="Arial"/>
          <w:b/>
          <w:bCs/>
          <w:i/>
          <w:iCs/>
          <w:sz w:val="20"/>
          <w:szCs w:val="20"/>
          <w:u w:val="single"/>
        </w:rPr>
        <w:t>PROVÁDĚNÍ DÍLA</w:t>
      </w:r>
    </w:p>
    <w:p w:rsidR="00286FC2" w:rsidRPr="00A30F3A" w:rsidRDefault="00286FC2" w:rsidP="00A30F3A">
      <w:pPr>
        <w:pStyle w:val="Zhlav"/>
        <w:spacing w:line="276" w:lineRule="auto"/>
        <w:rPr>
          <w:rFonts w:ascii="Arial" w:hAnsi="Arial" w:cs="Arial"/>
          <w:sz w:val="20"/>
          <w:szCs w:val="20"/>
        </w:rPr>
      </w:pPr>
    </w:p>
    <w:p w:rsidR="00286FC2" w:rsidRPr="00101DA8" w:rsidRDefault="00286FC2" w:rsidP="00BF3070">
      <w:pPr>
        <w:pStyle w:val="Odstavecseseznamem"/>
        <w:numPr>
          <w:ilvl w:val="1"/>
          <w:numId w:val="12"/>
        </w:numPr>
        <w:spacing w:line="276" w:lineRule="auto"/>
        <w:ind w:left="567" w:hanging="567"/>
        <w:rPr>
          <w:rFonts w:ascii="Arial" w:hAnsi="Arial" w:cs="Arial"/>
          <w:sz w:val="20"/>
          <w:szCs w:val="20"/>
        </w:rPr>
      </w:pPr>
      <w:r w:rsidRPr="00101DA8">
        <w:rPr>
          <w:rFonts w:ascii="Arial" w:hAnsi="Arial" w:cs="Arial"/>
          <w:sz w:val="20"/>
          <w:szCs w:val="20"/>
        </w:rPr>
        <w:t>Zhotovitel se zavazuje při provádění díla splnit požadavky objednatele uvedené v tomto článku níže</w:t>
      </w:r>
      <w:r>
        <w:rPr>
          <w:rFonts w:ascii="Arial" w:hAnsi="Arial" w:cs="Arial"/>
          <w:sz w:val="20"/>
          <w:szCs w:val="20"/>
        </w:rPr>
        <w:t>.</w:t>
      </w:r>
    </w:p>
    <w:p w:rsidR="00286FC2" w:rsidRDefault="00286FC2" w:rsidP="00BF3070">
      <w:pPr>
        <w:spacing w:line="276" w:lineRule="auto"/>
        <w:ind w:left="567" w:hanging="567"/>
        <w:rPr>
          <w:rFonts w:ascii="Arial" w:hAnsi="Arial" w:cs="Arial"/>
          <w:sz w:val="20"/>
          <w:szCs w:val="20"/>
        </w:rPr>
      </w:pPr>
    </w:p>
    <w:p w:rsidR="00286FC2" w:rsidRPr="00101DA8" w:rsidRDefault="00286FC2" w:rsidP="00BF3070">
      <w:pPr>
        <w:pStyle w:val="Odstavecseseznamem"/>
        <w:numPr>
          <w:ilvl w:val="1"/>
          <w:numId w:val="12"/>
        </w:numPr>
        <w:spacing w:line="276" w:lineRule="auto"/>
        <w:ind w:left="567" w:hanging="567"/>
        <w:rPr>
          <w:rFonts w:ascii="Arial" w:hAnsi="Arial" w:cs="Arial"/>
          <w:sz w:val="20"/>
          <w:szCs w:val="20"/>
        </w:rPr>
      </w:pPr>
      <w:r w:rsidRPr="00101DA8">
        <w:rPr>
          <w:rFonts w:ascii="Arial" w:hAnsi="Arial" w:cs="Arial"/>
          <w:sz w:val="20"/>
          <w:szCs w:val="20"/>
        </w:rPr>
        <w:t xml:space="preserve">Zhotovitel je povinen provést dílo na svůj náklad a na své nebezpečí ve sjednané době. </w:t>
      </w:r>
    </w:p>
    <w:p w:rsidR="00286FC2" w:rsidRDefault="00286FC2" w:rsidP="00BF3070">
      <w:pPr>
        <w:spacing w:line="276" w:lineRule="auto"/>
        <w:ind w:left="567" w:hanging="567"/>
        <w:rPr>
          <w:rFonts w:ascii="Arial" w:hAnsi="Arial" w:cs="Arial"/>
          <w:sz w:val="20"/>
          <w:szCs w:val="20"/>
        </w:rPr>
      </w:pPr>
    </w:p>
    <w:p w:rsidR="00286FC2" w:rsidRPr="00101DA8" w:rsidRDefault="00286FC2" w:rsidP="00BF3070">
      <w:pPr>
        <w:pStyle w:val="Odstavecseseznamem"/>
        <w:numPr>
          <w:ilvl w:val="1"/>
          <w:numId w:val="12"/>
        </w:numPr>
        <w:spacing w:line="276" w:lineRule="auto"/>
        <w:ind w:left="567" w:hanging="567"/>
        <w:rPr>
          <w:rFonts w:ascii="Arial" w:hAnsi="Arial" w:cs="Arial"/>
          <w:sz w:val="20"/>
          <w:szCs w:val="20"/>
        </w:rPr>
      </w:pPr>
      <w:r w:rsidRPr="00101DA8">
        <w:rPr>
          <w:rFonts w:ascii="Arial" w:hAnsi="Arial" w:cs="Arial"/>
          <w:sz w:val="20"/>
          <w:szCs w:val="20"/>
        </w:rPr>
        <w:t xml:space="preserve">Na nevhodnou povahu převzatých věcí nebo na nevhodné pokyny objednatele je zhotovitel povinen upozornit objednatele písemně. </w:t>
      </w:r>
    </w:p>
    <w:p w:rsidR="00286FC2" w:rsidRDefault="00286FC2" w:rsidP="00BF3070">
      <w:pPr>
        <w:spacing w:line="276" w:lineRule="auto"/>
        <w:ind w:left="567" w:hanging="567"/>
        <w:rPr>
          <w:rFonts w:ascii="Arial" w:hAnsi="Arial" w:cs="Arial"/>
          <w:sz w:val="20"/>
          <w:szCs w:val="20"/>
        </w:rPr>
      </w:pPr>
    </w:p>
    <w:p w:rsidR="00286FC2" w:rsidRPr="00101DA8" w:rsidRDefault="00286FC2" w:rsidP="00BF3070">
      <w:pPr>
        <w:pStyle w:val="Odstavecseseznamem"/>
        <w:numPr>
          <w:ilvl w:val="1"/>
          <w:numId w:val="12"/>
        </w:numPr>
        <w:spacing w:line="276" w:lineRule="auto"/>
        <w:ind w:left="567" w:hanging="567"/>
        <w:rPr>
          <w:rFonts w:ascii="Arial" w:hAnsi="Arial" w:cs="Arial"/>
          <w:sz w:val="20"/>
          <w:szCs w:val="20"/>
        </w:rPr>
      </w:pPr>
      <w:r>
        <w:rPr>
          <w:rFonts w:ascii="Arial" w:hAnsi="Arial" w:cs="Arial"/>
          <w:sz w:val="20"/>
          <w:szCs w:val="20"/>
        </w:rPr>
        <w:t>Z</w:t>
      </w:r>
      <w:r w:rsidRPr="00101DA8">
        <w:rPr>
          <w:rFonts w:ascii="Arial" w:hAnsi="Arial" w:cs="Arial"/>
          <w:sz w:val="20"/>
          <w:szCs w:val="20"/>
        </w:rPr>
        <w:t>hotovitel je povinen provést dílo v </w:t>
      </w:r>
      <w:r w:rsidRPr="00400A5B">
        <w:rPr>
          <w:rFonts w:ascii="Arial" w:hAnsi="Arial" w:cs="Arial"/>
          <w:sz w:val="20"/>
          <w:szCs w:val="20"/>
        </w:rPr>
        <w:t>souladu s obecně platnými právními předpisy, technickými kvalitativními podmínkami (TKP), platnými ČSN, technickými podmínkami (TP) schválenými Ministerstvem dopravy ČR</w:t>
      </w:r>
      <w:r>
        <w:rPr>
          <w:rFonts w:ascii="Arial" w:hAnsi="Arial" w:cs="Arial"/>
          <w:sz w:val="20"/>
          <w:szCs w:val="20"/>
        </w:rPr>
        <w:t xml:space="preserve">. </w:t>
      </w:r>
      <w:r w:rsidRPr="00101DA8">
        <w:rPr>
          <w:rFonts w:ascii="Arial" w:hAnsi="Arial" w:cs="Arial"/>
          <w:sz w:val="20"/>
          <w:szCs w:val="20"/>
        </w:rPr>
        <w:t xml:space="preserve"> </w:t>
      </w:r>
    </w:p>
    <w:p w:rsidR="00286FC2" w:rsidRDefault="00286FC2" w:rsidP="00E73FA7">
      <w:pPr>
        <w:spacing w:line="276" w:lineRule="auto"/>
        <w:ind w:left="567" w:hanging="567"/>
        <w:rPr>
          <w:rFonts w:ascii="Arial" w:hAnsi="Arial" w:cs="Arial"/>
          <w:sz w:val="20"/>
          <w:szCs w:val="20"/>
        </w:rPr>
      </w:pPr>
    </w:p>
    <w:p w:rsidR="00286FC2" w:rsidRPr="0012716E" w:rsidRDefault="00286FC2" w:rsidP="00301B91">
      <w:pPr>
        <w:pStyle w:val="Zhlav"/>
        <w:numPr>
          <w:ilvl w:val="1"/>
          <w:numId w:val="12"/>
        </w:numPr>
        <w:tabs>
          <w:tab w:val="clear" w:pos="4536"/>
          <w:tab w:val="clear" w:pos="9072"/>
        </w:tabs>
        <w:spacing w:after="200" w:line="276" w:lineRule="auto"/>
        <w:ind w:left="567" w:hanging="567"/>
        <w:rPr>
          <w:rFonts w:ascii="Arial" w:hAnsi="Arial" w:cs="Arial"/>
          <w:sz w:val="20"/>
          <w:szCs w:val="20"/>
        </w:rPr>
      </w:pPr>
      <w:r w:rsidRPr="0012716E">
        <w:rPr>
          <w:rFonts w:ascii="Arial" w:hAnsi="Arial" w:cs="Arial"/>
          <w:sz w:val="20"/>
          <w:szCs w:val="20"/>
        </w:rPr>
        <w:t>Zhotovitel je povinen zpracovat dílo v členění odpovídajícím požadavkům jednotlivých příslušných správním orgánů</w:t>
      </w:r>
      <w:r>
        <w:rPr>
          <w:rFonts w:ascii="Arial" w:hAnsi="Arial" w:cs="Arial"/>
          <w:sz w:val="20"/>
          <w:szCs w:val="20"/>
        </w:rPr>
        <w:t>.</w:t>
      </w:r>
    </w:p>
    <w:p w:rsidR="00286FC2" w:rsidRDefault="00286FC2" w:rsidP="00301B91">
      <w:pPr>
        <w:pStyle w:val="Zhlav"/>
        <w:numPr>
          <w:ilvl w:val="1"/>
          <w:numId w:val="12"/>
        </w:numPr>
        <w:tabs>
          <w:tab w:val="clear" w:pos="4536"/>
          <w:tab w:val="clear" w:pos="9072"/>
        </w:tabs>
        <w:spacing w:after="200" w:line="276" w:lineRule="auto"/>
        <w:ind w:left="567" w:hanging="567"/>
        <w:rPr>
          <w:rFonts w:ascii="Arial" w:hAnsi="Arial" w:cs="Arial"/>
          <w:sz w:val="20"/>
          <w:szCs w:val="20"/>
        </w:rPr>
      </w:pPr>
      <w:r w:rsidRPr="0012716E">
        <w:rPr>
          <w:rFonts w:ascii="Arial" w:hAnsi="Arial" w:cs="Arial"/>
          <w:sz w:val="20"/>
          <w:szCs w:val="20"/>
        </w:rPr>
        <w:t>Zhotovitel je povinen při provádění díla postupovat v zájmu objednatele s využitím co nejoptimálnějších řešení z hlediska technického, časového i ekonomického.</w:t>
      </w:r>
    </w:p>
    <w:p w:rsidR="004829E5" w:rsidRPr="0012716E" w:rsidRDefault="004829E5" w:rsidP="00301B91">
      <w:pPr>
        <w:pStyle w:val="Zhlav"/>
        <w:numPr>
          <w:ilvl w:val="1"/>
          <w:numId w:val="12"/>
        </w:numPr>
        <w:tabs>
          <w:tab w:val="clear" w:pos="4536"/>
          <w:tab w:val="clear" w:pos="9072"/>
        </w:tabs>
        <w:spacing w:after="200" w:line="276" w:lineRule="auto"/>
        <w:ind w:left="567" w:hanging="567"/>
        <w:rPr>
          <w:rFonts w:ascii="Arial" w:hAnsi="Arial" w:cs="Arial"/>
          <w:sz w:val="20"/>
          <w:szCs w:val="20"/>
        </w:rPr>
      </w:pPr>
      <w:r>
        <w:rPr>
          <w:rFonts w:ascii="Arial" w:hAnsi="Arial" w:cs="Arial"/>
          <w:sz w:val="20"/>
          <w:szCs w:val="20"/>
        </w:rPr>
        <w:t>Rozsah a obsah dokumentace DÚR bude proveden v souladu s Vyhláškou č.499/2006 Sb., o dokumentaci staveb, v pozdějším znění Vyhlášky č.62/2013 Sb.</w:t>
      </w:r>
    </w:p>
    <w:p w:rsidR="00286FC2" w:rsidRPr="00966D98" w:rsidRDefault="00286FC2" w:rsidP="004F5045">
      <w:pPr>
        <w:pStyle w:val="Odstavecseseznamem"/>
        <w:ind w:left="567" w:hanging="425"/>
        <w:rPr>
          <w:rFonts w:ascii="Arial" w:hAnsi="Arial" w:cs="Arial"/>
          <w:sz w:val="20"/>
          <w:szCs w:val="20"/>
        </w:rPr>
      </w:pPr>
    </w:p>
    <w:p w:rsidR="00286FC2" w:rsidRPr="00A30F3A" w:rsidRDefault="00286FC2" w:rsidP="00474CAA">
      <w:pPr>
        <w:pStyle w:val="Zhlav"/>
        <w:numPr>
          <w:ilvl w:val="0"/>
          <w:numId w:val="12"/>
        </w:numPr>
        <w:tabs>
          <w:tab w:val="clear" w:pos="4536"/>
          <w:tab w:val="center" w:pos="600"/>
        </w:tabs>
        <w:spacing w:line="276" w:lineRule="auto"/>
        <w:rPr>
          <w:rFonts w:ascii="Arial" w:hAnsi="Arial" w:cs="Arial"/>
          <w:b/>
          <w:bCs/>
          <w:i/>
          <w:iCs/>
          <w:sz w:val="20"/>
          <w:szCs w:val="20"/>
          <w:u w:val="single"/>
        </w:rPr>
      </w:pPr>
      <w:r>
        <w:rPr>
          <w:rFonts w:ascii="Arial" w:hAnsi="Arial" w:cs="Arial"/>
          <w:b/>
          <w:bCs/>
          <w:i/>
          <w:iCs/>
          <w:sz w:val="20"/>
          <w:szCs w:val="20"/>
          <w:u w:val="single"/>
        </w:rPr>
        <w:t>LICENCE</w:t>
      </w:r>
    </w:p>
    <w:p w:rsidR="00286FC2" w:rsidRPr="00A30F3A" w:rsidRDefault="00286FC2" w:rsidP="00A30F3A">
      <w:pPr>
        <w:spacing w:line="276" w:lineRule="auto"/>
        <w:rPr>
          <w:rFonts w:ascii="Arial" w:hAnsi="Arial" w:cs="Arial"/>
          <w:sz w:val="20"/>
          <w:szCs w:val="20"/>
        </w:rPr>
      </w:pPr>
    </w:p>
    <w:p w:rsidR="00286FC2" w:rsidRPr="001375D0" w:rsidRDefault="00286FC2" w:rsidP="001375D0">
      <w:pPr>
        <w:pStyle w:val="Zkladntextodsazen2"/>
        <w:numPr>
          <w:ilvl w:val="1"/>
          <w:numId w:val="10"/>
        </w:numPr>
        <w:spacing w:after="0" w:line="276" w:lineRule="auto"/>
        <w:ind w:left="426" w:hanging="426"/>
        <w:jc w:val="both"/>
        <w:rPr>
          <w:rFonts w:ascii="Arial" w:hAnsi="Arial" w:cs="Arial"/>
          <w:color w:val="000000"/>
          <w:sz w:val="20"/>
          <w:szCs w:val="20"/>
        </w:rPr>
      </w:pPr>
      <w:r w:rsidRPr="001375D0">
        <w:rPr>
          <w:rFonts w:ascii="Arial" w:hAnsi="Arial" w:cs="Arial"/>
          <w:color w:val="000000"/>
          <w:sz w:val="20"/>
          <w:szCs w:val="20"/>
        </w:rPr>
        <w:t>Zhotovitel poskytuje objednateli dle zákona č. 121/2000 Sb., o právu autorském, o právech souvisejících s právem autorským a o změně některých zákonů</w:t>
      </w:r>
      <w:r>
        <w:rPr>
          <w:rFonts w:ascii="Arial" w:hAnsi="Arial" w:cs="Arial"/>
          <w:color w:val="000000"/>
          <w:sz w:val="20"/>
          <w:szCs w:val="20"/>
        </w:rPr>
        <w:t xml:space="preserve"> </w:t>
      </w:r>
      <w:r w:rsidRPr="001375D0">
        <w:rPr>
          <w:rFonts w:ascii="Arial" w:hAnsi="Arial" w:cs="Arial"/>
          <w:color w:val="000000"/>
          <w:sz w:val="20"/>
          <w:szCs w:val="20"/>
        </w:rPr>
        <w:t xml:space="preserve">(autorský zákon), výhradní, časově neomezenou licenci k předmětu díla specifikovanému v čl. 2 </w:t>
      </w:r>
      <w:proofErr w:type="gramStart"/>
      <w:r w:rsidRPr="001375D0">
        <w:rPr>
          <w:rFonts w:ascii="Arial" w:hAnsi="Arial" w:cs="Arial"/>
          <w:color w:val="000000"/>
          <w:sz w:val="20"/>
          <w:szCs w:val="20"/>
        </w:rPr>
        <w:t>této</w:t>
      </w:r>
      <w:proofErr w:type="gramEnd"/>
      <w:r w:rsidRPr="001375D0">
        <w:rPr>
          <w:rFonts w:ascii="Arial" w:hAnsi="Arial" w:cs="Arial"/>
          <w:color w:val="000000"/>
          <w:sz w:val="20"/>
          <w:szCs w:val="20"/>
        </w:rPr>
        <w:t xml:space="preserve"> smlouvy, a to ke všem způsobům užití díla v neomezeném rozsahu. </w:t>
      </w:r>
    </w:p>
    <w:p w:rsidR="00286FC2" w:rsidRPr="0044141F" w:rsidRDefault="00286FC2" w:rsidP="0044141F">
      <w:pPr>
        <w:pStyle w:val="Zkladntextodsazen2"/>
        <w:spacing w:after="0" w:line="276" w:lineRule="auto"/>
        <w:ind w:left="426" w:hanging="426"/>
        <w:jc w:val="both"/>
        <w:rPr>
          <w:rFonts w:ascii="Arial" w:hAnsi="Arial" w:cs="Arial"/>
          <w:color w:val="000000"/>
          <w:sz w:val="20"/>
          <w:szCs w:val="20"/>
        </w:rPr>
      </w:pPr>
    </w:p>
    <w:p w:rsidR="00286FC2" w:rsidRPr="0044141F" w:rsidRDefault="00286FC2" w:rsidP="0044141F">
      <w:pPr>
        <w:pStyle w:val="Zkladntextodsazen2"/>
        <w:numPr>
          <w:ilvl w:val="1"/>
          <w:numId w:val="10"/>
        </w:numPr>
        <w:spacing w:after="0" w:line="276" w:lineRule="auto"/>
        <w:ind w:left="426" w:hanging="426"/>
        <w:jc w:val="both"/>
        <w:rPr>
          <w:rFonts w:ascii="Arial" w:hAnsi="Arial" w:cs="Arial"/>
          <w:color w:val="000000"/>
          <w:sz w:val="20"/>
          <w:szCs w:val="20"/>
        </w:rPr>
      </w:pPr>
      <w:r w:rsidRPr="0044141F">
        <w:rPr>
          <w:rFonts w:ascii="Arial" w:hAnsi="Arial" w:cs="Arial"/>
          <w:color w:val="000000"/>
          <w:sz w:val="20"/>
          <w:szCs w:val="20"/>
        </w:rPr>
        <w:t xml:space="preserve">Zhotovitel v souladu s výše uvedeným uděluje objednateli převoditelné, trvalé, výlučné a zaplacením ceny za zhotovení díla zcela splacené právo dílo užívat. Objednatel toto právo přijímá. </w:t>
      </w:r>
    </w:p>
    <w:p w:rsidR="00286FC2" w:rsidRPr="0044141F" w:rsidRDefault="00286FC2" w:rsidP="0044141F">
      <w:pPr>
        <w:pStyle w:val="Zkladntextodsazen2"/>
        <w:spacing w:after="0" w:line="276" w:lineRule="auto"/>
        <w:ind w:left="426" w:hanging="426"/>
        <w:jc w:val="both"/>
        <w:rPr>
          <w:rFonts w:ascii="Arial" w:hAnsi="Arial" w:cs="Arial"/>
          <w:color w:val="000000"/>
          <w:sz w:val="20"/>
          <w:szCs w:val="20"/>
        </w:rPr>
      </w:pPr>
    </w:p>
    <w:p w:rsidR="00286FC2" w:rsidRPr="0044141F" w:rsidRDefault="00286FC2" w:rsidP="0044141F">
      <w:pPr>
        <w:pStyle w:val="Zkladntextodsazen2"/>
        <w:numPr>
          <w:ilvl w:val="1"/>
          <w:numId w:val="10"/>
        </w:numPr>
        <w:spacing w:after="0" w:line="276" w:lineRule="auto"/>
        <w:ind w:left="426" w:hanging="426"/>
        <w:jc w:val="both"/>
        <w:rPr>
          <w:rFonts w:ascii="Arial" w:hAnsi="Arial" w:cs="Arial"/>
          <w:color w:val="000000"/>
          <w:sz w:val="20"/>
          <w:szCs w:val="20"/>
        </w:rPr>
      </w:pPr>
      <w:r w:rsidRPr="0044141F">
        <w:rPr>
          <w:rFonts w:ascii="Arial" w:hAnsi="Arial" w:cs="Arial"/>
          <w:color w:val="000000"/>
          <w:sz w:val="20"/>
          <w:szCs w:val="20"/>
        </w:rPr>
        <w:t xml:space="preserve">Objednatel a </w:t>
      </w:r>
      <w:r>
        <w:rPr>
          <w:rFonts w:ascii="Arial" w:hAnsi="Arial" w:cs="Arial"/>
          <w:color w:val="000000"/>
          <w:sz w:val="20"/>
          <w:szCs w:val="20"/>
        </w:rPr>
        <w:t>z</w:t>
      </w:r>
      <w:r w:rsidRPr="0044141F">
        <w:rPr>
          <w:rFonts w:ascii="Arial" w:hAnsi="Arial" w:cs="Arial"/>
          <w:color w:val="000000"/>
          <w:sz w:val="20"/>
          <w:szCs w:val="20"/>
        </w:rPr>
        <w:t xml:space="preserve">hotovitel se zároveň výslovně dohodli, že </w:t>
      </w:r>
      <w:r>
        <w:rPr>
          <w:rFonts w:ascii="Arial" w:hAnsi="Arial" w:cs="Arial"/>
          <w:color w:val="000000"/>
          <w:sz w:val="20"/>
          <w:szCs w:val="20"/>
        </w:rPr>
        <w:t>o</w:t>
      </w:r>
      <w:r w:rsidRPr="0044141F">
        <w:rPr>
          <w:rFonts w:ascii="Arial" w:hAnsi="Arial" w:cs="Arial"/>
          <w:color w:val="000000"/>
          <w:sz w:val="20"/>
          <w:szCs w:val="20"/>
        </w:rPr>
        <w:t xml:space="preserve">bjednatel je oprávněn poskytnutou licenci převést na třetí osobu a </w:t>
      </w:r>
      <w:r>
        <w:rPr>
          <w:rFonts w:ascii="Arial" w:hAnsi="Arial" w:cs="Arial"/>
          <w:color w:val="000000"/>
          <w:sz w:val="20"/>
          <w:szCs w:val="20"/>
        </w:rPr>
        <w:t>z</w:t>
      </w:r>
      <w:r w:rsidRPr="0044141F">
        <w:rPr>
          <w:rFonts w:ascii="Arial" w:hAnsi="Arial" w:cs="Arial"/>
          <w:color w:val="000000"/>
          <w:sz w:val="20"/>
          <w:szCs w:val="20"/>
        </w:rPr>
        <w:t xml:space="preserve">hotovitel se zavazuje bezodkladně na výzvu </w:t>
      </w:r>
      <w:r>
        <w:rPr>
          <w:rFonts w:ascii="Arial" w:hAnsi="Arial" w:cs="Arial"/>
          <w:color w:val="000000"/>
          <w:sz w:val="20"/>
          <w:szCs w:val="20"/>
        </w:rPr>
        <w:t>o</w:t>
      </w:r>
      <w:r w:rsidRPr="0044141F">
        <w:rPr>
          <w:rFonts w:ascii="Arial" w:hAnsi="Arial" w:cs="Arial"/>
          <w:color w:val="000000"/>
          <w:sz w:val="20"/>
          <w:szCs w:val="20"/>
        </w:rPr>
        <w:t>bjednatele vyhotovit a předat potřebnou dokumentaci pro udělení licence spolu s výslovným písemným souhlasem pro převod licence z</w:t>
      </w:r>
      <w:r>
        <w:rPr>
          <w:rFonts w:ascii="Arial" w:hAnsi="Arial" w:cs="Arial"/>
          <w:color w:val="000000"/>
          <w:sz w:val="20"/>
          <w:szCs w:val="20"/>
        </w:rPr>
        <w:t xml:space="preserve"> o</w:t>
      </w:r>
      <w:r w:rsidRPr="0044141F">
        <w:rPr>
          <w:rFonts w:ascii="Arial" w:hAnsi="Arial" w:cs="Arial"/>
          <w:color w:val="000000"/>
          <w:sz w:val="20"/>
          <w:szCs w:val="20"/>
        </w:rPr>
        <w:t xml:space="preserve">bjednatele na třetí osobu za stejných podmínek jako jsou sjednány v této smlouvě. </w:t>
      </w:r>
    </w:p>
    <w:p w:rsidR="00286FC2" w:rsidRPr="0044141F" w:rsidRDefault="00286FC2" w:rsidP="0044141F">
      <w:pPr>
        <w:pStyle w:val="Zkladntextodsazen2"/>
        <w:spacing w:after="0" w:line="276" w:lineRule="auto"/>
        <w:ind w:left="426" w:hanging="426"/>
        <w:jc w:val="both"/>
        <w:rPr>
          <w:rFonts w:ascii="Arial" w:hAnsi="Arial" w:cs="Arial"/>
          <w:color w:val="000000"/>
          <w:sz w:val="20"/>
          <w:szCs w:val="20"/>
        </w:rPr>
      </w:pPr>
    </w:p>
    <w:p w:rsidR="00286FC2" w:rsidRDefault="00286FC2" w:rsidP="0044141F">
      <w:pPr>
        <w:pStyle w:val="Zkladntextodsazen2"/>
        <w:numPr>
          <w:ilvl w:val="1"/>
          <w:numId w:val="10"/>
        </w:numPr>
        <w:spacing w:after="0" w:line="276" w:lineRule="auto"/>
        <w:ind w:left="426" w:hanging="426"/>
        <w:jc w:val="both"/>
        <w:rPr>
          <w:rFonts w:ascii="Arial" w:hAnsi="Arial" w:cs="Arial"/>
          <w:color w:val="000000"/>
          <w:sz w:val="20"/>
          <w:szCs w:val="20"/>
        </w:rPr>
      </w:pPr>
      <w:r w:rsidRPr="0044141F">
        <w:rPr>
          <w:rFonts w:ascii="Arial" w:hAnsi="Arial" w:cs="Arial"/>
          <w:color w:val="000000"/>
          <w:sz w:val="20"/>
          <w:szCs w:val="20"/>
        </w:rPr>
        <w:t xml:space="preserve">Objednatel a </w:t>
      </w:r>
      <w:r>
        <w:rPr>
          <w:rFonts w:ascii="Arial" w:hAnsi="Arial" w:cs="Arial"/>
          <w:color w:val="000000"/>
          <w:sz w:val="20"/>
          <w:szCs w:val="20"/>
        </w:rPr>
        <w:t>z</w:t>
      </w:r>
      <w:r w:rsidRPr="0044141F">
        <w:rPr>
          <w:rFonts w:ascii="Arial" w:hAnsi="Arial" w:cs="Arial"/>
          <w:color w:val="000000"/>
          <w:sz w:val="20"/>
          <w:szCs w:val="20"/>
        </w:rPr>
        <w:t xml:space="preserve">hotovitel v souladu s výše uvedeným výslovně potvrzují, že poplatek za užívání díla po celou dobu jeho životnosti je zcela zahrnut ve sjednané ceně za dílo uvedené v čl. 3 odst. </w:t>
      </w:r>
      <w:proofErr w:type="gramStart"/>
      <w:r w:rsidRPr="0044141F">
        <w:rPr>
          <w:rFonts w:ascii="Arial" w:hAnsi="Arial" w:cs="Arial"/>
          <w:color w:val="000000"/>
          <w:sz w:val="20"/>
          <w:szCs w:val="20"/>
        </w:rPr>
        <w:t>3.1. této</w:t>
      </w:r>
      <w:proofErr w:type="gramEnd"/>
      <w:r w:rsidRPr="0044141F">
        <w:rPr>
          <w:rFonts w:ascii="Arial" w:hAnsi="Arial" w:cs="Arial"/>
          <w:color w:val="000000"/>
          <w:sz w:val="20"/>
          <w:szCs w:val="20"/>
        </w:rPr>
        <w:t xml:space="preserve"> smlouvy, a to i při případném převodu díla na třetí osobu.</w:t>
      </w:r>
    </w:p>
    <w:p w:rsidR="00DB515B" w:rsidRPr="0044141F" w:rsidRDefault="00DB515B" w:rsidP="00DB515B">
      <w:pPr>
        <w:pStyle w:val="Zkladntextodsazen2"/>
        <w:spacing w:after="0" w:line="276" w:lineRule="auto"/>
        <w:ind w:left="426"/>
        <w:jc w:val="both"/>
        <w:rPr>
          <w:rFonts w:ascii="Arial" w:hAnsi="Arial" w:cs="Arial"/>
          <w:color w:val="000000"/>
          <w:sz w:val="20"/>
          <w:szCs w:val="20"/>
        </w:rPr>
      </w:pPr>
    </w:p>
    <w:p w:rsidR="00286FC2" w:rsidRDefault="00286FC2" w:rsidP="00A30F3A">
      <w:pPr>
        <w:spacing w:line="276" w:lineRule="auto"/>
        <w:rPr>
          <w:rFonts w:ascii="Arial" w:hAnsi="Arial" w:cs="Arial"/>
          <w:sz w:val="20"/>
          <w:szCs w:val="20"/>
        </w:rPr>
      </w:pPr>
    </w:p>
    <w:p w:rsidR="00286FC2" w:rsidRPr="001668AB" w:rsidRDefault="00286FC2" w:rsidP="00A83E4F">
      <w:pPr>
        <w:pStyle w:val="Odstavecseseznamem"/>
        <w:numPr>
          <w:ilvl w:val="0"/>
          <w:numId w:val="10"/>
        </w:numPr>
        <w:spacing w:line="276" w:lineRule="auto"/>
        <w:rPr>
          <w:rFonts w:ascii="Arial" w:hAnsi="Arial" w:cs="Arial"/>
          <w:b/>
          <w:bCs/>
          <w:i/>
          <w:iCs/>
          <w:sz w:val="20"/>
          <w:szCs w:val="20"/>
          <w:u w:val="single"/>
        </w:rPr>
      </w:pPr>
      <w:r w:rsidRPr="001668AB">
        <w:rPr>
          <w:rFonts w:ascii="Arial" w:hAnsi="Arial" w:cs="Arial"/>
          <w:b/>
          <w:bCs/>
          <w:i/>
          <w:iCs/>
          <w:sz w:val="20"/>
          <w:szCs w:val="20"/>
          <w:u w:val="single"/>
        </w:rPr>
        <w:t xml:space="preserve"> ODPOVÉDNOST ZA ŠKODU</w:t>
      </w:r>
    </w:p>
    <w:p w:rsidR="00286FC2" w:rsidRPr="00DA1010" w:rsidRDefault="00286FC2" w:rsidP="00A30F3A">
      <w:pPr>
        <w:spacing w:line="276" w:lineRule="auto"/>
        <w:rPr>
          <w:rFonts w:ascii="Arial" w:hAnsi="Arial" w:cs="Arial"/>
          <w:sz w:val="20"/>
          <w:szCs w:val="20"/>
        </w:rPr>
      </w:pPr>
    </w:p>
    <w:p w:rsidR="00286FC2" w:rsidRDefault="00286FC2" w:rsidP="001668AB">
      <w:pPr>
        <w:pStyle w:val="Odstavecseseznamem"/>
        <w:numPr>
          <w:ilvl w:val="1"/>
          <w:numId w:val="13"/>
        </w:numPr>
        <w:spacing w:line="276" w:lineRule="auto"/>
        <w:rPr>
          <w:rFonts w:ascii="Arial" w:hAnsi="Arial" w:cs="Arial"/>
          <w:sz w:val="20"/>
          <w:szCs w:val="20"/>
        </w:rPr>
      </w:pPr>
      <w:r w:rsidRPr="00DA1010">
        <w:rPr>
          <w:rFonts w:ascii="Arial" w:hAnsi="Arial" w:cs="Arial"/>
          <w:sz w:val="20"/>
          <w:szCs w:val="20"/>
        </w:rPr>
        <w:t xml:space="preserve">Zhotovitel nese nebezpečí škody na předmětu díla dle této smlouvy až do okamžiku jeho předání objednateli. </w:t>
      </w:r>
      <w:r>
        <w:rPr>
          <w:rFonts w:ascii="Arial" w:hAnsi="Arial" w:cs="Arial"/>
          <w:sz w:val="20"/>
          <w:szCs w:val="20"/>
        </w:rPr>
        <w:t>Dílo se stává vlastnictvím objednatele jeho převzetím ze strany objednatele.</w:t>
      </w:r>
    </w:p>
    <w:p w:rsidR="00286FC2" w:rsidRPr="00201B46" w:rsidRDefault="00286FC2" w:rsidP="001668AB">
      <w:pPr>
        <w:spacing w:line="276" w:lineRule="auto"/>
        <w:rPr>
          <w:rFonts w:ascii="Arial" w:hAnsi="Arial" w:cs="Arial"/>
          <w:sz w:val="20"/>
          <w:szCs w:val="20"/>
        </w:rPr>
      </w:pPr>
    </w:p>
    <w:p w:rsidR="00286FC2" w:rsidRPr="00201B46" w:rsidRDefault="00286FC2" w:rsidP="001668AB">
      <w:pPr>
        <w:pStyle w:val="Odstavecseseznamem"/>
        <w:numPr>
          <w:ilvl w:val="1"/>
          <w:numId w:val="13"/>
        </w:numPr>
        <w:spacing w:line="276" w:lineRule="auto"/>
        <w:rPr>
          <w:rFonts w:ascii="Arial" w:hAnsi="Arial" w:cs="Arial"/>
          <w:sz w:val="20"/>
          <w:szCs w:val="20"/>
        </w:rPr>
      </w:pPr>
      <w:r w:rsidRPr="00201B46">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286FC2" w:rsidRPr="00201B46" w:rsidRDefault="00286FC2" w:rsidP="001668AB">
      <w:pPr>
        <w:spacing w:line="276" w:lineRule="auto"/>
        <w:rPr>
          <w:rFonts w:ascii="Arial" w:hAnsi="Arial" w:cs="Arial"/>
          <w:sz w:val="20"/>
          <w:szCs w:val="20"/>
        </w:rPr>
      </w:pPr>
    </w:p>
    <w:p w:rsidR="00286FC2" w:rsidRPr="00DA7FD4" w:rsidRDefault="00286FC2" w:rsidP="001668AB">
      <w:pPr>
        <w:pStyle w:val="Odstavecseseznamem"/>
        <w:numPr>
          <w:ilvl w:val="1"/>
          <w:numId w:val="13"/>
        </w:numPr>
        <w:spacing w:line="276" w:lineRule="auto"/>
        <w:rPr>
          <w:rFonts w:ascii="Arial" w:hAnsi="Arial" w:cs="Arial"/>
          <w:color w:val="FF0000"/>
          <w:sz w:val="20"/>
          <w:szCs w:val="20"/>
        </w:rPr>
      </w:pPr>
      <w:r w:rsidRPr="00DA7FD4">
        <w:rPr>
          <w:rFonts w:ascii="Arial" w:hAnsi="Arial" w:cs="Arial"/>
          <w:sz w:val="20"/>
          <w:szCs w:val="20"/>
        </w:rPr>
        <w:t xml:space="preserve">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 </w:t>
      </w:r>
    </w:p>
    <w:p w:rsidR="00286FC2" w:rsidRPr="00DA7FD4" w:rsidRDefault="00286FC2" w:rsidP="001668AB">
      <w:pPr>
        <w:spacing w:line="276" w:lineRule="auto"/>
        <w:rPr>
          <w:rFonts w:ascii="Arial" w:hAnsi="Arial" w:cs="Arial"/>
          <w:color w:val="FF0000"/>
          <w:sz w:val="20"/>
          <w:szCs w:val="20"/>
        </w:rPr>
      </w:pPr>
    </w:p>
    <w:p w:rsidR="00286FC2" w:rsidRPr="00FB02B3" w:rsidRDefault="00286FC2" w:rsidP="001668AB">
      <w:pPr>
        <w:pStyle w:val="Odstavecseseznamem"/>
        <w:numPr>
          <w:ilvl w:val="1"/>
          <w:numId w:val="13"/>
        </w:numPr>
        <w:spacing w:line="276" w:lineRule="auto"/>
        <w:rPr>
          <w:rFonts w:ascii="Arial" w:hAnsi="Arial" w:cs="Arial"/>
          <w:sz w:val="20"/>
          <w:szCs w:val="20"/>
        </w:rPr>
      </w:pPr>
      <w:r w:rsidRPr="00FB02B3">
        <w:rPr>
          <w:rFonts w:ascii="Arial" w:hAnsi="Arial" w:cs="Arial"/>
          <w:sz w:val="20"/>
          <w:szCs w:val="20"/>
        </w:rPr>
        <w:t xml:space="preserve">Zhotovitel je povinen být pojištěn proti škodám způsobeným jeho činností včetně škod způsobených jeho pracovníky, a to s limitem pojistného plnění nejméně ve výši </w:t>
      </w:r>
      <w:r w:rsidR="00AB52F6">
        <w:rPr>
          <w:rFonts w:ascii="Arial" w:hAnsi="Arial" w:cs="Arial"/>
          <w:sz w:val="20"/>
          <w:szCs w:val="20"/>
        </w:rPr>
        <w:t>1</w:t>
      </w:r>
      <w:r w:rsidRPr="00277B65">
        <w:rPr>
          <w:rFonts w:ascii="Arial" w:hAnsi="Arial" w:cs="Arial"/>
          <w:sz w:val="20"/>
          <w:szCs w:val="20"/>
        </w:rPr>
        <w:t>.000.000,- Kč</w:t>
      </w:r>
      <w:r w:rsidRPr="00FB02B3">
        <w:rPr>
          <w:rFonts w:ascii="Arial" w:hAnsi="Arial" w:cs="Arial"/>
          <w:sz w:val="20"/>
          <w:szCs w:val="20"/>
        </w:rPr>
        <w:t xml:space="preserve">. </w:t>
      </w:r>
    </w:p>
    <w:p w:rsidR="00286FC2" w:rsidRPr="00FB02B3" w:rsidRDefault="00286FC2" w:rsidP="001668AB">
      <w:pPr>
        <w:pStyle w:val="CharChar1CharCharCharCharCharCharCharCharCharCharCharCharCharCharCharCharCharCharCharCharCharCharCharCharCharCharCharCharCharCharChar2"/>
        <w:numPr>
          <w:ilvl w:val="1"/>
          <w:numId w:val="13"/>
        </w:numPr>
        <w:spacing w:before="120" w:line="276" w:lineRule="auto"/>
        <w:jc w:val="both"/>
        <w:rPr>
          <w:rFonts w:ascii="Arial" w:hAnsi="Arial" w:cs="Arial"/>
          <w:snapToGrid w:val="0"/>
          <w:sz w:val="20"/>
          <w:szCs w:val="20"/>
          <w:lang w:val="cs-CZ"/>
        </w:rPr>
      </w:pPr>
      <w:r>
        <w:rPr>
          <w:rFonts w:ascii="Arial" w:hAnsi="Arial" w:cs="Arial"/>
          <w:snapToGrid w:val="0"/>
          <w:sz w:val="20"/>
          <w:szCs w:val="20"/>
          <w:lang w:val="cs-CZ"/>
        </w:rPr>
        <w:t>Z</w:t>
      </w:r>
      <w:r w:rsidRPr="00FB02B3">
        <w:rPr>
          <w:rFonts w:ascii="Arial" w:hAnsi="Arial" w:cs="Arial"/>
          <w:snapToGrid w:val="0"/>
          <w:sz w:val="20"/>
          <w:szCs w:val="20"/>
          <w:lang w:val="cs-CZ"/>
        </w:rPr>
        <w:t xml:space="preserve">hotovitel </w:t>
      </w:r>
      <w:r>
        <w:rPr>
          <w:rFonts w:ascii="Arial" w:hAnsi="Arial" w:cs="Arial"/>
          <w:snapToGrid w:val="0"/>
          <w:sz w:val="20"/>
          <w:szCs w:val="20"/>
          <w:lang w:val="cs-CZ"/>
        </w:rPr>
        <w:t xml:space="preserve">je </w:t>
      </w:r>
      <w:r w:rsidRPr="00FB02B3">
        <w:rPr>
          <w:rFonts w:ascii="Arial" w:hAnsi="Arial" w:cs="Arial"/>
          <w:snapToGrid w:val="0"/>
          <w:sz w:val="20"/>
          <w:szCs w:val="20"/>
          <w:lang w:val="cs-CZ"/>
        </w:rPr>
        <w:t xml:space="preserve">k výzvě objednatele povinen kdykoliv během účinnosti této smlouvy předložit k nahlédnutí certifikáty dokládající účinnost pojistné smlouvy, a to nejpozději do 3 kalendářních dnů ode dne, v němž jej o to objednatel požádal. </w:t>
      </w:r>
    </w:p>
    <w:p w:rsidR="00286FC2" w:rsidRPr="00F74E1E" w:rsidRDefault="00286FC2" w:rsidP="001668AB">
      <w:pPr>
        <w:spacing w:line="276" w:lineRule="auto"/>
        <w:rPr>
          <w:rFonts w:ascii="Arial" w:hAnsi="Arial" w:cs="Arial"/>
          <w:color w:val="FF0000"/>
          <w:sz w:val="20"/>
          <w:szCs w:val="20"/>
        </w:rPr>
      </w:pPr>
    </w:p>
    <w:p w:rsidR="00286FC2" w:rsidRPr="00124AE9" w:rsidRDefault="00286FC2" w:rsidP="00A264B7">
      <w:pPr>
        <w:pStyle w:val="Zhlav"/>
        <w:numPr>
          <w:ilvl w:val="0"/>
          <w:numId w:val="13"/>
        </w:numPr>
        <w:tabs>
          <w:tab w:val="clear" w:pos="4536"/>
          <w:tab w:val="clear" w:pos="9072"/>
        </w:tabs>
        <w:spacing w:line="276" w:lineRule="auto"/>
        <w:rPr>
          <w:rFonts w:ascii="Arial" w:hAnsi="Arial" w:cs="Arial"/>
          <w:b/>
          <w:bCs/>
          <w:i/>
          <w:iCs/>
          <w:sz w:val="20"/>
          <w:szCs w:val="20"/>
          <w:u w:val="single"/>
        </w:rPr>
      </w:pPr>
      <w:r w:rsidRPr="00124AE9">
        <w:rPr>
          <w:rFonts w:ascii="Arial" w:hAnsi="Arial" w:cs="Arial"/>
          <w:b/>
          <w:bCs/>
          <w:i/>
          <w:iCs/>
          <w:sz w:val="20"/>
          <w:szCs w:val="20"/>
          <w:u w:val="single"/>
        </w:rPr>
        <w:t>ODPOVĚDNOST ZA VADY, ZÁRUKA ZA DÍLO</w:t>
      </w:r>
    </w:p>
    <w:p w:rsidR="00286FC2" w:rsidRPr="00124AE9" w:rsidRDefault="00286FC2" w:rsidP="00A30F3A">
      <w:pPr>
        <w:pStyle w:val="Zhlav"/>
        <w:spacing w:line="276" w:lineRule="auto"/>
        <w:rPr>
          <w:rFonts w:ascii="Arial" w:hAnsi="Arial" w:cs="Arial"/>
          <w:sz w:val="20"/>
          <w:szCs w:val="20"/>
        </w:rPr>
      </w:pPr>
    </w:p>
    <w:p w:rsidR="004829E5" w:rsidRDefault="004829E5" w:rsidP="004829E5">
      <w:pPr>
        <w:pStyle w:val="Odstavecseseznamem2"/>
        <w:numPr>
          <w:ilvl w:val="1"/>
          <w:numId w:val="13"/>
        </w:numPr>
        <w:spacing w:line="276" w:lineRule="auto"/>
        <w:rPr>
          <w:rFonts w:ascii="Arial" w:eastAsia="Arial" w:hAnsi="Arial" w:cs="Arial"/>
          <w:sz w:val="20"/>
          <w:szCs w:val="20"/>
        </w:rPr>
      </w:pPr>
      <w:r>
        <w:rPr>
          <w:rFonts w:ascii="Arial" w:eastAsia="Arial" w:hAnsi="Arial" w:cs="Arial"/>
          <w:sz w:val="20"/>
          <w:szCs w:val="20"/>
        </w:rPr>
        <w:t xml:space="preserve"> Zhotovitel poskytuje na dílo specifikované v čl. 2. záruku v trvání do dne dokončení stavby, prováděné dle DSP. Po tuto dobu odpovídá za vady, které se na díle vyskytnou.</w:t>
      </w:r>
    </w:p>
    <w:p w:rsidR="004829E5" w:rsidRDefault="004829E5" w:rsidP="004829E5">
      <w:pPr>
        <w:pStyle w:val="Odstavecseseznamem2"/>
        <w:rPr>
          <w:rFonts w:ascii="Arial" w:eastAsia="Arial" w:hAnsi="Arial" w:cs="Arial"/>
          <w:sz w:val="20"/>
          <w:szCs w:val="20"/>
        </w:rPr>
      </w:pPr>
    </w:p>
    <w:p w:rsidR="004829E5" w:rsidRDefault="004829E5" w:rsidP="004829E5">
      <w:pPr>
        <w:pStyle w:val="Odstavecseseznamem2"/>
        <w:numPr>
          <w:ilvl w:val="1"/>
          <w:numId w:val="13"/>
        </w:numPr>
        <w:spacing w:line="276" w:lineRule="auto"/>
        <w:rPr>
          <w:rFonts w:ascii="Arial" w:eastAsia="Arial" w:hAnsi="Arial" w:cs="Arial"/>
          <w:sz w:val="20"/>
          <w:szCs w:val="20"/>
        </w:rPr>
      </w:pPr>
      <w:r>
        <w:rPr>
          <w:rFonts w:ascii="Arial" w:eastAsia="Arial" w:hAnsi="Arial" w:cs="Arial"/>
          <w:sz w:val="20"/>
          <w:szCs w:val="20"/>
        </w:rPr>
        <w:t xml:space="preserve">Zhotovitel odpovídá společně a nerozdílně se zhotovitelem stavby, realizované na základě DSP  a PDPS, za vady, které způsobila chyba ve stavební dokumentaci. </w:t>
      </w:r>
    </w:p>
    <w:p w:rsidR="004829E5" w:rsidRDefault="004829E5" w:rsidP="004829E5">
      <w:pPr>
        <w:spacing w:line="276" w:lineRule="auto"/>
        <w:rPr>
          <w:rFonts w:ascii="Arial" w:eastAsia="Arial" w:hAnsi="Arial" w:cs="Arial"/>
          <w:sz w:val="20"/>
          <w:szCs w:val="20"/>
        </w:rPr>
      </w:pPr>
    </w:p>
    <w:p w:rsidR="004829E5" w:rsidRDefault="004829E5" w:rsidP="004829E5">
      <w:pPr>
        <w:pStyle w:val="Odstavecseseznamem2"/>
        <w:numPr>
          <w:ilvl w:val="1"/>
          <w:numId w:val="13"/>
        </w:numPr>
        <w:spacing w:line="276" w:lineRule="auto"/>
        <w:rPr>
          <w:rFonts w:ascii="Arial" w:eastAsia="Arial" w:hAnsi="Arial" w:cs="Arial"/>
          <w:sz w:val="20"/>
          <w:szCs w:val="20"/>
        </w:rPr>
      </w:pPr>
      <w:r>
        <w:rPr>
          <w:rFonts w:ascii="Arial" w:eastAsia="Arial" w:hAnsi="Arial" w:cs="Arial"/>
          <w:sz w:val="20"/>
          <w:szCs w:val="20"/>
        </w:rPr>
        <w:t>Záruční doba začíná běžet od data předání a převzetí díla bez vad a nedodělků.</w:t>
      </w:r>
    </w:p>
    <w:p w:rsidR="004829E5" w:rsidRDefault="004829E5" w:rsidP="004829E5">
      <w:pPr>
        <w:pStyle w:val="Odstavecseseznamem2"/>
        <w:ind w:left="426" w:hanging="426"/>
        <w:rPr>
          <w:rFonts w:ascii="Arial" w:eastAsia="Arial" w:hAnsi="Arial" w:cs="Arial"/>
          <w:color w:val="FF0000"/>
          <w:sz w:val="20"/>
          <w:szCs w:val="20"/>
        </w:rPr>
      </w:pPr>
    </w:p>
    <w:p w:rsidR="004829E5" w:rsidRDefault="004829E5" w:rsidP="004829E5">
      <w:pPr>
        <w:pStyle w:val="Odstavecseseznamem2"/>
        <w:numPr>
          <w:ilvl w:val="1"/>
          <w:numId w:val="13"/>
        </w:numPr>
        <w:spacing w:line="276" w:lineRule="auto"/>
        <w:rPr>
          <w:rFonts w:ascii="Arial" w:eastAsia="Arial" w:hAnsi="Arial" w:cs="Arial"/>
          <w:sz w:val="20"/>
          <w:szCs w:val="20"/>
        </w:rPr>
      </w:pPr>
      <w:r>
        <w:rPr>
          <w:rFonts w:ascii="Arial" w:eastAsia="Arial" w:hAnsi="Arial" w:cs="Arial"/>
          <w:spacing w:val="-6"/>
          <w:sz w:val="20"/>
          <w:szCs w:val="20"/>
        </w:rPr>
        <w:t xml:space="preserve">Zhotovitel je povinen nejpozději </w:t>
      </w:r>
      <w:proofErr w:type="gramStart"/>
      <w:r>
        <w:rPr>
          <w:rFonts w:ascii="Arial" w:eastAsia="Arial" w:hAnsi="Arial" w:cs="Arial"/>
          <w:spacing w:val="-6"/>
          <w:sz w:val="20"/>
          <w:szCs w:val="20"/>
        </w:rPr>
        <w:t>do 5-ti</w:t>
      </w:r>
      <w:proofErr w:type="gramEnd"/>
      <w:r>
        <w:rPr>
          <w:rFonts w:ascii="Arial" w:eastAsia="Arial" w:hAnsi="Arial" w:cs="Arial"/>
          <w:spacing w:val="-6"/>
          <w:sz w:val="20"/>
          <w:szCs w:val="20"/>
        </w:rPr>
        <w:t xml:space="preserve">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4829E5" w:rsidRDefault="004829E5" w:rsidP="004829E5">
      <w:pPr>
        <w:spacing w:line="276" w:lineRule="auto"/>
        <w:ind w:left="426" w:hanging="426"/>
        <w:rPr>
          <w:rFonts w:ascii="Arial" w:eastAsia="Arial" w:hAnsi="Arial" w:cs="Arial"/>
          <w:sz w:val="20"/>
          <w:szCs w:val="20"/>
        </w:rPr>
      </w:pPr>
    </w:p>
    <w:p w:rsidR="004829E5" w:rsidRDefault="004829E5" w:rsidP="004829E5">
      <w:pPr>
        <w:pStyle w:val="Odstavecseseznamem2"/>
        <w:numPr>
          <w:ilvl w:val="1"/>
          <w:numId w:val="13"/>
        </w:numPr>
        <w:spacing w:line="276" w:lineRule="auto"/>
        <w:rPr>
          <w:rFonts w:ascii="Arial" w:eastAsia="Arial" w:hAnsi="Arial" w:cs="Arial"/>
          <w:sz w:val="20"/>
          <w:szCs w:val="20"/>
        </w:rPr>
      </w:pPr>
      <w:r>
        <w:rPr>
          <w:rFonts w:ascii="Arial" w:eastAsia="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4829E5" w:rsidRDefault="004829E5" w:rsidP="004829E5">
      <w:pPr>
        <w:spacing w:line="276" w:lineRule="auto"/>
        <w:rPr>
          <w:rFonts w:ascii="Arial" w:eastAsia="Arial" w:hAnsi="Arial" w:cs="Arial"/>
          <w:spacing w:val="-6"/>
          <w:sz w:val="20"/>
          <w:szCs w:val="20"/>
        </w:rPr>
      </w:pPr>
    </w:p>
    <w:p w:rsidR="004829E5" w:rsidRDefault="004829E5" w:rsidP="004829E5">
      <w:pPr>
        <w:pStyle w:val="Odstavecseseznamem2"/>
        <w:numPr>
          <w:ilvl w:val="1"/>
          <w:numId w:val="13"/>
        </w:numPr>
        <w:spacing w:line="276" w:lineRule="auto"/>
        <w:rPr>
          <w:rFonts w:ascii="Arial" w:eastAsia="Arial" w:hAnsi="Arial" w:cs="Arial"/>
          <w:spacing w:val="-6"/>
          <w:sz w:val="20"/>
          <w:szCs w:val="20"/>
        </w:rPr>
      </w:pPr>
      <w:r>
        <w:rPr>
          <w:rFonts w:ascii="Arial" w:eastAsia="Arial" w:hAnsi="Arial" w:cs="Arial"/>
          <w:spacing w:val="-6"/>
          <w:sz w:val="20"/>
          <w:szCs w:val="20"/>
        </w:rPr>
        <w:t xml:space="preserve"> Právo uplatnit nároky z odpovědnosti za vady díla náleží kromě objednatele též budoucímu vlastníku díla.  </w:t>
      </w:r>
    </w:p>
    <w:p w:rsidR="004829E5" w:rsidRDefault="004829E5" w:rsidP="004829E5">
      <w:pPr>
        <w:pStyle w:val="Odstavecseseznamem"/>
        <w:rPr>
          <w:rFonts w:ascii="Arial" w:eastAsia="Arial" w:hAnsi="Arial" w:cs="Arial"/>
          <w:spacing w:val="-6"/>
          <w:sz w:val="20"/>
          <w:szCs w:val="20"/>
        </w:rPr>
      </w:pPr>
    </w:p>
    <w:p w:rsidR="004829E5" w:rsidRDefault="004829E5" w:rsidP="004829E5">
      <w:pPr>
        <w:pStyle w:val="Odstavecseseznamem2"/>
        <w:spacing w:line="276" w:lineRule="auto"/>
        <w:ind w:left="360"/>
        <w:rPr>
          <w:rFonts w:ascii="Arial" w:eastAsia="Arial" w:hAnsi="Arial" w:cs="Arial"/>
          <w:spacing w:val="-6"/>
          <w:sz w:val="20"/>
          <w:szCs w:val="20"/>
        </w:rPr>
      </w:pPr>
    </w:p>
    <w:p w:rsidR="00286FC2" w:rsidRPr="00A30F3A" w:rsidRDefault="00286FC2" w:rsidP="001E0FB1">
      <w:pPr>
        <w:pStyle w:val="Zhlav"/>
        <w:numPr>
          <w:ilvl w:val="0"/>
          <w:numId w:val="13"/>
        </w:numPr>
        <w:tabs>
          <w:tab w:val="clear" w:pos="4536"/>
          <w:tab w:val="clear" w:pos="9072"/>
        </w:tabs>
        <w:spacing w:line="276" w:lineRule="auto"/>
        <w:rPr>
          <w:rFonts w:ascii="Arial" w:hAnsi="Arial" w:cs="Arial"/>
          <w:b/>
          <w:bCs/>
          <w:i/>
          <w:iCs/>
          <w:sz w:val="20"/>
          <w:szCs w:val="20"/>
          <w:u w:val="single"/>
        </w:rPr>
      </w:pPr>
      <w:r w:rsidRPr="00A30F3A">
        <w:rPr>
          <w:rFonts w:ascii="Arial" w:hAnsi="Arial" w:cs="Arial"/>
          <w:b/>
          <w:bCs/>
          <w:i/>
          <w:iCs/>
          <w:sz w:val="20"/>
          <w:szCs w:val="20"/>
          <w:u w:val="single"/>
        </w:rPr>
        <w:t>PLATEBNÍ PODMÍNKY</w:t>
      </w:r>
    </w:p>
    <w:p w:rsidR="00761D91" w:rsidRDefault="00761D91" w:rsidP="00761D91">
      <w:pPr>
        <w:spacing w:line="276" w:lineRule="auto"/>
        <w:rPr>
          <w:rFonts w:ascii="Arial" w:eastAsia="Arial" w:hAnsi="Arial" w:cs="Arial"/>
          <w:sz w:val="20"/>
        </w:rPr>
      </w:pPr>
    </w:p>
    <w:p w:rsidR="00761D91" w:rsidRDefault="00CC21BE" w:rsidP="00CC21BE">
      <w:pPr>
        <w:pStyle w:val="Odstavecseseznamem2"/>
        <w:numPr>
          <w:ilvl w:val="1"/>
          <w:numId w:val="13"/>
        </w:numPr>
        <w:spacing w:line="276" w:lineRule="auto"/>
        <w:contextualSpacing/>
        <w:rPr>
          <w:rFonts w:ascii="Arial" w:eastAsia="Arial" w:hAnsi="Arial" w:cs="Arial"/>
          <w:sz w:val="20"/>
        </w:rPr>
      </w:pPr>
      <w:r>
        <w:rPr>
          <w:rFonts w:ascii="Arial" w:eastAsia="Arial" w:hAnsi="Arial" w:cs="Arial"/>
          <w:sz w:val="20"/>
        </w:rPr>
        <w:t>C</w:t>
      </w:r>
      <w:r w:rsidR="00761D91">
        <w:rPr>
          <w:rFonts w:ascii="Arial" w:eastAsia="Arial" w:hAnsi="Arial" w:cs="Arial"/>
          <w:sz w:val="20"/>
        </w:rPr>
        <w:t>en</w:t>
      </w:r>
      <w:r>
        <w:rPr>
          <w:rFonts w:ascii="Arial" w:eastAsia="Arial" w:hAnsi="Arial" w:cs="Arial"/>
          <w:sz w:val="20"/>
        </w:rPr>
        <w:t>a</w:t>
      </w:r>
      <w:r w:rsidR="0059786C">
        <w:rPr>
          <w:rFonts w:ascii="Arial" w:eastAsia="Arial" w:hAnsi="Arial" w:cs="Arial"/>
          <w:sz w:val="20"/>
        </w:rPr>
        <w:t xml:space="preserve"> díla ve výši 196 300</w:t>
      </w:r>
      <w:r w:rsidR="00761D91">
        <w:rPr>
          <w:rFonts w:ascii="Arial" w:eastAsia="Arial" w:hAnsi="Arial" w:cs="Arial"/>
          <w:sz w:val="20"/>
        </w:rPr>
        <w:t xml:space="preserve">,- Kč bez DPH bude uhrazena na základě daňového dokladu splňujícího náležitosti dle čl. 9. odst. </w:t>
      </w:r>
      <w:proofErr w:type="gramStart"/>
      <w:r w:rsidR="00761D91">
        <w:rPr>
          <w:rFonts w:ascii="Arial" w:eastAsia="Arial" w:hAnsi="Arial" w:cs="Arial"/>
          <w:sz w:val="20"/>
        </w:rPr>
        <w:t>9.2. této</w:t>
      </w:r>
      <w:proofErr w:type="gramEnd"/>
      <w:r w:rsidR="00761D91">
        <w:rPr>
          <w:rFonts w:ascii="Arial" w:eastAsia="Arial" w:hAnsi="Arial" w:cs="Arial"/>
          <w:sz w:val="20"/>
        </w:rPr>
        <w:t xml:space="preserve"> smlouvy, vystaveného do 15 dnů po řádném předání </w:t>
      </w:r>
      <w:r w:rsidR="004829E5">
        <w:rPr>
          <w:rFonts w:ascii="Arial" w:eastAsia="Arial" w:hAnsi="Arial" w:cs="Arial"/>
          <w:sz w:val="20"/>
        </w:rPr>
        <w:t xml:space="preserve">kompletní dokumentace </w:t>
      </w:r>
      <w:commentRangeStart w:id="1"/>
      <w:r w:rsidR="004829E5">
        <w:rPr>
          <w:rFonts w:ascii="Arial" w:eastAsia="Arial" w:hAnsi="Arial" w:cs="Arial"/>
          <w:sz w:val="20"/>
        </w:rPr>
        <w:t xml:space="preserve">dle požadavků objednatele včetně </w:t>
      </w:r>
      <w:r w:rsidR="00761D91">
        <w:rPr>
          <w:rFonts w:ascii="Arial" w:eastAsia="Arial" w:hAnsi="Arial" w:cs="Arial"/>
          <w:sz w:val="20"/>
        </w:rPr>
        <w:t xml:space="preserve">pravomocného </w:t>
      </w:r>
      <w:r w:rsidR="004829E5">
        <w:rPr>
          <w:rFonts w:ascii="Arial" w:eastAsia="Arial" w:hAnsi="Arial" w:cs="Arial"/>
          <w:sz w:val="20"/>
        </w:rPr>
        <w:t>územního rozhodnutí objednateli dle článku 2</w:t>
      </w:r>
      <w:r w:rsidR="00B777E2">
        <w:rPr>
          <w:rFonts w:ascii="Arial" w:eastAsia="Arial" w:hAnsi="Arial" w:cs="Arial"/>
          <w:sz w:val="20"/>
        </w:rPr>
        <w:t>.</w:t>
      </w:r>
      <w:r w:rsidR="004829E5">
        <w:rPr>
          <w:rFonts w:ascii="Arial" w:eastAsia="Arial" w:hAnsi="Arial" w:cs="Arial"/>
          <w:sz w:val="20"/>
        </w:rPr>
        <w:t xml:space="preserve"> této smlouvy.</w:t>
      </w:r>
      <w:commentRangeEnd w:id="1"/>
      <w:r w:rsidR="0014391C">
        <w:rPr>
          <w:rStyle w:val="Odkaznakoment"/>
          <w:lang w:eastAsia="cs-CZ"/>
        </w:rPr>
        <w:commentReference w:id="1"/>
      </w:r>
    </w:p>
    <w:p w:rsidR="004829E5" w:rsidRDefault="004829E5" w:rsidP="004829E5">
      <w:pPr>
        <w:pStyle w:val="Odstavecseseznamem2"/>
        <w:spacing w:line="276" w:lineRule="auto"/>
        <w:ind w:left="360"/>
        <w:contextualSpacing/>
        <w:rPr>
          <w:rFonts w:ascii="Arial" w:eastAsia="Arial" w:hAnsi="Arial" w:cs="Arial"/>
          <w:sz w:val="20"/>
        </w:rPr>
      </w:pPr>
    </w:p>
    <w:p w:rsidR="00286FC2" w:rsidRPr="006E0059" w:rsidRDefault="00286FC2" w:rsidP="006E0059">
      <w:pPr>
        <w:pStyle w:val="Odstavecseseznamem2"/>
        <w:numPr>
          <w:ilvl w:val="1"/>
          <w:numId w:val="13"/>
        </w:numPr>
        <w:spacing w:line="276" w:lineRule="auto"/>
        <w:rPr>
          <w:rFonts w:ascii="Arial" w:hAnsi="Arial" w:cs="Arial"/>
          <w:sz w:val="20"/>
          <w:szCs w:val="20"/>
          <w:lang w:eastAsia="cs-CZ"/>
        </w:rPr>
      </w:pPr>
      <w:r w:rsidRPr="006E0059">
        <w:rPr>
          <w:rFonts w:ascii="Arial" w:hAnsi="Arial" w:cs="Arial"/>
          <w:sz w:val="20"/>
          <w:szCs w:val="20"/>
          <w:lang w:eastAsia="cs-CZ"/>
        </w:rPr>
        <w:t>Ú</w:t>
      </w:r>
      <w:r w:rsidRPr="006E0059">
        <w:rPr>
          <w:rFonts w:ascii="Arial" w:hAnsi="Arial" w:cs="Arial"/>
          <w:sz w:val="20"/>
          <w:szCs w:val="20"/>
        </w:rPr>
        <w:t xml:space="preserve">četní a daňový doklad - faktura musí obsahovat veškeré náležitosti daňového a účetního dokladu dle zákona č. 235/2004 Sb., o dani z přidané hodnoty, v platném znění, a zákona č. 563/1991 Sb., o účetnictví, v platném znění. Kromě náležitostí stanovených právními předpisy je poskytovatel povinen uvést v každé faktuře i tyto údaje: </w:t>
      </w:r>
    </w:p>
    <w:p w:rsidR="00286FC2" w:rsidRPr="0095241E" w:rsidRDefault="00286FC2" w:rsidP="00CD7AEA">
      <w:pPr>
        <w:pStyle w:val="Zkladntextodsazen3"/>
        <w:numPr>
          <w:ilvl w:val="0"/>
          <w:numId w:val="22"/>
        </w:numPr>
        <w:tabs>
          <w:tab w:val="left" w:pos="-3969"/>
        </w:tabs>
        <w:spacing w:line="276" w:lineRule="auto"/>
        <w:ind w:left="1418" w:hanging="425"/>
        <w:rPr>
          <w:rFonts w:ascii="Arial" w:hAnsi="Arial" w:cs="Arial"/>
          <w:sz w:val="20"/>
          <w:szCs w:val="20"/>
        </w:rPr>
      </w:pPr>
      <w:r w:rsidRPr="0095241E">
        <w:rPr>
          <w:rFonts w:ascii="Arial" w:hAnsi="Arial" w:cs="Arial"/>
          <w:sz w:val="20"/>
          <w:szCs w:val="20"/>
        </w:rPr>
        <w:t>číslo a datum vystavení faktury</w:t>
      </w:r>
    </w:p>
    <w:p w:rsidR="00286FC2" w:rsidRPr="0095241E" w:rsidRDefault="00286FC2" w:rsidP="00CD7AEA">
      <w:pPr>
        <w:pStyle w:val="Zkladntextodsazen3"/>
        <w:numPr>
          <w:ilvl w:val="0"/>
          <w:numId w:val="22"/>
        </w:numPr>
        <w:spacing w:line="276" w:lineRule="auto"/>
        <w:ind w:left="1418" w:hanging="425"/>
        <w:rPr>
          <w:rFonts w:ascii="Arial" w:hAnsi="Arial" w:cs="Arial"/>
          <w:sz w:val="20"/>
          <w:szCs w:val="20"/>
        </w:rPr>
      </w:pPr>
      <w:r>
        <w:rPr>
          <w:rFonts w:ascii="Arial" w:hAnsi="Arial" w:cs="Arial"/>
          <w:sz w:val="20"/>
          <w:szCs w:val="20"/>
        </w:rPr>
        <w:t xml:space="preserve">přesný název akce </w:t>
      </w:r>
    </w:p>
    <w:p w:rsidR="00286FC2" w:rsidRPr="0095241E" w:rsidRDefault="00286FC2" w:rsidP="00CD7AEA">
      <w:pPr>
        <w:pStyle w:val="Zkladntextodsazen3"/>
        <w:numPr>
          <w:ilvl w:val="0"/>
          <w:numId w:val="22"/>
        </w:numPr>
        <w:tabs>
          <w:tab w:val="left" w:pos="-3969"/>
        </w:tabs>
        <w:spacing w:line="276" w:lineRule="auto"/>
        <w:ind w:left="1418" w:hanging="425"/>
        <w:rPr>
          <w:rFonts w:ascii="Arial" w:hAnsi="Arial" w:cs="Arial"/>
          <w:sz w:val="20"/>
          <w:szCs w:val="20"/>
        </w:rPr>
      </w:pPr>
      <w:r w:rsidRPr="0095241E">
        <w:rPr>
          <w:rFonts w:ascii="Arial" w:hAnsi="Arial" w:cs="Arial"/>
          <w:sz w:val="20"/>
          <w:szCs w:val="20"/>
        </w:rPr>
        <w:t xml:space="preserve">číslo smlouvy a datum jejího uzavření </w:t>
      </w:r>
    </w:p>
    <w:p w:rsidR="00286FC2" w:rsidRPr="0095241E" w:rsidRDefault="00286FC2" w:rsidP="00CD7AEA">
      <w:pPr>
        <w:pStyle w:val="Zkladntextodsazen3"/>
        <w:numPr>
          <w:ilvl w:val="0"/>
          <w:numId w:val="22"/>
        </w:numPr>
        <w:spacing w:line="276" w:lineRule="auto"/>
        <w:ind w:left="1418" w:hanging="425"/>
        <w:rPr>
          <w:rFonts w:ascii="Arial" w:hAnsi="Arial" w:cs="Arial"/>
          <w:sz w:val="20"/>
          <w:szCs w:val="20"/>
        </w:rPr>
      </w:pPr>
      <w:r w:rsidRPr="0095241E">
        <w:rPr>
          <w:rFonts w:ascii="Arial" w:hAnsi="Arial" w:cs="Arial"/>
          <w:sz w:val="20"/>
          <w:szCs w:val="20"/>
        </w:rPr>
        <w:t>vlastnoruční podpis osoby, která fakturu vyhotovila, včetně kontaktního telefonu,</w:t>
      </w:r>
    </w:p>
    <w:p w:rsidR="00286FC2" w:rsidRPr="0095241E" w:rsidRDefault="00286FC2" w:rsidP="00CD7AEA">
      <w:pPr>
        <w:pStyle w:val="Zkladntextodsazen3"/>
        <w:numPr>
          <w:ilvl w:val="0"/>
          <w:numId w:val="22"/>
        </w:numPr>
        <w:tabs>
          <w:tab w:val="left" w:pos="-3969"/>
        </w:tabs>
        <w:spacing w:line="276" w:lineRule="auto"/>
        <w:ind w:left="1418" w:hanging="425"/>
        <w:rPr>
          <w:rFonts w:ascii="Arial" w:hAnsi="Arial" w:cs="Arial"/>
          <w:sz w:val="20"/>
          <w:szCs w:val="20"/>
        </w:rPr>
      </w:pPr>
      <w:r>
        <w:rPr>
          <w:rFonts w:ascii="Arial" w:hAnsi="Arial" w:cs="Arial"/>
          <w:sz w:val="20"/>
          <w:szCs w:val="20"/>
        </w:rPr>
        <w:t>přílohou faktury bude předávací protokol mezi objednatelem a zhotovitelem za danou část díla</w:t>
      </w:r>
    </w:p>
    <w:p w:rsidR="00286FC2" w:rsidRPr="0095241E" w:rsidRDefault="00286FC2" w:rsidP="00CD7AEA">
      <w:pPr>
        <w:pStyle w:val="Zkladntextodsazen3"/>
        <w:numPr>
          <w:ilvl w:val="0"/>
          <w:numId w:val="22"/>
        </w:numPr>
        <w:spacing w:line="276" w:lineRule="auto"/>
        <w:ind w:left="1418" w:hanging="425"/>
        <w:rPr>
          <w:rFonts w:ascii="Arial" w:hAnsi="Arial" w:cs="Arial"/>
          <w:sz w:val="20"/>
          <w:szCs w:val="20"/>
        </w:rPr>
      </w:pPr>
      <w:r w:rsidRPr="0095241E">
        <w:rPr>
          <w:rFonts w:ascii="Arial" w:hAnsi="Arial" w:cs="Arial"/>
          <w:sz w:val="20"/>
          <w:szCs w:val="20"/>
        </w:rPr>
        <w:t>rozsah provedené části díla – (v případě, kdy je fakturace rozdělena na části)</w:t>
      </w:r>
    </w:p>
    <w:p w:rsidR="00286FC2" w:rsidRPr="0095241E" w:rsidRDefault="00286FC2" w:rsidP="00CD7AEA">
      <w:pPr>
        <w:pStyle w:val="Zkladntextodsazen3"/>
        <w:numPr>
          <w:ilvl w:val="0"/>
          <w:numId w:val="22"/>
        </w:numPr>
        <w:spacing w:line="276" w:lineRule="auto"/>
        <w:ind w:left="1418" w:hanging="425"/>
        <w:rPr>
          <w:rFonts w:ascii="Arial" w:hAnsi="Arial" w:cs="Arial"/>
          <w:sz w:val="20"/>
          <w:szCs w:val="20"/>
        </w:rPr>
      </w:pPr>
      <w:r w:rsidRPr="0095241E">
        <w:rPr>
          <w:rFonts w:ascii="Arial" w:hAnsi="Arial" w:cs="Arial"/>
          <w:sz w:val="20"/>
          <w:szCs w:val="20"/>
        </w:rPr>
        <w:t>označení banky a číslo tuzemského účtu zveřejněného v „Registru plátců DPH a identifikovaných osob“ (dle § 96 ZDPH)</w:t>
      </w:r>
    </w:p>
    <w:p w:rsidR="00286FC2" w:rsidRPr="0095241E" w:rsidRDefault="00286FC2" w:rsidP="00CD7AEA">
      <w:pPr>
        <w:pStyle w:val="Zkladntextodsazen3"/>
        <w:numPr>
          <w:ilvl w:val="0"/>
          <w:numId w:val="22"/>
        </w:numPr>
        <w:spacing w:line="276" w:lineRule="auto"/>
        <w:ind w:left="1418" w:hanging="425"/>
        <w:rPr>
          <w:rFonts w:ascii="Arial" w:hAnsi="Arial" w:cs="Arial"/>
          <w:sz w:val="20"/>
          <w:szCs w:val="20"/>
        </w:rPr>
      </w:pPr>
      <w:r w:rsidRPr="0095241E">
        <w:rPr>
          <w:rFonts w:ascii="Arial" w:hAnsi="Arial" w:cs="Arial"/>
          <w:sz w:val="20"/>
          <w:szCs w:val="20"/>
        </w:rPr>
        <w:t>lhůta splatnosti faktury 30 dní</w:t>
      </w:r>
    </w:p>
    <w:p w:rsidR="00286FC2" w:rsidRPr="0095241E" w:rsidRDefault="00286FC2" w:rsidP="00CD7AEA">
      <w:pPr>
        <w:pStyle w:val="Zkladntextodsazen3"/>
        <w:numPr>
          <w:ilvl w:val="0"/>
          <w:numId w:val="22"/>
        </w:numPr>
        <w:tabs>
          <w:tab w:val="left" w:pos="-3969"/>
        </w:tabs>
        <w:spacing w:line="276" w:lineRule="auto"/>
        <w:ind w:left="1418" w:hanging="425"/>
        <w:rPr>
          <w:rFonts w:ascii="Arial" w:hAnsi="Arial" w:cs="Arial"/>
          <w:sz w:val="20"/>
          <w:szCs w:val="20"/>
        </w:rPr>
      </w:pPr>
      <w:r w:rsidRPr="0095241E">
        <w:rPr>
          <w:rFonts w:ascii="Arial" w:hAnsi="Arial" w:cs="Arial"/>
          <w:sz w:val="20"/>
          <w:szCs w:val="20"/>
        </w:rPr>
        <w:t>IČ a DIČ objednatele a poskytovatele, jejich přesné názvy a sídlo</w:t>
      </w:r>
    </w:p>
    <w:p w:rsidR="00286FC2" w:rsidRDefault="00286FC2" w:rsidP="00CD7AEA">
      <w:pPr>
        <w:pStyle w:val="Zkladntextodsazen3"/>
        <w:ind w:left="1418" w:hanging="425"/>
        <w:jc w:val="left"/>
        <w:rPr>
          <w:rFonts w:ascii="Arial" w:hAnsi="Arial" w:cs="Arial"/>
        </w:rPr>
      </w:pPr>
    </w:p>
    <w:p w:rsidR="00286FC2" w:rsidRDefault="00286FC2" w:rsidP="00CD7AEA">
      <w:pPr>
        <w:pStyle w:val="Zkladntextodsazen3"/>
        <w:ind w:left="360"/>
        <w:rPr>
          <w:rFonts w:ascii="Arial" w:hAnsi="Arial" w:cs="Arial"/>
          <w:sz w:val="20"/>
          <w:szCs w:val="20"/>
        </w:rPr>
      </w:pPr>
      <w:r w:rsidRPr="0095241E">
        <w:rPr>
          <w:rFonts w:ascii="Arial" w:hAnsi="Arial" w:cs="Arial"/>
          <w:sz w:val="20"/>
          <w:szCs w:val="20"/>
        </w:rPr>
        <w:t xml:space="preserve">V případě, že faktura tyto náležitosti splňovat nebude, je objednatel oprávněn vrátit fakturu poskytovateli k doplnění, přičemž lhůta splatnosti počne běžet až doručením opraveného daňového dokladu objednateli. </w:t>
      </w:r>
    </w:p>
    <w:p w:rsidR="00286FC2" w:rsidRDefault="00286FC2" w:rsidP="00CD7AEA">
      <w:pPr>
        <w:pStyle w:val="Zkladntextodsazen3"/>
        <w:ind w:left="360"/>
        <w:rPr>
          <w:rFonts w:ascii="Arial" w:hAnsi="Arial" w:cs="Arial"/>
          <w:sz w:val="20"/>
          <w:szCs w:val="20"/>
        </w:rPr>
      </w:pPr>
    </w:p>
    <w:p w:rsidR="00286FC2" w:rsidRDefault="00286FC2" w:rsidP="00A30F3A">
      <w:pPr>
        <w:pStyle w:val="Odstavecseseznamem"/>
        <w:numPr>
          <w:ilvl w:val="1"/>
          <w:numId w:val="13"/>
        </w:numPr>
        <w:spacing w:line="276" w:lineRule="auto"/>
        <w:rPr>
          <w:rFonts w:ascii="Arial" w:hAnsi="Arial" w:cs="Arial"/>
          <w:sz w:val="20"/>
          <w:szCs w:val="20"/>
        </w:rPr>
      </w:pPr>
      <w:r>
        <w:rPr>
          <w:rFonts w:ascii="Arial" w:hAnsi="Arial" w:cs="Arial"/>
          <w:sz w:val="20"/>
          <w:szCs w:val="20"/>
        </w:rPr>
        <w:t>Daňový doklad (f</w:t>
      </w:r>
      <w:r w:rsidRPr="00F35D3D">
        <w:rPr>
          <w:rFonts w:ascii="Arial" w:hAnsi="Arial" w:cs="Arial"/>
          <w:sz w:val="20"/>
          <w:szCs w:val="20"/>
        </w:rPr>
        <w:t>aktura</w:t>
      </w:r>
      <w:r>
        <w:rPr>
          <w:rFonts w:ascii="Arial" w:hAnsi="Arial" w:cs="Arial"/>
          <w:sz w:val="20"/>
          <w:szCs w:val="20"/>
        </w:rPr>
        <w:t>)</w:t>
      </w:r>
      <w:r w:rsidRPr="00F35D3D">
        <w:rPr>
          <w:rFonts w:ascii="Arial" w:hAnsi="Arial" w:cs="Arial"/>
          <w:sz w:val="20"/>
          <w:szCs w:val="20"/>
        </w:rPr>
        <w:t xml:space="preserve"> vystaven</w:t>
      </w:r>
      <w:r>
        <w:rPr>
          <w:rFonts w:ascii="Arial" w:hAnsi="Arial" w:cs="Arial"/>
          <w:sz w:val="20"/>
          <w:szCs w:val="20"/>
        </w:rPr>
        <w:t>ý</w:t>
      </w:r>
      <w:r w:rsidRPr="00F35D3D">
        <w:rPr>
          <w:rFonts w:ascii="Arial" w:hAnsi="Arial" w:cs="Arial"/>
          <w:sz w:val="20"/>
          <w:szCs w:val="20"/>
        </w:rPr>
        <w:t xml:space="preserve"> zhotovitelem musí m</w:t>
      </w:r>
      <w:r w:rsidR="007034AA">
        <w:rPr>
          <w:rFonts w:ascii="Arial" w:hAnsi="Arial" w:cs="Arial"/>
          <w:sz w:val="20"/>
          <w:szCs w:val="20"/>
        </w:rPr>
        <w:t xml:space="preserve">ít náležitosti </w:t>
      </w:r>
      <w:r w:rsidRPr="00350D64">
        <w:rPr>
          <w:rFonts w:ascii="Arial" w:hAnsi="Arial" w:cs="Arial"/>
          <w:sz w:val="20"/>
          <w:szCs w:val="20"/>
        </w:rPr>
        <w:t xml:space="preserve">daňového a účetního dokladu dle zákona č. 235/2004 Sb., o dani z přidané hodnoty a zákona č. 563/1991 Sb., o účetnictví. </w:t>
      </w:r>
    </w:p>
    <w:p w:rsidR="00286FC2" w:rsidRDefault="00286FC2" w:rsidP="00054E4D">
      <w:pPr>
        <w:pStyle w:val="Odstavecseseznamem"/>
        <w:spacing w:line="276" w:lineRule="auto"/>
        <w:ind w:left="360"/>
        <w:rPr>
          <w:rFonts w:ascii="Arial" w:hAnsi="Arial" w:cs="Arial"/>
          <w:sz w:val="20"/>
          <w:szCs w:val="20"/>
        </w:rPr>
      </w:pPr>
    </w:p>
    <w:p w:rsidR="00286FC2" w:rsidRPr="00B7070F" w:rsidRDefault="00286FC2" w:rsidP="004846A0">
      <w:pPr>
        <w:pStyle w:val="Odstavecseseznamem"/>
        <w:numPr>
          <w:ilvl w:val="1"/>
          <w:numId w:val="13"/>
        </w:numPr>
        <w:spacing w:line="276" w:lineRule="auto"/>
        <w:rPr>
          <w:rFonts w:ascii="Arial" w:hAnsi="Arial" w:cs="Arial"/>
          <w:sz w:val="20"/>
          <w:szCs w:val="20"/>
        </w:rPr>
      </w:pPr>
      <w:r>
        <w:rPr>
          <w:rFonts w:ascii="Arial" w:hAnsi="Arial" w:cs="Arial"/>
          <w:sz w:val="20"/>
          <w:szCs w:val="20"/>
        </w:rPr>
        <w:t>Splatnost faktur</w:t>
      </w:r>
      <w:r w:rsidR="00CC21BE">
        <w:rPr>
          <w:rFonts w:ascii="Arial" w:hAnsi="Arial" w:cs="Arial"/>
          <w:sz w:val="20"/>
          <w:szCs w:val="20"/>
        </w:rPr>
        <w:t xml:space="preserve">y </w:t>
      </w:r>
      <w:r w:rsidRPr="00444608">
        <w:rPr>
          <w:rFonts w:ascii="Arial" w:hAnsi="Arial" w:cs="Arial"/>
          <w:sz w:val="20"/>
          <w:szCs w:val="20"/>
        </w:rPr>
        <w:t xml:space="preserve"> se stanovuje na </w:t>
      </w:r>
      <w:r w:rsidRPr="00900091">
        <w:rPr>
          <w:rFonts w:ascii="Arial" w:hAnsi="Arial" w:cs="Arial"/>
          <w:sz w:val="20"/>
          <w:szCs w:val="20"/>
        </w:rPr>
        <w:t>30</w:t>
      </w:r>
      <w:r w:rsidR="00CC21BE">
        <w:rPr>
          <w:rFonts w:ascii="Arial" w:hAnsi="Arial" w:cs="Arial"/>
          <w:sz w:val="20"/>
          <w:szCs w:val="20"/>
        </w:rPr>
        <w:t xml:space="preserve"> dní ode dne </w:t>
      </w:r>
      <w:r>
        <w:rPr>
          <w:rFonts w:ascii="Arial" w:hAnsi="Arial" w:cs="Arial"/>
          <w:sz w:val="20"/>
          <w:szCs w:val="20"/>
        </w:rPr>
        <w:t xml:space="preserve"> doručení objednateli na adresu Správa a</w:t>
      </w:r>
      <w:r w:rsidR="00CC21BE">
        <w:rPr>
          <w:rFonts w:ascii="Arial" w:hAnsi="Arial" w:cs="Arial"/>
          <w:sz w:val="20"/>
          <w:szCs w:val="20"/>
        </w:rPr>
        <w:t xml:space="preserve"> údržba silnic Plzeňského kraje </w:t>
      </w:r>
      <w:proofErr w:type="spellStart"/>
      <w:proofErr w:type="gramStart"/>
      <w:r w:rsidR="00CC21BE">
        <w:rPr>
          <w:rFonts w:ascii="Arial" w:hAnsi="Arial" w:cs="Arial"/>
          <w:sz w:val="20"/>
          <w:szCs w:val="20"/>
        </w:rPr>
        <w:t>p.o</w:t>
      </w:r>
      <w:proofErr w:type="spellEnd"/>
      <w:r w:rsidR="00CC21BE">
        <w:rPr>
          <w:rFonts w:ascii="Arial" w:hAnsi="Arial" w:cs="Arial"/>
          <w:sz w:val="20"/>
          <w:szCs w:val="20"/>
        </w:rPr>
        <w:t>.</w:t>
      </w:r>
      <w:proofErr w:type="gramEnd"/>
      <w:r w:rsidR="00CC21BE">
        <w:rPr>
          <w:rFonts w:ascii="Arial" w:hAnsi="Arial" w:cs="Arial"/>
          <w:sz w:val="20"/>
          <w:szCs w:val="20"/>
        </w:rPr>
        <w:t>, Koterovská 162,</w:t>
      </w:r>
      <w:r>
        <w:rPr>
          <w:rFonts w:ascii="Arial" w:hAnsi="Arial" w:cs="Arial"/>
          <w:sz w:val="20"/>
          <w:szCs w:val="20"/>
        </w:rPr>
        <w:t xml:space="preserve"> 3</w:t>
      </w:r>
      <w:r w:rsidR="00CC21BE">
        <w:rPr>
          <w:rFonts w:ascii="Arial" w:hAnsi="Arial" w:cs="Arial"/>
          <w:sz w:val="20"/>
          <w:szCs w:val="20"/>
        </w:rPr>
        <w:t>26</w:t>
      </w:r>
      <w:r>
        <w:rPr>
          <w:rFonts w:ascii="Arial" w:hAnsi="Arial" w:cs="Arial"/>
          <w:sz w:val="20"/>
          <w:szCs w:val="20"/>
        </w:rPr>
        <w:t xml:space="preserve"> </w:t>
      </w:r>
      <w:r w:rsidR="00CC21BE">
        <w:rPr>
          <w:rFonts w:ascii="Arial" w:hAnsi="Arial" w:cs="Arial"/>
          <w:sz w:val="20"/>
          <w:szCs w:val="20"/>
        </w:rPr>
        <w:t>00</w:t>
      </w:r>
      <w:r>
        <w:rPr>
          <w:rFonts w:ascii="Arial" w:hAnsi="Arial" w:cs="Arial"/>
          <w:sz w:val="20"/>
          <w:szCs w:val="20"/>
        </w:rPr>
        <w:t xml:space="preserve"> Plzeň</w:t>
      </w:r>
      <w:r w:rsidR="00CC21BE">
        <w:rPr>
          <w:rFonts w:ascii="Arial" w:hAnsi="Arial" w:cs="Arial"/>
          <w:sz w:val="20"/>
          <w:szCs w:val="20"/>
        </w:rPr>
        <w:t>.</w:t>
      </w:r>
    </w:p>
    <w:p w:rsidR="00286FC2" w:rsidRPr="00A30F3A" w:rsidRDefault="00286FC2" w:rsidP="00A30F3A">
      <w:pPr>
        <w:spacing w:line="276" w:lineRule="auto"/>
        <w:rPr>
          <w:rFonts w:ascii="Arial" w:hAnsi="Arial" w:cs="Arial"/>
          <w:sz w:val="20"/>
          <w:szCs w:val="20"/>
        </w:rPr>
      </w:pPr>
    </w:p>
    <w:p w:rsidR="00286FC2" w:rsidRPr="009A6C11" w:rsidRDefault="00286FC2" w:rsidP="009A6C11">
      <w:pPr>
        <w:pStyle w:val="Odstavecseseznamem"/>
        <w:numPr>
          <w:ilvl w:val="1"/>
          <w:numId w:val="13"/>
        </w:numPr>
        <w:spacing w:line="276" w:lineRule="auto"/>
        <w:rPr>
          <w:rFonts w:ascii="Arial" w:hAnsi="Arial" w:cs="Arial"/>
          <w:sz w:val="20"/>
          <w:szCs w:val="20"/>
        </w:rPr>
      </w:pPr>
      <w:r w:rsidRPr="009A6C11">
        <w:rPr>
          <w:rFonts w:ascii="Arial" w:hAnsi="Arial" w:cs="Arial"/>
          <w:sz w:val="20"/>
          <w:szCs w:val="20"/>
        </w:rPr>
        <w:t>Zhotovitel je podle ustanovení § 2 písm. e) zákona č. 320/2001 Sb., o finanční kontrole ve veřejné správě a o změně některých zákonů,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subdodavatele.</w:t>
      </w:r>
    </w:p>
    <w:p w:rsidR="00286FC2" w:rsidRPr="00A30F3A" w:rsidRDefault="00286FC2" w:rsidP="00A30F3A">
      <w:pPr>
        <w:spacing w:line="276" w:lineRule="auto"/>
        <w:rPr>
          <w:rFonts w:ascii="Arial" w:hAnsi="Arial" w:cs="Arial"/>
          <w:sz w:val="20"/>
          <w:szCs w:val="20"/>
        </w:rPr>
      </w:pPr>
    </w:p>
    <w:p w:rsidR="00286FC2" w:rsidRDefault="00286FC2" w:rsidP="00054E4D">
      <w:pPr>
        <w:pStyle w:val="Odstavecseseznamem"/>
        <w:numPr>
          <w:ilvl w:val="1"/>
          <w:numId w:val="13"/>
        </w:numPr>
        <w:spacing w:line="276" w:lineRule="auto"/>
        <w:rPr>
          <w:rFonts w:ascii="Arial" w:hAnsi="Arial" w:cs="Arial"/>
          <w:sz w:val="20"/>
          <w:szCs w:val="20"/>
        </w:rPr>
      </w:pPr>
      <w:r w:rsidRPr="00054E4D">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286FC2" w:rsidRPr="00CD7AEA" w:rsidRDefault="00286FC2" w:rsidP="00CD7AEA">
      <w:pPr>
        <w:pStyle w:val="Odstavecseseznamem"/>
        <w:rPr>
          <w:rFonts w:ascii="Arial" w:hAnsi="Arial" w:cs="Arial"/>
          <w:sz w:val="20"/>
          <w:szCs w:val="20"/>
        </w:rPr>
      </w:pPr>
    </w:p>
    <w:p w:rsidR="00286FC2" w:rsidRPr="00CF53A6" w:rsidRDefault="00286FC2" w:rsidP="00CD7AEA">
      <w:pPr>
        <w:pStyle w:val="Zkladntextodsazen3"/>
        <w:numPr>
          <w:ilvl w:val="1"/>
          <w:numId w:val="13"/>
        </w:numPr>
        <w:rPr>
          <w:rFonts w:ascii="Arial" w:hAnsi="Arial" w:cs="Arial"/>
          <w:sz w:val="20"/>
          <w:szCs w:val="20"/>
        </w:rPr>
      </w:pPr>
      <w:r w:rsidRPr="00F61144">
        <w:rPr>
          <w:rFonts w:ascii="Arial" w:hAnsi="Arial" w:cs="Arial"/>
          <w:sz w:val="20"/>
          <w:szCs w:val="20"/>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286FC2" w:rsidRPr="003E48A9" w:rsidRDefault="00286FC2" w:rsidP="00CD7AEA">
      <w:pPr>
        <w:pStyle w:val="Zkladntextodsazen3"/>
        <w:ind w:left="360"/>
        <w:rPr>
          <w:rFonts w:ascii="Arial" w:hAnsi="Arial" w:cs="Arial"/>
          <w:sz w:val="20"/>
          <w:szCs w:val="20"/>
        </w:rPr>
      </w:pPr>
    </w:p>
    <w:p w:rsidR="00286FC2" w:rsidRPr="003E48A9" w:rsidRDefault="00286FC2" w:rsidP="00CD7AEA">
      <w:pPr>
        <w:pStyle w:val="Zkladntextodsazen3"/>
        <w:numPr>
          <w:ilvl w:val="1"/>
          <w:numId w:val="13"/>
        </w:numPr>
        <w:rPr>
          <w:rFonts w:ascii="Arial" w:hAnsi="Arial" w:cs="Arial"/>
          <w:sz w:val="20"/>
          <w:szCs w:val="20"/>
        </w:rPr>
      </w:pPr>
      <w:r w:rsidRPr="003E48A9">
        <w:rPr>
          <w:rFonts w:ascii="Arial" w:hAnsi="Arial" w:cs="Arial"/>
          <w:sz w:val="20"/>
          <w:szCs w:val="20"/>
        </w:rPr>
        <w:t>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což zhotovitel výslovně akceptuje a nebude činit sporným.</w:t>
      </w:r>
    </w:p>
    <w:p w:rsidR="00286FC2" w:rsidRDefault="00286FC2" w:rsidP="00CD7AEA">
      <w:pPr>
        <w:pStyle w:val="Odstavecseseznamem2"/>
        <w:spacing w:line="276" w:lineRule="auto"/>
        <w:ind w:left="360"/>
        <w:rPr>
          <w:rFonts w:ascii="Arial" w:hAnsi="Arial" w:cs="Arial"/>
          <w:sz w:val="20"/>
          <w:szCs w:val="20"/>
        </w:rPr>
      </w:pPr>
    </w:p>
    <w:p w:rsidR="00AF22FF" w:rsidRDefault="00AF22FF" w:rsidP="00CD7AEA">
      <w:pPr>
        <w:pStyle w:val="Odstavecseseznamem2"/>
        <w:spacing w:line="276" w:lineRule="auto"/>
        <w:ind w:left="360"/>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Default="00286FC2" w:rsidP="001E0FB1">
      <w:pPr>
        <w:pStyle w:val="Zhlav"/>
        <w:numPr>
          <w:ilvl w:val="0"/>
          <w:numId w:val="13"/>
        </w:numPr>
        <w:tabs>
          <w:tab w:val="clear" w:pos="4536"/>
          <w:tab w:val="clear" w:pos="9072"/>
        </w:tabs>
        <w:spacing w:line="276" w:lineRule="auto"/>
        <w:rPr>
          <w:rFonts w:ascii="Arial" w:hAnsi="Arial" w:cs="Arial"/>
          <w:b/>
          <w:bCs/>
          <w:i/>
          <w:iCs/>
          <w:sz w:val="20"/>
          <w:szCs w:val="20"/>
          <w:u w:val="single"/>
        </w:rPr>
      </w:pPr>
      <w:r w:rsidRPr="00A30F3A">
        <w:rPr>
          <w:rFonts w:ascii="Arial" w:hAnsi="Arial" w:cs="Arial"/>
          <w:b/>
          <w:bCs/>
          <w:i/>
          <w:iCs/>
          <w:sz w:val="20"/>
          <w:szCs w:val="20"/>
          <w:u w:val="single"/>
        </w:rPr>
        <w:t>SMLUVNÍ POKUTY</w:t>
      </w:r>
    </w:p>
    <w:p w:rsidR="00286FC2" w:rsidRPr="00A30F3A" w:rsidRDefault="00286FC2" w:rsidP="00D444EB">
      <w:pPr>
        <w:pStyle w:val="Zhlav"/>
        <w:tabs>
          <w:tab w:val="clear" w:pos="4536"/>
          <w:tab w:val="clear" w:pos="9072"/>
        </w:tabs>
        <w:spacing w:line="276" w:lineRule="auto"/>
        <w:ind w:left="360"/>
        <w:rPr>
          <w:rFonts w:ascii="Arial" w:hAnsi="Arial" w:cs="Arial"/>
          <w:b/>
          <w:bCs/>
          <w:i/>
          <w:iCs/>
          <w:sz w:val="20"/>
          <w:szCs w:val="20"/>
          <w:u w:val="single"/>
        </w:rPr>
      </w:pPr>
    </w:p>
    <w:p w:rsidR="00286FC2" w:rsidRPr="00CC182B" w:rsidRDefault="00286FC2" w:rsidP="00D444EB">
      <w:pPr>
        <w:pStyle w:val="Odstavecseseznamem"/>
        <w:numPr>
          <w:ilvl w:val="1"/>
          <w:numId w:val="13"/>
        </w:numPr>
        <w:spacing w:line="276" w:lineRule="auto"/>
        <w:ind w:left="567" w:hanging="567"/>
        <w:rPr>
          <w:rFonts w:ascii="Arial" w:hAnsi="Arial" w:cs="Arial"/>
          <w:sz w:val="20"/>
          <w:szCs w:val="20"/>
        </w:rPr>
      </w:pPr>
      <w:r w:rsidRPr="00CC182B">
        <w:rPr>
          <w:rFonts w:ascii="Arial" w:hAnsi="Arial" w:cs="Arial"/>
          <w:sz w:val="20"/>
          <w:szCs w:val="20"/>
        </w:rPr>
        <w:t>V případě porušení povinností dle této smlouvy m</w:t>
      </w:r>
      <w:r w:rsidR="00795D4C" w:rsidRPr="00CC182B">
        <w:rPr>
          <w:rFonts w:ascii="Arial" w:hAnsi="Arial" w:cs="Arial"/>
          <w:sz w:val="20"/>
          <w:szCs w:val="20"/>
        </w:rPr>
        <w:t>ají</w:t>
      </w:r>
      <w:r w:rsidRPr="00CC182B">
        <w:rPr>
          <w:rFonts w:ascii="Arial" w:hAnsi="Arial" w:cs="Arial"/>
          <w:sz w:val="20"/>
          <w:szCs w:val="20"/>
        </w:rPr>
        <w:t xml:space="preserve"> objednatel</w:t>
      </w:r>
      <w:r w:rsidR="00795D4C" w:rsidRPr="00CC182B">
        <w:rPr>
          <w:rFonts w:ascii="Arial" w:hAnsi="Arial" w:cs="Arial"/>
          <w:sz w:val="20"/>
          <w:szCs w:val="20"/>
        </w:rPr>
        <w:t>é</w:t>
      </w:r>
      <w:r w:rsidRPr="00CC182B">
        <w:rPr>
          <w:rFonts w:ascii="Arial" w:hAnsi="Arial" w:cs="Arial"/>
          <w:sz w:val="20"/>
          <w:szCs w:val="20"/>
        </w:rPr>
        <w:t xml:space="preserve"> nárok na zaplacení smluvních pokut dle tohoto článku ze strany zhotovitele. Nárok na smluvní pokuty je možné uplatnit kumulativně.</w:t>
      </w:r>
    </w:p>
    <w:p w:rsidR="00286FC2" w:rsidRPr="00CC182B" w:rsidRDefault="00286FC2" w:rsidP="00D444EB">
      <w:pPr>
        <w:pStyle w:val="Odstavecseseznamem"/>
        <w:spacing w:line="276" w:lineRule="auto"/>
        <w:ind w:left="567"/>
        <w:rPr>
          <w:rFonts w:ascii="Arial" w:hAnsi="Arial" w:cs="Arial"/>
          <w:sz w:val="20"/>
          <w:szCs w:val="20"/>
        </w:rPr>
      </w:pPr>
    </w:p>
    <w:p w:rsidR="00564A65" w:rsidRPr="00CC182B" w:rsidRDefault="00CC21BE" w:rsidP="00564A65">
      <w:pPr>
        <w:pStyle w:val="Odstavecseseznamem"/>
        <w:numPr>
          <w:ilvl w:val="1"/>
          <w:numId w:val="13"/>
        </w:numPr>
        <w:spacing w:line="276" w:lineRule="auto"/>
        <w:ind w:left="567" w:hanging="567"/>
        <w:rPr>
          <w:rFonts w:ascii="Arial" w:hAnsi="Arial" w:cs="Arial"/>
          <w:sz w:val="20"/>
          <w:szCs w:val="20"/>
        </w:rPr>
      </w:pPr>
      <w:r>
        <w:rPr>
          <w:rFonts w:ascii="Arial" w:hAnsi="Arial" w:cs="Arial"/>
          <w:sz w:val="20"/>
          <w:szCs w:val="20"/>
        </w:rPr>
        <w:t>Zhotovitel je povinen uhradit objednateli</w:t>
      </w:r>
      <w:r w:rsidR="00286FC2" w:rsidRPr="00CC182B">
        <w:rPr>
          <w:rFonts w:ascii="Arial" w:hAnsi="Arial" w:cs="Arial"/>
          <w:sz w:val="20"/>
          <w:szCs w:val="20"/>
        </w:rPr>
        <w:t xml:space="preserve"> smluvní pokutu ve výši 0,1% z ceny </w:t>
      </w:r>
      <w:r w:rsidR="00795D4C" w:rsidRPr="00CC182B">
        <w:rPr>
          <w:rFonts w:ascii="Arial" w:hAnsi="Arial" w:cs="Arial"/>
          <w:sz w:val="20"/>
          <w:szCs w:val="20"/>
        </w:rPr>
        <w:t xml:space="preserve">jemu fakturované částky bez DPH </w:t>
      </w:r>
      <w:r w:rsidR="00286FC2" w:rsidRPr="00CC182B">
        <w:rPr>
          <w:rFonts w:ascii="Arial" w:hAnsi="Arial" w:cs="Arial"/>
          <w:sz w:val="20"/>
          <w:szCs w:val="20"/>
        </w:rPr>
        <w:t xml:space="preserve"> za každý i jen započatý kalendářní den pr</w:t>
      </w:r>
      <w:r>
        <w:rPr>
          <w:rFonts w:ascii="Arial" w:hAnsi="Arial" w:cs="Arial"/>
          <w:sz w:val="20"/>
          <w:szCs w:val="20"/>
        </w:rPr>
        <w:t xml:space="preserve">odlení se splněním </w:t>
      </w:r>
      <w:r w:rsidR="00286FC2" w:rsidRPr="00CC182B">
        <w:rPr>
          <w:rFonts w:ascii="Arial" w:hAnsi="Arial" w:cs="Arial"/>
          <w:sz w:val="20"/>
          <w:szCs w:val="20"/>
        </w:rPr>
        <w:t xml:space="preserve"> lhůt</w:t>
      </w:r>
      <w:r>
        <w:rPr>
          <w:rFonts w:ascii="Arial" w:hAnsi="Arial" w:cs="Arial"/>
          <w:sz w:val="20"/>
          <w:szCs w:val="20"/>
        </w:rPr>
        <w:t>y</w:t>
      </w:r>
      <w:r w:rsidR="00286FC2" w:rsidRPr="00CC182B">
        <w:rPr>
          <w:rFonts w:ascii="Arial" w:hAnsi="Arial" w:cs="Arial"/>
          <w:sz w:val="20"/>
          <w:szCs w:val="20"/>
        </w:rPr>
        <w:t xml:space="preserve"> sjednan</w:t>
      </w:r>
      <w:r>
        <w:rPr>
          <w:rFonts w:ascii="Arial" w:hAnsi="Arial" w:cs="Arial"/>
          <w:sz w:val="20"/>
          <w:szCs w:val="20"/>
        </w:rPr>
        <w:t xml:space="preserve">é v čl. 4. odst. </w:t>
      </w:r>
      <w:proofErr w:type="gramStart"/>
      <w:r>
        <w:rPr>
          <w:rFonts w:ascii="Arial" w:hAnsi="Arial" w:cs="Arial"/>
          <w:sz w:val="20"/>
          <w:szCs w:val="20"/>
        </w:rPr>
        <w:t>4.1.</w:t>
      </w:r>
      <w:r w:rsidR="00286FC2" w:rsidRPr="00CC182B">
        <w:rPr>
          <w:rFonts w:ascii="Arial" w:hAnsi="Arial" w:cs="Arial"/>
          <w:sz w:val="20"/>
          <w:szCs w:val="20"/>
        </w:rPr>
        <w:t xml:space="preserve"> této</w:t>
      </w:r>
      <w:proofErr w:type="gramEnd"/>
      <w:r w:rsidR="00286FC2" w:rsidRPr="00CC182B">
        <w:rPr>
          <w:rFonts w:ascii="Arial" w:hAnsi="Arial" w:cs="Arial"/>
          <w:sz w:val="20"/>
          <w:szCs w:val="20"/>
        </w:rPr>
        <w:t xml:space="preserve"> smlouvy.</w:t>
      </w:r>
    </w:p>
    <w:p w:rsidR="00564A65" w:rsidRPr="00CC182B" w:rsidRDefault="00564A65" w:rsidP="00564A65">
      <w:pPr>
        <w:pStyle w:val="Odstavecseseznamem"/>
        <w:rPr>
          <w:rFonts w:ascii="Arial" w:hAnsi="Arial" w:cs="Arial"/>
          <w:sz w:val="20"/>
          <w:szCs w:val="20"/>
        </w:rPr>
      </w:pPr>
    </w:p>
    <w:p w:rsidR="00564A65" w:rsidRDefault="00286FC2" w:rsidP="00564A65">
      <w:pPr>
        <w:pStyle w:val="Odstavecseseznamem"/>
        <w:numPr>
          <w:ilvl w:val="1"/>
          <w:numId w:val="13"/>
        </w:numPr>
        <w:tabs>
          <w:tab w:val="left" w:pos="567"/>
          <w:tab w:val="left" w:pos="4920"/>
        </w:tabs>
        <w:spacing w:line="276" w:lineRule="auto"/>
        <w:ind w:left="567" w:hanging="567"/>
        <w:rPr>
          <w:rFonts w:ascii="Arial" w:hAnsi="Arial" w:cs="Arial"/>
          <w:sz w:val="20"/>
          <w:szCs w:val="20"/>
        </w:rPr>
      </w:pPr>
      <w:r w:rsidRPr="00DD6119">
        <w:rPr>
          <w:rFonts w:ascii="Arial" w:hAnsi="Arial" w:cs="Arial"/>
          <w:sz w:val="20"/>
          <w:szCs w:val="20"/>
        </w:rPr>
        <w:t>V případě prodlení objednatele s úhradou splatné faktury je objednatel povinen uhradit zhotoviteli smluvní pokutu ve výši 0,05% z dlužné částky za každý den prodlení.</w:t>
      </w:r>
    </w:p>
    <w:p w:rsidR="00564A65" w:rsidRDefault="00564A65" w:rsidP="00564A65">
      <w:pPr>
        <w:pStyle w:val="Odstavecseseznamem"/>
        <w:rPr>
          <w:rFonts w:ascii="Arial" w:hAnsi="Arial" w:cs="Arial"/>
          <w:sz w:val="20"/>
          <w:szCs w:val="20"/>
        </w:rPr>
      </w:pPr>
    </w:p>
    <w:p w:rsidR="00286FC2" w:rsidRPr="00564A65" w:rsidRDefault="00286FC2" w:rsidP="00564A65">
      <w:pPr>
        <w:pStyle w:val="Odstavecseseznamem"/>
        <w:numPr>
          <w:ilvl w:val="1"/>
          <w:numId w:val="13"/>
        </w:numPr>
        <w:tabs>
          <w:tab w:val="left" w:pos="567"/>
          <w:tab w:val="left" w:pos="4920"/>
        </w:tabs>
        <w:spacing w:line="276" w:lineRule="auto"/>
        <w:ind w:left="567" w:hanging="567"/>
        <w:rPr>
          <w:rFonts w:ascii="Arial" w:hAnsi="Arial" w:cs="Arial"/>
          <w:sz w:val="20"/>
          <w:szCs w:val="20"/>
        </w:rPr>
      </w:pPr>
      <w:r w:rsidRPr="00564A65">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286FC2" w:rsidRPr="00A30F3A" w:rsidRDefault="00286FC2" w:rsidP="00E670EF">
      <w:pPr>
        <w:tabs>
          <w:tab w:val="left" w:pos="4920"/>
        </w:tabs>
        <w:spacing w:line="276" w:lineRule="auto"/>
        <w:rPr>
          <w:rFonts w:ascii="Arial" w:hAnsi="Arial" w:cs="Arial"/>
          <w:sz w:val="20"/>
          <w:szCs w:val="20"/>
        </w:rPr>
      </w:pPr>
    </w:p>
    <w:p w:rsidR="00286FC2" w:rsidRDefault="00286FC2" w:rsidP="00E670EF">
      <w:pPr>
        <w:pStyle w:val="Odstavecseseznamem"/>
        <w:numPr>
          <w:ilvl w:val="1"/>
          <w:numId w:val="13"/>
        </w:numPr>
        <w:tabs>
          <w:tab w:val="left" w:pos="567"/>
          <w:tab w:val="left" w:pos="4920"/>
        </w:tabs>
        <w:spacing w:line="276" w:lineRule="auto"/>
        <w:rPr>
          <w:rFonts w:ascii="Arial" w:hAnsi="Arial" w:cs="Arial"/>
          <w:sz w:val="20"/>
          <w:szCs w:val="20"/>
        </w:rPr>
      </w:pPr>
      <w:r w:rsidRPr="00DC3D27">
        <w:rPr>
          <w:rFonts w:ascii="Arial" w:hAnsi="Arial" w:cs="Arial"/>
          <w:sz w:val="20"/>
          <w:szCs w:val="20"/>
        </w:rPr>
        <w:t xml:space="preserve">Ustanovení o smluvních pokutách v této smlouvě se </w:t>
      </w:r>
      <w:r>
        <w:rPr>
          <w:rFonts w:ascii="Arial" w:hAnsi="Arial" w:cs="Arial"/>
          <w:sz w:val="20"/>
          <w:szCs w:val="20"/>
        </w:rPr>
        <w:t xml:space="preserve">nijak </w:t>
      </w:r>
      <w:r w:rsidRPr="00DC3D27">
        <w:rPr>
          <w:rFonts w:ascii="Arial" w:hAnsi="Arial" w:cs="Arial"/>
          <w:sz w:val="20"/>
          <w:szCs w:val="20"/>
        </w:rPr>
        <w:t xml:space="preserve">nedotýká nároků na náhradu škody. </w:t>
      </w:r>
    </w:p>
    <w:p w:rsidR="006E0059" w:rsidRPr="006E0059" w:rsidRDefault="006E0059" w:rsidP="006E0059">
      <w:pPr>
        <w:tabs>
          <w:tab w:val="left" w:pos="567"/>
          <w:tab w:val="left" w:pos="4920"/>
        </w:tabs>
        <w:spacing w:line="276" w:lineRule="auto"/>
        <w:rPr>
          <w:rFonts w:ascii="Arial" w:hAnsi="Arial" w:cs="Arial"/>
          <w:sz w:val="20"/>
          <w:szCs w:val="20"/>
        </w:rPr>
      </w:pPr>
    </w:p>
    <w:p w:rsidR="00286FC2" w:rsidRPr="00A30F3A" w:rsidRDefault="00286FC2" w:rsidP="00E670EF">
      <w:pPr>
        <w:tabs>
          <w:tab w:val="left" w:pos="4920"/>
        </w:tabs>
        <w:spacing w:line="276" w:lineRule="auto"/>
        <w:rPr>
          <w:rFonts w:ascii="Arial" w:hAnsi="Arial" w:cs="Arial"/>
          <w:sz w:val="20"/>
          <w:szCs w:val="20"/>
        </w:rPr>
      </w:pPr>
    </w:p>
    <w:p w:rsidR="00286FC2" w:rsidRPr="00A30F3A" w:rsidRDefault="00286FC2" w:rsidP="00E670EF">
      <w:pPr>
        <w:pStyle w:val="Zhlav"/>
        <w:numPr>
          <w:ilvl w:val="0"/>
          <w:numId w:val="13"/>
        </w:numPr>
        <w:tabs>
          <w:tab w:val="clear" w:pos="4536"/>
          <w:tab w:val="center" w:pos="480"/>
        </w:tabs>
        <w:spacing w:line="276" w:lineRule="auto"/>
        <w:rPr>
          <w:rFonts w:ascii="Arial" w:hAnsi="Arial" w:cs="Arial"/>
          <w:b/>
          <w:bCs/>
          <w:i/>
          <w:iCs/>
          <w:sz w:val="20"/>
          <w:szCs w:val="20"/>
          <w:u w:val="single"/>
        </w:rPr>
      </w:pPr>
      <w:r w:rsidRPr="00A30F3A">
        <w:rPr>
          <w:rFonts w:ascii="Arial" w:hAnsi="Arial" w:cs="Arial"/>
          <w:b/>
          <w:bCs/>
          <w:i/>
          <w:iCs/>
          <w:sz w:val="20"/>
          <w:szCs w:val="20"/>
          <w:u w:val="single"/>
        </w:rPr>
        <w:t>ZMĚNA SMLOUVY</w:t>
      </w:r>
    </w:p>
    <w:p w:rsidR="00286FC2" w:rsidRPr="00A30F3A" w:rsidRDefault="00286FC2" w:rsidP="00A30F3A">
      <w:pPr>
        <w:pStyle w:val="Zhlav"/>
        <w:spacing w:line="276" w:lineRule="auto"/>
        <w:rPr>
          <w:rFonts w:ascii="Arial" w:hAnsi="Arial" w:cs="Arial"/>
          <w:sz w:val="20"/>
          <w:szCs w:val="20"/>
        </w:rPr>
      </w:pPr>
    </w:p>
    <w:p w:rsidR="00286FC2" w:rsidRPr="002F6FED" w:rsidRDefault="00286FC2" w:rsidP="002F6FED">
      <w:pPr>
        <w:pStyle w:val="Odstavecseseznamem"/>
        <w:numPr>
          <w:ilvl w:val="1"/>
          <w:numId w:val="13"/>
        </w:numPr>
        <w:tabs>
          <w:tab w:val="left" w:pos="567"/>
        </w:tabs>
        <w:spacing w:line="276" w:lineRule="auto"/>
        <w:ind w:left="567" w:hanging="567"/>
        <w:rPr>
          <w:rFonts w:ascii="Arial" w:hAnsi="Arial" w:cs="Arial"/>
          <w:sz w:val="20"/>
          <w:szCs w:val="20"/>
        </w:rPr>
      </w:pPr>
      <w:r>
        <w:rPr>
          <w:rFonts w:ascii="Arial" w:hAnsi="Arial" w:cs="Arial"/>
          <w:sz w:val="20"/>
          <w:szCs w:val="20"/>
        </w:rPr>
        <w:t>T</w:t>
      </w:r>
      <w:r w:rsidRPr="002F6FED">
        <w:rPr>
          <w:rFonts w:ascii="Arial" w:hAnsi="Arial" w:cs="Arial"/>
          <w:sz w:val="20"/>
          <w:szCs w:val="20"/>
        </w:rPr>
        <w:t xml:space="preserve">uto smlouvu lze měnit pouze písemným oboustranně potvrzeným ujednáním výslovně nazvaným „Dodatek ke smlouvě“ a očíslovaným podle pořadových čísel. Jiné zápisy, protokoly apod. se považují za podklad ke změně smlouvy, nikoliv za její změnu. </w:t>
      </w:r>
    </w:p>
    <w:p w:rsidR="00286FC2" w:rsidRPr="00A30F3A" w:rsidRDefault="00286FC2" w:rsidP="002F6FED">
      <w:pPr>
        <w:spacing w:line="276" w:lineRule="auto"/>
        <w:ind w:left="567" w:hanging="567"/>
        <w:rPr>
          <w:rFonts w:ascii="Arial" w:hAnsi="Arial" w:cs="Arial"/>
          <w:sz w:val="20"/>
          <w:szCs w:val="20"/>
        </w:rPr>
      </w:pPr>
    </w:p>
    <w:p w:rsidR="00286FC2" w:rsidRDefault="00286FC2" w:rsidP="002F6FED">
      <w:pPr>
        <w:pStyle w:val="Odstavecseseznamem"/>
        <w:numPr>
          <w:ilvl w:val="1"/>
          <w:numId w:val="13"/>
        </w:numPr>
        <w:tabs>
          <w:tab w:val="left" w:pos="567"/>
        </w:tabs>
        <w:spacing w:line="276" w:lineRule="auto"/>
        <w:ind w:left="567" w:hanging="567"/>
        <w:rPr>
          <w:rFonts w:ascii="Arial" w:hAnsi="Arial" w:cs="Arial"/>
          <w:sz w:val="20"/>
          <w:szCs w:val="20"/>
        </w:rPr>
      </w:pPr>
      <w:r w:rsidRPr="002F6FED">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286FC2" w:rsidRPr="00A30F3A" w:rsidRDefault="00286FC2" w:rsidP="00A30F3A">
      <w:pPr>
        <w:spacing w:line="276" w:lineRule="auto"/>
        <w:rPr>
          <w:rFonts w:ascii="Arial" w:hAnsi="Arial" w:cs="Arial"/>
          <w:sz w:val="20"/>
          <w:szCs w:val="20"/>
        </w:rPr>
      </w:pPr>
    </w:p>
    <w:p w:rsidR="00286FC2" w:rsidRPr="00A30F3A" w:rsidRDefault="00286FC2" w:rsidP="00E670EF">
      <w:pPr>
        <w:pStyle w:val="Zhlav"/>
        <w:numPr>
          <w:ilvl w:val="0"/>
          <w:numId w:val="13"/>
        </w:numPr>
        <w:tabs>
          <w:tab w:val="clear" w:pos="4536"/>
          <w:tab w:val="center" w:pos="480"/>
        </w:tabs>
        <w:spacing w:line="276" w:lineRule="auto"/>
        <w:rPr>
          <w:rFonts w:ascii="Arial" w:hAnsi="Arial" w:cs="Arial"/>
          <w:b/>
          <w:bCs/>
          <w:i/>
          <w:iCs/>
          <w:sz w:val="20"/>
          <w:szCs w:val="20"/>
          <w:u w:val="single"/>
        </w:rPr>
      </w:pPr>
      <w:r w:rsidRPr="00A30F3A">
        <w:rPr>
          <w:rFonts w:ascii="Arial" w:hAnsi="Arial" w:cs="Arial"/>
          <w:b/>
          <w:bCs/>
          <w:i/>
          <w:iCs/>
          <w:sz w:val="20"/>
          <w:szCs w:val="20"/>
          <w:u w:val="single"/>
        </w:rPr>
        <w:t xml:space="preserve"> ODSTOUPENÍ OD SMLOUVY</w:t>
      </w:r>
    </w:p>
    <w:p w:rsidR="00286FC2" w:rsidRPr="00A30F3A" w:rsidRDefault="00286FC2" w:rsidP="00A30F3A">
      <w:pPr>
        <w:pStyle w:val="Zhlav"/>
        <w:spacing w:line="276" w:lineRule="auto"/>
        <w:rPr>
          <w:rFonts w:ascii="Arial" w:hAnsi="Arial" w:cs="Arial"/>
          <w:sz w:val="20"/>
          <w:szCs w:val="20"/>
        </w:rPr>
      </w:pPr>
    </w:p>
    <w:p w:rsidR="00286FC2" w:rsidRDefault="00286FC2" w:rsidP="00FA63D9">
      <w:pPr>
        <w:pStyle w:val="Odstavecseseznamem"/>
        <w:numPr>
          <w:ilvl w:val="1"/>
          <w:numId w:val="13"/>
        </w:numPr>
        <w:tabs>
          <w:tab w:val="left" w:pos="567"/>
        </w:tabs>
        <w:spacing w:line="276" w:lineRule="auto"/>
        <w:ind w:left="567" w:hanging="567"/>
        <w:rPr>
          <w:rFonts w:ascii="Arial" w:hAnsi="Arial" w:cs="Arial"/>
          <w:sz w:val="20"/>
          <w:szCs w:val="20"/>
        </w:rPr>
      </w:pPr>
      <w:r w:rsidRPr="00553D48">
        <w:rPr>
          <w:rFonts w:ascii="Arial" w:hAnsi="Arial" w:cs="Arial"/>
          <w:sz w:val="20"/>
          <w:szCs w:val="20"/>
        </w:rPr>
        <w:t xml:space="preserve"> Každá ze smluvních stran má právo odst</w:t>
      </w:r>
      <w:r>
        <w:rPr>
          <w:rFonts w:ascii="Arial" w:hAnsi="Arial" w:cs="Arial"/>
          <w:sz w:val="20"/>
          <w:szCs w:val="20"/>
        </w:rPr>
        <w:t>oupit od této smlouvy v případech stanovených zákonem</w:t>
      </w:r>
      <w:r w:rsidRPr="00553D48">
        <w:rPr>
          <w:rFonts w:ascii="Arial" w:hAnsi="Arial" w:cs="Arial"/>
          <w:sz w:val="20"/>
          <w:szCs w:val="20"/>
        </w:rPr>
        <w:t>,</w:t>
      </w:r>
      <w:r>
        <w:rPr>
          <w:rFonts w:ascii="Arial" w:hAnsi="Arial" w:cs="Arial"/>
          <w:sz w:val="20"/>
          <w:szCs w:val="20"/>
        </w:rPr>
        <w:t xml:space="preserve"> tj.</w:t>
      </w:r>
      <w:r w:rsidRPr="00553D48">
        <w:rPr>
          <w:rFonts w:ascii="Arial" w:hAnsi="Arial" w:cs="Arial"/>
          <w:sz w:val="20"/>
          <w:szCs w:val="20"/>
        </w:rPr>
        <w:t xml:space="preserve"> poruší-li jedna ze smluvních stran </w:t>
      </w:r>
      <w:r>
        <w:rPr>
          <w:rFonts w:ascii="Arial" w:hAnsi="Arial" w:cs="Arial"/>
          <w:sz w:val="20"/>
          <w:szCs w:val="20"/>
        </w:rPr>
        <w:t xml:space="preserve">smlouvu </w:t>
      </w:r>
      <w:r w:rsidRPr="00553D48">
        <w:rPr>
          <w:rFonts w:ascii="Arial" w:hAnsi="Arial" w:cs="Arial"/>
          <w:sz w:val="20"/>
          <w:szCs w:val="20"/>
        </w:rPr>
        <w:t>podstatným způsobem</w:t>
      </w:r>
      <w:r>
        <w:rPr>
          <w:rFonts w:ascii="Arial" w:hAnsi="Arial" w:cs="Arial"/>
          <w:sz w:val="20"/>
          <w:szCs w:val="20"/>
        </w:rPr>
        <w:t>.</w:t>
      </w:r>
      <w:r w:rsidRPr="00E027A7">
        <w:rPr>
          <w:rFonts w:ascii="Arial" w:hAnsi="Arial" w:cs="Arial"/>
          <w:sz w:val="20"/>
          <w:szCs w:val="20"/>
        </w:rPr>
        <w:t xml:space="preserve"> </w:t>
      </w:r>
    </w:p>
    <w:p w:rsidR="00286FC2" w:rsidRDefault="00286FC2" w:rsidP="00FA63D9">
      <w:pPr>
        <w:pStyle w:val="Odstavecseseznamem"/>
        <w:tabs>
          <w:tab w:val="left" w:pos="567"/>
        </w:tabs>
        <w:spacing w:line="276" w:lineRule="auto"/>
        <w:ind w:left="567"/>
        <w:rPr>
          <w:rFonts w:ascii="Arial" w:hAnsi="Arial" w:cs="Arial"/>
          <w:sz w:val="20"/>
          <w:szCs w:val="20"/>
        </w:rPr>
      </w:pPr>
    </w:p>
    <w:p w:rsidR="00286FC2" w:rsidRDefault="00286FC2" w:rsidP="00FA63D9">
      <w:pPr>
        <w:pStyle w:val="Odstavecseseznamem"/>
        <w:numPr>
          <w:ilvl w:val="1"/>
          <w:numId w:val="13"/>
        </w:numPr>
        <w:tabs>
          <w:tab w:val="left" w:pos="567"/>
        </w:tabs>
        <w:spacing w:line="276" w:lineRule="auto"/>
        <w:ind w:left="567" w:hanging="567"/>
        <w:rPr>
          <w:rFonts w:ascii="Arial" w:hAnsi="Arial" w:cs="Arial"/>
          <w:sz w:val="20"/>
          <w:szCs w:val="20"/>
        </w:rPr>
      </w:pPr>
      <w:r w:rsidRPr="00FA63D9">
        <w:rPr>
          <w:rFonts w:ascii="Arial" w:hAnsi="Arial" w:cs="Arial"/>
          <w:sz w:val="20"/>
          <w:szCs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286FC2" w:rsidRPr="00FA63D9" w:rsidRDefault="00286FC2" w:rsidP="00FA63D9">
      <w:pPr>
        <w:pStyle w:val="Odstavecseseznamem"/>
        <w:rPr>
          <w:rFonts w:ascii="Arial" w:hAnsi="Arial" w:cs="Arial"/>
          <w:sz w:val="20"/>
          <w:szCs w:val="20"/>
        </w:rPr>
      </w:pPr>
    </w:p>
    <w:p w:rsidR="00286FC2" w:rsidRDefault="00286FC2" w:rsidP="00FA63D9">
      <w:pPr>
        <w:pStyle w:val="Odstavecseseznamem"/>
        <w:numPr>
          <w:ilvl w:val="1"/>
          <w:numId w:val="13"/>
        </w:numPr>
        <w:tabs>
          <w:tab w:val="left" w:pos="567"/>
        </w:tabs>
        <w:spacing w:line="276" w:lineRule="auto"/>
        <w:ind w:left="567" w:hanging="567"/>
        <w:rPr>
          <w:rFonts w:ascii="Arial" w:hAnsi="Arial" w:cs="Arial"/>
          <w:sz w:val="20"/>
          <w:szCs w:val="20"/>
        </w:rPr>
      </w:pPr>
      <w:r>
        <w:rPr>
          <w:rFonts w:ascii="Arial" w:hAnsi="Arial" w:cs="Arial"/>
          <w:sz w:val="20"/>
          <w:szCs w:val="20"/>
        </w:rPr>
        <w:t>Každá ze smluvních stran</w:t>
      </w:r>
      <w:r w:rsidRPr="00FA63D9">
        <w:rPr>
          <w:rFonts w:ascii="Arial" w:hAnsi="Arial" w:cs="Arial"/>
          <w:sz w:val="20"/>
          <w:szCs w:val="20"/>
        </w:rPr>
        <w:t xml:space="preserve"> může od smlouvy odstoupit bez zbytečného odkladu poté, co z chování druhé strany nepochybně vyplyne, že poruší smlouvu podstatným způsobem, a nedá-li na výzvu oprávněné strany přiměřenou jistotu.</w:t>
      </w:r>
    </w:p>
    <w:p w:rsidR="00286FC2" w:rsidRPr="00FA63D9" w:rsidRDefault="00286FC2" w:rsidP="00FA63D9">
      <w:pPr>
        <w:pStyle w:val="Odstavecseseznamem"/>
        <w:rPr>
          <w:rFonts w:ascii="Arial" w:hAnsi="Arial" w:cs="Arial"/>
          <w:sz w:val="20"/>
          <w:szCs w:val="20"/>
        </w:rPr>
      </w:pPr>
    </w:p>
    <w:p w:rsidR="00286FC2" w:rsidRPr="000718F2" w:rsidRDefault="00286FC2" w:rsidP="003152F5">
      <w:pPr>
        <w:pStyle w:val="Odstavecseseznamem"/>
        <w:numPr>
          <w:ilvl w:val="1"/>
          <w:numId w:val="13"/>
        </w:numPr>
        <w:tabs>
          <w:tab w:val="left" w:pos="567"/>
        </w:tabs>
        <w:spacing w:line="276" w:lineRule="auto"/>
        <w:ind w:left="567" w:hanging="567"/>
        <w:rPr>
          <w:rFonts w:ascii="Arial" w:hAnsi="Arial" w:cs="Arial"/>
          <w:sz w:val="20"/>
          <w:szCs w:val="20"/>
        </w:rPr>
      </w:pPr>
      <w:r w:rsidRPr="00580FE2">
        <w:rPr>
          <w:rFonts w:ascii="Arial" w:hAnsi="Arial" w:cs="Arial"/>
          <w:sz w:val="20"/>
          <w:szCs w:val="20"/>
        </w:rPr>
        <w:t xml:space="preserve">Odstoupení musí mít písemnou formu s uvedením důvodů odstoupení a musí být doručeno druhé smluvní straně. Odstoupení od smlouvy má právní účinky dnem doručení. </w:t>
      </w:r>
    </w:p>
    <w:p w:rsidR="00286FC2" w:rsidRPr="000021F0" w:rsidRDefault="00286FC2" w:rsidP="000718F2">
      <w:pPr>
        <w:pStyle w:val="Odstavecseseznamem"/>
        <w:tabs>
          <w:tab w:val="left" w:pos="567"/>
        </w:tabs>
        <w:spacing w:line="276" w:lineRule="auto"/>
        <w:ind w:left="567"/>
        <w:rPr>
          <w:rFonts w:ascii="Arial" w:hAnsi="Arial" w:cs="Arial"/>
          <w:sz w:val="20"/>
          <w:szCs w:val="20"/>
        </w:rPr>
      </w:pPr>
    </w:p>
    <w:p w:rsidR="00286FC2" w:rsidRPr="000021F0" w:rsidRDefault="00286FC2" w:rsidP="00B67E50">
      <w:pPr>
        <w:pStyle w:val="Odstavecseseznamem"/>
        <w:numPr>
          <w:ilvl w:val="1"/>
          <w:numId w:val="13"/>
        </w:numPr>
        <w:tabs>
          <w:tab w:val="left" w:pos="567"/>
        </w:tabs>
        <w:spacing w:line="276" w:lineRule="auto"/>
        <w:ind w:left="567" w:hanging="567"/>
        <w:rPr>
          <w:rFonts w:ascii="Arial" w:hAnsi="Arial" w:cs="Arial"/>
          <w:sz w:val="20"/>
          <w:szCs w:val="20"/>
        </w:rPr>
      </w:pPr>
      <w:r w:rsidRPr="000021F0">
        <w:rPr>
          <w:rFonts w:ascii="Arial" w:hAnsi="Arial" w:cs="Arial"/>
          <w:sz w:val="20"/>
          <w:szCs w:val="20"/>
        </w:rPr>
        <w:t xml:space="preserve"> Za podstatné porušení smlouvy zhotovitelem se</w:t>
      </w:r>
      <w:r>
        <w:rPr>
          <w:rFonts w:ascii="Arial" w:hAnsi="Arial" w:cs="Arial"/>
          <w:sz w:val="20"/>
          <w:szCs w:val="20"/>
        </w:rPr>
        <w:t xml:space="preserve"> dle této smlouvy</w:t>
      </w:r>
      <w:r w:rsidRPr="000021F0">
        <w:rPr>
          <w:rFonts w:ascii="Arial" w:hAnsi="Arial" w:cs="Arial"/>
          <w:sz w:val="20"/>
          <w:szCs w:val="20"/>
        </w:rPr>
        <w:t xml:space="preserve"> považuje skutečnost, že zhotovitel opakovaně porušuje povinnosti dle této smlouvy a neprovede nápravu ani k písemné výzvě objednatele.</w:t>
      </w:r>
    </w:p>
    <w:p w:rsidR="00286FC2" w:rsidRPr="000021F0" w:rsidRDefault="00286FC2" w:rsidP="00B67E50">
      <w:pPr>
        <w:pStyle w:val="Odstavecseseznamem"/>
        <w:tabs>
          <w:tab w:val="left" w:pos="567"/>
        </w:tabs>
        <w:spacing w:line="276" w:lineRule="auto"/>
        <w:ind w:left="567"/>
        <w:rPr>
          <w:rFonts w:ascii="Arial" w:hAnsi="Arial" w:cs="Arial"/>
          <w:sz w:val="20"/>
          <w:szCs w:val="20"/>
        </w:rPr>
      </w:pPr>
    </w:p>
    <w:p w:rsidR="00286FC2" w:rsidRDefault="00286FC2" w:rsidP="00F1431A">
      <w:pPr>
        <w:pStyle w:val="Odstavecseseznamem"/>
        <w:numPr>
          <w:ilvl w:val="1"/>
          <w:numId w:val="13"/>
        </w:numPr>
        <w:tabs>
          <w:tab w:val="left" w:pos="567"/>
        </w:tabs>
        <w:spacing w:line="276" w:lineRule="auto"/>
        <w:ind w:left="567" w:hanging="567"/>
        <w:rPr>
          <w:rFonts w:ascii="Arial" w:hAnsi="Arial" w:cs="Arial"/>
          <w:sz w:val="20"/>
          <w:szCs w:val="20"/>
        </w:rPr>
      </w:pPr>
      <w:r w:rsidRPr="000021F0">
        <w:rPr>
          <w:rFonts w:ascii="Arial" w:hAnsi="Arial" w:cs="Arial"/>
          <w:sz w:val="20"/>
          <w:szCs w:val="20"/>
        </w:rPr>
        <w:t xml:space="preserve">Za podstatné porušení smlouvy ze strany objednatele se považuje prodlení s úhradou splatné faktury delší než 60 dnů. </w:t>
      </w:r>
    </w:p>
    <w:p w:rsidR="00286FC2" w:rsidRPr="00D444EB" w:rsidRDefault="00286FC2" w:rsidP="00D444EB">
      <w:pPr>
        <w:pStyle w:val="Odstavecseseznamem"/>
        <w:rPr>
          <w:rFonts w:ascii="Arial" w:hAnsi="Arial" w:cs="Arial"/>
          <w:sz w:val="20"/>
          <w:szCs w:val="20"/>
        </w:rPr>
      </w:pPr>
    </w:p>
    <w:p w:rsidR="00286FC2" w:rsidRDefault="00286FC2" w:rsidP="00F1431A">
      <w:pPr>
        <w:pStyle w:val="Odstavecseseznamem"/>
        <w:numPr>
          <w:ilvl w:val="1"/>
          <w:numId w:val="13"/>
        </w:numPr>
        <w:tabs>
          <w:tab w:val="left" w:pos="567"/>
        </w:tabs>
        <w:spacing w:line="276" w:lineRule="auto"/>
        <w:ind w:left="567" w:hanging="567"/>
        <w:rPr>
          <w:rFonts w:ascii="Arial" w:hAnsi="Arial" w:cs="Arial"/>
          <w:sz w:val="20"/>
          <w:szCs w:val="20"/>
        </w:rPr>
      </w:pPr>
      <w:r w:rsidRPr="00F1431A">
        <w:rPr>
          <w:rFonts w:ascii="Arial" w:hAnsi="Arial" w:cs="Arial"/>
          <w:sz w:val="20"/>
          <w:szCs w:val="20"/>
        </w:rPr>
        <w:t>Odstoupení</w:t>
      </w:r>
      <w:r w:rsidR="006F49A0">
        <w:rPr>
          <w:rFonts w:ascii="Arial" w:hAnsi="Arial" w:cs="Arial"/>
          <w:sz w:val="20"/>
          <w:szCs w:val="20"/>
        </w:rPr>
        <w:t>m</w:t>
      </w:r>
      <w:r w:rsidRPr="00F1431A">
        <w:rPr>
          <w:rFonts w:ascii="Arial" w:hAnsi="Arial" w:cs="Arial"/>
          <w:sz w:val="20"/>
          <w:szCs w:val="20"/>
        </w:rPr>
        <w:t xml:space="preserve"> od smlouvy </w:t>
      </w:r>
      <w:r>
        <w:rPr>
          <w:rFonts w:ascii="Arial" w:hAnsi="Arial" w:cs="Arial"/>
          <w:sz w:val="20"/>
          <w:szCs w:val="20"/>
        </w:rPr>
        <w:t xml:space="preserve">se smlouva ruší od počátku. Odstoupení od smlouvy </w:t>
      </w:r>
      <w:r w:rsidRPr="00F1431A">
        <w:rPr>
          <w:rFonts w:ascii="Arial" w:hAnsi="Arial" w:cs="Arial"/>
          <w:sz w:val="20"/>
          <w:szCs w:val="20"/>
        </w:rPr>
        <w:t>se nedotýká práva na zaplacení smluvní pokuty nebo úroku z prodlení, pokud již dospěl, práva na náhradu škody vzniklé z porušení smluvní povinnosti ani ujednání, které má vzhledem ke své povaze zavazovat strany i po odstoupení od smlouvy</w:t>
      </w:r>
      <w:r>
        <w:rPr>
          <w:rFonts w:ascii="Arial" w:hAnsi="Arial" w:cs="Arial"/>
          <w:sz w:val="20"/>
          <w:szCs w:val="20"/>
        </w:rPr>
        <w:t>.</w:t>
      </w:r>
    </w:p>
    <w:p w:rsidR="00DB515B" w:rsidRDefault="00DB515B" w:rsidP="00DB515B">
      <w:pPr>
        <w:pStyle w:val="Odstavecseseznamem"/>
        <w:tabs>
          <w:tab w:val="left" w:pos="567"/>
        </w:tabs>
        <w:spacing w:line="276" w:lineRule="auto"/>
        <w:ind w:left="567"/>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Pr="00A30F3A" w:rsidRDefault="00286FC2" w:rsidP="00E670EF">
      <w:pPr>
        <w:pStyle w:val="Zhlav"/>
        <w:numPr>
          <w:ilvl w:val="0"/>
          <w:numId w:val="13"/>
        </w:numPr>
        <w:tabs>
          <w:tab w:val="clear" w:pos="4536"/>
          <w:tab w:val="clear" w:pos="9072"/>
        </w:tabs>
        <w:spacing w:line="276" w:lineRule="auto"/>
        <w:rPr>
          <w:rFonts w:ascii="Arial" w:hAnsi="Arial" w:cs="Arial"/>
          <w:b/>
          <w:bCs/>
          <w:i/>
          <w:iCs/>
          <w:sz w:val="20"/>
          <w:szCs w:val="20"/>
          <w:u w:val="single"/>
        </w:rPr>
      </w:pPr>
      <w:r w:rsidRPr="00A30F3A">
        <w:rPr>
          <w:rFonts w:ascii="Arial" w:hAnsi="Arial" w:cs="Arial"/>
          <w:b/>
          <w:bCs/>
          <w:i/>
          <w:iCs/>
          <w:sz w:val="20"/>
          <w:szCs w:val="20"/>
          <w:u w:val="single"/>
        </w:rPr>
        <w:t xml:space="preserve"> DORUČOVÁNÍ PÍSEMNOSTÍ </w:t>
      </w:r>
    </w:p>
    <w:p w:rsidR="00286FC2" w:rsidRPr="00A30F3A" w:rsidRDefault="00286FC2" w:rsidP="008E0C8F">
      <w:pPr>
        <w:pStyle w:val="Odstavecseseznamem"/>
        <w:tabs>
          <w:tab w:val="left" w:pos="567"/>
        </w:tabs>
        <w:spacing w:line="276" w:lineRule="auto"/>
        <w:ind w:left="567"/>
        <w:rPr>
          <w:rFonts w:ascii="Arial" w:hAnsi="Arial" w:cs="Arial"/>
          <w:sz w:val="20"/>
          <w:szCs w:val="20"/>
        </w:rPr>
      </w:pPr>
    </w:p>
    <w:p w:rsidR="00286FC2" w:rsidRPr="00B0727C"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250B9A">
        <w:rPr>
          <w:rFonts w:ascii="Arial" w:hAnsi="Arial" w:cs="Arial"/>
          <w:sz w:val="20"/>
          <w:szCs w:val="20"/>
        </w:rPr>
        <w:t xml:space="preserve">Veškeré písemnosti související s touto smlouvou </w:t>
      </w:r>
      <w:r w:rsidR="00E52D3D">
        <w:rPr>
          <w:rFonts w:ascii="Arial" w:hAnsi="Arial" w:cs="Arial"/>
          <w:sz w:val="20"/>
          <w:szCs w:val="20"/>
        </w:rPr>
        <w:t xml:space="preserve"> </w:t>
      </w:r>
      <w:r w:rsidRPr="00250B9A">
        <w:rPr>
          <w:rFonts w:ascii="Arial" w:hAnsi="Arial" w:cs="Arial"/>
          <w:sz w:val="20"/>
          <w:szCs w:val="20"/>
        </w:rPr>
        <w:t>budou doručovány mezi smluvními stranami na níže uvedené k</w:t>
      </w:r>
      <w:r w:rsidR="00F43C89">
        <w:rPr>
          <w:rFonts w:ascii="Arial" w:hAnsi="Arial" w:cs="Arial"/>
          <w:sz w:val="20"/>
          <w:szCs w:val="20"/>
        </w:rPr>
        <w:t xml:space="preserve">orespondenční </w:t>
      </w:r>
      <w:proofErr w:type="gramStart"/>
      <w:r w:rsidR="00F43C89">
        <w:rPr>
          <w:rFonts w:ascii="Arial" w:hAnsi="Arial" w:cs="Arial"/>
          <w:sz w:val="20"/>
          <w:szCs w:val="20"/>
        </w:rPr>
        <w:t xml:space="preserve">adresy </w:t>
      </w:r>
      <w:r w:rsidRPr="00B0727C">
        <w:rPr>
          <w:rFonts w:ascii="Arial" w:hAnsi="Arial" w:cs="Arial"/>
          <w:sz w:val="20"/>
          <w:szCs w:val="20"/>
        </w:rPr>
        <w:t>:</w:t>
      </w:r>
      <w:proofErr w:type="gramEnd"/>
    </w:p>
    <w:p w:rsidR="00286FC2" w:rsidRPr="00B0727C" w:rsidRDefault="00286FC2" w:rsidP="00A30F3A">
      <w:pPr>
        <w:spacing w:line="276" w:lineRule="auto"/>
        <w:rPr>
          <w:rFonts w:ascii="Arial" w:hAnsi="Arial" w:cs="Arial"/>
          <w:sz w:val="20"/>
          <w:szCs w:val="20"/>
        </w:rPr>
      </w:pPr>
    </w:p>
    <w:p w:rsidR="00286FC2" w:rsidRPr="00A30F3A" w:rsidRDefault="00286FC2" w:rsidP="00CE294A">
      <w:pPr>
        <w:spacing w:line="276" w:lineRule="auto"/>
        <w:ind w:left="567"/>
        <w:rPr>
          <w:rFonts w:ascii="Arial" w:hAnsi="Arial" w:cs="Arial"/>
          <w:sz w:val="20"/>
          <w:szCs w:val="20"/>
        </w:rPr>
      </w:pPr>
      <w:r w:rsidRPr="00B0727C">
        <w:rPr>
          <w:rFonts w:ascii="Arial" w:hAnsi="Arial" w:cs="Arial"/>
          <w:sz w:val="20"/>
          <w:szCs w:val="20"/>
        </w:rPr>
        <w:t>Objednatel</w:t>
      </w:r>
      <w:r w:rsidR="00E52D3D">
        <w:rPr>
          <w:rFonts w:ascii="Arial" w:hAnsi="Arial" w:cs="Arial"/>
          <w:sz w:val="20"/>
          <w:szCs w:val="20"/>
        </w:rPr>
        <w:t>:</w:t>
      </w:r>
      <w:r w:rsidRPr="00B0727C">
        <w:rPr>
          <w:rFonts w:ascii="Arial" w:hAnsi="Arial" w:cs="Arial"/>
          <w:sz w:val="20"/>
          <w:szCs w:val="20"/>
        </w:rPr>
        <w:t xml:space="preserve"> Správa a údržba silnic Plzeňského</w:t>
      </w:r>
      <w:r w:rsidR="00E52D3D">
        <w:rPr>
          <w:rFonts w:ascii="Arial" w:hAnsi="Arial" w:cs="Arial"/>
          <w:sz w:val="20"/>
          <w:szCs w:val="20"/>
        </w:rPr>
        <w:t xml:space="preserve"> kraje, příspěvková organizace,</w:t>
      </w:r>
      <w:r w:rsidRPr="00B0727C">
        <w:rPr>
          <w:rFonts w:ascii="Arial" w:hAnsi="Arial" w:cs="Arial"/>
          <w:sz w:val="20"/>
          <w:szCs w:val="20"/>
        </w:rPr>
        <w:t xml:space="preserve"> </w:t>
      </w:r>
      <w:r w:rsidR="00E52D3D">
        <w:rPr>
          <w:rFonts w:ascii="Arial" w:hAnsi="Arial" w:cs="Arial"/>
          <w:sz w:val="20"/>
          <w:szCs w:val="20"/>
        </w:rPr>
        <w:t>Koterovská 162,</w:t>
      </w:r>
      <w:r w:rsidRPr="00B0727C">
        <w:rPr>
          <w:rFonts w:ascii="Arial" w:hAnsi="Arial" w:cs="Arial"/>
          <w:sz w:val="20"/>
          <w:szCs w:val="20"/>
        </w:rPr>
        <w:t xml:space="preserve"> 3</w:t>
      </w:r>
      <w:r w:rsidR="00E52D3D">
        <w:rPr>
          <w:rFonts w:ascii="Arial" w:hAnsi="Arial" w:cs="Arial"/>
          <w:sz w:val="20"/>
          <w:szCs w:val="20"/>
        </w:rPr>
        <w:t>26 00</w:t>
      </w:r>
      <w:r w:rsidRPr="00B0727C">
        <w:rPr>
          <w:rFonts w:ascii="Arial" w:hAnsi="Arial" w:cs="Arial"/>
          <w:sz w:val="20"/>
          <w:szCs w:val="20"/>
        </w:rPr>
        <w:t xml:space="preserve"> Plzeň.</w:t>
      </w:r>
    </w:p>
    <w:p w:rsidR="00286FC2" w:rsidRPr="00A30F3A" w:rsidRDefault="00286FC2" w:rsidP="00CE294A">
      <w:pPr>
        <w:spacing w:line="276" w:lineRule="auto"/>
        <w:ind w:left="567"/>
        <w:rPr>
          <w:rFonts w:ascii="Arial" w:hAnsi="Arial" w:cs="Arial"/>
          <w:sz w:val="20"/>
          <w:szCs w:val="20"/>
        </w:rPr>
      </w:pPr>
    </w:p>
    <w:p w:rsidR="00286FC2" w:rsidRPr="00A30F3A" w:rsidRDefault="00286FC2" w:rsidP="00CE294A">
      <w:pPr>
        <w:spacing w:line="276" w:lineRule="auto"/>
        <w:ind w:left="567"/>
        <w:rPr>
          <w:rFonts w:ascii="Arial" w:hAnsi="Arial" w:cs="Arial"/>
          <w:sz w:val="20"/>
          <w:szCs w:val="20"/>
        </w:rPr>
      </w:pPr>
      <w:r w:rsidRPr="00224A65">
        <w:rPr>
          <w:rFonts w:ascii="Arial" w:hAnsi="Arial" w:cs="Arial"/>
          <w:sz w:val="20"/>
          <w:szCs w:val="20"/>
        </w:rPr>
        <w:t>Zhotovitel: adresa uvedená v záhlaví smlouvy</w:t>
      </w:r>
    </w:p>
    <w:p w:rsidR="00286FC2" w:rsidRPr="00A30F3A" w:rsidRDefault="00286FC2" w:rsidP="00A30F3A">
      <w:pPr>
        <w:spacing w:line="276" w:lineRule="auto"/>
        <w:rPr>
          <w:rFonts w:ascii="Arial" w:hAnsi="Arial" w:cs="Arial"/>
          <w:sz w:val="20"/>
          <w:szCs w:val="20"/>
        </w:rPr>
      </w:pPr>
    </w:p>
    <w:p w:rsidR="00286FC2"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250B9A">
        <w:rPr>
          <w:rFonts w:ascii="Arial" w:hAnsi="Arial" w:cs="Arial"/>
          <w:sz w:val="20"/>
          <w:szCs w:val="20"/>
        </w:rPr>
        <w:t xml:space="preserve"> Nepodaří-li se doručit písemnost poštou, smluvní strany výslovně sjednávají, že účinky </w:t>
      </w:r>
      <w:r w:rsidR="00F43C89">
        <w:rPr>
          <w:rFonts w:ascii="Arial" w:hAnsi="Arial" w:cs="Arial"/>
          <w:sz w:val="20"/>
          <w:szCs w:val="20"/>
        </w:rPr>
        <w:t xml:space="preserve">doručení nastávají </w:t>
      </w:r>
      <w:r w:rsidRPr="00250B9A">
        <w:rPr>
          <w:rFonts w:ascii="Arial" w:hAnsi="Arial" w:cs="Arial"/>
          <w:sz w:val="20"/>
          <w:szCs w:val="20"/>
        </w:rPr>
        <w:t>třetím dnem po odeslání doporučeného dopisu na adresu uvedenou shora, a to i v případě, že adresát zásilku odmítne převzít nebo si ji nevyzvedne.</w:t>
      </w:r>
    </w:p>
    <w:p w:rsidR="00CC182B" w:rsidRDefault="00CC182B" w:rsidP="00CC182B">
      <w:pPr>
        <w:tabs>
          <w:tab w:val="left" w:pos="567"/>
        </w:tabs>
        <w:spacing w:line="276" w:lineRule="auto"/>
        <w:rPr>
          <w:rFonts w:ascii="Arial" w:hAnsi="Arial" w:cs="Arial"/>
          <w:sz w:val="20"/>
          <w:szCs w:val="20"/>
        </w:rPr>
      </w:pPr>
    </w:p>
    <w:p w:rsidR="00CC182B" w:rsidRDefault="00CC182B" w:rsidP="00CC182B">
      <w:pPr>
        <w:tabs>
          <w:tab w:val="left" w:pos="567"/>
        </w:tabs>
        <w:spacing w:line="276" w:lineRule="auto"/>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Pr="00F8090B" w:rsidRDefault="00286FC2" w:rsidP="00E670EF">
      <w:pPr>
        <w:pStyle w:val="Zhlav"/>
        <w:numPr>
          <w:ilvl w:val="0"/>
          <w:numId w:val="13"/>
        </w:numPr>
        <w:tabs>
          <w:tab w:val="clear" w:pos="4536"/>
          <w:tab w:val="clear" w:pos="9072"/>
        </w:tabs>
        <w:spacing w:line="276" w:lineRule="auto"/>
        <w:rPr>
          <w:rFonts w:ascii="Arial" w:hAnsi="Arial" w:cs="Arial"/>
          <w:b/>
          <w:bCs/>
          <w:i/>
          <w:iCs/>
          <w:sz w:val="20"/>
          <w:szCs w:val="20"/>
          <w:u w:val="single"/>
        </w:rPr>
      </w:pPr>
      <w:r w:rsidRPr="00A30F3A">
        <w:rPr>
          <w:rFonts w:ascii="Arial" w:hAnsi="Arial" w:cs="Arial"/>
          <w:b/>
          <w:bCs/>
          <w:i/>
          <w:iCs/>
          <w:sz w:val="20"/>
          <w:szCs w:val="20"/>
          <w:u w:val="single"/>
        </w:rPr>
        <w:t>ZÁVĚREČNÁ USTANOVENÍ</w:t>
      </w:r>
    </w:p>
    <w:p w:rsidR="00286FC2" w:rsidRPr="00A30F3A" w:rsidRDefault="00286FC2" w:rsidP="00A30F3A">
      <w:pPr>
        <w:spacing w:line="276" w:lineRule="auto"/>
        <w:rPr>
          <w:rFonts w:ascii="Arial" w:hAnsi="Arial" w:cs="Arial"/>
          <w:sz w:val="20"/>
          <w:szCs w:val="20"/>
        </w:rPr>
      </w:pPr>
    </w:p>
    <w:p w:rsidR="00286FC2" w:rsidRPr="00F8090B"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F8090B">
        <w:rPr>
          <w:rFonts w:ascii="Arial" w:hAnsi="Arial" w:cs="Arial"/>
          <w:sz w:val="20"/>
          <w:szCs w:val="20"/>
        </w:rPr>
        <w:t>Zhotovitel bere na vědomí, že objednatel má p</w:t>
      </w:r>
      <w:r>
        <w:rPr>
          <w:rFonts w:ascii="Arial" w:hAnsi="Arial" w:cs="Arial"/>
          <w:sz w:val="20"/>
          <w:szCs w:val="20"/>
        </w:rPr>
        <w:t xml:space="preserve">rávo </w:t>
      </w:r>
      <w:r w:rsidRPr="00F8090B">
        <w:rPr>
          <w:rFonts w:ascii="Arial" w:hAnsi="Arial" w:cs="Arial"/>
          <w:sz w:val="20"/>
          <w:szCs w:val="20"/>
        </w:rPr>
        <w:t xml:space="preserve">tuto smlouvu zveřejnit. Zhotovitel souhlasí s tím, že tato smlouva bude veřejně přístupná.  </w:t>
      </w:r>
    </w:p>
    <w:p w:rsidR="00286FC2" w:rsidRPr="00A30F3A" w:rsidRDefault="00286FC2" w:rsidP="008E0C8F">
      <w:pPr>
        <w:pStyle w:val="Odstavecseseznamem"/>
        <w:tabs>
          <w:tab w:val="left" w:pos="567"/>
        </w:tabs>
        <w:spacing w:line="276" w:lineRule="auto"/>
        <w:ind w:left="567"/>
        <w:rPr>
          <w:rFonts w:ascii="Arial" w:hAnsi="Arial" w:cs="Arial"/>
          <w:sz w:val="20"/>
          <w:szCs w:val="20"/>
        </w:rPr>
      </w:pPr>
    </w:p>
    <w:p w:rsidR="00286FC2"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D444EB">
        <w:rPr>
          <w:rFonts w:ascii="Arial" w:hAnsi="Arial" w:cs="Arial"/>
          <w:sz w:val="20"/>
          <w:szCs w:val="20"/>
        </w:rPr>
        <w:t xml:space="preserve">Tato smlouva je </w:t>
      </w:r>
      <w:r w:rsidRPr="00765FD3">
        <w:rPr>
          <w:rFonts w:ascii="Arial" w:hAnsi="Arial" w:cs="Arial"/>
          <w:sz w:val="20"/>
          <w:szCs w:val="20"/>
        </w:rPr>
        <w:t>vyhotovena v</w:t>
      </w:r>
      <w:r w:rsidR="00765FD3" w:rsidRPr="00765FD3">
        <w:rPr>
          <w:rFonts w:ascii="Arial" w:hAnsi="Arial" w:cs="Arial"/>
          <w:i/>
          <w:sz w:val="20"/>
          <w:szCs w:val="20"/>
        </w:rPr>
        <w:t>e čtyřech</w:t>
      </w:r>
      <w:r w:rsidR="00247873" w:rsidRPr="00765FD3">
        <w:rPr>
          <w:rFonts w:ascii="Arial" w:hAnsi="Arial" w:cs="Arial"/>
          <w:i/>
          <w:sz w:val="20"/>
          <w:szCs w:val="20"/>
        </w:rPr>
        <w:t xml:space="preserve"> </w:t>
      </w:r>
      <w:r w:rsidRPr="00765FD3">
        <w:rPr>
          <w:rFonts w:ascii="Arial" w:hAnsi="Arial" w:cs="Arial"/>
          <w:sz w:val="20"/>
          <w:szCs w:val="20"/>
        </w:rPr>
        <w:t>stejnopisech</w:t>
      </w:r>
      <w:r w:rsidRPr="00D444EB">
        <w:rPr>
          <w:rFonts w:ascii="Arial" w:hAnsi="Arial" w:cs="Arial"/>
          <w:sz w:val="20"/>
          <w:szCs w:val="20"/>
        </w:rPr>
        <w:t xml:space="preserve">, z nichž objednatel obdrží </w:t>
      </w:r>
      <w:r w:rsidR="00765FD3">
        <w:rPr>
          <w:rFonts w:ascii="Arial" w:hAnsi="Arial" w:cs="Arial"/>
          <w:sz w:val="20"/>
          <w:szCs w:val="20"/>
        </w:rPr>
        <w:t>dvě</w:t>
      </w:r>
      <w:r w:rsidRPr="00D444EB">
        <w:rPr>
          <w:rFonts w:ascii="Arial" w:hAnsi="Arial" w:cs="Arial"/>
          <w:sz w:val="20"/>
          <w:szCs w:val="20"/>
        </w:rPr>
        <w:t xml:space="preserve"> a zhotovitel </w:t>
      </w:r>
      <w:r>
        <w:rPr>
          <w:rFonts w:ascii="Arial" w:hAnsi="Arial" w:cs="Arial"/>
          <w:sz w:val="20"/>
          <w:szCs w:val="20"/>
        </w:rPr>
        <w:t>dvě vyhotovení.</w:t>
      </w:r>
    </w:p>
    <w:p w:rsidR="00286FC2" w:rsidRPr="00D444EB" w:rsidRDefault="00286FC2" w:rsidP="00D444EB">
      <w:pPr>
        <w:tabs>
          <w:tab w:val="left" w:pos="567"/>
        </w:tabs>
        <w:spacing w:line="276" w:lineRule="auto"/>
        <w:rPr>
          <w:rFonts w:ascii="Arial" w:hAnsi="Arial" w:cs="Arial"/>
          <w:sz w:val="20"/>
          <w:szCs w:val="20"/>
        </w:rPr>
      </w:pPr>
    </w:p>
    <w:p w:rsidR="00286FC2" w:rsidRPr="00A30F3A"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A30F3A">
        <w:rPr>
          <w:rFonts w:ascii="Arial" w:hAnsi="Arial" w:cs="Arial"/>
          <w:sz w:val="20"/>
          <w:szCs w:val="20"/>
        </w:rPr>
        <w:t>Tato smlouva se řídí právním řádem České republiky, zejména zák. č.</w:t>
      </w:r>
      <w:r>
        <w:rPr>
          <w:rFonts w:ascii="Arial" w:hAnsi="Arial" w:cs="Arial"/>
          <w:sz w:val="20"/>
          <w:szCs w:val="20"/>
        </w:rPr>
        <w:t xml:space="preserve"> 89/2012 Sb., občanský</w:t>
      </w:r>
      <w:r w:rsidRPr="00A30F3A">
        <w:rPr>
          <w:rFonts w:ascii="Arial" w:hAnsi="Arial" w:cs="Arial"/>
          <w:sz w:val="20"/>
          <w:szCs w:val="20"/>
        </w:rPr>
        <w:t xml:space="preserve"> zákoník.</w:t>
      </w:r>
    </w:p>
    <w:p w:rsidR="00286FC2" w:rsidRPr="00A30F3A" w:rsidRDefault="00286FC2" w:rsidP="008E0C8F">
      <w:pPr>
        <w:pStyle w:val="Odstavecseseznamem"/>
        <w:tabs>
          <w:tab w:val="left" w:pos="567"/>
        </w:tabs>
        <w:spacing w:line="276" w:lineRule="auto"/>
        <w:ind w:left="567"/>
        <w:rPr>
          <w:rFonts w:ascii="Arial" w:hAnsi="Arial" w:cs="Arial"/>
          <w:sz w:val="20"/>
          <w:szCs w:val="20"/>
        </w:rPr>
      </w:pPr>
    </w:p>
    <w:p w:rsidR="00286FC2" w:rsidRPr="00F8090B"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F8090B">
        <w:rPr>
          <w:rFonts w:ascii="Arial" w:hAnsi="Arial" w:cs="Arial"/>
          <w:sz w:val="20"/>
          <w:szCs w:val="20"/>
        </w:rPr>
        <w:t>Obě smluvní strany se zavazují dbát dobrého jména strany druhé a zavazují se vyvarovat veškerých činností, které by mohly dobré jméno druhé strany poškodit.</w:t>
      </w:r>
    </w:p>
    <w:p w:rsidR="00286FC2" w:rsidRPr="00A30F3A" w:rsidRDefault="00286FC2" w:rsidP="008E0C8F">
      <w:pPr>
        <w:pStyle w:val="Odstavecseseznamem"/>
        <w:tabs>
          <w:tab w:val="left" w:pos="567"/>
        </w:tabs>
        <w:spacing w:line="276" w:lineRule="auto"/>
        <w:ind w:left="567"/>
        <w:rPr>
          <w:rFonts w:ascii="Arial" w:hAnsi="Arial" w:cs="Arial"/>
          <w:sz w:val="20"/>
          <w:szCs w:val="20"/>
        </w:rPr>
      </w:pPr>
    </w:p>
    <w:p w:rsidR="00286FC2"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F8090B">
        <w:rPr>
          <w:rFonts w:ascii="Arial" w:hAnsi="Arial" w:cs="Arial"/>
          <w:sz w:val="20"/>
          <w:szCs w:val="20"/>
        </w:rPr>
        <w:t>Smluvní strany si smlouvu přečetly, prohlašují, že byla sepsána na základě pravdivých údajů, a že jim nejsou známy žádné skutečnosti bránící uzavření smlouvy a plnění povinností z ní vyplývajících. Na důkaz souhlasu s obsahem smlouvy smluvní strany připojují své podpisy.</w:t>
      </w:r>
    </w:p>
    <w:p w:rsidR="00286FC2" w:rsidRPr="004E057A" w:rsidRDefault="00286FC2" w:rsidP="008E0C8F">
      <w:pPr>
        <w:pStyle w:val="Odstavecseseznamem"/>
        <w:tabs>
          <w:tab w:val="left" w:pos="567"/>
        </w:tabs>
        <w:spacing w:line="276" w:lineRule="auto"/>
        <w:ind w:left="567"/>
        <w:rPr>
          <w:rFonts w:ascii="Arial" w:hAnsi="Arial" w:cs="Arial"/>
          <w:sz w:val="20"/>
          <w:szCs w:val="20"/>
        </w:rPr>
      </w:pPr>
    </w:p>
    <w:p w:rsidR="00286FC2"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F8090B">
        <w:rPr>
          <w:rFonts w:ascii="Arial" w:hAnsi="Arial" w:cs="Arial"/>
          <w:sz w:val="20"/>
          <w:szCs w:val="20"/>
        </w:rPr>
        <w:t xml:space="preserve">V případě, že objednatel nezíská předpokládané finanční prostředky z důvodů, které nemohl ovlivnit nebo které nezavinil, zejména z rozpočtu Plzeňského kraje, ruší se tato smlouva </w:t>
      </w:r>
      <w:r>
        <w:rPr>
          <w:rFonts w:ascii="Arial" w:hAnsi="Arial" w:cs="Arial"/>
          <w:sz w:val="20"/>
          <w:szCs w:val="20"/>
        </w:rPr>
        <w:t>od počátku</w:t>
      </w:r>
      <w:r w:rsidRPr="00F8090B">
        <w:rPr>
          <w:rFonts w:ascii="Arial" w:hAnsi="Arial" w:cs="Arial"/>
          <w:sz w:val="20"/>
          <w:szCs w:val="20"/>
        </w:rPr>
        <w:t>. Objednatel naplnění této podmínky oznámí a doloží zhotoviteli písemnou formou.</w:t>
      </w:r>
    </w:p>
    <w:p w:rsidR="00286FC2" w:rsidRPr="00A30F3A" w:rsidRDefault="00286FC2" w:rsidP="008E0C8F">
      <w:pPr>
        <w:pStyle w:val="Odstavecseseznamem"/>
        <w:tabs>
          <w:tab w:val="left" w:pos="567"/>
        </w:tabs>
        <w:spacing w:line="276" w:lineRule="auto"/>
        <w:ind w:left="567"/>
        <w:rPr>
          <w:rFonts w:ascii="Arial" w:hAnsi="Arial" w:cs="Arial"/>
          <w:sz w:val="20"/>
          <w:szCs w:val="20"/>
        </w:rPr>
      </w:pPr>
    </w:p>
    <w:p w:rsidR="00286FC2" w:rsidRPr="00115B72"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4E057A">
        <w:rPr>
          <w:rFonts w:ascii="Arial" w:hAnsi="Arial" w:cs="Arial"/>
          <w:sz w:val="20"/>
          <w:szCs w:val="20"/>
        </w:rPr>
        <w:t>Objednatel je oprávněn převádět svá práva a povinnosti vyplývající pro něj</w:t>
      </w:r>
      <w:r>
        <w:rPr>
          <w:rFonts w:ascii="Arial" w:hAnsi="Arial" w:cs="Arial"/>
          <w:sz w:val="20"/>
          <w:szCs w:val="20"/>
        </w:rPr>
        <w:t xml:space="preserve"> z této smlouvy na třetí </w:t>
      </w:r>
      <w:r w:rsidRPr="00115B72">
        <w:rPr>
          <w:rFonts w:ascii="Arial" w:hAnsi="Arial" w:cs="Arial"/>
          <w:sz w:val="20"/>
          <w:szCs w:val="20"/>
        </w:rPr>
        <w:t>osoby a zhotovitel je povinen takový převod bez výhrad respektovat.</w:t>
      </w:r>
    </w:p>
    <w:p w:rsidR="00286FC2" w:rsidRPr="00115B72" w:rsidRDefault="00286FC2" w:rsidP="008E0C8F">
      <w:pPr>
        <w:pStyle w:val="Odstavecseseznamem"/>
        <w:tabs>
          <w:tab w:val="left" w:pos="567"/>
        </w:tabs>
        <w:spacing w:line="276" w:lineRule="auto"/>
        <w:ind w:left="567"/>
        <w:rPr>
          <w:rFonts w:ascii="Arial" w:hAnsi="Arial" w:cs="Arial"/>
          <w:sz w:val="20"/>
          <w:szCs w:val="20"/>
        </w:rPr>
      </w:pPr>
    </w:p>
    <w:p w:rsidR="00286FC2" w:rsidRDefault="00286FC2" w:rsidP="008E0C8F">
      <w:pPr>
        <w:pStyle w:val="Odstavecseseznamem"/>
        <w:numPr>
          <w:ilvl w:val="1"/>
          <w:numId w:val="13"/>
        </w:numPr>
        <w:tabs>
          <w:tab w:val="left" w:pos="567"/>
        </w:tabs>
        <w:spacing w:line="276" w:lineRule="auto"/>
        <w:ind w:left="567" w:hanging="567"/>
        <w:rPr>
          <w:rFonts w:ascii="Arial" w:hAnsi="Arial" w:cs="Arial"/>
          <w:sz w:val="20"/>
          <w:szCs w:val="20"/>
        </w:rPr>
      </w:pPr>
      <w:r w:rsidRPr="00115B72">
        <w:rPr>
          <w:rFonts w:ascii="Arial" w:hAnsi="Arial" w:cs="Arial"/>
          <w:sz w:val="20"/>
          <w:szCs w:val="20"/>
        </w:rPr>
        <w:t>Smluvní strany souhlasí se zveřejněním této smlouvy.</w:t>
      </w:r>
    </w:p>
    <w:p w:rsidR="00DB515B" w:rsidRDefault="00DB515B" w:rsidP="00DB515B">
      <w:pPr>
        <w:pStyle w:val="Odstavecseseznamem"/>
        <w:rPr>
          <w:rFonts w:ascii="Arial" w:hAnsi="Arial" w:cs="Arial"/>
          <w:sz w:val="20"/>
          <w:szCs w:val="20"/>
        </w:rPr>
      </w:pPr>
    </w:p>
    <w:p w:rsidR="00224A65" w:rsidRDefault="00224A65" w:rsidP="00DB515B">
      <w:pPr>
        <w:pStyle w:val="Odstavecseseznamem"/>
        <w:rPr>
          <w:rFonts w:ascii="Arial" w:hAnsi="Arial" w:cs="Arial"/>
          <w:sz w:val="20"/>
          <w:szCs w:val="20"/>
        </w:rPr>
      </w:pPr>
    </w:p>
    <w:p w:rsidR="00224A65" w:rsidRDefault="00224A65" w:rsidP="00DB515B">
      <w:pPr>
        <w:pStyle w:val="Odstavecseseznamem"/>
        <w:rPr>
          <w:rFonts w:ascii="Arial" w:hAnsi="Arial" w:cs="Arial"/>
          <w:sz w:val="20"/>
          <w:szCs w:val="20"/>
        </w:rPr>
      </w:pPr>
    </w:p>
    <w:p w:rsidR="00224A65" w:rsidRDefault="00224A65" w:rsidP="00DB515B">
      <w:pPr>
        <w:pStyle w:val="Odstavecseseznamem"/>
        <w:rPr>
          <w:rFonts w:ascii="Arial" w:hAnsi="Arial" w:cs="Arial"/>
          <w:sz w:val="20"/>
          <w:szCs w:val="20"/>
        </w:rPr>
      </w:pPr>
    </w:p>
    <w:p w:rsidR="00224A65" w:rsidRDefault="00224A65" w:rsidP="00DB515B">
      <w:pPr>
        <w:pStyle w:val="Odstavecseseznamem"/>
        <w:rPr>
          <w:rFonts w:ascii="Arial" w:hAnsi="Arial" w:cs="Arial"/>
          <w:sz w:val="20"/>
          <w:szCs w:val="20"/>
        </w:rPr>
      </w:pPr>
    </w:p>
    <w:p w:rsidR="00224A65" w:rsidRDefault="00224A65" w:rsidP="00DB515B">
      <w:pPr>
        <w:pStyle w:val="Odstavecseseznamem"/>
        <w:rPr>
          <w:rFonts w:ascii="Arial" w:hAnsi="Arial" w:cs="Arial"/>
          <w:sz w:val="20"/>
          <w:szCs w:val="20"/>
        </w:rPr>
      </w:pPr>
    </w:p>
    <w:p w:rsidR="00224A65" w:rsidRDefault="00224A65" w:rsidP="00DB515B">
      <w:pPr>
        <w:pStyle w:val="Odstavecseseznamem"/>
        <w:rPr>
          <w:rFonts w:ascii="Arial" w:hAnsi="Arial" w:cs="Arial"/>
          <w:sz w:val="20"/>
          <w:szCs w:val="20"/>
        </w:rPr>
      </w:pPr>
    </w:p>
    <w:p w:rsidR="00224A65" w:rsidRPr="00DB515B" w:rsidRDefault="00224A65" w:rsidP="00DB515B">
      <w:pPr>
        <w:pStyle w:val="Odstavecseseznamem"/>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Pr="00A30F3A" w:rsidRDefault="00286FC2" w:rsidP="00A30F3A">
      <w:pPr>
        <w:pStyle w:val="Zhlav"/>
        <w:spacing w:line="276" w:lineRule="auto"/>
        <w:rPr>
          <w:rFonts w:ascii="Arial" w:hAnsi="Arial" w:cs="Arial"/>
          <w:b/>
          <w:bCs/>
          <w:i/>
          <w:iCs/>
          <w:sz w:val="20"/>
          <w:szCs w:val="20"/>
          <w:u w:val="single"/>
        </w:rPr>
      </w:pPr>
      <w:r>
        <w:rPr>
          <w:rFonts w:ascii="Arial" w:hAnsi="Arial" w:cs="Arial"/>
          <w:b/>
          <w:bCs/>
          <w:i/>
          <w:iCs/>
          <w:sz w:val="20"/>
          <w:szCs w:val="20"/>
          <w:u w:val="single"/>
        </w:rPr>
        <w:t>15</w:t>
      </w:r>
      <w:r w:rsidRPr="00A30F3A">
        <w:rPr>
          <w:rFonts w:ascii="Arial" w:hAnsi="Arial" w:cs="Arial"/>
          <w:b/>
          <w:bCs/>
          <w:i/>
          <w:iCs/>
          <w:sz w:val="20"/>
          <w:szCs w:val="20"/>
          <w:u w:val="single"/>
        </w:rPr>
        <w:t>. SEZNAM PŘÍLOH</w:t>
      </w:r>
    </w:p>
    <w:p w:rsidR="00286FC2" w:rsidRPr="00A30F3A" w:rsidRDefault="00286FC2" w:rsidP="00A30F3A">
      <w:pPr>
        <w:pStyle w:val="Zhlav"/>
        <w:spacing w:line="276" w:lineRule="auto"/>
        <w:rPr>
          <w:rFonts w:ascii="Arial" w:hAnsi="Arial" w:cs="Arial"/>
          <w:sz w:val="20"/>
          <w:szCs w:val="20"/>
        </w:rPr>
      </w:pPr>
    </w:p>
    <w:p w:rsidR="00286FC2" w:rsidRPr="00A30F3A" w:rsidRDefault="00286FC2" w:rsidP="00A30F3A">
      <w:pPr>
        <w:spacing w:line="276" w:lineRule="auto"/>
        <w:rPr>
          <w:rFonts w:ascii="Arial" w:hAnsi="Arial" w:cs="Arial"/>
          <w:sz w:val="20"/>
          <w:szCs w:val="20"/>
        </w:rPr>
      </w:pPr>
      <w:r w:rsidRPr="00A30F3A">
        <w:rPr>
          <w:rFonts w:ascii="Arial" w:hAnsi="Arial" w:cs="Arial"/>
          <w:sz w:val="20"/>
          <w:szCs w:val="20"/>
        </w:rPr>
        <w:t>Níže uvedené přílohy jsou součástí této smlouvy a účastníci podpisem smlouvy potvrzují, že jsou s jejich obsahem seznámeni:</w:t>
      </w:r>
    </w:p>
    <w:p w:rsidR="00286FC2" w:rsidRPr="00A30F3A" w:rsidRDefault="00286FC2" w:rsidP="00A30F3A">
      <w:pPr>
        <w:spacing w:line="276" w:lineRule="auto"/>
        <w:rPr>
          <w:rFonts w:ascii="Arial" w:hAnsi="Arial" w:cs="Arial"/>
          <w:sz w:val="20"/>
          <w:szCs w:val="20"/>
        </w:rPr>
      </w:pPr>
    </w:p>
    <w:p w:rsidR="00286FC2" w:rsidRPr="0089636B" w:rsidRDefault="00286FC2" w:rsidP="00A83E4F">
      <w:pPr>
        <w:numPr>
          <w:ilvl w:val="0"/>
          <w:numId w:val="1"/>
        </w:numPr>
        <w:spacing w:line="276" w:lineRule="auto"/>
        <w:rPr>
          <w:rFonts w:ascii="Arial" w:hAnsi="Arial" w:cs="Arial"/>
          <w:color w:val="FF0000"/>
          <w:sz w:val="20"/>
          <w:szCs w:val="20"/>
        </w:rPr>
      </w:pPr>
      <w:r w:rsidRPr="0089636B">
        <w:rPr>
          <w:rFonts w:ascii="Arial" w:hAnsi="Arial" w:cs="Arial"/>
          <w:sz w:val="20"/>
          <w:szCs w:val="20"/>
        </w:rPr>
        <w:t xml:space="preserve">nabídka zhotovitele </w:t>
      </w:r>
      <w:r w:rsidR="0089636B" w:rsidRPr="0089636B">
        <w:rPr>
          <w:rFonts w:ascii="Arial" w:hAnsi="Arial" w:cs="Arial"/>
          <w:sz w:val="20"/>
          <w:szCs w:val="20"/>
        </w:rPr>
        <w:t xml:space="preserve"> </w:t>
      </w:r>
    </w:p>
    <w:p w:rsidR="00DB515B" w:rsidRPr="004D5804" w:rsidRDefault="00DB515B" w:rsidP="00DB515B">
      <w:pPr>
        <w:spacing w:line="276" w:lineRule="auto"/>
        <w:rPr>
          <w:rFonts w:ascii="Arial" w:hAnsi="Arial" w:cs="Arial"/>
          <w:color w:val="FF0000"/>
          <w:sz w:val="20"/>
          <w:szCs w:val="20"/>
        </w:rPr>
      </w:pPr>
      <w:bookmarkStart w:id="2" w:name="_GoBack"/>
      <w:bookmarkEnd w:id="2"/>
    </w:p>
    <w:p w:rsidR="00224A65" w:rsidRDefault="00224A65" w:rsidP="00A30F3A">
      <w:pPr>
        <w:spacing w:line="276" w:lineRule="auto"/>
        <w:rPr>
          <w:rFonts w:ascii="Arial" w:hAnsi="Arial" w:cs="Arial"/>
          <w:sz w:val="20"/>
          <w:szCs w:val="20"/>
        </w:rPr>
      </w:pPr>
    </w:p>
    <w:p w:rsidR="00224A65" w:rsidRDefault="00224A65" w:rsidP="00A30F3A">
      <w:pPr>
        <w:spacing w:line="276" w:lineRule="auto"/>
        <w:rPr>
          <w:rFonts w:ascii="Arial" w:hAnsi="Arial" w:cs="Arial"/>
          <w:sz w:val="20"/>
          <w:szCs w:val="20"/>
        </w:rPr>
      </w:pPr>
    </w:p>
    <w:p w:rsidR="00224A65" w:rsidRDefault="00224A65" w:rsidP="00A30F3A">
      <w:pPr>
        <w:spacing w:line="276" w:lineRule="auto"/>
        <w:rPr>
          <w:rFonts w:ascii="Arial" w:hAnsi="Arial" w:cs="Arial"/>
          <w:sz w:val="20"/>
          <w:szCs w:val="20"/>
        </w:rPr>
      </w:pPr>
    </w:p>
    <w:p w:rsidR="00224A65" w:rsidRDefault="00224A65" w:rsidP="00A30F3A">
      <w:pPr>
        <w:spacing w:line="276" w:lineRule="auto"/>
        <w:rPr>
          <w:rFonts w:ascii="Arial" w:hAnsi="Arial" w:cs="Arial"/>
          <w:sz w:val="20"/>
          <w:szCs w:val="20"/>
        </w:rPr>
      </w:pPr>
    </w:p>
    <w:p w:rsidR="00224A65" w:rsidRDefault="00224A65" w:rsidP="00A30F3A">
      <w:pPr>
        <w:spacing w:line="276" w:lineRule="auto"/>
        <w:rPr>
          <w:rFonts w:ascii="Arial" w:hAnsi="Arial" w:cs="Arial"/>
          <w:sz w:val="20"/>
          <w:szCs w:val="20"/>
        </w:rPr>
      </w:pPr>
    </w:p>
    <w:p w:rsidR="00286FC2" w:rsidRPr="00A30F3A" w:rsidRDefault="00286FC2" w:rsidP="00A30F3A">
      <w:pPr>
        <w:spacing w:line="276" w:lineRule="auto"/>
        <w:rPr>
          <w:rFonts w:ascii="Arial" w:hAnsi="Arial" w:cs="Arial"/>
          <w:sz w:val="20"/>
          <w:szCs w:val="20"/>
        </w:rPr>
      </w:pPr>
      <w:r w:rsidRPr="00B82EBC">
        <w:rPr>
          <w:rFonts w:ascii="Arial" w:hAnsi="Arial" w:cs="Arial"/>
          <w:sz w:val="20"/>
          <w:szCs w:val="20"/>
        </w:rPr>
        <w:t xml:space="preserve">V Plzni dne </w:t>
      </w:r>
      <w:r w:rsidR="00921C02">
        <w:rPr>
          <w:rFonts w:ascii="Arial" w:hAnsi="Arial" w:cs="Arial"/>
          <w:sz w:val="20"/>
          <w:szCs w:val="20"/>
        </w:rPr>
        <w:t>………………..</w:t>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Pr="00B82EBC">
        <w:rPr>
          <w:rFonts w:ascii="Arial" w:hAnsi="Arial" w:cs="Arial"/>
          <w:sz w:val="20"/>
          <w:szCs w:val="20"/>
        </w:rPr>
        <w:tab/>
      </w:r>
      <w:r w:rsidR="00B82EBC">
        <w:rPr>
          <w:rFonts w:ascii="Arial" w:hAnsi="Arial" w:cs="Arial"/>
          <w:sz w:val="20"/>
          <w:szCs w:val="20"/>
        </w:rPr>
        <w:tab/>
      </w:r>
      <w:r w:rsidRPr="00B82EBC">
        <w:rPr>
          <w:rFonts w:ascii="Arial" w:hAnsi="Arial" w:cs="Arial"/>
          <w:sz w:val="20"/>
          <w:szCs w:val="20"/>
        </w:rPr>
        <w:t>V</w:t>
      </w:r>
      <w:r w:rsidR="00921C02">
        <w:rPr>
          <w:rFonts w:ascii="Arial" w:hAnsi="Arial" w:cs="Arial"/>
          <w:sz w:val="20"/>
          <w:szCs w:val="20"/>
        </w:rPr>
        <w:t xml:space="preserve">…………. </w:t>
      </w:r>
      <w:proofErr w:type="gramStart"/>
      <w:r w:rsidR="00921C02">
        <w:rPr>
          <w:rFonts w:ascii="Arial" w:hAnsi="Arial" w:cs="Arial"/>
          <w:sz w:val="20"/>
          <w:szCs w:val="20"/>
        </w:rPr>
        <w:t>dne</w:t>
      </w:r>
      <w:proofErr w:type="gramEnd"/>
      <w:r w:rsidR="00921C02">
        <w:rPr>
          <w:rFonts w:ascii="Arial" w:hAnsi="Arial" w:cs="Arial"/>
          <w:sz w:val="20"/>
          <w:szCs w:val="20"/>
        </w:rPr>
        <w:t xml:space="preserve">  ………………..</w:t>
      </w:r>
    </w:p>
    <w:p w:rsidR="00286FC2" w:rsidRPr="00A30F3A" w:rsidRDefault="00286FC2" w:rsidP="00A30F3A">
      <w:pPr>
        <w:spacing w:line="276" w:lineRule="auto"/>
        <w:rPr>
          <w:rFonts w:ascii="Arial" w:hAnsi="Arial" w:cs="Arial"/>
          <w:sz w:val="20"/>
          <w:szCs w:val="20"/>
        </w:rPr>
      </w:pPr>
    </w:p>
    <w:p w:rsidR="00286FC2" w:rsidRPr="00A30F3A" w:rsidRDefault="00286FC2" w:rsidP="00A30F3A">
      <w:pPr>
        <w:spacing w:line="276" w:lineRule="auto"/>
        <w:rPr>
          <w:rFonts w:ascii="Arial" w:hAnsi="Arial" w:cs="Arial"/>
          <w:sz w:val="20"/>
          <w:szCs w:val="20"/>
        </w:rPr>
      </w:pPr>
    </w:p>
    <w:p w:rsidR="00286FC2" w:rsidRDefault="00286FC2" w:rsidP="00A30F3A">
      <w:pPr>
        <w:pStyle w:val="Zhlav"/>
        <w:tabs>
          <w:tab w:val="center" w:pos="1276"/>
          <w:tab w:val="center" w:pos="7513"/>
        </w:tabs>
        <w:spacing w:line="276" w:lineRule="auto"/>
        <w:rPr>
          <w:rFonts w:ascii="Arial" w:hAnsi="Arial" w:cs="Arial"/>
          <w:sz w:val="20"/>
          <w:szCs w:val="20"/>
        </w:rPr>
      </w:pPr>
      <w:r w:rsidRPr="00A30F3A">
        <w:rPr>
          <w:rFonts w:ascii="Arial" w:hAnsi="Arial" w:cs="Arial"/>
          <w:sz w:val="20"/>
          <w:szCs w:val="20"/>
        </w:rPr>
        <w:t>objednatel:</w:t>
      </w:r>
      <w:r w:rsidRPr="00A30F3A">
        <w:rPr>
          <w:rFonts w:ascii="Arial" w:hAnsi="Arial" w:cs="Arial"/>
          <w:sz w:val="20"/>
          <w:szCs w:val="20"/>
        </w:rPr>
        <w:tab/>
        <w:t xml:space="preserve">                                                                  </w:t>
      </w:r>
      <w:r>
        <w:rPr>
          <w:rFonts w:ascii="Arial" w:hAnsi="Arial" w:cs="Arial"/>
          <w:sz w:val="20"/>
          <w:szCs w:val="20"/>
        </w:rPr>
        <w:t xml:space="preserve">        </w:t>
      </w:r>
      <w:r w:rsidRPr="00A30F3A">
        <w:rPr>
          <w:rFonts w:ascii="Arial" w:hAnsi="Arial" w:cs="Arial"/>
          <w:sz w:val="20"/>
          <w:szCs w:val="20"/>
        </w:rPr>
        <w:t xml:space="preserve">    zhotovitel:</w:t>
      </w:r>
    </w:p>
    <w:p w:rsidR="00DB515B" w:rsidRDefault="00DB515B" w:rsidP="00A30F3A">
      <w:pPr>
        <w:pStyle w:val="Zhlav"/>
        <w:tabs>
          <w:tab w:val="center" w:pos="1276"/>
          <w:tab w:val="center" w:pos="7513"/>
        </w:tabs>
        <w:spacing w:line="276" w:lineRule="auto"/>
        <w:rPr>
          <w:rFonts w:ascii="Arial" w:hAnsi="Arial" w:cs="Arial"/>
          <w:sz w:val="20"/>
          <w:szCs w:val="20"/>
        </w:rPr>
      </w:pPr>
    </w:p>
    <w:p w:rsidR="00286FC2" w:rsidRDefault="00286FC2" w:rsidP="00A30F3A">
      <w:pPr>
        <w:pStyle w:val="Zhlav"/>
        <w:tabs>
          <w:tab w:val="center" w:pos="1276"/>
          <w:tab w:val="center" w:pos="7513"/>
        </w:tabs>
        <w:spacing w:line="276" w:lineRule="auto"/>
        <w:rPr>
          <w:rFonts w:ascii="Arial" w:hAnsi="Arial" w:cs="Arial"/>
          <w:sz w:val="20"/>
          <w:szCs w:val="20"/>
        </w:rPr>
      </w:pPr>
    </w:p>
    <w:p w:rsidR="00224A65" w:rsidRDefault="00224A65" w:rsidP="00A30F3A">
      <w:pPr>
        <w:pStyle w:val="Zhlav"/>
        <w:tabs>
          <w:tab w:val="center" w:pos="1276"/>
          <w:tab w:val="center" w:pos="7513"/>
        </w:tabs>
        <w:spacing w:line="276" w:lineRule="auto"/>
        <w:rPr>
          <w:rFonts w:ascii="Arial" w:hAnsi="Arial" w:cs="Arial"/>
          <w:sz w:val="20"/>
          <w:szCs w:val="20"/>
        </w:rPr>
      </w:pPr>
    </w:p>
    <w:p w:rsidR="00224A65" w:rsidRDefault="00224A65" w:rsidP="00A30F3A">
      <w:pPr>
        <w:pStyle w:val="Zhlav"/>
        <w:tabs>
          <w:tab w:val="center" w:pos="1276"/>
          <w:tab w:val="center" w:pos="7513"/>
        </w:tabs>
        <w:spacing w:line="276" w:lineRule="auto"/>
        <w:rPr>
          <w:rFonts w:ascii="Arial" w:hAnsi="Arial" w:cs="Arial"/>
          <w:sz w:val="20"/>
          <w:szCs w:val="20"/>
        </w:rPr>
      </w:pPr>
    </w:p>
    <w:p w:rsidR="00224A65" w:rsidRDefault="00224A65" w:rsidP="00A30F3A">
      <w:pPr>
        <w:pStyle w:val="Zhlav"/>
        <w:tabs>
          <w:tab w:val="center" w:pos="1276"/>
          <w:tab w:val="center" w:pos="7513"/>
        </w:tabs>
        <w:spacing w:line="276" w:lineRule="auto"/>
        <w:rPr>
          <w:rFonts w:ascii="Arial" w:hAnsi="Arial" w:cs="Arial"/>
          <w:sz w:val="20"/>
          <w:szCs w:val="20"/>
        </w:rPr>
      </w:pPr>
    </w:p>
    <w:p w:rsidR="00224A65" w:rsidRPr="00A30F3A" w:rsidRDefault="00224A65" w:rsidP="00A30F3A">
      <w:pPr>
        <w:pStyle w:val="Zhlav"/>
        <w:tabs>
          <w:tab w:val="center" w:pos="1276"/>
          <w:tab w:val="center" w:pos="7513"/>
        </w:tabs>
        <w:spacing w:line="276" w:lineRule="auto"/>
        <w:rPr>
          <w:rFonts w:ascii="Arial" w:hAnsi="Arial" w:cs="Arial"/>
          <w:sz w:val="20"/>
          <w:szCs w:val="20"/>
        </w:rPr>
      </w:pPr>
    </w:p>
    <w:p w:rsidR="00286FC2" w:rsidRPr="00A30F3A" w:rsidRDefault="00286FC2" w:rsidP="00115B72">
      <w:pPr>
        <w:pStyle w:val="Zhlav"/>
        <w:tabs>
          <w:tab w:val="center" w:pos="1276"/>
          <w:tab w:val="center" w:pos="7513"/>
        </w:tabs>
        <w:spacing w:line="276" w:lineRule="auto"/>
        <w:rPr>
          <w:rFonts w:ascii="Arial" w:hAnsi="Arial" w:cs="Arial"/>
          <w:sz w:val="20"/>
          <w:szCs w:val="20"/>
        </w:rPr>
      </w:pPr>
    </w:p>
    <w:p w:rsidR="00286FC2" w:rsidRDefault="00286FC2" w:rsidP="00D444EB">
      <w:pPr>
        <w:spacing w:line="276" w:lineRule="auto"/>
        <w:rPr>
          <w:rFonts w:ascii="Arial" w:hAnsi="Arial" w:cs="Arial"/>
          <w:sz w:val="20"/>
          <w:szCs w:val="20"/>
        </w:rPr>
      </w:pPr>
      <w:r>
        <w:rPr>
          <w:rFonts w:ascii="Arial" w:hAnsi="Arial" w:cs="Arial"/>
          <w:sz w:val="20"/>
          <w:szCs w:val="20"/>
        </w:rPr>
        <w:t xml:space="preserve">   </w:t>
      </w:r>
      <w:r w:rsidRPr="003D10EB">
        <w:rPr>
          <w:rFonts w:ascii="Arial" w:hAnsi="Arial" w:cs="Arial"/>
          <w:sz w:val="20"/>
          <w:szCs w:val="20"/>
        </w:rPr>
        <w:t>___________________________</w:t>
      </w:r>
      <w:r w:rsidRPr="003D10EB">
        <w:rPr>
          <w:rFonts w:ascii="Arial" w:hAnsi="Arial" w:cs="Arial"/>
          <w:sz w:val="20"/>
          <w:szCs w:val="20"/>
        </w:rPr>
        <w:tab/>
      </w:r>
      <w:r w:rsidRPr="003D10EB">
        <w:rPr>
          <w:rFonts w:ascii="Arial" w:hAnsi="Arial" w:cs="Arial"/>
          <w:sz w:val="20"/>
          <w:szCs w:val="20"/>
        </w:rPr>
        <w:tab/>
      </w:r>
      <w:r w:rsidRPr="003D10EB">
        <w:rPr>
          <w:rFonts w:ascii="Arial" w:hAnsi="Arial" w:cs="Arial"/>
          <w:sz w:val="20"/>
          <w:szCs w:val="20"/>
        </w:rPr>
        <w:tab/>
      </w:r>
      <w:r w:rsidRPr="003D10EB">
        <w:rPr>
          <w:rFonts w:ascii="Arial" w:hAnsi="Arial" w:cs="Arial"/>
          <w:sz w:val="20"/>
          <w:szCs w:val="20"/>
        </w:rPr>
        <w:tab/>
        <w:t>___________________________</w:t>
      </w:r>
    </w:p>
    <w:p w:rsidR="00286FC2" w:rsidRDefault="00286FC2" w:rsidP="00D444EB">
      <w:pPr>
        <w:ind w:firstLine="708"/>
        <w:rPr>
          <w:rFonts w:ascii="Arial" w:hAnsi="Arial" w:cs="Arial"/>
          <w:sz w:val="20"/>
          <w:szCs w:val="20"/>
        </w:rPr>
      </w:pPr>
      <w:r>
        <w:rPr>
          <w:rFonts w:ascii="Arial" w:hAnsi="Arial" w:cs="Arial"/>
          <w:sz w:val="20"/>
          <w:szCs w:val="20"/>
        </w:rPr>
        <w:t xml:space="preserve">   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21C02">
        <w:rPr>
          <w:rFonts w:ascii="Arial" w:hAnsi="Arial" w:cs="Arial"/>
          <w:sz w:val="20"/>
          <w:szCs w:val="20"/>
        </w:rPr>
        <w:t>…………………………….</w:t>
      </w:r>
    </w:p>
    <w:p w:rsidR="00286FC2" w:rsidRDefault="00286FC2" w:rsidP="00D90A96">
      <w:pPr>
        <w:rPr>
          <w:rFonts w:ascii="Arial" w:hAnsi="Arial" w:cs="Arial"/>
          <w:sz w:val="20"/>
          <w:szCs w:val="20"/>
        </w:rPr>
      </w:pPr>
      <w:r>
        <w:rPr>
          <w:rFonts w:ascii="Arial" w:hAnsi="Arial" w:cs="Arial"/>
          <w:sz w:val="20"/>
          <w:szCs w:val="20"/>
        </w:rPr>
        <w:t xml:space="preserve">    </w:t>
      </w:r>
      <w:r w:rsidR="008D7E7E">
        <w:rPr>
          <w:rFonts w:ascii="Arial" w:hAnsi="Arial" w:cs="Arial"/>
          <w:sz w:val="20"/>
          <w:szCs w:val="20"/>
        </w:rPr>
        <w:t xml:space="preserve">            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C4179">
        <w:rPr>
          <w:rFonts w:ascii="Arial" w:hAnsi="Arial" w:cs="Arial"/>
          <w:sz w:val="20"/>
          <w:szCs w:val="20"/>
        </w:rPr>
        <w:tab/>
      </w:r>
      <w:r w:rsidR="00B82EBC">
        <w:rPr>
          <w:rFonts w:ascii="Arial" w:hAnsi="Arial" w:cs="Arial"/>
          <w:sz w:val="20"/>
          <w:szCs w:val="20"/>
        </w:rPr>
        <w:t xml:space="preserve">   </w:t>
      </w:r>
      <w:r w:rsidR="00921C02">
        <w:rPr>
          <w:rFonts w:ascii="Arial" w:hAnsi="Arial" w:cs="Arial"/>
          <w:sz w:val="20"/>
          <w:szCs w:val="20"/>
        </w:rPr>
        <w:t>…………………….</w:t>
      </w:r>
    </w:p>
    <w:p w:rsidR="00286FC2" w:rsidRDefault="00286FC2" w:rsidP="00D444EB">
      <w:pPr>
        <w:rPr>
          <w:rFonts w:ascii="Arial" w:hAnsi="Arial" w:cs="Arial"/>
          <w:sz w:val="20"/>
          <w:szCs w:val="20"/>
        </w:rPr>
      </w:pPr>
      <w:r>
        <w:rPr>
          <w:rFonts w:ascii="Arial" w:hAnsi="Arial" w:cs="Arial"/>
          <w:sz w:val="20"/>
          <w:szCs w:val="20"/>
        </w:rPr>
        <w:t xml:space="preserve">Správa a údržba silnic Plzeňského kraje, </w:t>
      </w:r>
      <w:proofErr w:type="spellStart"/>
      <w:proofErr w:type="gramStart"/>
      <w:r>
        <w:rPr>
          <w:rFonts w:ascii="Arial" w:hAnsi="Arial" w:cs="Arial"/>
          <w:sz w:val="20"/>
          <w:szCs w:val="20"/>
        </w:rPr>
        <w:t>p.o</w:t>
      </w:r>
      <w:proofErr w:type="spellEnd"/>
      <w:r>
        <w:rPr>
          <w:rFonts w:ascii="Arial" w:hAnsi="Arial" w:cs="Arial"/>
          <w:sz w:val="20"/>
          <w:szCs w:val="20"/>
        </w:rPr>
        <w:t>.</w:t>
      </w:r>
      <w:proofErr w:type="gramEnd"/>
    </w:p>
    <w:p w:rsidR="00286FC2" w:rsidRDefault="00286FC2" w:rsidP="00D444EB">
      <w:pPr>
        <w:rPr>
          <w:rFonts w:ascii="Arial" w:hAnsi="Arial" w:cs="Arial"/>
          <w:sz w:val="20"/>
          <w:szCs w:val="20"/>
        </w:rPr>
      </w:pPr>
    </w:p>
    <w:p w:rsidR="00DB515B" w:rsidRDefault="00DB515B" w:rsidP="00D444EB">
      <w:pPr>
        <w:rPr>
          <w:rFonts w:ascii="Arial" w:hAnsi="Arial" w:cs="Arial"/>
          <w:sz w:val="20"/>
          <w:szCs w:val="20"/>
        </w:rPr>
      </w:pPr>
    </w:p>
    <w:p w:rsidR="00DB515B" w:rsidRDefault="00DB515B" w:rsidP="00D444EB">
      <w:pPr>
        <w:rPr>
          <w:rFonts w:ascii="Arial" w:hAnsi="Arial" w:cs="Arial"/>
          <w:sz w:val="20"/>
          <w:szCs w:val="20"/>
        </w:rPr>
      </w:pPr>
    </w:p>
    <w:p w:rsidR="00F93D73" w:rsidRDefault="00F93D73" w:rsidP="00D444EB">
      <w:pPr>
        <w:rPr>
          <w:rFonts w:ascii="Arial" w:hAnsi="Arial" w:cs="Arial"/>
          <w:sz w:val="20"/>
          <w:szCs w:val="20"/>
        </w:rPr>
      </w:pPr>
    </w:p>
    <w:sectPr w:rsidR="00F93D73" w:rsidSect="00DF583E">
      <w:headerReference w:type="default" r:id="rId12"/>
      <w:footerReference w:type="default" r:id="rId13"/>
      <w:headerReference w:type="first" r:id="rId14"/>
      <w:pgSz w:w="11906" w:h="16838"/>
      <w:pgMar w:top="860" w:right="1418" w:bottom="1418" w:left="993" w:header="425" w:footer="709" w:gutter="0"/>
      <w:pgNumType w:fmt="numberInDash"/>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ďka Kašparová" w:date="2016-06-28T10:16:00Z" w:initials="LKš">
    <w:p w:rsidR="00166D4D" w:rsidRDefault="00166D4D">
      <w:pPr>
        <w:pStyle w:val="Textkomente"/>
      </w:pPr>
      <w:r>
        <w:rPr>
          <w:rStyle w:val="Odkaznakoment"/>
        </w:rPr>
        <w:annotationRef/>
      </w:r>
      <w:r>
        <w:t xml:space="preserve"> prosím upravit dle potřeby</w:t>
      </w:r>
    </w:p>
  </w:comment>
  <w:comment w:id="1" w:author="Kašparová Luďka" w:date="2015-03-30T14:52:00Z" w:initials="KL">
    <w:p w:rsidR="004F1217" w:rsidRDefault="004F1217">
      <w:pPr>
        <w:pStyle w:val="Textkomente"/>
      </w:pPr>
      <w:r>
        <w:rPr>
          <w:rStyle w:val="Odkaznakoment"/>
        </w:rPr>
        <w:annotationRef/>
      </w:r>
      <w:r>
        <w:t>Bude 1 faktura až po předání ÚR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17" w:rsidRDefault="004F1217">
      <w:r>
        <w:separator/>
      </w:r>
    </w:p>
  </w:endnote>
  <w:endnote w:type="continuationSeparator" w:id="0">
    <w:p w:rsidR="004F1217" w:rsidRDefault="004F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17" w:rsidRDefault="004F1217" w:rsidP="008962D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9636B">
      <w:rPr>
        <w:rStyle w:val="slostrnky"/>
        <w:noProof/>
      </w:rPr>
      <w:t>- 4 -</w:t>
    </w:r>
    <w:r>
      <w:rPr>
        <w:rStyle w:val="slostrnky"/>
      </w:rPr>
      <w:fldChar w:fldCharType="end"/>
    </w:r>
  </w:p>
  <w:p w:rsidR="004F1217" w:rsidRDefault="004F1217">
    <w:pPr>
      <w:pStyle w:val="Zpat"/>
      <w:jc w:val="center"/>
      <w:rPr>
        <w:rStyle w:val="slostrnky"/>
      </w:rPr>
    </w:pPr>
  </w:p>
  <w:p w:rsidR="004F1217" w:rsidRDefault="004F121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17" w:rsidRDefault="004F1217">
      <w:r>
        <w:separator/>
      </w:r>
    </w:p>
  </w:footnote>
  <w:footnote w:type="continuationSeparator" w:id="0">
    <w:p w:rsidR="004F1217" w:rsidRDefault="004F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17" w:rsidRDefault="004F1217" w:rsidP="004847C0">
    <w:pPr>
      <w:pStyle w:val="Zhlav"/>
      <w:tabs>
        <w:tab w:val="clear" w:pos="4536"/>
        <w:tab w:val="left" w:pos="600"/>
        <w:tab w:val="center" w:pos="4535"/>
        <w:tab w:val="left" w:pos="8250"/>
      </w:tabs>
      <w:jc w:val="left"/>
    </w:pPr>
    <w:r>
      <w:rPr>
        <w:b/>
        <w:bCs/>
        <w:color w:val="FF0000"/>
      </w:rPr>
      <w:tab/>
    </w:r>
    <w:r>
      <w:rPr>
        <w:b/>
        <w:bCs/>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17" w:rsidRPr="004847C0" w:rsidRDefault="004F1217" w:rsidP="004847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D9432C"/>
    <w:multiLevelType w:val="multilevel"/>
    <w:tmpl w:val="A0706A06"/>
    <w:lvl w:ilvl="0">
      <w:start w:val="2"/>
      <w:numFmt w:val="decimal"/>
      <w:lvlText w:val="%1.2.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A032089"/>
    <w:multiLevelType w:val="hybridMultilevel"/>
    <w:tmpl w:val="A74C8232"/>
    <w:lvl w:ilvl="0" w:tplc="4A4CA45C">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2A523702"/>
    <w:multiLevelType w:val="hybridMultilevel"/>
    <w:tmpl w:val="12BCFBE6"/>
    <w:lvl w:ilvl="0" w:tplc="6FDE14D4">
      <w:start w:val="1"/>
      <w:numFmt w:val="ordinal"/>
      <w:lvlText w:val="3.%1"/>
      <w:lvlJc w:val="left"/>
      <w:pPr>
        <w:ind w:left="360" w:hanging="360"/>
      </w:pPr>
      <w:rPr>
        <w:rFonts w:ascii="Arial" w:hAnsi="Arial" w:cs="Arial" w:hint="default"/>
        <w:b/>
        <w:i w:val="0"/>
        <w:strike w:val="0"/>
        <w:sz w:val="22"/>
        <w:szCs w:val="22"/>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88254CB"/>
    <w:multiLevelType w:val="multilevel"/>
    <w:tmpl w:val="D3EE11B4"/>
    <w:lvl w:ilvl="0">
      <w:start w:val="1"/>
      <w:numFmt w:val="decimal"/>
      <w:lvlText w:val="%1."/>
      <w:lvlJc w:val="left"/>
      <w:pPr>
        <w:ind w:left="720" w:hanging="360"/>
      </w:pPr>
      <w:rPr>
        <w:rFonts w:hint="default"/>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15">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2D45F5"/>
    <w:multiLevelType w:val="hybridMultilevel"/>
    <w:tmpl w:val="348EA4A2"/>
    <w:lvl w:ilvl="0" w:tplc="F8323EC2">
      <w:start w:val="1"/>
      <w:numFmt w:val="bullet"/>
      <w:lvlText w:val=""/>
      <w:lvlJc w:val="left"/>
      <w:pPr>
        <w:tabs>
          <w:tab w:val="num" w:pos="360"/>
        </w:tabs>
        <w:ind w:left="341" w:hanging="341"/>
      </w:pPr>
      <w:rPr>
        <w:rFonts w:ascii="Symbol" w:hAnsi="Symbol" w:cs="Symbol" w:hint="default"/>
        <w:color w:val="auto"/>
      </w:rPr>
    </w:lvl>
    <w:lvl w:ilvl="1" w:tplc="05B8C31C">
      <w:start w:val="1"/>
      <w:numFmt w:val="bullet"/>
      <w:lvlText w:val="o"/>
      <w:lvlJc w:val="left"/>
      <w:pPr>
        <w:tabs>
          <w:tab w:val="num" w:pos="1440"/>
        </w:tabs>
        <w:ind w:left="1440" w:hanging="360"/>
      </w:pPr>
      <w:rPr>
        <w:rFonts w:ascii="Courier New" w:hAnsi="Courier New" w:cs="Courier New" w:hint="default"/>
      </w:rPr>
    </w:lvl>
    <w:lvl w:ilvl="2" w:tplc="94900550">
      <w:start w:val="1"/>
      <w:numFmt w:val="bullet"/>
      <w:lvlText w:val=""/>
      <w:lvlJc w:val="left"/>
      <w:pPr>
        <w:tabs>
          <w:tab w:val="num" w:pos="2160"/>
        </w:tabs>
        <w:ind w:left="2160" w:hanging="360"/>
      </w:pPr>
      <w:rPr>
        <w:rFonts w:ascii="Wingdings" w:hAnsi="Wingdings" w:cs="Wingdings" w:hint="default"/>
      </w:rPr>
    </w:lvl>
    <w:lvl w:ilvl="3" w:tplc="31342848">
      <w:start w:val="1"/>
      <w:numFmt w:val="bullet"/>
      <w:lvlText w:val=""/>
      <w:lvlJc w:val="left"/>
      <w:pPr>
        <w:tabs>
          <w:tab w:val="num" w:pos="2880"/>
        </w:tabs>
        <w:ind w:left="2880" w:hanging="360"/>
      </w:pPr>
      <w:rPr>
        <w:rFonts w:ascii="Symbol" w:hAnsi="Symbol" w:cs="Symbol" w:hint="default"/>
      </w:rPr>
    </w:lvl>
    <w:lvl w:ilvl="4" w:tplc="A2A0595E">
      <w:start w:val="1"/>
      <w:numFmt w:val="bullet"/>
      <w:lvlText w:val="o"/>
      <w:lvlJc w:val="left"/>
      <w:pPr>
        <w:tabs>
          <w:tab w:val="num" w:pos="3600"/>
        </w:tabs>
        <w:ind w:left="3600" w:hanging="360"/>
      </w:pPr>
      <w:rPr>
        <w:rFonts w:ascii="Courier New" w:hAnsi="Courier New" w:cs="Courier New" w:hint="default"/>
      </w:rPr>
    </w:lvl>
    <w:lvl w:ilvl="5" w:tplc="F580D970">
      <w:start w:val="1"/>
      <w:numFmt w:val="bullet"/>
      <w:lvlText w:val=""/>
      <w:lvlJc w:val="left"/>
      <w:pPr>
        <w:tabs>
          <w:tab w:val="num" w:pos="4320"/>
        </w:tabs>
        <w:ind w:left="4320" w:hanging="360"/>
      </w:pPr>
      <w:rPr>
        <w:rFonts w:ascii="Wingdings" w:hAnsi="Wingdings" w:cs="Wingdings" w:hint="default"/>
      </w:rPr>
    </w:lvl>
    <w:lvl w:ilvl="6" w:tplc="29FCEF3C">
      <w:start w:val="1"/>
      <w:numFmt w:val="bullet"/>
      <w:lvlText w:val=""/>
      <w:lvlJc w:val="left"/>
      <w:pPr>
        <w:tabs>
          <w:tab w:val="num" w:pos="5040"/>
        </w:tabs>
        <w:ind w:left="5040" w:hanging="360"/>
      </w:pPr>
      <w:rPr>
        <w:rFonts w:ascii="Symbol" w:hAnsi="Symbol" w:cs="Symbol" w:hint="default"/>
      </w:rPr>
    </w:lvl>
    <w:lvl w:ilvl="7" w:tplc="6D360EDC">
      <w:start w:val="1"/>
      <w:numFmt w:val="bullet"/>
      <w:lvlText w:val="o"/>
      <w:lvlJc w:val="left"/>
      <w:pPr>
        <w:tabs>
          <w:tab w:val="num" w:pos="5760"/>
        </w:tabs>
        <w:ind w:left="5760" w:hanging="360"/>
      </w:pPr>
      <w:rPr>
        <w:rFonts w:ascii="Courier New" w:hAnsi="Courier New" w:cs="Courier New" w:hint="default"/>
      </w:rPr>
    </w:lvl>
    <w:lvl w:ilvl="8" w:tplc="536CE0E8">
      <w:start w:val="1"/>
      <w:numFmt w:val="bullet"/>
      <w:lvlText w:val=""/>
      <w:lvlJc w:val="left"/>
      <w:pPr>
        <w:tabs>
          <w:tab w:val="num" w:pos="6480"/>
        </w:tabs>
        <w:ind w:left="6480" w:hanging="360"/>
      </w:pPr>
      <w:rPr>
        <w:rFonts w:ascii="Wingdings" w:hAnsi="Wingdings" w:cs="Wingdings" w:hint="default"/>
      </w:rPr>
    </w:lvl>
  </w:abstractNum>
  <w:abstractNum w:abstractNumId="17">
    <w:nsid w:val="523570C9"/>
    <w:multiLevelType w:val="multilevel"/>
    <w:tmpl w:val="DD2A3090"/>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A060E7"/>
    <w:multiLevelType w:val="multilevel"/>
    <w:tmpl w:val="B7326D30"/>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BF04A3B"/>
    <w:multiLevelType w:val="hybridMultilevel"/>
    <w:tmpl w:val="AFD27E28"/>
    <w:lvl w:ilvl="0" w:tplc="0220BC62">
      <w:start w:val="1"/>
      <w:numFmt w:val="ordinal"/>
      <w:lvlText w:val="2.%1"/>
      <w:lvlJc w:val="left"/>
      <w:pPr>
        <w:ind w:left="644" w:hanging="360"/>
      </w:pPr>
      <w:rPr>
        <w:rFonts w:hint="default"/>
        <w:b/>
        <w:strike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FF31B6"/>
    <w:multiLevelType w:val="hybridMultilevel"/>
    <w:tmpl w:val="B4D601AC"/>
    <w:lvl w:ilvl="0" w:tplc="1E2CBFD0">
      <w:start w:val="1"/>
      <w:numFmt w:val="ordinal"/>
      <w:lvlText w:val="2.2.1.%1"/>
      <w:lvlJc w:val="left"/>
      <w:pPr>
        <w:ind w:left="1215"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FD23D7"/>
    <w:multiLevelType w:val="hybridMultilevel"/>
    <w:tmpl w:val="2736B63E"/>
    <w:lvl w:ilvl="0" w:tplc="1E2CBFD0">
      <w:start w:val="1"/>
      <w:numFmt w:val="ordinal"/>
      <w:lvlText w:val="2.2.1.%1"/>
      <w:lvlJc w:val="left"/>
      <w:pPr>
        <w:ind w:left="1215" w:hanging="360"/>
      </w:pPr>
      <w:rPr>
        <w:rFonts w:hint="default"/>
      </w:rPr>
    </w:lvl>
    <w:lvl w:ilvl="1" w:tplc="04050019" w:tentative="1">
      <w:start w:val="1"/>
      <w:numFmt w:val="lowerLetter"/>
      <w:lvlText w:val="%2."/>
      <w:lvlJc w:val="left"/>
      <w:pPr>
        <w:ind w:left="1935" w:hanging="360"/>
      </w:pPr>
    </w:lvl>
    <w:lvl w:ilvl="2" w:tplc="0405001B" w:tentative="1">
      <w:start w:val="1"/>
      <w:numFmt w:val="lowerRoman"/>
      <w:lvlText w:val="%3."/>
      <w:lvlJc w:val="right"/>
      <w:pPr>
        <w:ind w:left="2655" w:hanging="180"/>
      </w:pPr>
    </w:lvl>
    <w:lvl w:ilvl="3" w:tplc="0405000F" w:tentative="1">
      <w:start w:val="1"/>
      <w:numFmt w:val="decimal"/>
      <w:lvlText w:val="%4."/>
      <w:lvlJc w:val="left"/>
      <w:pPr>
        <w:ind w:left="3375" w:hanging="360"/>
      </w:pPr>
    </w:lvl>
    <w:lvl w:ilvl="4" w:tplc="04050019" w:tentative="1">
      <w:start w:val="1"/>
      <w:numFmt w:val="lowerLetter"/>
      <w:lvlText w:val="%5."/>
      <w:lvlJc w:val="left"/>
      <w:pPr>
        <w:ind w:left="4095" w:hanging="360"/>
      </w:pPr>
    </w:lvl>
    <w:lvl w:ilvl="5" w:tplc="0405001B" w:tentative="1">
      <w:start w:val="1"/>
      <w:numFmt w:val="lowerRoman"/>
      <w:lvlText w:val="%6."/>
      <w:lvlJc w:val="right"/>
      <w:pPr>
        <w:ind w:left="4815" w:hanging="180"/>
      </w:pPr>
    </w:lvl>
    <w:lvl w:ilvl="6" w:tplc="0405000F" w:tentative="1">
      <w:start w:val="1"/>
      <w:numFmt w:val="decimal"/>
      <w:lvlText w:val="%7."/>
      <w:lvlJc w:val="left"/>
      <w:pPr>
        <w:ind w:left="5535" w:hanging="360"/>
      </w:pPr>
    </w:lvl>
    <w:lvl w:ilvl="7" w:tplc="04050019" w:tentative="1">
      <w:start w:val="1"/>
      <w:numFmt w:val="lowerLetter"/>
      <w:lvlText w:val="%8."/>
      <w:lvlJc w:val="left"/>
      <w:pPr>
        <w:ind w:left="6255" w:hanging="360"/>
      </w:pPr>
    </w:lvl>
    <w:lvl w:ilvl="8" w:tplc="0405001B" w:tentative="1">
      <w:start w:val="1"/>
      <w:numFmt w:val="lowerRoman"/>
      <w:lvlText w:val="%9."/>
      <w:lvlJc w:val="right"/>
      <w:pPr>
        <w:ind w:left="6975" w:hanging="180"/>
      </w:pPr>
    </w:lvl>
  </w:abstractNum>
  <w:abstractNum w:abstractNumId="29">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E7236B1"/>
    <w:multiLevelType w:val="multilevel"/>
    <w:tmpl w:val="A906B892"/>
    <w:lvl w:ilvl="0">
      <w:start w:val="7"/>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20"/>
  </w:num>
  <w:num w:numId="3">
    <w:abstractNumId w:val="4"/>
  </w:num>
  <w:num w:numId="4">
    <w:abstractNumId w:val="6"/>
  </w:num>
  <w:num w:numId="5">
    <w:abstractNumId w:val="8"/>
  </w:num>
  <w:num w:numId="6">
    <w:abstractNumId w:val="13"/>
  </w:num>
  <w:num w:numId="7">
    <w:abstractNumId w:val="25"/>
  </w:num>
  <w:num w:numId="8">
    <w:abstractNumId w:val="17"/>
  </w:num>
  <w:num w:numId="9">
    <w:abstractNumId w:val="2"/>
  </w:num>
  <w:num w:numId="10">
    <w:abstractNumId w:val="3"/>
  </w:num>
  <w:num w:numId="11">
    <w:abstractNumId w:val="14"/>
  </w:num>
  <w:num w:numId="12">
    <w:abstractNumId w:val="29"/>
  </w:num>
  <w:num w:numId="13">
    <w:abstractNumId w:val="15"/>
  </w:num>
  <w:num w:numId="14">
    <w:abstractNumId w:val="12"/>
  </w:num>
  <w:num w:numId="15">
    <w:abstractNumId w:val="21"/>
  </w:num>
  <w:num w:numId="16">
    <w:abstractNumId w:val="5"/>
  </w:num>
  <w:num w:numId="17">
    <w:abstractNumId w:val="26"/>
  </w:num>
  <w:num w:numId="18">
    <w:abstractNumId w:val="24"/>
  </w:num>
  <w:num w:numId="19">
    <w:abstractNumId w:val="11"/>
  </w:num>
  <w:num w:numId="20">
    <w:abstractNumId w:val="10"/>
  </w:num>
  <w:num w:numId="21">
    <w:abstractNumId w:val="18"/>
  </w:num>
  <w:num w:numId="22">
    <w:abstractNumId w:val="23"/>
  </w:num>
  <w:num w:numId="23">
    <w:abstractNumId w:val="1"/>
  </w:num>
  <w:num w:numId="24">
    <w:abstractNumId w:val="30"/>
  </w:num>
  <w:num w:numId="25">
    <w:abstractNumId w:val="9"/>
  </w:num>
  <w:num w:numId="26">
    <w:abstractNumId w:val="22"/>
  </w:num>
  <w:num w:numId="27">
    <w:abstractNumId w:val="19"/>
  </w:num>
  <w:num w:numId="28">
    <w:abstractNumId w:val="28"/>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68"/>
    <w:rsid w:val="00001A25"/>
    <w:rsid w:val="00001A2A"/>
    <w:rsid w:val="000021F0"/>
    <w:rsid w:val="00004294"/>
    <w:rsid w:val="000054C7"/>
    <w:rsid w:val="00006680"/>
    <w:rsid w:val="00006E23"/>
    <w:rsid w:val="00007EF5"/>
    <w:rsid w:val="0001109D"/>
    <w:rsid w:val="0001149B"/>
    <w:rsid w:val="00011917"/>
    <w:rsid w:val="00012445"/>
    <w:rsid w:val="0001527F"/>
    <w:rsid w:val="00015DCD"/>
    <w:rsid w:val="000163A1"/>
    <w:rsid w:val="000178AA"/>
    <w:rsid w:val="00017C2E"/>
    <w:rsid w:val="00020E69"/>
    <w:rsid w:val="00021194"/>
    <w:rsid w:val="00022B17"/>
    <w:rsid w:val="00022F5E"/>
    <w:rsid w:val="000245D8"/>
    <w:rsid w:val="00024D34"/>
    <w:rsid w:val="00025749"/>
    <w:rsid w:val="00025E52"/>
    <w:rsid w:val="00027750"/>
    <w:rsid w:val="00031A96"/>
    <w:rsid w:val="0003214A"/>
    <w:rsid w:val="000330E7"/>
    <w:rsid w:val="000337DF"/>
    <w:rsid w:val="00033F11"/>
    <w:rsid w:val="000340E5"/>
    <w:rsid w:val="00034FED"/>
    <w:rsid w:val="000352A1"/>
    <w:rsid w:val="0003623C"/>
    <w:rsid w:val="00036714"/>
    <w:rsid w:val="00036D25"/>
    <w:rsid w:val="0003730F"/>
    <w:rsid w:val="00037461"/>
    <w:rsid w:val="0004031E"/>
    <w:rsid w:val="0004083E"/>
    <w:rsid w:val="0004171F"/>
    <w:rsid w:val="0004216C"/>
    <w:rsid w:val="00042770"/>
    <w:rsid w:val="00042876"/>
    <w:rsid w:val="00043235"/>
    <w:rsid w:val="00043244"/>
    <w:rsid w:val="00043435"/>
    <w:rsid w:val="000439C5"/>
    <w:rsid w:val="00044648"/>
    <w:rsid w:val="00044AF4"/>
    <w:rsid w:val="000460B8"/>
    <w:rsid w:val="00046B62"/>
    <w:rsid w:val="00047650"/>
    <w:rsid w:val="000504E9"/>
    <w:rsid w:val="000508C1"/>
    <w:rsid w:val="0005270D"/>
    <w:rsid w:val="00052CF2"/>
    <w:rsid w:val="000535A3"/>
    <w:rsid w:val="00053990"/>
    <w:rsid w:val="00054E4D"/>
    <w:rsid w:val="00055516"/>
    <w:rsid w:val="000567BC"/>
    <w:rsid w:val="00056A12"/>
    <w:rsid w:val="00056B27"/>
    <w:rsid w:val="00057E56"/>
    <w:rsid w:val="000609F6"/>
    <w:rsid w:val="00061EE0"/>
    <w:rsid w:val="00062466"/>
    <w:rsid w:val="00063AF3"/>
    <w:rsid w:val="000642C2"/>
    <w:rsid w:val="00064B80"/>
    <w:rsid w:val="00064FF5"/>
    <w:rsid w:val="00065F45"/>
    <w:rsid w:val="000665CE"/>
    <w:rsid w:val="00066964"/>
    <w:rsid w:val="0006696D"/>
    <w:rsid w:val="0006717F"/>
    <w:rsid w:val="0006724C"/>
    <w:rsid w:val="00071759"/>
    <w:rsid w:val="000718F2"/>
    <w:rsid w:val="00072350"/>
    <w:rsid w:val="00073A83"/>
    <w:rsid w:val="00075CE3"/>
    <w:rsid w:val="000770A4"/>
    <w:rsid w:val="00077A7D"/>
    <w:rsid w:val="000808BD"/>
    <w:rsid w:val="00080B97"/>
    <w:rsid w:val="00080E9F"/>
    <w:rsid w:val="000813E9"/>
    <w:rsid w:val="000833CE"/>
    <w:rsid w:val="000846D2"/>
    <w:rsid w:val="00084D76"/>
    <w:rsid w:val="00085141"/>
    <w:rsid w:val="00085508"/>
    <w:rsid w:val="00085F4E"/>
    <w:rsid w:val="000903C3"/>
    <w:rsid w:val="00090607"/>
    <w:rsid w:val="000926D4"/>
    <w:rsid w:val="00092DA8"/>
    <w:rsid w:val="0009317F"/>
    <w:rsid w:val="00095517"/>
    <w:rsid w:val="0009658E"/>
    <w:rsid w:val="00097B91"/>
    <w:rsid w:val="000A03CF"/>
    <w:rsid w:val="000A0D01"/>
    <w:rsid w:val="000A1766"/>
    <w:rsid w:val="000A1B25"/>
    <w:rsid w:val="000A2F49"/>
    <w:rsid w:val="000A3547"/>
    <w:rsid w:val="000A371F"/>
    <w:rsid w:val="000A58B6"/>
    <w:rsid w:val="000A5EE1"/>
    <w:rsid w:val="000A5FFF"/>
    <w:rsid w:val="000A70F7"/>
    <w:rsid w:val="000B0C77"/>
    <w:rsid w:val="000B102D"/>
    <w:rsid w:val="000B2127"/>
    <w:rsid w:val="000B33D8"/>
    <w:rsid w:val="000B39A4"/>
    <w:rsid w:val="000B5CB4"/>
    <w:rsid w:val="000C1400"/>
    <w:rsid w:val="000C26C6"/>
    <w:rsid w:val="000C273A"/>
    <w:rsid w:val="000C487F"/>
    <w:rsid w:val="000C5136"/>
    <w:rsid w:val="000C5754"/>
    <w:rsid w:val="000C5834"/>
    <w:rsid w:val="000C67A0"/>
    <w:rsid w:val="000C6AA8"/>
    <w:rsid w:val="000C6E24"/>
    <w:rsid w:val="000C7961"/>
    <w:rsid w:val="000C7F04"/>
    <w:rsid w:val="000D1938"/>
    <w:rsid w:val="000D2491"/>
    <w:rsid w:val="000D3DA2"/>
    <w:rsid w:val="000D4561"/>
    <w:rsid w:val="000D4C05"/>
    <w:rsid w:val="000D4CA7"/>
    <w:rsid w:val="000D50D9"/>
    <w:rsid w:val="000D644E"/>
    <w:rsid w:val="000D6ED1"/>
    <w:rsid w:val="000E07AA"/>
    <w:rsid w:val="000E117C"/>
    <w:rsid w:val="000E13DB"/>
    <w:rsid w:val="000E32D8"/>
    <w:rsid w:val="000E44D5"/>
    <w:rsid w:val="000E5B1B"/>
    <w:rsid w:val="000E5CBC"/>
    <w:rsid w:val="000E7718"/>
    <w:rsid w:val="000F1066"/>
    <w:rsid w:val="000F186E"/>
    <w:rsid w:val="000F26AE"/>
    <w:rsid w:val="000F40F0"/>
    <w:rsid w:val="000F4FCE"/>
    <w:rsid w:val="000F577C"/>
    <w:rsid w:val="000F67BB"/>
    <w:rsid w:val="000F6F70"/>
    <w:rsid w:val="001014C2"/>
    <w:rsid w:val="00101DA8"/>
    <w:rsid w:val="001022CE"/>
    <w:rsid w:val="0010247E"/>
    <w:rsid w:val="00102D64"/>
    <w:rsid w:val="00104987"/>
    <w:rsid w:val="00106306"/>
    <w:rsid w:val="00107FBB"/>
    <w:rsid w:val="0011133A"/>
    <w:rsid w:val="0011314A"/>
    <w:rsid w:val="001142FC"/>
    <w:rsid w:val="00114CE8"/>
    <w:rsid w:val="00115B72"/>
    <w:rsid w:val="00115EC8"/>
    <w:rsid w:val="0011606D"/>
    <w:rsid w:val="0011677C"/>
    <w:rsid w:val="00117FF7"/>
    <w:rsid w:val="0012091C"/>
    <w:rsid w:val="00120D64"/>
    <w:rsid w:val="0012168A"/>
    <w:rsid w:val="001226A6"/>
    <w:rsid w:val="0012357E"/>
    <w:rsid w:val="00123B1F"/>
    <w:rsid w:val="00123BED"/>
    <w:rsid w:val="00124AE9"/>
    <w:rsid w:val="00125160"/>
    <w:rsid w:val="001256FC"/>
    <w:rsid w:val="00126329"/>
    <w:rsid w:val="00126628"/>
    <w:rsid w:val="0012716E"/>
    <w:rsid w:val="00127678"/>
    <w:rsid w:val="00130A34"/>
    <w:rsid w:val="00131B20"/>
    <w:rsid w:val="0013204E"/>
    <w:rsid w:val="0013243B"/>
    <w:rsid w:val="00132FDF"/>
    <w:rsid w:val="001333F5"/>
    <w:rsid w:val="00133B6D"/>
    <w:rsid w:val="00133B7C"/>
    <w:rsid w:val="001347FE"/>
    <w:rsid w:val="00135309"/>
    <w:rsid w:val="00135ED8"/>
    <w:rsid w:val="00136E1E"/>
    <w:rsid w:val="001375D0"/>
    <w:rsid w:val="00142C0D"/>
    <w:rsid w:val="0014391C"/>
    <w:rsid w:val="00144465"/>
    <w:rsid w:val="00144774"/>
    <w:rsid w:val="00147E47"/>
    <w:rsid w:val="0015056F"/>
    <w:rsid w:val="00151076"/>
    <w:rsid w:val="001513B6"/>
    <w:rsid w:val="00151557"/>
    <w:rsid w:val="0015169B"/>
    <w:rsid w:val="00151A26"/>
    <w:rsid w:val="00153AEB"/>
    <w:rsid w:val="00153ECF"/>
    <w:rsid w:val="00154524"/>
    <w:rsid w:val="0015522B"/>
    <w:rsid w:val="00156098"/>
    <w:rsid w:val="00156933"/>
    <w:rsid w:val="00157181"/>
    <w:rsid w:val="00157AD6"/>
    <w:rsid w:val="001605A8"/>
    <w:rsid w:val="0016068C"/>
    <w:rsid w:val="00160848"/>
    <w:rsid w:val="00160F8A"/>
    <w:rsid w:val="001612EC"/>
    <w:rsid w:val="001613C5"/>
    <w:rsid w:val="0016255C"/>
    <w:rsid w:val="00163C1E"/>
    <w:rsid w:val="00163C23"/>
    <w:rsid w:val="00164998"/>
    <w:rsid w:val="00166337"/>
    <w:rsid w:val="001668AB"/>
    <w:rsid w:val="00166D4D"/>
    <w:rsid w:val="001710BB"/>
    <w:rsid w:val="0017147A"/>
    <w:rsid w:val="00171791"/>
    <w:rsid w:val="001727D2"/>
    <w:rsid w:val="001729D7"/>
    <w:rsid w:val="00172A6D"/>
    <w:rsid w:val="00174EC3"/>
    <w:rsid w:val="00174F0A"/>
    <w:rsid w:val="00174F78"/>
    <w:rsid w:val="001775D4"/>
    <w:rsid w:val="00180962"/>
    <w:rsid w:val="0018186E"/>
    <w:rsid w:val="001819F1"/>
    <w:rsid w:val="00181EBC"/>
    <w:rsid w:val="00181F9C"/>
    <w:rsid w:val="001853E9"/>
    <w:rsid w:val="00187038"/>
    <w:rsid w:val="00190173"/>
    <w:rsid w:val="00190250"/>
    <w:rsid w:val="001904F2"/>
    <w:rsid w:val="00190ABB"/>
    <w:rsid w:val="001915DC"/>
    <w:rsid w:val="0019185C"/>
    <w:rsid w:val="001920EE"/>
    <w:rsid w:val="00192388"/>
    <w:rsid w:val="001936E2"/>
    <w:rsid w:val="00193880"/>
    <w:rsid w:val="0019397B"/>
    <w:rsid w:val="00193A22"/>
    <w:rsid w:val="00194DEE"/>
    <w:rsid w:val="001963D2"/>
    <w:rsid w:val="00196AAB"/>
    <w:rsid w:val="001A0390"/>
    <w:rsid w:val="001A041A"/>
    <w:rsid w:val="001A0679"/>
    <w:rsid w:val="001A131E"/>
    <w:rsid w:val="001A144C"/>
    <w:rsid w:val="001A17EA"/>
    <w:rsid w:val="001A2279"/>
    <w:rsid w:val="001A3911"/>
    <w:rsid w:val="001A3A15"/>
    <w:rsid w:val="001A3E6C"/>
    <w:rsid w:val="001A43BE"/>
    <w:rsid w:val="001A4687"/>
    <w:rsid w:val="001A50BC"/>
    <w:rsid w:val="001A56BC"/>
    <w:rsid w:val="001A59DA"/>
    <w:rsid w:val="001A5F64"/>
    <w:rsid w:val="001A7A48"/>
    <w:rsid w:val="001A7B42"/>
    <w:rsid w:val="001B01A4"/>
    <w:rsid w:val="001B0DB0"/>
    <w:rsid w:val="001B10C4"/>
    <w:rsid w:val="001B1173"/>
    <w:rsid w:val="001B2C90"/>
    <w:rsid w:val="001B370E"/>
    <w:rsid w:val="001B3A4A"/>
    <w:rsid w:val="001B3F90"/>
    <w:rsid w:val="001B5D5F"/>
    <w:rsid w:val="001B619F"/>
    <w:rsid w:val="001C0CE5"/>
    <w:rsid w:val="001C169A"/>
    <w:rsid w:val="001C2A76"/>
    <w:rsid w:val="001C338C"/>
    <w:rsid w:val="001C47C0"/>
    <w:rsid w:val="001C4F3B"/>
    <w:rsid w:val="001C5B64"/>
    <w:rsid w:val="001C6E92"/>
    <w:rsid w:val="001C6F83"/>
    <w:rsid w:val="001D0727"/>
    <w:rsid w:val="001D16E1"/>
    <w:rsid w:val="001D1B12"/>
    <w:rsid w:val="001D4E29"/>
    <w:rsid w:val="001D6E68"/>
    <w:rsid w:val="001E0D35"/>
    <w:rsid w:val="001E0F4E"/>
    <w:rsid w:val="001E0FB1"/>
    <w:rsid w:val="001E1B9D"/>
    <w:rsid w:val="001E1DCC"/>
    <w:rsid w:val="001E1F46"/>
    <w:rsid w:val="001E3D38"/>
    <w:rsid w:val="001E4DC0"/>
    <w:rsid w:val="001E51EE"/>
    <w:rsid w:val="001F042B"/>
    <w:rsid w:val="001F28AB"/>
    <w:rsid w:val="001F3F96"/>
    <w:rsid w:val="001F546F"/>
    <w:rsid w:val="001F6340"/>
    <w:rsid w:val="001F6FCA"/>
    <w:rsid w:val="001F7C1F"/>
    <w:rsid w:val="001F7D7F"/>
    <w:rsid w:val="001F7DAA"/>
    <w:rsid w:val="002000E3"/>
    <w:rsid w:val="002002BF"/>
    <w:rsid w:val="00200E66"/>
    <w:rsid w:val="00201006"/>
    <w:rsid w:val="00201716"/>
    <w:rsid w:val="00201B46"/>
    <w:rsid w:val="002022C3"/>
    <w:rsid w:val="00202813"/>
    <w:rsid w:val="00202CC0"/>
    <w:rsid w:val="00202D6E"/>
    <w:rsid w:val="002035BB"/>
    <w:rsid w:val="002035C7"/>
    <w:rsid w:val="00203F2B"/>
    <w:rsid w:val="00204FD6"/>
    <w:rsid w:val="002072A8"/>
    <w:rsid w:val="00212EE1"/>
    <w:rsid w:val="002154F9"/>
    <w:rsid w:val="00216627"/>
    <w:rsid w:val="002212D9"/>
    <w:rsid w:val="00221E45"/>
    <w:rsid w:val="0022236E"/>
    <w:rsid w:val="00222C19"/>
    <w:rsid w:val="00223569"/>
    <w:rsid w:val="00224646"/>
    <w:rsid w:val="00224A65"/>
    <w:rsid w:val="00224F1B"/>
    <w:rsid w:val="00225153"/>
    <w:rsid w:val="00232D7F"/>
    <w:rsid w:val="00233DA3"/>
    <w:rsid w:val="0023415D"/>
    <w:rsid w:val="00236A26"/>
    <w:rsid w:val="00236BD5"/>
    <w:rsid w:val="00237F38"/>
    <w:rsid w:val="00237F78"/>
    <w:rsid w:val="002405F1"/>
    <w:rsid w:val="00240A88"/>
    <w:rsid w:val="00240DE8"/>
    <w:rsid w:val="00240E65"/>
    <w:rsid w:val="002410CA"/>
    <w:rsid w:val="00241718"/>
    <w:rsid w:val="0024319C"/>
    <w:rsid w:val="002434EA"/>
    <w:rsid w:val="00244AE3"/>
    <w:rsid w:val="00244C85"/>
    <w:rsid w:val="00245D09"/>
    <w:rsid w:val="00246C4F"/>
    <w:rsid w:val="00246F58"/>
    <w:rsid w:val="0024772D"/>
    <w:rsid w:val="00247873"/>
    <w:rsid w:val="00250616"/>
    <w:rsid w:val="00250B9A"/>
    <w:rsid w:val="00253D8D"/>
    <w:rsid w:val="00253F42"/>
    <w:rsid w:val="00254E1E"/>
    <w:rsid w:val="002552B5"/>
    <w:rsid w:val="002560CA"/>
    <w:rsid w:val="002604CA"/>
    <w:rsid w:val="0026194E"/>
    <w:rsid w:val="00261BFC"/>
    <w:rsid w:val="00261F6B"/>
    <w:rsid w:val="0026218D"/>
    <w:rsid w:val="00263CC3"/>
    <w:rsid w:val="00264EB8"/>
    <w:rsid w:val="002650D2"/>
    <w:rsid w:val="0026594C"/>
    <w:rsid w:val="00266852"/>
    <w:rsid w:val="00266B8F"/>
    <w:rsid w:val="00267F37"/>
    <w:rsid w:val="002704E0"/>
    <w:rsid w:val="00271DEA"/>
    <w:rsid w:val="00273024"/>
    <w:rsid w:val="00276206"/>
    <w:rsid w:val="0027628B"/>
    <w:rsid w:val="002765D7"/>
    <w:rsid w:val="0027713B"/>
    <w:rsid w:val="00277B65"/>
    <w:rsid w:val="00277BB3"/>
    <w:rsid w:val="002805A6"/>
    <w:rsid w:val="00280F3D"/>
    <w:rsid w:val="0028227F"/>
    <w:rsid w:val="0028473D"/>
    <w:rsid w:val="00286648"/>
    <w:rsid w:val="00286C00"/>
    <w:rsid w:val="00286FC2"/>
    <w:rsid w:val="00287DA9"/>
    <w:rsid w:val="00290A57"/>
    <w:rsid w:val="00290FDC"/>
    <w:rsid w:val="002919F1"/>
    <w:rsid w:val="00291BC6"/>
    <w:rsid w:val="00292303"/>
    <w:rsid w:val="0029266B"/>
    <w:rsid w:val="0029311D"/>
    <w:rsid w:val="0029330C"/>
    <w:rsid w:val="00293CF9"/>
    <w:rsid w:val="002947F8"/>
    <w:rsid w:val="0029715A"/>
    <w:rsid w:val="002A3A82"/>
    <w:rsid w:val="002A3DC9"/>
    <w:rsid w:val="002A3F8D"/>
    <w:rsid w:val="002A481F"/>
    <w:rsid w:val="002A49E1"/>
    <w:rsid w:val="002A5E8A"/>
    <w:rsid w:val="002B0D75"/>
    <w:rsid w:val="002B1BB4"/>
    <w:rsid w:val="002B2DC6"/>
    <w:rsid w:val="002B34D5"/>
    <w:rsid w:val="002B4309"/>
    <w:rsid w:val="002B49F9"/>
    <w:rsid w:val="002B5A5B"/>
    <w:rsid w:val="002B6B54"/>
    <w:rsid w:val="002B6E34"/>
    <w:rsid w:val="002B77AE"/>
    <w:rsid w:val="002B7C10"/>
    <w:rsid w:val="002B7E46"/>
    <w:rsid w:val="002C216A"/>
    <w:rsid w:val="002C294D"/>
    <w:rsid w:val="002C2AF6"/>
    <w:rsid w:val="002C39A9"/>
    <w:rsid w:val="002C3EAE"/>
    <w:rsid w:val="002C5CE5"/>
    <w:rsid w:val="002C5D47"/>
    <w:rsid w:val="002D03CC"/>
    <w:rsid w:val="002D07FF"/>
    <w:rsid w:val="002D087F"/>
    <w:rsid w:val="002D0CE4"/>
    <w:rsid w:val="002D258C"/>
    <w:rsid w:val="002D2DED"/>
    <w:rsid w:val="002D2E10"/>
    <w:rsid w:val="002D3F6E"/>
    <w:rsid w:val="002D4546"/>
    <w:rsid w:val="002D4CC9"/>
    <w:rsid w:val="002D57FF"/>
    <w:rsid w:val="002D5E5A"/>
    <w:rsid w:val="002D5FCB"/>
    <w:rsid w:val="002D624C"/>
    <w:rsid w:val="002D65BB"/>
    <w:rsid w:val="002D6A78"/>
    <w:rsid w:val="002E01A4"/>
    <w:rsid w:val="002E1D3D"/>
    <w:rsid w:val="002E2FA0"/>
    <w:rsid w:val="002E5115"/>
    <w:rsid w:val="002E5AEE"/>
    <w:rsid w:val="002E5EB7"/>
    <w:rsid w:val="002E6A8E"/>
    <w:rsid w:val="002E7384"/>
    <w:rsid w:val="002F13CA"/>
    <w:rsid w:val="002F1755"/>
    <w:rsid w:val="002F2226"/>
    <w:rsid w:val="002F31CD"/>
    <w:rsid w:val="002F3AC5"/>
    <w:rsid w:val="002F54B4"/>
    <w:rsid w:val="002F59CF"/>
    <w:rsid w:val="002F5CCD"/>
    <w:rsid w:val="002F6059"/>
    <w:rsid w:val="002F6FED"/>
    <w:rsid w:val="0030009C"/>
    <w:rsid w:val="0030017D"/>
    <w:rsid w:val="00300267"/>
    <w:rsid w:val="00300FF2"/>
    <w:rsid w:val="00301B91"/>
    <w:rsid w:val="003022A4"/>
    <w:rsid w:val="00305B54"/>
    <w:rsid w:val="0030654E"/>
    <w:rsid w:val="00306CF9"/>
    <w:rsid w:val="00307637"/>
    <w:rsid w:val="0031083E"/>
    <w:rsid w:val="00310B08"/>
    <w:rsid w:val="00310E22"/>
    <w:rsid w:val="00312429"/>
    <w:rsid w:val="00312432"/>
    <w:rsid w:val="00313FD3"/>
    <w:rsid w:val="0031434A"/>
    <w:rsid w:val="003152F5"/>
    <w:rsid w:val="00315453"/>
    <w:rsid w:val="00316E68"/>
    <w:rsid w:val="00316F37"/>
    <w:rsid w:val="003174AD"/>
    <w:rsid w:val="00321C56"/>
    <w:rsid w:val="0032280F"/>
    <w:rsid w:val="0032296C"/>
    <w:rsid w:val="00322E98"/>
    <w:rsid w:val="00323345"/>
    <w:rsid w:val="003239AC"/>
    <w:rsid w:val="0032585D"/>
    <w:rsid w:val="0032702C"/>
    <w:rsid w:val="00330D0D"/>
    <w:rsid w:val="00330DEF"/>
    <w:rsid w:val="00332FA2"/>
    <w:rsid w:val="003354D6"/>
    <w:rsid w:val="00335B88"/>
    <w:rsid w:val="00336025"/>
    <w:rsid w:val="003406B2"/>
    <w:rsid w:val="0034070F"/>
    <w:rsid w:val="003407BF"/>
    <w:rsid w:val="00340BCB"/>
    <w:rsid w:val="00341ADE"/>
    <w:rsid w:val="0034241E"/>
    <w:rsid w:val="00343A15"/>
    <w:rsid w:val="00343E0D"/>
    <w:rsid w:val="00346653"/>
    <w:rsid w:val="00347FE2"/>
    <w:rsid w:val="00350CCA"/>
    <w:rsid w:val="00350D64"/>
    <w:rsid w:val="00352628"/>
    <w:rsid w:val="00352A81"/>
    <w:rsid w:val="00352EE7"/>
    <w:rsid w:val="0035300F"/>
    <w:rsid w:val="00353744"/>
    <w:rsid w:val="00355AEA"/>
    <w:rsid w:val="0035726A"/>
    <w:rsid w:val="003572A2"/>
    <w:rsid w:val="0035755D"/>
    <w:rsid w:val="0036149C"/>
    <w:rsid w:val="00361542"/>
    <w:rsid w:val="003629A1"/>
    <w:rsid w:val="00364719"/>
    <w:rsid w:val="00366116"/>
    <w:rsid w:val="00367B9D"/>
    <w:rsid w:val="00370B57"/>
    <w:rsid w:val="003716D7"/>
    <w:rsid w:val="00371F2F"/>
    <w:rsid w:val="003723CC"/>
    <w:rsid w:val="00372A64"/>
    <w:rsid w:val="00372B40"/>
    <w:rsid w:val="003733FE"/>
    <w:rsid w:val="003739FE"/>
    <w:rsid w:val="00374A5D"/>
    <w:rsid w:val="00376AE8"/>
    <w:rsid w:val="00376AEC"/>
    <w:rsid w:val="00376F8D"/>
    <w:rsid w:val="0037725E"/>
    <w:rsid w:val="00380C76"/>
    <w:rsid w:val="00380EA1"/>
    <w:rsid w:val="00382668"/>
    <w:rsid w:val="003842BB"/>
    <w:rsid w:val="00384A2F"/>
    <w:rsid w:val="003856A0"/>
    <w:rsid w:val="0038767E"/>
    <w:rsid w:val="00390524"/>
    <w:rsid w:val="00390C22"/>
    <w:rsid w:val="00391714"/>
    <w:rsid w:val="0039184E"/>
    <w:rsid w:val="00392A7A"/>
    <w:rsid w:val="00392E58"/>
    <w:rsid w:val="0039314C"/>
    <w:rsid w:val="00395F28"/>
    <w:rsid w:val="003963BE"/>
    <w:rsid w:val="00396F53"/>
    <w:rsid w:val="00397DAA"/>
    <w:rsid w:val="003A1349"/>
    <w:rsid w:val="003A15E2"/>
    <w:rsid w:val="003A191D"/>
    <w:rsid w:val="003A1BFD"/>
    <w:rsid w:val="003A34F4"/>
    <w:rsid w:val="003A3607"/>
    <w:rsid w:val="003A36DE"/>
    <w:rsid w:val="003B05C1"/>
    <w:rsid w:val="003B47F1"/>
    <w:rsid w:val="003B4E2C"/>
    <w:rsid w:val="003B598B"/>
    <w:rsid w:val="003B7917"/>
    <w:rsid w:val="003C0C8C"/>
    <w:rsid w:val="003C1423"/>
    <w:rsid w:val="003C273A"/>
    <w:rsid w:val="003C3AC0"/>
    <w:rsid w:val="003C3B78"/>
    <w:rsid w:val="003C5896"/>
    <w:rsid w:val="003C5EE5"/>
    <w:rsid w:val="003C755D"/>
    <w:rsid w:val="003D0303"/>
    <w:rsid w:val="003D0D04"/>
    <w:rsid w:val="003D10DF"/>
    <w:rsid w:val="003D10EB"/>
    <w:rsid w:val="003D1ECE"/>
    <w:rsid w:val="003D3F94"/>
    <w:rsid w:val="003D61F0"/>
    <w:rsid w:val="003D72EF"/>
    <w:rsid w:val="003D730B"/>
    <w:rsid w:val="003E0472"/>
    <w:rsid w:val="003E1525"/>
    <w:rsid w:val="003E3207"/>
    <w:rsid w:val="003E48A9"/>
    <w:rsid w:val="003E4A11"/>
    <w:rsid w:val="003E6F6F"/>
    <w:rsid w:val="003E7E47"/>
    <w:rsid w:val="003F0387"/>
    <w:rsid w:val="003F05FB"/>
    <w:rsid w:val="003F09CA"/>
    <w:rsid w:val="003F0B8B"/>
    <w:rsid w:val="003F1791"/>
    <w:rsid w:val="003F271C"/>
    <w:rsid w:val="003F2CE8"/>
    <w:rsid w:val="003F6C71"/>
    <w:rsid w:val="003F72B5"/>
    <w:rsid w:val="00400A5B"/>
    <w:rsid w:val="00401A90"/>
    <w:rsid w:val="00401B15"/>
    <w:rsid w:val="00401DB8"/>
    <w:rsid w:val="004034CF"/>
    <w:rsid w:val="00403C7D"/>
    <w:rsid w:val="00403D68"/>
    <w:rsid w:val="00404E94"/>
    <w:rsid w:val="004056C7"/>
    <w:rsid w:val="004066E3"/>
    <w:rsid w:val="00406F23"/>
    <w:rsid w:val="004077C5"/>
    <w:rsid w:val="0041121F"/>
    <w:rsid w:val="004117E5"/>
    <w:rsid w:val="00412664"/>
    <w:rsid w:val="00412760"/>
    <w:rsid w:val="00412A51"/>
    <w:rsid w:val="00412AC4"/>
    <w:rsid w:val="0041346B"/>
    <w:rsid w:val="0041418D"/>
    <w:rsid w:val="004142CD"/>
    <w:rsid w:val="00414F25"/>
    <w:rsid w:val="00416E15"/>
    <w:rsid w:val="00417F14"/>
    <w:rsid w:val="0042151C"/>
    <w:rsid w:val="00421B41"/>
    <w:rsid w:val="004250D8"/>
    <w:rsid w:val="0042613B"/>
    <w:rsid w:val="0042735E"/>
    <w:rsid w:val="00427551"/>
    <w:rsid w:val="0042793A"/>
    <w:rsid w:val="00427D7A"/>
    <w:rsid w:val="00430C3D"/>
    <w:rsid w:val="00431697"/>
    <w:rsid w:val="00431FA2"/>
    <w:rsid w:val="004324D5"/>
    <w:rsid w:val="00432B91"/>
    <w:rsid w:val="00432BFF"/>
    <w:rsid w:val="0043426A"/>
    <w:rsid w:val="00435696"/>
    <w:rsid w:val="00435B83"/>
    <w:rsid w:val="004367A3"/>
    <w:rsid w:val="00436B3D"/>
    <w:rsid w:val="00436BE4"/>
    <w:rsid w:val="00436FDD"/>
    <w:rsid w:val="00437553"/>
    <w:rsid w:val="00440301"/>
    <w:rsid w:val="00440B8D"/>
    <w:rsid w:val="0044141F"/>
    <w:rsid w:val="00441CC3"/>
    <w:rsid w:val="0044232B"/>
    <w:rsid w:val="00444608"/>
    <w:rsid w:val="00444DD9"/>
    <w:rsid w:val="00446D2F"/>
    <w:rsid w:val="004504FE"/>
    <w:rsid w:val="004513CB"/>
    <w:rsid w:val="00452B41"/>
    <w:rsid w:val="00452F84"/>
    <w:rsid w:val="004531BA"/>
    <w:rsid w:val="004534CA"/>
    <w:rsid w:val="00454273"/>
    <w:rsid w:val="00454895"/>
    <w:rsid w:val="00455C2F"/>
    <w:rsid w:val="00456F4B"/>
    <w:rsid w:val="00461378"/>
    <w:rsid w:val="00462A44"/>
    <w:rsid w:val="00463400"/>
    <w:rsid w:val="00463A8E"/>
    <w:rsid w:val="00463CA0"/>
    <w:rsid w:val="00464114"/>
    <w:rsid w:val="00464947"/>
    <w:rsid w:val="00466A8B"/>
    <w:rsid w:val="00471907"/>
    <w:rsid w:val="00472A25"/>
    <w:rsid w:val="004731CF"/>
    <w:rsid w:val="004734EE"/>
    <w:rsid w:val="00474CAA"/>
    <w:rsid w:val="004756D0"/>
    <w:rsid w:val="00475994"/>
    <w:rsid w:val="00477676"/>
    <w:rsid w:val="00477A43"/>
    <w:rsid w:val="00477B1D"/>
    <w:rsid w:val="00477C16"/>
    <w:rsid w:val="0048143C"/>
    <w:rsid w:val="00482672"/>
    <w:rsid w:val="00482800"/>
    <w:rsid w:val="004829E5"/>
    <w:rsid w:val="004839A8"/>
    <w:rsid w:val="00484316"/>
    <w:rsid w:val="004846A0"/>
    <w:rsid w:val="004847C0"/>
    <w:rsid w:val="00485327"/>
    <w:rsid w:val="00487381"/>
    <w:rsid w:val="00490068"/>
    <w:rsid w:val="00491896"/>
    <w:rsid w:val="00491BFB"/>
    <w:rsid w:val="00491E65"/>
    <w:rsid w:val="00493DF8"/>
    <w:rsid w:val="004941F6"/>
    <w:rsid w:val="0049444D"/>
    <w:rsid w:val="00494E1C"/>
    <w:rsid w:val="004952F1"/>
    <w:rsid w:val="0049674D"/>
    <w:rsid w:val="00496C88"/>
    <w:rsid w:val="00497A40"/>
    <w:rsid w:val="004A04B7"/>
    <w:rsid w:val="004A13A6"/>
    <w:rsid w:val="004A16DE"/>
    <w:rsid w:val="004A1C84"/>
    <w:rsid w:val="004A2315"/>
    <w:rsid w:val="004A32BA"/>
    <w:rsid w:val="004A4A94"/>
    <w:rsid w:val="004A53FB"/>
    <w:rsid w:val="004A5EB6"/>
    <w:rsid w:val="004A6049"/>
    <w:rsid w:val="004A6F89"/>
    <w:rsid w:val="004A7CCD"/>
    <w:rsid w:val="004A7EAA"/>
    <w:rsid w:val="004B2463"/>
    <w:rsid w:val="004B3454"/>
    <w:rsid w:val="004B363D"/>
    <w:rsid w:val="004B4308"/>
    <w:rsid w:val="004B4C91"/>
    <w:rsid w:val="004B4CAA"/>
    <w:rsid w:val="004B5239"/>
    <w:rsid w:val="004B58A1"/>
    <w:rsid w:val="004B6494"/>
    <w:rsid w:val="004B75BE"/>
    <w:rsid w:val="004B785A"/>
    <w:rsid w:val="004B7CCD"/>
    <w:rsid w:val="004C017E"/>
    <w:rsid w:val="004C072A"/>
    <w:rsid w:val="004C0B85"/>
    <w:rsid w:val="004C3A72"/>
    <w:rsid w:val="004C3BCC"/>
    <w:rsid w:val="004C3D4C"/>
    <w:rsid w:val="004C5E8E"/>
    <w:rsid w:val="004C657B"/>
    <w:rsid w:val="004C661D"/>
    <w:rsid w:val="004D04E7"/>
    <w:rsid w:val="004D07C2"/>
    <w:rsid w:val="004D1CC9"/>
    <w:rsid w:val="004D1F0C"/>
    <w:rsid w:val="004D2DC2"/>
    <w:rsid w:val="004D300C"/>
    <w:rsid w:val="004D3217"/>
    <w:rsid w:val="004D5804"/>
    <w:rsid w:val="004E057A"/>
    <w:rsid w:val="004E083F"/>
    <w:rsid w:val="004E1471"/>
    <w:rsid w:val="004E1A14"/>
    <w:rsid w:val="004E2BC1"/>
    <w:rsid w:val="004E5E90"/>
    <w:rsid w:val="004F0069"/>
    <w:rsid w:val="004F1217"/>
    <w:rsid w:val="004F18EC"/>
    <w:rsid w:val="004F39DF"/>
    <w:rsid w:val="004F4D3D"/>
    <w:rsid w:val="004F5045"/>
    <w:rsid w:val="004F6898"/>
    <w:rsid w:val="004F6C8C"/>
    <w:rsid w:val="004F7F72"/>
    <w:rsid w:val="00500E0C"/>
    <w:rsid w:val="00501729"/>
    <w:rsid w:val="00502844"/>
    <w:rsid w:val="0050284A"/>
    <w:rsid w:val="00502E3F"/>
    <w:rsid w:val="005054BA"/>
    <w:rsid w:val="005057A9"/>
    <w:rsid w:val="00507561"/>
    <w:rsid w:val="005109AC"/>
    <w:rsid w:val="00511AD7"/>
    <w:rsid w:val="00514F99"/>
    <w:rsid w:val="00516022"/>
    <w:rsid w:val="0051696B"/>
    <w:rsid w:val="00516C5C"/>
    <w:rsid w:val="005171D7"/>
    <w:rsid w:val="00517CC6"/>
    <w:rsid w:val="00517D1F"/>
    <w:rsid w:val="00520234"/>
    <w:rsid w:val="00520726"/>
    <w:rsid w:val="00520BA3"/>
    <w:rsid w:val="00520E68"/>
    <w:rsid w:val="00521149"/>
    <w:rsid w:val="0052115D"/>
    <w:rsid w:val="00521821"/>
    <w:rsid w:val="00521F64"/>
    <w:rsid w:val="00522895"/>
    <w:rsid w:val="00523223"/>
    <w:rsid w:val="00523E94"/>
    <w:rsid w:val="00524D00"/>
    <w:rsid w:val="00525FF7"/>
    <w:rsid w:val="00526646"/>
    <w:rsid w:val="005269F4"/>
    <w:rsid w:val="00526A25"/>
    <w:rsid w:val="005276B1"/>
    <w:rsid w:val="00531807"/>
    <w:rsid w:val="00531C9D"/>
    <w:rsid w:val="0053209C"/>
    <w:rsid w:val="00532175"/>
    <w:rsid w:val="00535061"/>
    <w:rsid w:val="00535842"/>
    <w:rsid w:val="00535D6E"/>
    <w:rsid w:val="005361B7"/>
    <w:rsid w:val="005369EE"/>
    <w:rsid w:val="0054008A"/>
    <w:rsid w:val="00542054"/>
    <w:rsid w:val="00542B98"/>
    <w:rsid w:val="00542C50"/>
    <w:rsid w:val="00542F27"/>
    <w:rsid w:val="00543B2C"/>
    <w:rsid w:val="0054497E"/>
    <w:rsid w:val="00545147"/>
    <w:rsid w:val="00545EA7"/>
    <w:rsid w:val="00546717"/>
    <w:rsid w:val="00546909"/>
    <w:rsid w:val="005478B4"/>
    <w:rsid w:val="00550613"/>
    <w:rsid w:val="005508B8"/>
    <w:rsid w:val="00551152"/>
    <w:rsid w:val="00551B3F"/>
    <w:rsid w:val="005531C7"/>
    <w:rsid w:val="005531CC"/>
    <w:rsid w:val="005535F1"/>
    <w:rsid w:val="00553722"/>
    <w:rsid w:val="00553D48"/>
    <w:rsid w:val="00554066"/>
    <w:rsid w:val="00554655"/>
    <w:rsid w:val="00555607"/>
    <w:rsid w:val="005560C0"/>
    <w:rsid w:val="00557474"/>
    <w:rsid w:val="005607A4"/>
    <w:rsid w:val="00560FC6"/>
    <w:rsid w:val="00562168"/>
    <w:rsid w:val="005629FE"/>
    <w:rsid w:val="0056482C"/>
    <w:rsid w:val="0056490D"/>
    <w:rsid w:val="00564A65"/>
    <w:rsid w:val="00565267"/>
    <w:rsid w:val="005653F1"/>
    <w:rsid w:val="00566193"/>
    <w:rsid w:val="00567F96"/>
    <w:rsid w:val="00570AF7"/>
    <w:rsid w:val="00570D5D"/>
    <w:rsid w:val="00571501"/>
    <w:rsid w:val="005731CD"/>
    <w:rsid w:val="005735A4"/>
    <w:rsid w:val="005739A9"/>
    <w:rsid w:val="00573E71"/>
    <w:rsid w:val="00574C67"/>
    <w:rsid w:val="005754C6"/>
    <w:rsid w:val="00575D59"/>
    <w:rsid w:val="0057677D"/>
    <w:rsid w:val="0057698F"/>
    <w:rsid w:val="00576CAE"/>
    <w:rsid w:val="00576D89"/>
    <w:rsid w:val="00580FE2"/>
    <w:rsid w:val="00583BEB"/>
    <w:rsid w:val="005845DE"/>
    <w:rsid w:val="005867E7"/>
    <w:rsid w:val="00587664"/>
    <w:rsid w:val="0059051A"/>
    <w:rsid w:val="00592626"/>
    <w:rsid w:val="00593742"/>
    <w:rsid w:val="005940A1"/>
    <w:rsid w:val="00594FBA"/>
    <w:rsid w:val="005955AE"/>
    <w:rsid w:val="0059571A"/>
    <w:rsid w:val="005958DC"/>
    <w:rsid w:val="00596758"/>
    <w:rsid w:val="0059739F"/>
    <w:rsid w:val="0059786C"/>
    <w:rsid w:val="005978F2"/>
    <w:rsid w:val="00597CB4"/>
    <w:rsid w:val="00597DC1"/>
    <w:rsid w:val="005A43CD"/>
    <w:rsid w:val="005A48B9"/>
    <w:rsid w:val="005A51D6"/>
    <w:rsid w:val="005A5FA9"/>
    <w:rsid w:val="005A6862"/>
    <w:rsid w:val="005A738C"/>
    <w:rsid w:val="005B0881"/>
    <w:rsid w:val="005B089D"/>
    <w:rsid w:val="005B2601"/>
    <w:rsid w:val="005B4BCB"/>
    <w:rsid w:val="005B59F5"/>
    <w:rsid w:val="005B698F"/>
    <w:rsid w:val="005B6B82"/>
    <w:rsid w:val="005B6C5C"/>
    <w:rsid w:val="005B743E"/>
    <w:rsid w:val="005B76A3"/>
    <w:rsid w:val="005C016C"/>
    <w:rsid w:val="005C0D43"/>
    <w:rsid w:val="005C11AF"/>
    <w:rsid w:val="005C2772"/>
    <w:rsid w:val="005C3653"/>
    <w:rsid w:val="005C41AA"/>
    <w:rsid w:val="005C5BE9"/>
    <w:rsid w:val="005C6F84"/>
    <w:rsid w:val="005D01A6"/>
    <w:rsid w:val="005D0C04"/>
    <w:rsid w:val="005D1610"/>
    <w:rsid w:val="005D1918"/>
    <w:rsid w:val="005D1C23"/>
    <w:rsid w:val="005D2FEA"/>
    <w:rsid w:val="005D3A9D"/>
    <w:rsid w:val="005D3E6C"/>
    <w:rsid w:val="005D43A3"/>
    <w:rsid w:val="005D5B73"/>
    <w:rsid w:val="005D7D57"/>
    <w:rsid w:val="005D7E26"/>
    <w:rsid w:val="005E1115"/>
    <w:rsid w:val="005E21F1"/>
    <w:rsid w:val="005E2498"/>
    <w:rsid w:val="005E259C"/>
    <w:rsid w:val="005E2F5B"/>
    <w:rsid w:val="005E3E0D"/>
    <w:rsid w:val="005E5C83"/>
    <w:rsid w:val="005E5DF6"/>
    <w:rsid w:val="005E647A"/>
    <w:rsid w:val="005E7038"/>
    <w:rsid w:val="005E7EEF"/>
    <w:rsid w:val="005F0377"/>
    <w:rsid w:val="005F3B27"/>
    <w:rsid w:val="005F3C7D"/>
    <w:rsid w:val="005F6773"/>
    <w:rsid w:val="00600423"/>
    <w:rsid w:val="00601D30"/>
    <w:rsid w:val="006023BA"/>
    <w:rsid w:val="0060354C"/>
    <w:rsid w:val="00604691"/>
    <w:rsid w:val="006046B9"/>
    <w:rsid w:val="006073B2"/>
    <w:rsid w:val="006076BD"/>
    <w:rsid w:val="00607B9F"/>
    <w:rsid w:val="006102C9"/>
    <w:rsid w:val="00610B3A"/>
    <w:rsid w:val="00611399"/>
    <w:rsid w:val="00612494"/>
    <w:rsid w:val="0061365E"/>
    <w:rsid w:val="00615645"/>
    <w:rsid w:val="0061594B"/>
    <w:rsid w:val="00617A9D"/>
    <w:rsid w:val="00621F56"/>
    <w:rsid w:val="00624913"/>
    <w:rsid w:val="006255B4"/>
    <w:rsid w:val="00625BB4"/>
    <w:rsid w:val="00625D74"/>
    <w:rsid w:val="00625E9F"/>
    <w:rsid w:val="0062704F"/>
    <w:rsid w:val="00627992"/>
    <w:rsid w:val="00631177"/>
    <w:rsid w:val="006328B9"/>
    <w:rsid w:val="00634207"/>
    <w:rsid w:val="00636568"/>
    <w:rsid w:val="00636632"/>
    <w:rsid w:val="00637650"/>
    <w:rsid w:val="00637763"/>
    <w:rsid w:val="0064059D"/>
    <w:rsid w:val="0064097E"/>
    <w:rsid w:val="00640AD4"/>
    <w:rsid w:val="00643524"/>
    <w:rsid w:val="0064356F"/>
    <w:rsid w:val="006436E4"/>
    <w:rsid w:val="00643AED"/>
    <w:rsid w:val="00643CBD"/>
    <w:rsid w:val="00644AAD"/>
    <w:rsid w:val="00644CBC"/>
    <w:rsid w:val="006457C1"/>
    <w:rsid w:val="00646144"/>
    <w:rsid w:val="00646AAB"/>
    <w:rsid w:val="00647054"/>
    <w:rsid w:val="006470B2"/>
    <w:rsid w:val="006474C4"/>
    <w:rsid w:val="0065200F"/>
    <w:rsid w:val="00652DDD"/>
    <w:rsid w:val="00653467"/>
    <w:rsid w:val="00653F77"/>
    <w:rsid w:val="00654E07"/>
    <w:rsid w:val="006553D5"/>
    <w:rsid w:val="00655C1C"/>
    <w:rsid w:val="006572D0"/>
    <w:rsid w:val="0065769F"/>
    <w:rsid w:val="0066050F"/>
    <w:rsid w:val="00660CD4"/>
    <w:rsid w:val="00661C92"/>
    <w:rsid w:val="006638CA"/>
    <w:rsid w:val="006649FC"/>
    <w:rsid w:val="00665646"/>
    <w:rsid w:val="006661E8"/>
    <w:rsid w:val="00667DC9"/>
    <w:rsid w:val="006712AF"/>
    <w:rsid w:val="00671BD9"/>
    <w:rsid w:val="00671EA7"/>
    <w:rsid w:val="00672779"/>
    <w:rsid w:val="006729DD"/>
    <w:rsid w:val="0067319D"/>
    <w:rsid w:val="006769BA"/>
    <w:rsid w:val="006769C1"/>
    <w:rsid w:val="00676FEE"/>
    <w:rsid w:val="00677411"/>
    <w:rsid w:val="006800C8"/>
    <w:rsid w:val="006814B5"/>
    <w:rsid w:val="00681895"/>
    <w:rsid w:val="00683703"/>
    <w:rsid w:val="00685376"/>
    <w:rsid w:val="00686BD0"/>
    <w:rsid w:val="00686FEB"/>
    <w:rsid w:val="00687C14"/>
    <w:rsid w:val="00690483"/>
    <w:rsid w:val="00690548"/>
    <w:rsid w:val="0069123E"/>
    <w:rsid w:val="00691497"/>
    <w:rsid w:val="00691792"/>
    <w:rsid w:val="0069200C"/>
    <w:rsid w:val="006941BE"/>
    <w:rsid w:val="00694CF3"/>
    <w:rsid w:val="00694D4D"/>
    <w:rsid w:val="006951B7"/>
    <w:rsid w:val="00695F75"/>
    <w:rsid w:val="006963E9"/>
    <w:rsid w:val="0069710D"/>
    <w:rsid w:val="0069732A"/>
    <w:rsid w:val="0069777B"/>
    <w:rsid w:val="00697B5E"/>
    <w:rsid w:val="006A04AD"/>
    <w:rsid w:val="006A0FCA"/>
    <w:rsid w:val="006A1964"/>
    <w:rsid w:val="006A2F41"/>
    <w:rsid w:val="006A46C2"/>
    <w:rsid w:val="006A56F9"/>
    <w:rsid w:val="006A584C"/>
    <w:rsid w:val="006A5D64"/>
    <w:rsid w:val="006A7A65"/>
    <w:rsid w:val="006A7CFD"/>
    <w:rsid w:val="006B18D2"/>
    <w:rsid w:val="006B1B87"/>
    <w:rsid w:val="006B2B3F"/>
    <w:rsid w:val="006B3024"/>
    <w:rsid w:val="006B4241"/>
    <w:rsid w:val="006B461E"/>
    <w:rsid w:val="006B48BA"/>
    <w:rsid w:val="006B4958"/>
    <w:rsid w:val="006B64B2"/>
    <w:rsid w:val="006B68E7"/>
    <w:rsid w:val="006B7717"/>
    <w:rsid w:val="006C0A52"/>
    <w:rsid w:val="006C104B"/>
    <w:rsid w:val="006C176A"/>
    <w:rsid w:val="006C3414"/>
    <w:rsid w:val="006C54BB"/>
    <w:rsid w:val="006C76F1"/>
    <w:rsid w:val="006D2C24"/>
    <w:rsid w:val="006D2EDF"/>
    <w:rsid w:val="006D3B3B"/>
    <w:rsid w:val="006D42B0"/>
    <w:rsid w:val="006D5919"/>
    <w:rsid w:val="006D5978"/>
    <w:rsid w:val="006D5D9F"/>
    <w:rsid w:val="006D64B0"/>
    <w:rsid w:val="006E0059"/>
    <w:rsid w:val="006E0980"/>
    <w:rsid w:val="006E25B9"/>
    <w:rsid w:val="006E26CB"/>
    <w:rsid w:val="006E44A0"/>
    <w:rsid w:val="006E5473"/>
    <w:rsid w:val="006E658C"/>
    <w:rsid w:val="006E7451"/>
    <w:rsid w:val="006E753B"/>
    <w:rsid w:val="006E7ABC"/>
    <w:rsid w:val="006F0584"/>
    <w:rsid w:val="006F0747"/>
    <w:rsid w:val="006F0C95"/>
    <w:rsid w:val="006F0FDD"/>
    <w:rsid w:val="006F24D8"/>
    <w:rsid w:val="006F3C4F"/>
    <w:rsid w:val="006F3FD1"/>
    <w:rsid w:val="006F466C"/>
    <w:rsid w:val="006F48D2"/>
    <w:rsid w:val="006F49A0"/>
    <w:rsid w:val="006F5520"/>
    <w:rsid w:val="006F581A"/>
    <w:rsid w:val="006F5B31"/>
    <w:rsid w:val="006F638D"/>
    <w:rsid w:val="006F6D3D"/>
    <w:rsid w:val="0070068B"/>
    <w:rsid w:val="007009BC"/>
    <w:rsid w:val="00700D69"/>
    <w:rsid w:val="007023E3"/>
    <w:rsid w:val="00702FE8"/>
    <w:rsid w:val="007034AA"/>
    <w:rsid w:val="0070588E"/>
    <w:rsid w:val="007061ED"/>
    <w:rsid w:val="007062A5"/>
    <w:rsid w:val="00706454"/>
    <w:rsid w:val="0070713C"/>
    <w:rsid w:val="00710D0B"/>
    <w:rsid w:val="00710D95"/>
    <w:rsid w:val="00710F12"/>
    <w:rsid w:val="007121F3"/>
    <w:rsid w:val="00713FFD"/>
    <w:rsid w:val="007141D9"/>
    <w:rsid w:val="00714886"/>
    <w:rsid w:val="00715375"/>
    <w:rsid w:val="00715E8D"/>
    <w:rsid w:val="00716493"/>
    <w:rsid w:val="00716A82"/>
    <w:rsid w:val="007178C0"/>
    <w:rsid w:val="00720B21"/>
    <w:rsid w:val="0072170F"/>
    <w:rsid w:val="00721A6E"/>
    <w:rsid w:val="00721C37"/>
    <w:rsid w:val="0072204D"/>
    <w:rsid w:val="007229BC"/>
    <w:rsid w:val="00722A13"/>
    <w:rsid w:val="00722F5A"/>
    <w:rsid w:val="00723160"/>
    <w:rsid w:val="00723241"/>
    <w:rsid w:val="0072372B"/>
    <w:rsid w:val="0072454B"/>
    <w:rsid w:val="00724A76"/>
    <w:rsid w:val="00724B10"/>
    <w:rsid w:val="0072540D"/>
    <w:rsid w:val="007257CD"/>
    <w:rsid w:val="007259EE"/>
    <w:rsid w:val="007260DD"/>
    <w:rsid w:val="0072667E"/>
    <w:rsid w:val="00727B55"/>
    <w:rsid w:val="007309BF"/>
    <w:rsid w:val="0073156F"/>
    <w:rsid w:val="0073255D"/>
    <w:rsid w:val="00733825"/>
    <w:rsid w:val="0073416C"/>
    <w:rsid w:val="00735668"/>
    <w:rsid w:val="00735953"/>
    <w:rsid w:val="007359D3"/>
    <w:rsid w:val="0074291D"/>
    <w:rsid w:val="00742F7D"/>
    <w:rsid w:val="00743092"/>
    <w:rsid w:val="00745196"/>
    <w:rsid w:val="0074578E"/>
    <w:rsid w:val="00745C39"/>
    <w:rsid w:val="00746449"/>
    <w:rsid w:val="00750780"/>
    <w:rsid w:val="007516DA"/>
    <w:rsid w:val="00753DD6"/>
    <w:rsid w:val="00754857"/>
    <w:rsid w:val="00754AAA"/>
    <w:rsid w:val="007551BC"/>
    <w:rsid w:val="00756462"/>
    <w:rsid w:val="00757A0B"/>
    <w:rsid w:val="00757B6E"/>
    <w:rsid w:val="00761A02"/>
    <w:rsid w:val="00761A12"/>
    <w:rsid w:val="00761B29"/>
    <w:rsid w:val="00761D91"/>
    <w:rsid w:val="007633F8"/>
    <w:rsid w:val="0076372B"/>
    <w:rsid w:val="00763A0C"/>
    <w:rsid w:val="00763E3A"/>
    <w:rsid w:val="00764E8A"/>
    <w:rsid w:val="00765F24"/>
    <w:rsid w:val="00765FD3"/>
    <w:rsid w:val="00766E58"/>
    <w:rsid w:val="007672CE"/>
    <w:rsid w:val="00767744"/>
    <w:rsid w:val="00767910"/>
    <w:rsid w:val="00770A12"/>
    <w:rsid w:val="00774113"/>
    <w:rsid w:val="00776044"/>
    <w:rsid w:val="0077780E"/>
    <w:rsid w:val="00777B88"/>
    <w:rsid w:val="00777D0A"/>
    <w:rsid w:val="00781062"/>
    <w:rsid w:val="0078237A"/>
    <w:rsid w:val="00782CF6"/>
    <w:rsid w:val="00783B0B"/>
    <w:rsid w:val="00786DF3"/>
    <w:rsid w:val="007871A0"/>
    <w:rsid w:val="00790556"/>
    <w:rsid w:val="00794B23"/>
    <w:rsid w:val="00795332"/>
    <w:rsid w:val="00795D4C"/>
    <w:rsid w:val="00796FEF"/>
    <w:rsid w:val="0079793E"/>
    <w:rsid w:val="007A2B5D"/>
    <w:rsid w:val="007A3DA1"/>
    <w:rsid w:val="007A4AE5"/>
    <w:rsid w:val="007A4CC7"/>
    <w:rsid w:val="007A4E37"/>
    <w:rsid w:val="007A646A"/>
    <w:rsid w:val="007A68BB"/>
    <w:rsid w:val="007A72F5"/>
    <w:rsid w:val="007B01D1"/>
    <w:rsid w:val="007B0A07"/>
    <w:rsid w:val="007B24FE"/>
    <w:rsid w:val="007B3495"/>
    <w:rsid w:val="007B3C47"/>
    <w:rsid w:val="007B40AF"/>
    <w:rsid w:val="007B5285"/>
    <w:rsid w:val="007B7068"/>
    <w:rsid w:val="007C1720"/>
    <w:rsid w:val="007C293D"/>
    <w:rsid w:val="007C3660"/>
    <w:rsid w:val="007C39E7"/>
    <w:rsid w:val="007C3F6C"/>
    <w:rsid w:val="007C5322"/>
    <w:rsid w:val="007C5375"/>
    <w:rsid w:val="007C5A5D"/>
    <w:rsid w:val="007C71D4"/>
    <w:rsid w:val="007D043C"/>
    <w:rsid w:val="007D2A67"/>
    <w:rsid w:val="007D5177"/>
    <w:rsid w:val="007D5302"/>
    <w:rsid w:val="007D7201"/>
    <w:rsid w:val="007D7D67"/>
    <w:rsid w:val="007E0F29"/>
    <w:rsid w:val="007E169B"/>
    <w:rsid w:val="007E1B0B"/>
    <w:rsid w:val="007E1E87"/>
    <w:rsid w:val="007E2535"/>
    <w:rsid w:val="007E29C3"/>
    <w:rsid w:val="007E2D89"/>
    <w:rsid w:val="007E3A0D"/>
    <w:rsid w:val="007E59D8"/>
    <w:rsid w:val="007F043E"/>
    <w:rsid w:val="007F0ED8"/>
    <w:rsid w:val="007F215E"/>
    <w:rsid w:val="007F29F6"/>
    <w:rsid w:val="007F2D03"/>
    <w:rsid w:val="007F31D3"/>
    <w:rsid w:val="007F47D7"/>
    <w:rsid w:val="007F5876"/>
    <w:rsid w:val="007F5AF2"/>
    <w:rsid w:val="007F7270"/>
    <w:rsid w:val="007F72E1"/>
    <w:rsid w:val="007F7409"/>
    <w:rsid w:val="007F7A9B"/>
    <w:rsid w:val="00800D97"/>
    <w:rsid w:val="008010F4"/>
    <w:rsid w:val="00801AAD"/>
    <w:rsid w:val="0080231E"/>
    <w:rsid w:val="00803432"/>
    <w:rsid w:val="00803AA4"/>
    <w:rsid w:val="00803CCF"/>
    <w:rsid w:val="00803DD7"/>
    <w:rsid w:val="00805A5F"/>
    <w:rsid w:val="00805D34"/>
    <w:rsid w:val="00805F6F"/>
    <w:rsid w:val="008063C4"/>
    <w:rsid w:val="0081069A"/>
    <w:rsid w:val="00810C34"/>
    <w:rsid w:val="0081187B"/>
    <w:rsid w:val="00811911"/>
    <w:rsid w:val="00811B8D"/>
    <w:rsid w:val="008140D4"/>
    <w:rsid w:val="00814DD2"/>
    <w:rsid w:val="0081549C"/>
    <w:rsid w:val="008159BA"/>
    <w:rsid w:val="008169BD"/>
    <w:rsid w:val="00816E82"/>
    <w:rsid w:val="00817C6B"/>
    <w:rsid w:val="008203EE"/>
    <w:rsid w:val="00821CF3"/>
    <w:rsid w:val="00822501"/>
    <w:rsid w:val="00822682"/>
    <w:rsid w:val="00822B06"/>
    <w:rsid w:val="00824A94"/>
    <w:rsid w:val="00825518"/>
    <w:rsid w:val="00826485"/>
    <w:rsid w:val="00827650"/>
    <w:rsid w:val="00827B57"/>
    <w:rsid w:val="00830E48"/>
    <w:rsid w:val="008316A8"/>
    <w:rsid w:val="00832EF1"/>
    <w:rsid w:val="008333BD"/>
    <w:rsid w:val="0083372D"/>
    <w:rsid w:val="008337A5"/>
    <w:rsid w:val="008360D4"/>
    <w:rsid w:val="008363F7"/>
    <w:rsid w:val="00836BA1"/>
    <w:rsid w:val="00836D4C"/>
    <w:rsid w:val="00837945"/>
    <w:rsid w:val="00837C45"/>
    <w:rsid w:val="0084013D"/>
    <w:rsid w:val="00840E0C"/>
    <w:rsid w:val="008435E0"/>
    <w:rsid w:val="00844284"/>
    <w:rsid w:val="00845E64"/>
    <w:rsid w:val="008466CA"/>
    <w:rsid w:val="00847763"/>
    <w:rsid w:val="00847ADE"/>
    <w:rsid w:val="00847EDF"/>
    <w:rsid w:val="00850567"/>
    <w:rsid w:val="00850699"/>
    <w:rsid w:val="00850C11"/>
    <w:rsid w:val="0085150B"/>
    <w:rsid w:val="0085414D"/>
    <w:rsid w:val="008549D3"/>
    <w:rsid w:val="008551B8"/>
    <w:rsid w:val="00855E70"/>
    <w:rsid w:val="008564CF"/>
    <w:rsid w:val="00856920"/>
    <w:rsid w:val="008569EF"/>
    <w:rsid w:val="00860A73"/>
    <w:rsid w:val="00860DBB"/>
    <w:rsid w:val="008623DC"/>
    <w:rsid w:val="0086244A"/>
    <w:rsid w:val="00863402"/>
    <w:rsid w:val="008639BA"/>
    <w:rsid w:val="00863C29"/>
    <w:rsid w:val="008669C0"/>
    <w:rsid w:val="00870821"/>
    <w:rsid w:val="00872FAC"/>
    <w:rsid w:val="008737A2"/>
    <w:rsid w:val="008744DC"/>
    <w:rsid w:val="00874687"/>
    <w:rsid w:val="008766CC"/>
    <w:rsid w:val="008773CB"/>
    <w:rsid w:val="0088029A"/>
    <w:rsid w:val="00882B21"/>
    <w:rsid w:val="00882F98"/>
    <w:rsid w:val="00883142"/>
    <w:rsid w:val="00884173"/>
    <w:rsid w:val="00884DAC"/>
    <w:rsid w:val="008854DF"/>
    <w:rsid w:val="0088584C"/>
    <w:rsid w:val="00885E14"/>
    <w:rsid w:val="00886227"/>
    <w:rsid w:val="00887003"/>
    <w:rsid w:val="00887268"/>
    <w:rsid w:val="008878F5"/>
    <w:rsid w:val="00891BB0"/>
    <w:rsid w:val="00891BE6"/>
    <w:rsid w:val="00891FBD"/>
    <w:rsid w:val="008930DF"/>
    <w:rsid w:val="008930E3"/>
    <w:rsid w:val="00894975"/>
    <w:rsid w:val="00895D51"/>
    <w:rsid w:val="008962D1"/>
    <w:rsid w:val="0089636B"/>
    <w:rsid w:val="008969E9"/>
    <w:rsid w:val="00897767"/>
    <w:rsid w:val="008A009D"/>
    <w:rsid w:val="008A1BBC"/>
    <w:rsid w:val="008A39A3"/>
    <w:rsid w:val="008A3D6C"/>
    <w:rsid w:val="008A580D"/>
    <w:rsid w:val="008A5F54"/>
    <w:rsid w:val="008A6587"/>
    <w:rsid w:val="008A678F"/>
    <w:rsid w:val="008A67DE"/>
    <w:rsid w:val="008A70E8"/>
    <w:rsid w:val="008A745B"/>
    <w:rsid w:val="008A78FD"/>
    <w:rsid w:val="008A7CC1"/>
    <w:rsid w:val="008B0037"/>
    <w:rsid w:val="008B0B3D"/>
    <w:rsid w:val="008B3913"/>
    <w:rsid w:val="008B418C"/>
    <w:rsid w:val="008B44BC"/>
    <w:rsid w:val="008B4779"/>
    <w:rsid w:val="008B5976"/>
    <w:rsid w:val="008B5B66"/>
    <w:rsid w:val="008B5BF9"/>
    <w:rsid w:val="008B7E99"/>
    <w:rsid w:val="008C0490"/>
    <w:rsid w:val="008C1674"/>
    <w:rsid w:val="008C21DC"/>
    <w:rsid w:val="008C330F"/>
    <w:rsid w:val="008C41BF"/>
    <w:rsid w:val="008C5216"/>
    <w:rsid w:val="008C5901"/>
    <w:rsid w:val="008C59D2"/>
    <w:rsid w:val="008C718C"/>
    <w:rsid w:val="008C749F"/>
    <w:rsid w:val="008D0378"/>
    <w:rsid w:val="008D03E3"/>
    <w:rsid w:val="008D0609"/>
    <w:rsid w:val="008D36C9"/>
    <w:rsid w:val="008D4C42"/>
    <w:rsid w:val="008D5D3D"/>
    <w:rsid w:val="008D72E4"/>
    <w:rsid w:val="008D7316"/>
    <w:rsid w:val="008D7703"/>
    <w:rsid w:val="008D791A"/>
    <w:rsid w:val="008D7E7E"/>
    <w:rsid w:val="008E03F7"/>
    <w:rsid w:val="008E0C8F"/>
    <w:rsid w:val="008E1A9B"/>
    <w:rsid w:val="008E4BF8"/>
    <w:rsid w:val="008E4E0A"/>
    <w:rsid w:val="008E6222"/>
    <w:rsid w:val="008E7613"/>
    <w:rsid w:val="008F0317"/>
    <w:rsid w:val="008F0E90"/>
    <w:rsid w:val="008F19D5"/>
    <w:rsid w:val="008F1CD3"/>
    <w:rsid w:val="008F22BA"/>
    <w:rsid w:val="008F4212"/>
    <w:rsid w:val="008F4358"/>
    <w:rsid w:val="008F4706"/>
    <w:rsid w:val="008F6342"/>
    <w:rsid w:val="008F6A03"/>
    <w:rsid w:val="008F78BF"/>
    <w:rsid w:val="00900091"/>
    <w:rsid w:val="009007A0"/>
    <w:rsid w:val="00900A84"/>
    <w:rsid w:val="0090281F"/>
    <w:rsid w:val="00902C5A"/>
    <w:rsid w:val="00903C79"/>
    <w:rsid w:val="009062B3"/>
    <w:rsid w:val="00906E52"/>
    <w:rsid w:val="00907ABF"/>
    <w:rsid w:val="0091187D"/>
    <w:rsid w:val="0091241C"/>
    <w:rsid w:val="009129B9"/>
    <w:rsid w:val="00913101"/>
    <w:rsid w:val="00915762"/>
    <w:rsid w:val="009163AF"/>
    <w:rsid w:val="00916A85"/>
    <w:rsid w:val="00916EE9"/>
    <w:rsid w:val="00921C02"/>
    <w:rsid w:val="00921DBB"/>
    <w:rsid w:val="00922E17"/>
    <w:rsid w:val="00923218"/>
    <w:rsid w:val="0092564A"/>
    <w:rsid w:val="00926B9B"/>
    <w:rsid w:val="00926D73"/>
    <w:rsid w:val="00926EAD"/>
    <w:rsid w:val="00927863"/>
    <w:rsid w:val="00927ADC"/>
    <w:rsid w:val="00927F7B"/>
    <w:rsid w:val="0093055D"/>
    <w:rsid w:val="00930820"/>
    <w:rsid w:val="00931500"/>
    <w:rsid w:val="00931A88"/>
    <w:rsid w:val="00931DBF"/>
    <w:rsid w:val="00935333"/>
    <w:rsid w:val="00935692"/>
    <w:rsid w:val="009360C7"/>
    <w:rsid w:val="00936DFB"/>
    <w:rsid w:val="009375DF"/>
    <w:rsid w:val="009401B7"/>
    <w:rsid w:val="00940D4B"/>
    <w:rsid w:val="00942AB6"/>
    <w:rsid w:val="00942CCB"/>
    <w:rsid w:val="0094493F"/>
    <w:rsid w:val="00944E84"/>
    <w:rsid w:val="00945014"/>
    <w:rsid w:val="00945380"/>
    <w:rsid w:val="00945952"/>
    <w:rsid w:val="00946433"/>
    <w:rsid w:val="00946D8F"/>
    <w:rsid w:val="00950A84"/>
    <w:rsid w:val="00950FC7"/>
    <w:rsid w:val="0095159D"/>
    <w:rsid w:val="0095241E"/>
    <w:rsid w:val="00953639"/>
    <w:rsid w:val="00953888"/>
    <w:rsid w:val="00953DEB"/>
    <w:rsid w:val="00955691"/>
    <w:rsid w:val="00955AC4"/>
    <w:rsid w:val="00955DDC"/>
    <w:rsid w:val="00955FF6"/>
    <w:rsid w:val="00956C23"/>
    <w:rsid w:val="00957DF9"/>
    <w:rsid w:val="00960E40"/>
    <w:rsid w:val="00962D5E"/>
    <w:rsid w:val="00963D4F"/>
    <w:rsid w:val="009642BE"/>
    <w:rsid w:val="0096498F"/>
    <w:rsid w:val="009653F2"/>
    <w:rsid w:val="00965566"/>
    <w:rsid w:val="00965ECC"/>
    <w:rsid w:val="00966433"/>
    <w:rsid w:val="00966D98"/>
    <w:rsid w:val="00970414"/>
    <w:rsid w:val="009706C1"/>
    <w:rsid w:val="009706EC"/>
    <w:rsid w:val="00970788"/>
    <w:rsid w:val="0097124B"/>
    <w:rsid w:val="00971946"/>
    <w:rsid w:val="00972865"/>
    <w:rsid w:val="0097330C"/>
    <w:rsid w:val="009733E9"/>
    <w:rsid w:val="00975549"/>
    <w:rsid w:val="00975DAF"/>
    <w:rsid w:val="00975ED4"/>
    <w:rsid w:val="009775FC"/>
    <w:rsid w:val="00977A93"/>
    <w:rsid w:val="00980C25"/>
    <w:rsid w:val="00980FF3"/>
    <w:rsid w:val="009817F9"/>
    <w:rsid w:val="00981921"/>
    <w:rsid w:val="00981A37"/>
    <w:rsid w:val="00982F92"/>
    <w:rsid w:val="00983054"/>
    <w:rsid w:val="00983807"/>
    <w:rsid w:val="00983A44"/>
    <w:rsid w:val="009842F4"/>
    <w:rsid w:val="00984A14"/>
    <w:rsid w:val="009867C7"/>
    <w:rsid w:val="009878DB"/>
    <w:rsid w:val="009923DE"/>
    <w:rsid w:val="009930C7"/>
    <w:rsid w:val="00994F41"/>
    <w:rsid w:val="00996AF3"/>
    <w:rsid w:val="00997296"/>
    <w:rsid w:val="0099758F"/>
    <w:rsid w:val="009975B3"/>
    <w:rsid w:val="009A0B67"/>
    <w:rsid w:val="009A1F4C"/>
    <w:rsid w:val="009A3079"/>
    <w:rsid w:val="009A342D"/>
    <w:rsid w:val="009A3630"/>
    <w:rsid w:val="009A4219"/>
    <w:rsid w:val="009A42BF"/>
    <w:rsid w:val="009A4E8B"/>
    <w:rsid w:val="009A5AAB"/>
    <w:rsid w:val="009A6B31"/>
    <w:rsid w:val="009A6C11"/>
    <w:rsid w:val="009A723F"/>
    <w:rsid w:val="009A793A"/>
    <w:rsid w:val="009B160A"/>
    <w:rsid w:val="009B3EB8"/>
    <w:rsid w:val="009B5315"/>
    <w:rsid w:val="009B5484"/>
    <w:rsid w:val="009B7CE7"/>
    <w:rsid w:val="009C0A9F"/>
    <w:rsid w:val="009C149B"/>
    <w:rsid w:val="009C15E8"/>
    <w:rsid w:val="009C1EB8"/>
    <w:rsid w:val="009C2E86"/>
    <w:rsid w:val="009C4667"/>
    <w:rsid w:val="009C5366"/>
    <w:rsid w:val="009C5EBA"/>
    <w:rsid w:val="009C63F3"/>
    <w:rsid w:val="009C6536"/>
    <w:rsid w:val="009C66B0"/>
    <w:rsid w:val="009C79C6"/>
    <w:rsid w:val="009D07FD"/>
    <w:rsid w:val="009D0CE2"/>
    <w:rsid w:val="009D1A46"/>
    <w:rsid w:val="009D302C"/>
    <w:rsid w:val="009D42A4"/>
    <w:rsid w:val="009D54F1"/>
    <w:rsid w:val="009D5F04"/>
    <w:rsid w:val="009D6021"/>
    <w:rsid w:val="009D62D3"/>
    <w:rsid w:val="009D6865"/>
    <w:rsid w:val="009D712F"/>
    <w:rsid w:val="009D76F9"/>
    <w:rsid w:val="009E0947"/>
    <w:rsid w:val="009E1E0A"/>
    <w:rsid w:val="009E1EFD"/>
    <w:rsid w:val="009E39E5"/>
    <w:rsid w:val="009E477A"/>
    <w:rsid w:val="009E629F"/>
    <w:rsid w:val="009E73AF"/>
    <w:rsid w:val="009F0FF1"/>
    <w:rsid w:val="009F2652"/>
    <w:rsid w:val="009F6E2F"/>
    <w:rsid w:val="009F70C1"/>
    <w:rsid w:val="009F7F01"/>
    <w:rsid w:val="00A00491"/>
    <w:rsid w:val="00A0184F"/>
    <w:rsid w:val="00A07CD8"/>
    <w:rsid w:val="00A10693"/>
    <w:rsid w:val="00A109AF"/>
    <w:rsid w:val="00A1210A"/>
    <w:rsid w:val="00A121E4"/>
    <w:rsid w:val="00A1299A"/>
    <w:rsid w:val="00A1487C"/>
    <w:rsid w:val="00A1655A"/>
    <w:rsid w:val="00A16DF6"/>
    <w:rsid w:val="00A17206"/>
    <w:rsid w:val="00A17329"/>
    <w:rsid w:val="00A17FEE"/>
    <w:rsid w:val="00A215B8"/>
    <w:rsid w:val="00A222FE"/>
    <w:rsid w:val="00A22705"/>
    <w:rsid w:val="00A231AB"/>
    <w:rsid w:val="00A2348F"/>
    <w:rsid w:val="00A240CB"/>
    <w:rsid w:val="00A24FEA"/>
    <w:rsid w:val="00A264B7"/>
    <w:rsid w:val="00A265E1"/>
    <w:rsid w:val="00A26C0D"/>
    <w:rsid w:val="00A2740F"/>
    <w:rsid w:val="00A30AB0"/>
    <w:rsid w:val="00A30F3A"/>
    <w:rsid w:val="00A30F68"/>
    <w:rsid w:val="00A3106A"/>
    <w:rsid w:val="00A31C31"/>
    <w:rsid w:val="00A31F96"/>
    <w:rsid w:val="00A325D0"/>
    <w:rsid w:val="00A330AA"/>
    <w:rsid w:val="00A341F1"/>
    <w:rsid w:val="00A34CE3"/>
    <w:rsid w:val="00A34D9F"/>
    <w:rsid w:val="00A34F35"/>
    <w:rsid w:val="00A367BA"/>
    <w:rsid w:val="00A37205"/>
    <w:rsid w:val="00A4015C"/>
    <w:rsid w:val="00A41474"/>
    <w:rsid w:val="00A41D9C"/>
    <w:rsid w:val="00A41FF5"/>
    <w:rsid w:val="00A424AE"/>
    <w:rsid w:val="00A42F6F"/>
    <w:rsid w:val="00A444B3"/>
    <w:rsid w:val="00A454C7"/>
    <w:rsid w:val="00A457C5"/>
    <w:rsid w:val="00A516BB"/>
    <w:rsid w:val="00A523DE"/>
    <w:rsid w:val="00A52B79"/>
    <w:rsid w:val="00A536CA"/>
    <w:rsid w:val="00A54497"/>
    <w:rsid w:val="00A55750"/>
    <w:rsid w:val="00A56213"/>
    <w:rsid w:val="00A56496"/>
    <w:rsid w:val="00A60609"/>
    <w:rsid w:val="00A60D04"/>
    <w:rsid w:val="00A60F80"/>
    <w:rsid w:val="00A6112F"/>
    <w:rsid w:val="00A617B5"/>
    <w:rsid w:val="00A61C5E"/>
    <w:rsid w:val="00A62199"/>
    <w:rsid w:val="00A627D2"/>
    <w:rsid w:val="00A63C46"/>
    <w:rsid w:val="00A640B7"/>
    <w:rsid w:val="00A65374"/>
    <w:rsid w:val="00A65FA1"/>
    <w:rsid w:val="00A66D70"/>
    <w:rsid w:val="00A67183"/>
    <w:rsid w:val="00A67F79"/>
    <w:rsid w:val="00A7051A"/>
    <w:rsid w:val="00A711FD"/>
    <w:rsid w:val="00A72150"/>
    <w:rsid w:val="00A72811"/>
    <w:rsid w:val="00A73C28"/>
    <w:rsid w:val="00A74A8A"/>
    <w:rsid w:val="00A74B29"/>
    <w:rsid w:val="00A751B0"/>
    <w:rsid w:val="00A75593"/>
    <w:rsid w:val="00A7565D"/>
    <w:rsid w:val="00A75999"/>
    <w:rsid w:val="00A76DCE"/>
    <w:rsid w:val="00A80492"/>
    <w:rsid w:val="00A81419"/>
    <w:rsid w:val="00A819E6"/>
    <w:rsid w:val="00A8356B"/>
    <w:rsid w:val="00A836DB"/>
    <w:rsid w:val="00A83AB7"/>
    <w:rsid w:val="00A83E4F"/>
    <w:rsid w:val="00A83FD1"/>
    <w:rsid w:val="00A8442C"/>
    <w:rsid w:val="00A84C3B"/>
    <w:rsid w:val="00A873DF"/>
    <w:rsid w:val="00A87920"/>
    <w:rsid w:val="00A90490"/>
    <w:rsid w:val="00A91D23"/>
    <w:rsid w:val="00A95E63"/>
    <w:rsid w:val="00A96843"/>
    <w:rsid w:val="00A968D1"/>
    <w:rsid w:val="00A97379"/>
    <w:rsid w:val="00AA0FFC"/>
    <w:rsid w:val="00AA26CD"/>
    <w:rsid w:val="00AA27F4"/>
    <w:rsid w:val="00AA3057"/>
    <w:rsid w:val="00AA37A6"/>
    <w:rsid w:val="00AA38D6"/>
    <w:rsid w:val="00AA4632"/>
    <w:rsid w:val="00AA49E3"/>
    <w:rsid w:val="00AA501B"/>
    <w:rsid w:val="00AA636B"/>
    <w:rsid w:val="00AA6594"/>
    <w:rsid w:val="00AA6A5C"/>
    <w:rsid w:val="00AA75BA"/>
    <w:rsid w:val="00AA7807"/>
    <w:rsid w:val="00AB030A"/>
    <w:rsid w:val="00AB229D"/>
    <w:rsid w:val="00AB2637"/>
    <w:rsid w:val="00AB3693"/>
    <w:rsid w:val="00AB52F6"/>
    <w:rsid w:val="00AB5C5B"/>
    <w:rsid w:val="00AB5F75"/>
    <w:rsid w:val="00AB64FB"/>
    <w:rsid w:val="00AB7953"/>
    <w:rsid w:val="00AB7AED"/>
    <w:rsid w:val="00AB7E66"/>
    <w:rsid w:val="00AC07BA"/>
    <w:rsid w:val="00AC08DE"/>
    <w:rsid w:val="00AC0F65"/>
    <w:rsid w:val="00AC1234"/>
    <w:rsid w:val="00AC1EE7"/>
    <w:rsid w:val="00AC2172"/>
    <w:rsid w:val="00AC2344"/>
    <w:rsid w:val="00AC25F5"/>
    <w:rsid w:val="00AC2AE8"/>
    <w:rsid w:val="00AC35EF"/>
    <w:rsid w:val="00AC43E5"/>
    <w:rsid w:val="00AC44F8"/>
    <w:rsid w:val="00AC4BC4"/>
    <w:rsid w:val="00AC728A"/>
    <w:rsid w:val="00AD0AA6"/>
    <w:rsid w:val="00AD1EB4"/>
    <w:rsid w:val="00AD2087"/>
    <w:rsid w:val="00AD454B"/>
    <w:rsid w:val="00AD72F3"/>
    <w:rsid w:val="00AD784D"/>
    <w:rsid w:val="00AD7F82"/>
    <w:rsid w:val="00AE09B6"/>
    <w:rsid w:val="00AE16F4"/>
    <w:rsid w:val="00AE1864"/>
    <w:rsid w:val="00AE32DB"/>
    <w:rsid w:val="00AE402D"/>
    <w:rsid w:val="00AE53E6"/>
    <w:rsid w:val="00AE5D9E"/>
    <w:rsid w:val="00AE61E2"/>
    <w:rsid w:val="00AE63A8"/>
    <w:rsid w:val="00AE7F73"/>
    <w:rsid w:val="00AF024C"/>
    <w:rsid w:val="00AF0296"/>
    <w:rsid w:val="00AF0E54"/>
    <w:rsid w:val="00AF160F"/>
    <w:rsid w:val="00AF22FF"/>
    <w:rsid w:val="00AF4A33"/>
    <w:rsid w:val="00AF4DD5"/>
    <w:rsid w:val="00AF5337"/>
    <w:rsid w:val="00AF560E"/>
    <w:rsid w:val="00AF5977"/>
    <w:rsid w:val="00AF6ACB"/>
    <w:rsid w:val="00AF7FAF"/>
    <w:rsid w:val="00B00AFC"/>
    <w:rsid w:val="00B00E0E"/>
    <w:rsid w:val="00B0190B"/>
    <w:rsid w:val="00B01B1A"/>
    <w:rsid w:val="00B02128"/>
    <w:rsid w:val="00B02DEA"/>
    <w:rsid w:val="00B034BE"/>
    <w:rsid w:val="00B0395C"/>
    <w:rsid w:val="00B05008"/>
    <w:rsid w:val="00B05414"/>
    <w:rsid w:val="00B05886"/>
    <w:rsid w:val="00B06B5B"/>
    <w:rsid w:val="00B06BE9"/>
    <w:rsid w:val="00B0727C"/>
    <w:rsid w:val="00B07CE9"/>
    <w:rsid w:val="00B1009C"/>
    <w:rsid w:val="00B1028B"/>
    <w:rsid w:val="00B10335"/>
    <w:rsid w:val="00B103BE"/>
    <w:rsid w:val="00B14BFA"/>
    <w:rsid w:val="00B16F28"/>
    <w:rsid w:val="00B17973"/>
    <w:rsid w:val="00B2052B"/>
    <w:rsid w:val="00B20825"/>
    <w:rsid w:val="00B217A7"/>
    <w:rsid w:val="00B22786"/>
    <w:rsid w:val="00B234AE"/>
    <w:rsid w:val="00B23901"/>
    <w:rsid w:val="00B24C94"/>
    <w:rsid w:val="00B2579D"/>
    <w:rsid w:val="00B3227B"/>
    <w:rsid w:val="00B32B74"/>
    <w:rsid w:val="00B33045"/>
    <w:rsid w:val="00B3401E"/>
    <w:rsid w:val="00B34D8B"/>
    <w:rsid w:val="00B37582"/>
    <w:rsid w:val="00B41184"/>
    <w:rsid w:val="00B415CC"/>
    <w:rsid w:val="00B41922"/>
    <w:rsid w:val="00B42598"/>
    <w:rsid w:val="00B42C15"/>
    <w:rsid w:val="00B42FBB"/>
    <w:rsid w:val="00B43EB5"/>
    <w:rsid w:val="00B4524A"/>
    <w:rsid w:val="00B45DE7"/>
    <w:rsid w:val="00B501AB"/>
    <w:rsid w:val="00B5063B"/>
    <w:rsid w:val="00B51056"/>
    <w:rsid w:val="00B51EDB"/>
    <w:rsid w:val="00B51F35"/>
    <w:rsid w:val="00B52A4C"/>
    <w:rsid w:val="00B53CA4"/>
    <w:rsid w:val="00B54EA7"/>
    <w:rsid w:val="00B554E4"/>
    <w:rsid w:val="00B555C1"/>
    <w:rsid w:val="00B55F70"/>
    <w:rsid w:val="00B56390"/>
    <w:rsid w:val="00B57996"/>
    <w:rsid w:val="00B601C5"/>
    <w:rsid w:val="00B60202"/>
    <w:rsid w:val="00B619E6"/>
    <w:rsid w:val="00B61EE8"/>
    <w:rsid w:val="00B62D38"/>
    <w:rsid w:val="00B633F7"/>
    <w:rsid w:val="00B64E14"/>
    <w:rsid w:val="00B67E50"/>
    <w:rsid w:val="00B7070F"/>
    <w:rsid w:val="00B724E1"/>
    <w:rsid w:val="00B72892"/>
    <w:rsid w:val="00B73AF9"/>
    <w:rsid w:val="00B741B3"/>
    <w:rsid w:val="00B74FC6"/>
    <w:rsid w:val="00B750EA"/>
    <w:rsid w:val="00B75D89"/>
    <w:rsid w:val="00B76836"/>
    <w:rsid w:val="00B7740F"/>
    <w:rsid w:val="00B777E2"/>
    <w:rsid w:val="00B81386"/>
    <w:rsid w:val="00B81ADE"/>
    <w:rsid w:val="00B82212"/>
    <w:rsid w:val="00B829A0"/>
    <w:rsid w:val="00B82EBC"/>
    <w:rsid w:val="00B84639"/>
    <w:rsid w:val="00B8606A"/>
    <w:rsid w:val="00B86332"/>
    <w:rsid w:val="00B92B7D"/>
    <w:rsid w:val="00B92F0B"/>
    <w:rsid w:val="00B931EC"/>
    <w:rsid w:val="00B93242"/>
    <w:rsid w:val="00B93543"/>
    <w:rsid w:val="00B93BA6"/>
    <w:rsid w:val="00B93F84"/>
    <w:rsid w:val="00B9469B"/>
    <w:rsid w:val="00B95080"/>
    <w:rsid w:val="00BA0742"/>
    <w:rsid w:val="00BA0828"/>
    <w:rsid w:val="00BA21AF"/>
    <w:rsid w:val="00BA2220"/>
    <w:rsid w:val="00BA29F6"/>
    <w:rsid w:val="00BA33B4"/>
    <w:rsid w:val="00BA4457"/>
    <w:rsid w:val="00BA46D2"/>
    <w:rsid w:val="00BA6519"/>
    <w:rsid w:val="00BA7289"/>
    <w:rsid w:val="00BA771A"/>
    <w:rsid w:val="00BB1636"/>
    <w:rsid w:val="00BB17B3"/>
    <w:rsid w:val="00BB2057"/>
    <w:rsid w:val="00BB336E"/>
    <w:rsid w:val="00BB3D6D"/>
    <w:rsid w:val="00BB518B"/>
    <w:rsid w:val="00BB548D"/>
    <w:rsid w:val="00BB6ACD"/>
    <w:rsid w:val="00BB6E51"/>
    <w:rsid w:val="00BC0173"/>
    <w:rsid w:val="00BC0603"/>
    <w:rsid w:val="00BC170F"/>
    <w:rsid w:val="00BC26B3"/>
    <w:rsid w:val="00BC31BE"/>
    <w:rsid w:val="00BC3F84"/>
    <w:rsid w:val="00BC4457"/>
    <w:rsid w:val="00BC6CCF"/>
    <w:rsid w:val="00BC6EA8"/>
    <w:rsid w:val="00BC7C4E"/>
    <w:rsid w:val="00BD0672"/>
    <w:rsid w:val="00BD0D6B"/>
    <w:rsid w:val="00BD1166"/>
    <w:rsid w:val="00BD149A"/>
    <w:rsid w:val="00BD32FE"/>
    <w:rsid w:val="00BD3F85"/>
    <w:rsid w:val="00BD4F09"/>
    <w:rsid w:val="00BD54B2"/>
    <w:rsid w:val="00BD5C25"/>
    <w:rsid w:val="00BD6977"/>
    <w:rsid w:val="00BD7480"/>
    <w:rsid w:val="00BD75C7"/>
    <w:rsid w:val="00BD799E"/>
    <w:rsid w:val="00BD7A39"/>
    <w:rsid w:val="00BE0BF9"/>
    <w:rsid w:val="00BE3954"/>
    <w:rsid w:val="00BE39AD"/>
    <w:rsid w:val="00BE3DE9"/>
    <w:rsid w:val="00BE5E36"/>
    <w:rsid w:val="00BE60D4"/>
    <w:rsid w:val="00BE6597"/>
    <w:rsid w:val="00BE686A"/>
    <w:rsid w:val="00BE78E0"/>
    <w:rsid w:val="00BF0B12"/>
    <w:rsid w:val="00BF0B6B"/>
    <w:rsid w:val="00BF1037"/>
    <w:rsid w:val="00BF1274"/>
    <w:rsid w:val="00BF21A3"/>
    <w:rsid w:val="00BF2B82"/>
    <w:rsid w:val="00BF3070"/>
    <w:rsid w:val="00BF31C6"/>
    <w:rsid w:val="00BF34D5"/>
    <w:rsid w:val="00BF4099"/>
    <w:rsid w:val="00BF4827"/>
    <w:rsid w:val="00BF5E0F"/>
    <w:rsid w:val="00BF64A3"/>
    <w:rsid w:val="00BF659A"/>
    <w:rsid w:val="00BF74D8"/>
    <w:rsid w:val="00C0602A"/>
    <w:rsid w:val="00C06205"/>
    <w:rsid w:val="00C0638B"/>
    <w:rsid w:val="00C07B6C"/>
    <w:rsid w:val="00C07BBD"/>
    <w:rsid w:val="00C10468"/>
    <w:rsid w:val="00C11D11"/>
    <w:rsid w:val="00C120F3"/>
    <w:rsid w:val="00C127BC"/>
    <w:rsid w:val="00C12E02"/>
    <w:rsid w:val="00C132B2"/>
    <w:rsid w:val="00C13987"/>
    <w:rsid w:val="00C14547"/>
    <w:rsid w:val="00C1499E"/>
    <w:rsid w:val="00C1588B"/>
    <w:rsid w:val="00C22A68"/>
    <w:rsid w:val="00C22A77"/>
    <w:rsid w:val="00C230BF"/>
    <w:rsid w:val="00C23A35"/>
    <w:rsid w:val="00C23AB7"/>
    <w:rsid w:val="00C23E60"/>
    <w:rsid w:val="00C243FF"/>
    <w:rsid w:val="00C2493A"/>
    <w:rsid w:val="00C252E7"/>
    <w:rsid w:val="00C25674"/>
    <w:rsid w:val="00C2597B"/>
    <w:rsid w:val="00C25C6A"/>
    <w:rsid w:val="00C26BE3"/>
    <w:rsid w:val="00C27F32"/>
    <w:rsid w:val="00C3036B"/>
    <w:rsid w:val="00C320F8"/>
    <w:rsid w:val="00C34744"/>
    <w:rsid w:val="00C352AB"/>
    <w:rsid w:val="00C35605"/>
    <w:rsid w:val="00C35D85"/>
    <w:rsid w:val="00C35DE3"/>
    <w:rsid w:val="00C35EE5"/>
    <w:rsid w:val="00C3649B"/>
    <w:rsid w:val="00C41222"/>
    <w:rsid w:val="00C41240"/>
    <w:rsid w:val="00C41CFA"/>
    <w:rsid w:val="00C41F37"/>
    <w:rsid w:val="00C424F5"/>
    <w:rsid w:val="00C4345F"/>
    <w:rsid w:val="00C4377D"/>
    <w:rsid w:val="00C44BFF"/>
    <w:rsid w:val="00C45B30"/>
    <w:rsid w:val="00C46261"/>
    <w:rsid w:val="00C467C4"/>
    <w:rsid w:val="00C472D4"/>
    <w:rsid w:val="00C4736A"/>
    <w:rsid w:val="00C5125A"/>
    <w:rsid w:val="00C51AB3"/>
    <w:rsid w:val="00C51AF8"/>
    <w:rsid w:val="00C521E6"/>
    <w:rsid w:val="00C54A06"/>
    <w:rsid w:val="00C55505"/>
    <w:rsid w:val="00C55DDB"/>
    <w:rsid w:val="00C5642E"/>
    <w:rsid w:val="00C575F3"/>
    <w:rsid w:val="00C612B4"/>
    <w:rsid w:val="00C6413B"/>
    <w:rsid w:val="00C64993"/>
    <w:rsid w:val="00C6686A"/>
    <w:rsid w:val="00C670F8"/>
    <w:rsid w:val="00C671FD"/>
    <w:rsid w:val="00C70A2F"/>
    <w:rsid w:val="00C71037"/>
    <w:rsid w:val="00C710F1"/>
    <w:rsid w:val="00C720E1"/>
    <w:rsid w:val="00C7298C"/>
    <w:rsid w:val="00C72BFD"/>
    <w:rsid w:val="00C72C8B"/>
    <w:rsid w:val="00C738FF"/>
    <w:rsid w:val="00C73DE8"/>
    <w:rsid w:val="00C74560"/>
    <w:rsid w:val="00C747F6"/>
    <w:rsid w:val="00C7599D"/>
    <w:rsid w:val="00C766F8"/>
    <w:rsid w:val="00C767D3"/>
    <w:rsid w:val="00C76E24"/>
    <w:rsid w:val="00C77992"/>
    <w:rsid w:val="00C77C51"/>
    <w:rsid w:val="00C8003D"/>
    <w:rsid w:val="00C80997"/>
    <w:rsid w:val="00C81DF9"/>
    <w:rsid w:val="00C82968"/>
    <w:rsid w:val="00C835B7"/>
    <w:rsid w:val="00C84398"/>
    <w:rsid w:val="00C8547E"/>
    <w:rsid w:val="00C85997"/>
    <w:rsid w:val="00C86E77"/>
    <w:rsid w:val="00C8774F"/>
    <w:rsid w:val="00C90138"/>
    <w:rsid w:val="00C90958"/>
    <w:rsid w:val="00C90D80"/>
    <w:rsid w:val="00C92F5D"/>
    <w:rsid w:val="00C93311"/>
    <w:rsid w:val="00C96FF9"/>
    <w:rsid w:val="00CA1622"/>
    <w:rsid w:val="00CA1F61"/>
    <w:rsid w:val="00CA40B5"/>
    <w:rsid w:val="00CA5A76"/>
    <w:rsid w:val="00CA6638"/>
    <w:rsid w:val="00CB0467"/>
    <w:rsid w:val="00CB04FE"/>
    <w:rsid w:val="00CB2C66"/>
    <w:rsid w:val="00CB3797"/>
    <w:rsid w:val="00CB3FB4"/>
    <w:rsid w:val="00CB49A3"/>
    <w:rsid w:val="00CB49BB"/>
    <w:rsid w:val="00CB50FC"/>
    <w:rsid w:val="00CB567A"/>
    <w:rsid w:val="00CB5B79"/>
    <w:rsid w:val="00CB75D8"/>
    <w:rsid w:val="00CC182B"/>
    <w:rsid w:val="00CC21BE"/>
    <w:rsid w:val="00CC23F5"/>
    <w:rsid w:val="00CC2553"/>
    <w:rsid w:val="00CC4298"/>
    <w:rsid w:val="00CC5BB5"/>
    <w:rsid w:val="00CC60C2"/>
    <w:rsid w:val="00CC6349"/>
    <w:rsid w:val="00CC7427"/>
    <w:rsid w:val="00CC74B3"/>
    <w:rsid w:val="00CC76ED"/>
    <w:rsid w:val="00CD0345"/>
    <w:rsid w:val="00CD15EE"/>
    <w:rsid w:val="00CD3B48"/>
    <w:rsid w:val="00CD3E20"/>
    <w:rsid w:val="00CD5F26"/>
    <w:rsid w:val="00CD6776"/>
    <w:rsid w:val="00CD763D"/>
    <w:rsid w:val="00CD7AEA"/>
    <w:rsid w:val="00CD7B8D"/>
    <w:rsid w:val="00CE294A"/>
    <w:rsid w:val="00CE4178"/>
    <w:rsid w:val="00CE4587"/>
    <w:rsid w:val="00CE5BBB"/>
    <w:rsid w:val="00CE65AB"/>
    <w:rsid w:val="00CE6807"/>
    <w:rsid w:val="00CE7B57"/>
    <w:rsid w:val="00CF0EFF"/>
    <w:rsid w:val="00CF185D"/>
    <w:rsid w:val="00CF2297"/>
    <w:rsid w:val="00CF45CE"/>
    <w:rsid w:val="00CF4F41"/>
    <w:rsid w:val="00CF51C4"/>
    <w:rsid w:val="00CF53A6"/>
    <w:rsid w:val="00CF54FF"/>
    <w:rsid w:val="00CF773B"/>
    <w:rsid w:val="00CF78E5"/>
    <w:rsid w:val="00CF7A42"/>
    <w:rsid w:val="00D002E6"/>
    <w:rsid w:val="00D01320"/>
    <w:rsid w:val="00D01587"/>
    <w:rsid w:val="00D0208C"/>
    <w:rsid w:val="00D0242C"/>
    <w:rsid w:val="00D02564"/>
    <w:rsid w:val="00D031D0"/>
    <w:rsid w:val="00D03CF2"/>
    <w:rsid w:val="00D03E42"/>
    <w:rsid w:val="00D05111"/>
    <w:rsid w:val="00D100A2"/>
    <w:rsid w:val="00D12018"/>
    <w:rsid w:val="00D1250A"/>
    <w:rsid w:val="00D13035"/>
    <w:rsid w:val="00D145D9"/>
    <w:rsid w:val="00D146BA"/>
    <w:rsid w:val="00D15168"/>
    <w:rsid w:val="00D16398"/>
    <w:rsid w:val="00D16B84"/>
    <w:rsid w:val="00D16DEA"/>
    <w:rsid w:val="00D172AE"/>
    <w:rsid w:val="00D178CF"/>
    <w:rsid w:val="00D20C80"/>
    <w:rsid w:val="00D2191E"/>
    <w:rsid w:val="00D21C3C"/>
    <w:rsid w:val="00D24522"/>
    <w:rsid w:val="00D268CF"/>
    <w:rsid w:val="00D31DEE"/>
    <w:rsid w:val="00D32732"/>
    <w:rsid w:val="00D34C60"/>
    <w:rsid w:val="00D34E0C"/>
    <w:rsid w:val="00D36894"/>
    <w:rsid w:val="00D374EE"/>
    <w:rsid w:val="00D3789B"/>
    <w:rsid w:val="00D41560"/>
    <w:rsid w:val="00D41C54"/>
    <w:rsid w:val="00D42240"/>
    <w:rsid w:val="00D42F1E"/>
    <w:rsid w:val="00D444EB"/>
    <w:rsid w:val="00D44C9E"/>
    <w:rsid w:val="00D4564A"/>
    <w:rsid w:val="00D464BD"/>
    <w:rsid w:val="00D46568"/>
    <w:rsid w:val="00D50B86"/>
    <w:rsid w:val="00D52246"/>
    <w:rsid w:val="00D53024"/>
    <w:rsid w:val="00D546AF"/>
    <w:rsid w:val="00D54ADA"/>
    <w:rsid w:val="00D57F67"/>
    <w:rsid w:val="00D60242"/>
    <w:rsid w:val="00D60997"/>
    <w:rsid w:val="00D60DC8"/>
    <w:rsid w:val="00D61B24"/>
    <w:rsid w:val="00D6277B"/>
    <w:rsid w:val="00D637C3"/>
    <w:rsid w:val="00D63A21"/>
    <w:rsid w:val="00D64F04"/>
    <w:rsid w:val="00D66912"/>
    <w:rsid w:val="00D6709D"/>
    <w:rsid w:val="00D67D79"/>
    <w:rsid w:val="00D705DE"/>
    <w:rsid w:val="00D706E7"/>
    <w:rsid w:val="00D7095C"/>
    <w:rsid w:val="00D70D5D"/>
    <w:rsid w:val="00D718CB"/>
    <w:rsid w:val="00D71E43"/>
    <w:rsid w:val="00D720CE"/>
    <w:rsid w:val="00D72C26"/>
    <w:rsid w:val="00D73672"/>
    <w:rsid w:val="00D742EA"/>
    <w:rsid w:val="00D75F2F"/>
    <w:rsid w:val="00D761BA"/>
    <w:rsid w:val="00D76231"/>
    <w:rsid w:val="00D764A6"/>
    <w:rsid w:val="00D77CEF"/>
    <w:rsid w:val="00D80BD7"/>
    <w:rsid w:val="00D81272"/>
    <w:rsid w:val="00D819A1"/>
    <w:rsid w:val="00D823D2"/>
    <w:rsid w:val="00D8396D"/>
    <w:rsid w:val="00D847D9"/>
    <w:rsid w:val="00D85385"/>
    <w:rsid w:val="00D867E7"/>
    <w:rsid w:val="00D906C5"/>
    <w:rsid w:val="00D9071A"/>
    <w:rsid w:val="00D90789"/>
    <w:rsid w:val="00D90A96"/>
    <w:rsid w:val="00D9264B"/>
    <w:rsid w:val="00D92BDE"/>
    <w:rsid w:val="00D92F25"/>
    <w:rsid w:val="00D94AE2"/>
    <w:rsid w:val="00D95807"/>
    <w:rsid w:val="00D95997"/>
    <w:rsid w:val="00D96345"/>
    <w:rsid w:val="00D965C8"/>
    <w:rsid w:val="00D9671F"/>
    <w:rsid w:val="00D97537"/>
    <w:rsid w:val="00D97610"/>
    <w:rsid w:val="00DA02EF"/>
    <w:rsid w:val="00DA08B0"/>
    <w:rsid w:val="00DA0C5A"/>
    <w:rsid w:val="00DA1010"/>
    <w:rsid w:val="00DA2146"/>
    <w:rsid w:val="00DA2CB5"/>
    <w:rsid w:val="00DA3595"/>
    <w:rsid w:val="00DA3DAE"/>
    <w:rsid w:val="00DA49F0"/>
    <w:rsid w:val="00DA6251"/>
    <w:rsid w:val="00DA7632"/>
    <w:rsid w:val="00DA7FD4"/>
    <w:rsid w:val="00DB0355"/>
    <w:rsid w:val="00DB06BD"/>
    <w:rsid w:val="00DB0C77"/>
    <w:rsid w:val="00DB1A32"/>
    <w:rsid w:val="00DB1DDA"/>
    <w:rsid w:val="00DB480D"/>
    <w:rsid w:val="00DB515B"/>
    <w:rsid w:val="00DB5C8F"/>
    <w:rsid w:val="00DB6AED"/>
    <w:rsid w:val="00DB773B"/>
    <w:rsid w:val="00DB7FCD"/>
    <w:rsid w:val="00DC0EA3"/>
    <w:rsid w:val="00DC1670"/>
    <w:rsid w:val="00DC1ACA"/>
    <w:rsid w:val="00DC24DC"/>
    <w:rsid w:val="00DC25D4"/>
    <w:rsid w:val="00DC2DAA"/>
    <w:rsid w:val="00DC3684"/>
    <w:rsid w:val="00DC3D27"/>
    <w:rsid w:val="00DC4179"/>
    <w:rsid w:val="00DC4225"/>
    <w:rsid w:val="00DC44FE"/>
    <w:rsid w:val="00DC45A9"/>
    <w:rsid w:val="00DC51D5"/>
    <w:rsid w:val="00DC6DF3"/>
    <w:rsid w:val="00DC75CA"/>
    <w:rsid w:val="00DC7AC4"/>
    <w:rsid w:val="00DC7B94"/>
    <w:rsid w:val="00DC7EA6"/>
    <w:rsid w:val="00DD16BC"/>
    <w:rsid w:val="00DD420E"/>
    <w:rsid w:val="00DD460D"/>
    <w:rsid w:val="00DD6119"/>
    <w:rsid w:val="00DD612A"/>
    <w:rsid w:val="00DD6476"/>
    <w:rsid w:val="00DD687E"/>
    <w:rsid w:val="00DD69C7"/>
    <w:rsid w:val="00DD6C9C"/>
    <w:rsid w:val="00DE0795"/>
    <w:rsid w:val="00DE0D1D"/>
    <w:rsid w:val="00DE1495"/>
    <w:rsid w:val="00DE1DD2"/>
    <w:rsid w:val="00DE39FC"/>
    <w:rsid w:val="00DE50F1"/>
    <w:rsid w:val="00DE6423"/>
    <w:rsid w:val="00DE6F86"/>
    <w:rsid w:val="00DE7666"/>
    <w:rsid w:val="00DF0E43"/>
    <w:rsid w:val="00DF1346"/>
    <w:rsid w:val="00DF17F7"/>
    <w:rsid w:val="00DF2128"/>
    <w:rsid w:val="00DF46E1"/>
    <w:rsid w:val="00DF47E6"/>
    <w:rsid w:val="00DF583E"/>
    <w:rsid w:val="00DF59F7"/>
    <w:rsid w:val="00DF65AA"/>
    <w:rsid w:val="00DF6DC4"/>
    <w:rsid w:val="00DF7824"/>
    <w:rsid w:val="00E00A92"/>
    <w:rsid w:val="00E01077"/>
    <w:rsid w:val="00E01259"/>
    <w:rsid w:val="00E0175C"/>
    <w:rsid w:val="00E01786"/>
    <w:rsid w:val="00E02795"/>
    <w:rsid w:val="00E027A7"/>
    <w:rsid w:val="00E02A5D"/>
    <w:rsid w:val="00E04879"/>
    <w:rsid w:val="00E05DD2"/>
    <w:rsid w:val="00E05E26"/>
    <w:rsid w:val="00E0604E"/>
    <w:rsid w:val="00E0659C"/>
    <w:rsid w:val="00E06B80"/>
    <w:rsid w:val="00E116EA"/>
    <w:rsid w:val="00E15AD7"/>
    <w:rsid w:val="00E17679"/>
    <w:rsid w:val="00E17F81"/>
    <w:rsid w:val="00E20550"/>
    <w:rsid w:val="00E21606"/>
    <w:rsid w:val="00E2262B"/>
    <w:rsid w:val="00E226EA"/>
    <w:rsid w:val="00E23077"/>
    <w:rsid w:val="00E235F8"/>
    <w:rsid w:val="00E24761"/>
    <w:rsid w:val="00E25887"/>
    <w:rsid w:val="00E25E15"/>
    <w:rsid w:val="00E25EFB"/>
    <w:rsid w:val="00E26318"/>
    <w:rsid w:val="00E2676D"/>
    <w:rsid w:val="00E2689C"/>
    <w:rsid w:val="00E269B2"/>
    <w:rsid w:val="00E30346"/>
    <w:rsid w:val="00E304C5"/>
    <w:rsid w:val="00E31232"/>
    <w:rsid w:val="00E327CE"/>
    <w:rsid w:val="00E33E71"/>
    <w:rsid w:val="00E33FE7"/>
    <w:rsid w:val="00E34DFA"/>
    <w:rsid w:val="00E35813"/>
    <w:rsid w:val="00E36C73"/>
    <w:rsid w:val="00E3788E"/>
    <w:rsid w:val="00E406A1"/>
    <w:rsid w:val="00E407C3"/>
    <w:rsid w:val="00E411DC"/>
    <w:rsid w:val="00E41738"/>
    <w:rsid w:val="00E420C8"/>
    <w:rsid w:val="00E426EE"/>
    <w:rsid w:val="00E43A52"/>
    <w:rsid w:val="00E43A8F"/>
    <w:rsid w:val="00E43C8F"/>
    <w:rsid w:val="00E43D68"/>
    <w:rsid w:val="00E50A52"/>
    <w:rsid w:val="00E513C2"/>
    <w:rsid w:val="00E51753"/>
    <w:rsid w:val="00E51B01"/>
    <w:rsid w:val="00E52D3D"/>
    <w:rsid w:val="00E54379"/>
    <w:rsid w:val="00E55550"/>
    <w:rsid w:val="00E55D03"/>
    <w:rsid w:val="00E5658A"/>
    <w:rsid w:val="00E5694F"/>
    <w:rsid w:val="00E57A6D"/>
    <w:rsid w:val="00E57D92"/>
    <w:rsid w:val="00E60B1E"/>
    <w:rsid w:val="00E61BCE"/>
    <w:rsid w:val="00E629F8"/>
    <w:rsid w:val="00E6545C"/>
    <w:rsid w:val="00E6690C"/>
    <w:rsid w:val="00E66E82"/>
    <w:rsid w:val="00E66F5F"/>
    <w:rsid w:val="00E670EF"/>
    <w:rsid w:val="00E70D00"/>
    <w:rsid w:val="00E72E95"/>
    <w:rsid w:val="00E73318"/>
    <w:rsid w:val="00E7331C"/>
    <w:rsid w:val="00E73FA7"/>
    <w:rsid w:val="00E74C12"/>
    <w:rsid w:val="00E75E7E"/>
    <w:rsid w:val="00E77D86"/>
    <w:rsid w:val="00E80A09"/>
    <w:rsid w:val="00E8102F"/>
    <w:rsid w:val="00E819D7"/>
    <w:rsid w:val="00E81C72"/>
    <w:rsid w:val="00E82F43"/>
    <w:rsid w:val="00E85408"/>
    <w:rsid w:val="00E85437"/>
    <w:rsid w:val="00E8696E"/>
    <w:rsid w:val="00E86C7F"/>
    <w:rsid w:val="00E8710F"/>
    <w:rsid w:val="00E90BB4"/>
    <w:rsid w:val="00E9252D"/>
    <w:rsid w:val="00E929B9"/>
    <w:rsid w:val="00E947BC"/>
    <w:rsid w:val="00E94F57"/>
    <w:rsid w:val="00E94FDE"/>
    <w:rsid w:val="00E9554B"/>
    <w:rsid w:val="00E95E1B"/>
    <w:rsid w:val="00E961FE"/>
    <w:rsid w:val="00E969FA"/>
    <w:rsid w:val="00E97373"/>
    <w:rsid w:val="00E97EA7"/>
    <w:rsid w:val="00EA0305"/>
    <w:rsid w:val="00EA08DA"/>
    <w:rsid w:val="00EA0E86"/>
    <w:rsid w:val="00EA0F44"/>
    <w:rsid w:val="00EA1184"/>
    <w:rsid w:val="00EA129E"/>
    <w:rsid w:val="00EA154D"/>
    <w:rsid w:val="00EA1656"/>
    <w:rsid w:val="00EA1FB8"/>
    <w:rsid w:val="00EA2A77"/>
    <w:rsid w:val="00EA4D0D"/>
    <w:rsid w:val="00EA4DE4"/>
    <w:rsid w:val="00EA5515"/>
    <w:rsid w:val="00EA5A83"/>
    <w:rsid w:val="00EA7C85"/>
    <w:rsid w:val="00EB0737"/>
    <w:rsid w:val="00EB2F37"/>
    <w:rsid w:val="00EB4051"/>
    <w:rsid w:val="00EB5B40"/>
    <w:rsid w:val="00EB727E"/>
    <w:rsid w:val="00EB7D91"/>
    <w:rsid w:val="00EC0D14"/>
    <w:rsid w:val="00EC19E4"/>
    <w:rsid w:val="00EC2914"/>
    <w:rsid w:val="00EC41B9"/>
    <w:rsid w:val="00EC4E01"/>
    <w:rsid w:val="00EC6841"/>
    <w:rsid w:val="00EC7BB2"/>
    <w:rsid w:val="00ED0A1A"/>
    <w:rsid w:val="00ED0F5F"/>
    <w:rsid w:val="00ED1406"/>
    <w:rsid w:val="00ED29AF"/>
    <w:rsid w:val="00ED358F"/>
    <w:rsid w:val="00ED35E5"/>
    <w:rsid w:val="00ED37C6"/>
    <w:rsid w:val="00ED3B6A"/>
    <w:rsid w:val="00ED5400"/>
    <w:rsid w:val="00ED757F"/>
    <w:rsid w:val="00ED75E2"/>
    <w:rsid w:val="00ED7A88"/>
    <w:rsid w:val="00ED7E0D"/>
    <w:rsid w:val="00ED7E99"/>
    <w:rsid w:val="00EE0D9E"/>
    <w:rsid w:val="00EE2B45"/>
    <w:rsid w:val="00EE2E64"/>
    <w:rsid w:val="00EE2EB2"/>
    <w:rsid w:val="00EE3536"/>
    <w:rsid w:val="00EE44F6"/>
    <w:rsid w:val="00EE5CAA"/>
    <w:rsid w:val="00EE5DA7"/>
    <w:rsid w:val="00EE5DFA"/>
    <w:rsid w:val="00EE5ECE"/>
    <w:rsid w:val="00EE635E"/>
    <w:rsid w:val="00EE6394"/>
    <w:rsid w:val="00EE7E86"/>
    <w:rsid w:val="00EF1C06"/>
    <w:rsid w:val="00EF6126"/>
    <w:rsid w:val="00EF713D"/>
    <w:rsid w:val="00EF77CC"/>
    <w:rsid w:val="00F0147A"/>
    <w:rsid w:val="00F01CC7"/>
    <w:rsid w:val="00F0342A"/>
    <w:rsid w:val="00F0422B"/>
    <w:rsid w:val="00F04353"/>
    <w:rsid w:val="00F04783"/>
    <w:rsid w:val="00F058AA"/>
    <w:rsid w:val="00F061AF"/>
    <w:rsid w:val="00F062CA"/>
    <w:rsid w:val="00F073C3"/>
    <w:rsid w:val="00F10731"/>
    <w:rsid w:val="00F130A0"/>
    <w:rsid w:val="00F136E3"/>
    <w:rsid w:val="00F13C79"/>
    <w:rsid w:val="00F1431A"/>
    <w:rsid w:val="00F16EAA"/>
    <w:rsid w:val="00F17A17"/>
    <w:rsid w:val="00F2016E"/>
    <w:rsid w:val="00F2040D"/>
    <w:rsid w:val="00F2129C"/>
    <w:rsid w:val="00F21480"/>
    <w:rsid w:val="00F21591"/>
    <w:rsid w:val="00F21F87"/>
    <w:rsid w:val="00F2327F"/>
    <w:rsid w:val="00F24E2B"/>
    <w:rsid w:val="00F24EF0"/>
    <w:rsid w:val="00F24F0E"/>
    <w:rsid w:val="00F252E7"/>
    <w:rsid w:val="00F25FF3"/>
    <w:rsid w:val="00F2659D"/>
    <w:rsid w:val="00F27042"/>
    <w:rsid w:val="00F2721A"/>
    <w:rsid w:val="00F2754D"/>
    <w:rsid w:val="00F302D9"/>
    <w:rsid w:val="00F32843"/>
    <w:rsid w:val="00F33C38"/>
    <w:rsid w:val="00F343C1"/>
    <w:rsid w:val="00F357C6"/>
    <w:rsid w:val="00F35D3D"/>
    <w:rsid w:val="00F366EA"/>
    <w:rsid w:val="00F40E2D"/>
    <w:rsid w:val="00F4197B"/>
    <w:rsid w:val="00F4241F"/>
    <w:rsid w:val="00F42FDB"/>
    <w:rsid w:val="00F43C89"/>
    <w:rsid w:val="00F44B61"/>
    <w:rsid w:val="00F45EA9"/>
    <w:rsid w:val="00F4671A"/>
    <w:rsid w:val="00F47812"/>
    <w:rsid w:val="00F479FD"/>
    <w:rsid w:val="00F50987"/>
    <w:rsid w:val="00F52D9F"/>
    <w:rsid w:val="00F53782"/>
    <w:rsid w:val="00F552A2"/>
    <w:rsid w:val="00F55ECC"/>
    <w:rsid w:val="00F56151"/>
    <w:rsid w:val="00F57260"/>
    <w:rsid w:val="00F57F35"/>
    <w:rsid w:val="00F61144"/>
    <w:rsid w:val="00F61939"/>
    <w:rsid w:val="00F6302D"/>
    <w:rsid w:val="00F64BBA"/>
    <w:rsid w:val="00F65267"/>
    <w:rsid w:val="00F653CE"/>
    <w:rsid w:val="00F70073"/>
    <w:rsid w:val="00F70A36"/>
    <w:rsid w:val="00F7105E"/>
    <w:rsid w:val="00F7151A"/>
    <w:rsid w:val="00F7170D"/>
    <w:rsid w:val="00F73246"/>
    <w:rsid w:val="00F7335D"/>
    <w:rsid w:val="00F73A04"/>
    <w:rsid w:val="00F7464F"/>
    <w:rsid w:val="00F747CD"/>
    <w:rsid w:val="00F74E1E"/>
    <w:rsid w:val="00F75852"/>
    <w:rsid w:val="00F764B4"/>
    <w:rsid w:val="00F8015B"/>
    <w:rsid w:val="00F805E1"/>
    <w:rsid w:val="00F8090B"/>
    <w:rsid w:val="00F80D3F"/>
    <w:rsid w:val="00F823B4"/>
    <w:rsid w:val="00F82914"/>
    <w:rsid w:val="00F8567B"/>
    <w:rsid w:val="00F90660"/>
    <w:rsid w:val="00F91335"/>
    <w:rsid w:val="00F91526"/>
    <w:rsid w:val="00F93D73"/>
    <w:rsid w:val="00F93F4A"/>
    <w:rsid w:val="00F94A08"/>
    <w:rsid w:val="00F9503D"/>
    <w:rsid w:val="00F96CBB"/>
    <w:rsid w:val="00FA0598"/>
    <w:rsid w:val="00FA09A2"/>
    <w:rsid w:val="00FA0A8E"/>
    <w:rsid w:val="00FA1317"/>
    <w:rsid w:val="00FA21EA"/>
    <w:rsid w:val="00FA23F2"/>
    <w:rsid w:val="00FA270C"/>
    <w:rsid w:val="00FA5317"/>
    <w:rsid w:val="00FA59E4"/>
    <w:rsid w:val="00FA6039"/>
    <w:rsid w:val="00FA63D9"/>
    <w:rsid w:val="00FA75E6"/>
    <w:rsid w:val="00FB02B3"/>
    <w:rsid w:val="00FB1523"/>
    <w:rsid w:val="00FB3B6C"/>
    <w:rsid w:val="00FB3C3B"/>
    <w:rsid w:val="00FB4007"/>
    <w:rsid w:val="00FB47BA"/>
    <w:rsid w:val="00FB51C1"/>
    <w:rsid w:val="00FB55B1"/>
    <w:rsid w:val="00FB6305"/>
    <w:rsid w:val="00FB6797"/>
    <w:rsid w:val="00FB69AF"/>
    <w:rsid w:val="00FB7DF4"/>
    <w:rsid w:val="00FC0BEE"/>
    <w:rsid w:val="00FC1CDF"/>
    <w:rsid w:val="00FC29CA"/>
    <w:rsid w:val="00FC4296"/>
    <w:rsid w:val="00FC53DA"/>
    <w:rsid w:val="00FC737E"/>
    <w:rsid w:val="00FC73AC"/>
    <w:rsid w:val="00FD0217"/>
    <w:rsid w:val="00FD37A2"/>
    <w:rsid w:val="00FD3D18"/>
    <w:rsid w:val="00FD5FDF"/>
    <w:rsid w:val="00FD6A09"/>
    <w:rsid w:val="00FD7220"/>
    <w:rsid w:val="00FD784A"/>
    <w:rsid w:val="00FE11A4"/>
    <w:rsid w:val="00FE1D18"/>
    <w:rsid w:val="00FE1DF7"/>
    <w:rsid w:val="00FE27F7"/>
    <w:rsid w:val="00FE3E9E"/>
    <w:rsid w:val="00FE5996"/>
    <w:rsid w:val="00FE606F"/>
    <w:rsid w:val="00FE641D"/>
    <w:rsid w:val="00FE68E1"/>
    <w:rsid w:val="00FE752A"/>
    <w:rsid w:val="00FE7CB1"/>
    <w:rsid w:val="00FF0DD0"/>
    <w:rsid w:val="00FF17C0"/>
    <w:rsid w:val="00FF264F"/>
    <w:rsid w:val="00FF2BAB"/>
    <w:rsid w:val="00FF422A"/>
    <w:rsid w:val="00FF455B"/>
    <w:rsid w:val="00FF460D"/>
    <w:rsid w:val="00FF7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34"/>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paragraph" w:customStyle="1" w:styleId="Bezseznamu1">
    <w:name w:val="Bez seznamu1"/>
    <w:unhideWhenUsed/>
    <w:rsid w:val="00AC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uiPriority w:val="99"/>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uiPriority w:val="34"/>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paragraph" w:customStyle="1" w:styleId="Bezseznamu1">
    <w:name w:val="Bez seznamu1"/>
    <w:unhideWhenUsed/>
    <w:rsid w:val="00AC0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4118">
      <w:bodyDiv w:val="1"/>
      <w:marLeft w:val="0"/>
      <w:marRight w:val="0"/>
      <w:marTop w:val="0"/>
      <w:marBottom w:val="0"/>
      <w:divBdr>
        <w:top w:val="none" w:sz="0" w:space="0" w:color="auto"/>
        <w:left w:val="none" w:sz="0" w:space="0" w:color="auto"/>
        <w:bottom w:val="none" w:sz="0" w:space="0" w:color="auto"/>
        <w:right w:val="none" w:sz="0" w:space="0" w:color="auto"/>
      </w:divBdr>
    </w:div>
    <w:div w:id="680551455">
      <w:bodyDiv w:val="1"/>
      <w:marLeft w:val="0"/>
      <w:marRight w:val="0"/>
      <w:marTop w:val="0"/>
      <w:marBottom w:val="0"/>
      <w:divBdr>
        <w:top w:val="none" w:sz="0" w:space="0" w:color="auto"/>
        <w:left w:val="none" w:sz="0" w:space="0" w:color="auto"/>
        <w:bottom w:val="none" w:sz="0" w:space="0" w:color="auto"/>
        <w:right w:val="none" w:sz="0" w:space="0" w:color="auto"/>
      </w:divBdr>
    </w:div>
    <w:div w:id="1494056599">
      <w:marLeft w:val="0"/>
      <w:marRight w:val="0"/>
      <w:marTop w:val="0"/>
      <w:marBottom w:val="0"/>
      <w:divBdr>
        <w:top w:val="none" w:sz="0" w:space="0" w:color="auto"/>
        <w:left w:val="none" w:sz="0" w:space="0" w:color="auto"/>
        <w:bottom w:val="none" w:sz="0" w:space="0" w:color="auto"/>
        <w:right w:val="none" w:sz="0" w:space="0" w:color="auto"/>
      </w:divBdr>
    </w:div>
    <w:div w:id="1494056600">
      <w:marLeft w:val="0"/>
      <w:marRight w:val="0"/>
      <w:marTop w:val="0"/>
      <w:marBottom w:val="0"/>
      <w:divBdr>
        <w:top w:val="none" w:sz="0" w:space="0" w:color="auto"/>
        <w:left w:val="none" w:sz="0" w:space="0" w:color="auto"/>
        <w:bottom w:val="none" w:sz="0" w:space="0" w:color="auto"/>
        <w:right w:val="none" w:sz="0" w:space="0" w:color="auto"/>
      </w:divBdr>
    </w:div>
    <w:div w:id="1494056601">
      <w:marLeft w:val="0"/>
      <w:marRight w:val="0"/>
      <w:marTop w:val="0"/>
      <w:marBottom w:val="0"/>
      <w:divBdr>
        <w:top w:val="none" w:sz="0" w:space="0" w:color="auto"/>
        <w:left w:val="none" w:sz="0" w:space="0" w:color="auto"/>
        <w:bottom w:val="none" w:sz="0" w:space="0" w:color="auto"/>
        <w:right w:val="none" w:sz="0" w:space="0" w:color="auto"/>
      </w:divBdr>
    </w:div>
    <w:div w:id="1494056602">
      <w:marLeft w:val="0"/>
      <w:marRight w:val="0"/>
      <w:marTop w:val="0"/>
      <w:marBottom w:val="0"/>
      <w:divBdr>
        <w:top w:val="none" w:sz="0" w:space="0" w:color="auto"/>
        <w:left w:val="none" w:sz="0" w:space="0" w:color="auto"/>
        <w:bottom w:val="none" w:sz="0" w:space="0" w:color="auto"/>
        <w:right w:val="none" w:sz="0" w:space="0" w:color="auto"/>
      </w:divBdr>
    </w:div>
    <w:div w:id="1494056603">
      <w:marLeft w:val="0"/>
      <w:marRight w:val="0"/>
      <w:marTop w:val="0"/>
      <w:marBottom w:val="0"/>
      <w:divBdr>
        <w:top w:val="none" w:sz="0" w:space="0" w:color="auto"/>
        <w:left w:val="none" w:sz="0" w:space="0" w:color="auto"/>
        <w:bottom w:val="none" w:sz="0" w:space="0" w:color="auto"/>
        <w:right w:val="none" w:sz="0" w:space="0" w:color="auto"/>
      </w:divBdr>
    </w:div>
    <w:div w:id="1494056604">
      <w:marLeft w:val="0"/>
      <w:marRight w:val="0"/>
      <w:marTop w:val="0"/>
      <w:marBottom w:val="0"/>
      <w:divBdr>
        <w:top w:val="none" w:sz="0" w:space="0" w:color="auto"/>
        <w:left w:val="none" w:sz="0" w:space="0" w:color="auto"/>
        <w:bottom w:val="none" w:sz="0" w:space="0" w:color="auto"/>
        <w:right w:val="none" w:sz="0" w:space="0" w:color="auto"/>
      </w:divBdr>
    </w:div>
    <w:div w:id="1494056605">
      <w:marLeft w:val="0"/>
      <w:marRight w:val="0"/>
      <w:marTop w:val="0"/>
      <w:marBottom w:val="0"/>
      <w:divBdr>
        <w:top w:val="none" w:sz="0" w:space="0" w:color="auto"/>
        <w:left w:val="none" w:sz="0" w:space="0" w:color="auto"/>
        <w:bottom w:val="none" w:sz="0" w:space="0" w:color="auto"/>
        <w:right w:val="none" w:sz="0" w:space="0" w:color="auto"/>
      </w:divBdr>
    </w:div>
    <w:div w:id="2091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roslav.tvrdy@suspk.eu" TargetMode="External"/><Relationship Id="rId4" Type="http://schemas.microsoft.com/office/2007/relationships/stylesWithEffects" Target="stylesWithEffects.xml"/><Relationship Id="rId9" Type="http://schemas.openxmlformats.org/officeDocument/2006/relationships/hyperlink" Target="mailto:suspk@suspk.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9312-041F-4FDF-A4EB-3D5C277E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2399CEC7.dotm</Template>
  <TotalTime>81</TotalTime>
  <Pages>8</Pages>
  <Words>2725</Words>
  <Characters>15869</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Luďka Kašparová</cp:lastModifiedBy>
  <cp:revision>13</cp:revision>
  <cp:lastPrinted>2012-06-27T12:35:00Z</cp:lastPrinted>
  <dcterms:created xsi:type="dcterms:W3CDTF">2015-03-30T12:39:00Z</dcterms:created>
  <dcterms:modified xsi:type="dcterms:W3CDTF">2016-06-28T08:35:00Z</dcterms:modified>
</cp:coreProperties>
</file>