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B595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595E" w:rsidRDefault="00E06ED1">
            <w:pPr>
              <w:pStyle w:val="EMPTYCELLSTYLE"/>
            </w:pPr>
            <w:r>
              <w:t>01</w:t>
            </w: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2164000373/ 162</w:t>
                  </w:r>
                </w:p>
              </w:tc>
              <w:tc>
                <w:tcPr>
                  <w:tcW w:w="20" w:type="dxa"/>
                </w:tcPr>
                <w:p w:rsidR="00FB595E" w:rsidRDefault="00FB595E">
                  <w:pPr>
                    <w:pStyle w:val="EMPTYCELLSTYLE"/>
                  </w:pPr>
                </w:p>
              </w:tc>
            </w:tr>
          </w:tbl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2832A3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ind w:right="40"/>
              <w:jc w:val="right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2832A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045127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5127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ind w:right="40"/>
              <w:jc w:val="right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ind w:right="40"/>
              <w:jc w:val="right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ind w:right="40"/>
              <w:jc w:val="right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bookmarkStart w:id="0" w:name="JR_PAGE_ANCHOR_0_1"/>
            <w:bookmarkEnd w:id="0"/>
          </w:p>
          <w:p w:rsidR="00FB595E" w:rsidRDefault="002832A3">
            <w:r>
              <w:br w:type="page"/>
            </w:r>
          </w:p>
          <w:p w:rsidR="00FB595E" w:rsidRDefault="00FB595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2832A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r>
              <w:rPr>
                <w:b/>
              </w:rPr>
              <w:t>42340586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r>
              <w:rPr>
                <w:b/>
              </w:rPr>
              <w:t>CZ42340586</w:t>
            </w: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595E" w:rsidRDefault="00FB595E">
                  <w:pPr>
                    <w:pStyle w:val="EMPTYCELLSTYLE"/>
                  </w:pPr>
                </w:p>
              </w:tc>
            </w:tr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595E" w:rsidRDefault="002832A3">
                  <w:pPr>
                    <w:ind w:left="40"/>
                  </w:pPr>
                  <w:proofErr w:type="gramStart"/>
                  <w:r>
                    <w:rPr>
                      <w:b/>
                      <w:sz w:val="24"/>
                    </w:rPr>
                    <w:t>M.G.P.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Kvítkova 1575</w:t>
                  </w:r>
                  <w:r>
                    <w:rPr>
                      <w:b/>
                      <w:sz w:val="24"/>
                    </w:rPr>
                    <w:br/>
                    <w:t>760 01 ZLIN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B595E" w:rsidRDefault="00FB595E">
                  <w:pPr>
                    <w:pStyle w:val="EMPTYCELLSTYLE"/>
                  </w:pPr>
                </w:p>
              </w:tc>
            </w:tr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595E" w:rsidRDefault="00FB595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B595E" w:rsidRDefault="00FB595E">
                  <w:pPr>
                    <w:pStyle w:val="EMPTYCELLSTYLE"/>
                  </w:pPr>
                </w:p>
              </w:tc>
            </w:tr>
          </w:tbl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B595E" w:rsidRDefault="00FB595E">
                  <w:pPr>
                    <w:pStyle w:val="EMPTYCELLSTYLE"/>
                  </w:pPr>
                </w:p>
              </w:tc>
            </w:tr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595E" w:rsidRDefault="002832A3">
                  <w:pPr>
                    <w:ind w:left="60" w:right="60"/>
                  </w:pPr>
                  <w:r>
                    <w:rPr>
                      <w:b/>
                    </w:rPr>
                    <w:t xml:space="preserve">400 Ústav dědičných </w:t>
                  </w:r>
                  <w:proofErr w:type="spellStart"/>
                  <w:r>
                    <w:rPr>
                      <w:b/>
                    </w:rPr>
                    <w:t>metabol.poruch</w:t>
                  </w:r>
                  <w:proofErr w:type="spellEnd"/>
                </w:p>
              </w:tc>
            </w:tr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595E" w:rsidRDefault="00FB595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B595E" w:rsidRDefault="00FB595E">
                  <w:pPr>
                    <w:pStyle w:val="EMPTYCELLSTYLE"/>
                  </w:pPr>
                </w:p>
              </w:tc>
            </w:tr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595E" w:rsidRDefault="002832A3" w:rsidP="002832A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XXXXXXXX</w:t>
                  </w:r>
                </w:p>
              </w:tc>
            </w:tr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595E" w:rsidRDefault="002832A3" w:rsidP="002832A3">
                  <w:pPr>
                    <w:ind w:left="60" w:right="60"/>
                  </w:pPr>
                  <w:r>
                    <w:rPr>
                      <w:b/>
                    </w:rPr>
                    <w:t>Tel.: XXXXX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XXXXXX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/>
              <w:jc w:val="center"/>
            </w:pPr>
            <w:proofErr w:type="gramStart"/>
            <w:r>
              <w:rPr>
                <w:b/>
              </w:rPr>
              <w:t>28.07.2016</w:t>
            </w:r>
            <w:proofErr w:type="gramEnd"/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/>
              <w:jc w:val="center"/>
            </w:pPr>
            <w:proofErr w:type="gramStart"/>
            <w:r>
              <w:rPr>
                <w:b/>
              </w:rPr>
              <w:t>28.07.2016</w:t>
            </w:r>
            <w:proofErr w:type="gramEnd"/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2832A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r>
                    <w:rPr>
                      <w:b/>
                    </w:rPr>
                    <w:t>400 UDMP* Univerzita Karlova v Praze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Ústav dědičných metabolických poruch</w:t>
                  </w:r>
                  <w:r>
                    <w:rPr>
                      <w:b/>
                    </w:rPr>
                    <w:br/>
                    <w:t>Ke Karlovu 2</w:t>
                  </w:r>
                  <w:r>
                    <w:rPr>
                      <w:b/>
                    </w:rPr>
                    <w:br/>
                    <w:t>128 01 Praha 2 - budova E4, 1. patro</w:t>
                  </w:r>
                </w:p>
              </w:tc>
            </w:tr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FB595E">
                  <w:pPr>
                    <w:pStyle w:val="EMPTYCELLSTYLE"/>
                  </w:pPr>
                </w:p>
              </w:tc>
            </w:tr>
          </w:tbl>
          <w:p w:rsidR="00FB595E" w:rsidRDefault="00FB59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ind w:left="40"/>
              <w:jc w:val="center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FB595E"/>
              </w:tc>
            </w:tr>
          </w:tbl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FB595E"/>
              </w:tc>
            </w:tr>
          </w:tbl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595E" w:rsidRDefault="00FB595E">
                  <w:pPr>
                    <w:pStyle w:val="EMPTYCELLSTYLE"/>
                  </w:pPr>
                </w:p>
              </w:tc>
            </w:tr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B595E" w:rsidRDefault="00FB595E">
                  <w:pPr>
                    <w:pStyle w:val="EMPTYCELLSTYLE"/>
                  </w:pPr>
                </w:p>
              </w:tc>
            </w:tr>
          </w:tbl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2832A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/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52 417.59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B595E" w:rsidRDefault="00FB595E">
                  <w:pPr>
                    <w:pStyle w:val="EMPTYCELLSTYLE"/>
                  </w:pPr>
                </w:p>
              </w:tc>
            </w:tr>
          </w:tbl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/>
            </w:pPr>
            <w:proofErr w:type="gramStart"/>
            <w:r>
              <w:rPr>
                <w:sz w:val="24"/>
              </w:rPr>
              <w:t>14.07.2016</w:t>
            </w:r>
            <w:proofErr w:type="gramEnd"/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spacing w:before="20" w:after="20"/>
              <w:ind w:right="40"/>
            </w:pPr>
            <w:r>
              <w:t>XXXXXXX</w:t>
            </w: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 w:rsidP="002832A3">
            <w:pPr>
              <w:spacing w:before="20" w:after="20"/>
              <w:ind w:right="40"/>
            </w:pPr>
            <w:r>
              <w:t>Tel.: XXXXXXX</w:t>
            </w:r>
            <w:r>
              <w:t>, E-mail: XXXXX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4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7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6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595E" w:rsidRDefault="00FB595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B595E" w:rsidRDefault="00FB595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r>
                    <w:rPr>
                      <w:b/>
                      <w:i/>
                      <w:sz w:val="28"/>
                    </w:rPr>
                    <w:t>2164000373/ 162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2832A3">
            <w:pPr>
              <w:spacing w:after="280"/>
              <w:ind w:left="40" w:right="40"/>
            </w:pPr>
            <w:r>
              <w:rPr>
                <w:sz w:val="18"/>
              </w:rPr>
              <w:t>5-Methyltetrahydrofolic acid, [methyl-14C] (MC2354)</w:t>
            </w: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5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52 417.59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52 417.59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595E" w:rsidRDefault="002832A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left="40" w:right="40"/>
              <w:jc w:val="right"/>
            </w:pPr>
            <w:r>
              <w:rPr>
                <w:b/>
                <w:sz w:val="24"/>
              </w:rPr>
              <w:t>52 417.59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95E" w:rsidRDefault="002832A3">
            <w:r>
              <w:rPr>
                <w:i/>
                <w:sz w:val="24"/>
              </w:rPr>
              <w:t>Konec přílohy k objednávce č.: 2164000373/ 162</w:t>
            </w: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B595E" w:rsidRDefault="002832A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  <w:tr w:rsidR="00FB595E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B595E" w:rsidRDefault="00FB595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B595E" w:rsidRDefault="00FB595E">
            <w:pPr>
              <w:pStyle w:val="EMPTYCELLSTYLE"/>
            </w:pPr>
          </w:p>
        </w:tc>
        <w:tc>
          <w:tcPr>
            <w:tcW w:w="58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20" w:type="dxa"/>
          </w:tcPr>
          <w:p w:rsidR="00FB595E" w:rsidRDefault="00FB595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B595E" w:rsidRDefault="00FB595E">
            <w:pPr>
              <w:pStyle w:val="EMPTYCELLSTYLE"/>
            </w:pPr>
          </w:p>
        </w:tc>
        <w:tc>
          <w:tcPr>
            <w:tcW w:w="1140" w:type="dxa"/>
          </w:tcPr>
          <w:p w:rsidR="00FB595E" w:rsidRDefault="00FB595E">
            <w:pPr>
              <w:pStyle w:val="EMPTYCELLSTYLE"/>
            </w:pPr>
          </w:p>
        </w:tc>
      </w:tr>
    </w:tbl>
    <w:p w:rsidR="00000000" w:rsidRDefault="002832A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E"/>
    <w:rsid w:val="002832A3"/>
    <w:rsid w:val="00E06ED1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2490-E8CE-498D-BE70-91880DF8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Matějková</dc:creator>
  <cp:lastModifiedBy>Kristýna Matějková</cp:lastModifiedBy>
  <cp:revision>3</cp:revision>
  <dcterms:created xsi:type="dcterms:W3CDTF">2016-07-15T08:31:00Z</dcterms:created>
  <dcterms:modified xsi:type="dcterms:W3CDTF">2016-07-15T08:33:00Z</dcterms:modified>
</cp:coreProperties>
</file>