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77777777" w:rsidR="00923483" w:rsidRDefault="00604890">
      <w:r>
        <w:rPr>
          <w:noProof/>
          <w:lang w:eastAsia="cs-CZ"/>
        </w:rPr>
        <w:drawing>
          <wp:inline distT="0" distB="0" distL="0" distR="0" wp14:anchorId="4EB7D111" wp14:editId="7CDC6B10">
            <wp:extent cx="3390900" cy="777240"/>
            <wp:effectExtent l="0" t="0" r="0" b="3810"/>
            <wp:docPr id="2" name="obrázek 3" descr="0">
              <a:extLst xmlns:a="http://schemas.openxmlformats.org/drawingml/2006/main">
                <a:ext uri="{FF2B5EF4-FFF2-40B4-BE49-F238E27FC236}">
                  <a16:creationId xmlns:a16="http://schemas.microsoft.com/office/drawing/2014/main" id="{6B02A6D8-5439-4467-B563-BB83A0AD5A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0">
                      <a:extLst>
                        <a:ext uri="{FF2B5EF4-FFF2-40B4-BE49-F238E27FC236}">
                          <a16:creationId xmlns:a16="http://schemas.microsoft.com/office/drawing/2014/main" id="{6B02A6D8-5439-4467-B563-BB83A0AD5A83}"/>
                        </a:ext>
                      </a:extLst>
                    </pic:cNvPr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B1127" w14:textId="77777777" w:rsidR="00604890" w:rsidRDefault="00604890" w:rsidP="00A75721">
      <w:pPr>
        <w:spacing w:after="0"/>
        <w:jc w:val="center"/>
        <w:rPr>
          <w:b/>
          <w:sz w:val="40"/>
          <w:szCs w:val="40"/>
        </w:rPr>
      </w:pPr>
      <w:r w:rsidRPr="00604890">
        <w:rPr>
          <w:b/>
          <w:sz w:val="40"/>
          <w:szCs w:val="40"/>
        </w:rPr>
        <w:t>O B J E D N Á V K</w:t>
      </w:r>
      <w:r w:rsidR="00A75721">
        <w:rPr>
          <w:b/>
          <w:sz w:val="40"/>
          <w:szCs w:val="40"/>
        </w:rPr>
        <w:t> </w:t>
      </w:r>
      <w:r w:rsidRPr="00604890">
        <w:rPr>
          <w:b/>
          <w:sz w:val="40"/>
          <w:szCs w:val="40"/>
        </w:rPr>
        <w:t>A</w:t>
      </w:r>
    </w:p>
    <w:p w14:paraId="41D44F15" w14:textId="51BCBA74" w:rsidR="009D35A1" w:rsidRDefault="00A75721" w:rsidP="00A05C7C">
      <w:pPr>
        <w:tabs>
          <w:tab w:val="left" w:pos="2268"/>
        </w:tabs>
        <w:spacing w:after="0"/>
        <w:jc w:val="center"/>
        <w:rPr>
          <w:b/>
        </w:rPr>
      </w:pPr>
      <w:r w:rsidRPr="00200665">
        <w:rPr>
          <w:sz w:val="24"/>
          <w:szCs w:val="24"/>
        </w:rPr>
        <w:t>Číslo objednávky:</w:t>
      </w:r>
      <w:r w:rsidR="00CB0E4D">
        <w:rPr>
          <w:sz w:val="24"/>
          <w:szCs w:val="24"/>
        </w:rPr>
        <w:t xml:space="preserve"> </w:t>
      </w:r>
      <w:r w:rsidR="003253F0" w:rsidRPr="00A05C7C">
        <w:rPr>
          <w:b/>
          <w:bCs/>
          <w:sz w:val="24"/>
          <w:szCs w:val="24"/>
        </w:rPr>
        <w:t>01PU-004110</w:t>
      </w:r>
    </w:p>
    <w:p w14:paraId="5B6C6972" w14:textId="5F353882" w:rsidR="00A05C7C" w:rsidRPr="000D5073" w:rsidRDefault="00A05C7C" w:rsidP="00A05C7C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0D5073">
        <w:rPr>
          <w:rFonts w:cs="Times New Roman"/>
          <w:b/>
          <w:sz w:val="24"/>
          <w:szCs w:val="24"/>
        </w:rPr>
        <w:t>SA - Informační servis a poradenská činnost v oblasti VDZ a SDZ 201</w:t>
      </w:r>
      <w:r>
        <w:rPr>
          <w:rFonts w:cs="Times New Roman"/>
          <w:b/>
          <w:sz w:val="24"/>
          <w:szCs w:val="24"/>
        </w:rPr>
        <w:t>9</w:t>
      </w:r>
    </w:p>
    <w:p w14:paraId="4463750E" w14:textId="22646D3F" w:rsidR="00CB3AB0" w:rsidRDefault="00CB3AB0" w:rsidP="002E029E">
      <w:pPr>
        <w:spacing w:after="0"/>
        <w:rPr>
          <w:b/>
        </w:rPr>
      </w:pPr>
    </w:p>
    <w:p w14:paraId="01BFBDAB" w14:textId="77777777" w:rsidR="00A05C7C" w:rsidRDefault="00A05C7C" w:rsidP="002E029E">
      <w:pPr>
        <w:spacing w:after="0"/>
        <w:rPr>
          <w:b/>
        </w:rPr>
        <w:sectPr w:rsidR="00A05C7C" w:rsidSect="00EF02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0A4D2B" w14:textId="77777777" w:rsidR="00A05C7C" w:rsidRPr="00200665" w:rsidRDefault="00A05C7C" w:rsidP="00A05C7C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</w:p>
    <w:p w14:paraId="353F49EE" w14:textId="77777777" w:rsidR="00A05C7C" w:rsidRPr="00200665" w:rsidRDefault="00A05C7C" w:rsidP="00A05C7C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Ředitelství silnic a dálnic ČR</w:t>
      </w:r>
    </w:p>
    <w:p w14:paraId="58040B19" w14:textId="2629A9FE" w:rsidR="00A05C7C" w:rsidRPr="00200665" w:rsidRDefault="00A05C7C" w:rsidP="00A05C7C">
      <w:pPr>
        <w:spacing w:after="0"/>
        <w:rPr>
          <w:sz w:val="24"/>
          <w:szCs w:val="24"/>
        </w:rPr>
      </w:pPr>
      <w:r w:rsidRPr="002D37C5">
        <w:rPr>
          <w:rFonts w:cs="Times New Roman"/>
          <w:sz w:val="24"/>
          <w:szCs w:val="24"/>
        </w:rPr>
        <w:t>Na Pankráci 546/56, 140 00 Praha 4</w:t>
      </w:r>
      <w:r>
        <w:rPr>
          <w:rFonts w:cs="Times New Roman"/>
          <w:sz w:val="24"/>
          <w:szCs w:val="24"/>
        </w:rPr>
        <w:t xml:space="preserve"> </w:t>
      </w:r>
      <w:r w:rsidRPr="00200665">
        <w:rPr>
          <w:sz w:val="24"/>
          <w:szCs w:val="24"/>
        </w:rPr>
        <w:t xml:space="preserve">Bankovní spojení: </w:t>
      </w:r>
    </w:p>
    <w:p w14:paraId="2E2A9D8B" w14:textId="6A3CFE0D" w:rsidR="00A05C7C" w:rsidRPr="00200665" w:rsidRDefault="00A05C7C" w:rsidP="00A05C7C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účtu: </w:t>
      </w:r>
    </w:p>
    <w:p w14:paraId="33EAA0B5" w14:textId="77777777" w:rsidR="00A05C7C" w:rsidRPr="00200665" w:rsidRDefault="00A05C7C" w:rsidP="00A05C7C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 65993390</w:t>
      </w:r>
    </w:p>
    <w:p w14:paraId="4B2416F8" w14:textId="77777777" w:rsidR="00A05C7C" w:rsidRPr="00200665" w:rsidRDefault="00A05C7C" w:rsidP="00A05C7C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>
        <w:rPr>
          <w:sz w:val="24"/>
          <w:szCs w:val="24"/>
        </w:rPr>
        <w:t>CZ</w:t>
      </w:r>
      <w:r w:rsidRPr="00200665">
        <w:rPr>
          <w:sz w:val="24"/>
          <w:szCs w:val="24"/>
        </w:rPr>
        <w:t>65993390</w:t>
      </w:r>
    </w:p>
    <w:p w14:paraId="4292126B" w14:textId="77777777" w:rsidR="00A05C7C" w:rsidRPr="00200665" w:rsidRDefault="00A05C7C" w:rsidP="00A05C7C">
      <w:pPr>
        <w:rPr>
          <w:sz w:val="24"/>
          <w:szCs w:val="24"/>
        </w:rPr>
      </w:pPr>
    </w:p>
    <w:p w14:paraId="78D9630B" w14:textId="77777777" w:rsidR="00A05C7C" w:rsidRDefault="00A05C7C" w:rsidP="00A05C7C">
      <w:pPr>
        <w:tabs>
          <w:tab w:val="left" w:pos="3969"/>
        </w:tabs>
        <w:spacing w:after="0" w:line="276" w:lineRule="auto"/>
        <w:rPr>
          <w:sz w:val="24"/>
          <w:szCs w:val="24"/>
        </w:rPr>
      </w:pPr>
    </w:p>
    <w:p w14:paraId="65A4F4D6" w14:textId="5A5F4FEA" w:rsidR="00A05C7C" w:rsidRPr="00A05C7C" w:rsidRDefault="00A05C7C" w:rsidP="00A05C7C">
      <w:pPr>
        <w:tabs>
          <w:tab w:val="left" w:pos="3969"/>
        </w:tabs>
        <w:spacing w:after="0" w:line="276" w:lineRule="auto"/>
        <w:rPr>
          <w:b/>
          <w:sz w:val="24"/>
          <w:szCs w:val="24"/>
        </w:rPr>
      </w:pPr>
      <w:r w:rsidRPr="00A05C7C">
        <w:rPr>
          <w:b/>
          <w:sz w:val="24"/>
          <w:szCs w:val="24"/>
        </w:rPr>
        <w:t>Dodavatel:</w:t>
      </w:r>
    </w:p>
    <w:p w14:paraId="561BE9F3" w14:textId="1F539C6E" w:rsidR="00A05C7C" w:rsidRDefault="00A05C7C" w:rsidP="00A05C7C">
      <w:pPr>
        <w:tabs>
          <w:tab w:val="left" w:pos="3969"/>
        </w:tabs>
        <w:spacing w:after="0" w:line="276" w:lineRule="auto"/>
        <w:rPr>
          <w:rFonts w:cs="Times New Roman"/>
          <w:b/>
          <w:sz w:val="24"/>
          <w:szCs w:val="24"/>
        </w:rPr>
      </w:pPr>
      <w:r w:rsidRPr="00200665">
        <w:rPr>
          <w:sz w:val="24"/>
          <w:szCs w:val="24"/>
        </w:rPr>
        <w:t>Obchodní jméno:</w:t>
      </w:r>
      <w:r>
        <w:rPr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Silniční vývoj – ZDS spol. s r.o.</w:t>
      </w:r>
    </w:p>
    <w:p w14:paraId="5D8D2C93" w14:textId="7712F0D1" w:rsidR="00A05C7C" w:rsidRPr="00200665" w:rsidRDefault="00A05C7C" w:rsidP="00A05C7C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Adresa: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Jílkova 76, 615 00 Brno</w:t>
      </w:r>
      <w:r w:rsidRPr="00200665">
        <w:rPr>
          <w:sz w:val="24"/>
          <w:szCs w:val="24"/>
        </w:rPr>
        <w:tab/>
      </w:r>
    </w:p>
    <w:p w14:paraId="0BF3DAC6" w14:textId="77777777" w:rsidR="00A05C7C" w:rsidRPr="00200665" w:rsidRDefault="00A05C7C" w:rsidP="00A05C7C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64507181</w:t>
      </w:r>
      <w:r w:rsidRPr="00200665">
        <w:rPr>
          <w:sz w:val="24"/>
          <w:szCs w:val="24"/>
        </w:rPr>
        <w:tab/>
      </w:r>
    </w:p>
    <w:p w14:paraId="251C8977" w14:textId="77777777" w:rsidR="00A05C7C" w:rsidRPr="00200665" w:rsidRDefault="00A05C7C" w:rsidP="00A05C7C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DIČ: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CZ64507181</w:t>
      </w:r>
    </w:p>
    <w:p w14:paraId="52D26229" w14:textId="12C1FD8F" w:rsidR="00A05C7C" w:rsidRPr="00200665" w:rsidRDefault="00A05C7C" w:rsidP="00A05C7C">
      <w:pPr>
        <w:tabs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Kontaktní osoba:</w:t>
      </w:r>
      <w:r w:rsidRPr="00200665">
        <w:rPr>
          <w:sz w:val="24"/>
          <w:szCs w:val="24"/>
        </w:rPr>
        <w:tab/>
      </w:r>
    </w:p>
    <w:p w14:paraId="39AA7951" w14:textId="22C42D4B" w:rsidR="00EF028F" w:rsidRPr="00200665" w:rsidRDefault="002B7ABB" w:rsidP="00153D94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ab/>
      </w:r>
    </w:p>
    <w:p w14:paraId="5BFCE6E0" w14:textId="77777777" w:rsidR="00EF028F" w:rsidRPr="00200665" w:rsidRDefault="00EF028F">
      <w:pPr>
        <w:rPr>
          <w:sz w:val="24"/>
          <w:szCs w:val="24"/>
        </w:rPr>
      </w:pPr>
    </w:p>
    <w:p w14:paraId="10320009" w14:textId="77777777" w:rsidR="00EF028F" w:rsidRPr="00200665" w:rsidRDefault="00EF028F">
      <w:pPr>
        <w:rPr>
          <w:sz w:val="24"/>
          <w:szCs w:val="24"/>
        </w:rPr>
      </w:pPr>
    </w:p>
    <w:p w14:paraId="693818E2" w14:textId="77777777" w:rsidR="00EF028F" w:rsidRPr="00200665" w:rsidRDefault="00EF028F">
      <w:pPr>
        <w:rPr>
          <w:b/>
          <w:sz w:val="24"/>
          <w:szCs w:val="24"/>
        </w:rPr>
        <w:sectPr w:rsidR="00EF028F" w:rsidRPr="00200665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0066718C" w:rsidR="00A87460" w:rsidRPr="00782411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D696C">
        <w:rPr>
          <w:rFonts w:cs="Times New Roman"/>
          <w:sz w:val="24"/>
          <w:szCs w:val="24"/>
        </w:rPr>
        <w:t xml:space="preserve">Tato objednávka </w:t>
      </w:r>
      <w:r w:rsidR="00607143">
        <w:rPr>
          <w:rFonts w:cs="Times New Roman"/>
          <w:sz w:val="24"/>
          <w:szCs w:val="24"/>
        </w:rPr>
        <w:t>O</w:t>
      </w:r>
      <w:r w:rsidRPr="006D696C">
        <w:rPr>
          <w:rFonts w:cs="Times New Roman"/>
          <w:sz w:val="24"/>
          <w:szCs w:val="24"/>
        </w:rPr>
        <w:t xml:space="preserve">bjednatele zavazuje po jejím potvrzení </w:t>
      </w:r>
      <w:r w:rsidR="00607143">
        <w:rPr>
          <w:rFonts w:cs="Times New Roman"/>
          <w:sz w:val="24"/>
          <w:szCs w:val="24"/>
        </w:rPr>
        <w:t>D</w:t>
      </w:r>
      <w:r w:rsidRPr="006D696C">
        <w:rPr>
          <w:rFonts w:cs="Times New Roman"/>
          <w:sz w:val="24"/>
          <w:szCs w:val="24"/>
        </w:rPr>
        <w:t>odavatele</w:t>
      </w:r>
      <w:r w:rsidR="00DE7F99" w:rsidRPr="000C7C8D">
        <w:rPr>
          <w:rFonts w:cs="Times New Roman"/>
          <w:sz w:val="24"/>
          <w:szCs w:val="24"/>
        </w:rPr>
        <w:t>m</w:t>
      </w:r>
      <w:r w:rsidRPr="006D696C">
        <w:rPr>
          <w:rFonts w:cs="Times New Roman"/>
          <w:sz w:val="24"/>
          <w:szCs w:val="24"/>
        </w:rPr>
        <w:t xml:space="preserve"> obě </w:t>
      </w:r>
      <w:r w:rsidR="00542302">
        <w:rPr>
          <w:rFonts w:cs="Times New Roman"/>
          <w:sz w:val="24"/>
          <w:szCs w:val="24"/>
        </w:rPr>
        <w:t>s</w:t>
      </w:r>
      <w:r w:rsidRPr="006D696C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0C7C8D">
        <w:rPr>
          <w:rFonts w:cs="Times New Roman"/>
          <w:sz w:val="24"/>
          <w:szCs w:val="24"/>
        </w:rPr>
        <w:t>Dodavatel</w:t>
      </w:r>
      <w:r w:rsidR="00DE7F99" w:rsidRPr="006D696C">
        <w:rPr>
          <w:rFonts w:cs="Times New Roman"/>
          <w:sz w:val="24"/>
          <w:szCs w:val="24"/>
        </w:rPr>
        <w:t xml:space="preserve"> </w:t>
      </w:r>
      <w:r w:rsidRPr="006D696C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A05C7C">
        <w:rPr>
          <w:rFonts w:cs="Times New Roman"/>
          <w:sz w:val="24"/>
          <w:szCs w:val="24"/>
        </w:rPr>
        <w:t>O</w:t>
      </w:r>
      <w:r w:rsidRPr="00A05C7C">
        <w:rPr>
          <w:rFonts w:cs="Times New Roman"/>
          <w:sz w:val="24"/>
          <w:szCs w:val="24"/>
        </w:rPr>
        <w:t>bjednatele služby specifikované níže. Objednatel se zavazuje zaplatit za služby poskytnuté v souladu s touto</w:t>
      </w:r>
      <w:r w:rsidRPr="006D696C">
        <w:rPr>
          <w:rFonts w:cs="Times New Roman"/>
          <w:sz w:val="24"/>
          <w:szCs w:val="24"/>
        </w:rPr>
        <w:t xml:space="preserve"> </w:t>
      </w:r>
      <w:r w:rsidR="00FD1FB4">
        <w:rPr>
          <w:rFonts w:cs="Times New Roman"/>
          <w:sz w:val="24"/>
          <w:szCs w:val="24"/>
        </w:rPr>
        <w:t>objednávkou</w:t>
      </w:r>
      <w:r w:rsidRPr="006D696C">
        <w:rPr>
          <w:rFonts w:cs="Times New Roman"/>
          <w:sz w:val="24"/>
          <w:szCs w:val="24"/>
        </w:rPr>
        <w:t xml:space="preserve"> cenu uvedenou níže.</w:t>
      </w:r>
    </w:p>
    <w:p w14:paraId="5A4F9420" w14:textId="77EA8516" w:rsidR="00604890" w:rsidRPr="00200665" w:rsidRDefault="00604890" w:rsidP="00A87460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Místo dodání:</w:t>
      </w:r>
      <w:r w:rsidR="00453955">
        <w:rPr>
          <w:b/>
          <w:sz w:val="24"/>
          <w:szCs w:val="24"/>
        </w:rPr>
        <w:t xml:space="preserve"> </w:t>
      </w:r>
      <w:r w:rsidR="00A05C7C">
        <w:rPr>
          <w:rFonts w:cs="Times New Roman"/>
          <w:b/>
          <w:sz w:val="24"/>
          <w:szCs w:val="24"/>
        </w:rPr>
        <w:t>Práčská 3, 106 00 Praha 10.</w:t>
      </w:r>
    </w:p>
    <w:p w14:paraId="13941746" w14:textId="2884078F" w:rsidR="00A05C7C" w:rsidRDefault="00FD1FB4" w:rsidP="00A05C7C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osoba O</w:t>
      </w:r>
      <w:r w:rsidR="00604890" w:rsidRPr="00200665">
        <w:rPr>
          <w:b/>
          <w:sz w:val="24"/>
          <w:szCs w:val="24"/>
        </w:rPr>
        <w:t>bjednatele:</w:t>
      </w:r>
      <w:r w:rsidR="00453955">
        <w:rPr>
          <w:b/>
          <w:sz w:val="24"/>
          <w:szCs w:val="24"/>
        </w:rPr>
        <w:t xml:space="preserve"> </w:t>
      </w:r>
    </w:p>
    <w:p w14:paraId="15CFD7A2" w14:textId="77777777" w:rsidR="00A05C7C" w:rsidRDefault="00604890" w:rsidP="00A05C7C">
      <w:pPr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Fakturujte: </w:t>
      </w:r>
      <w:r w:rsidR="00A05C7C" w:rsidRPr="00200665">
        <w:rPr>
          <w:sz w:val="24"/>
          <w:szCs w:val="24"/>
        </w:rPr>
        <w:t xml:space="preserve">Ředitelství silnic a dálnic </w:t>
      </w:r>
      <w:r w:rsidR="00A05C7C" w:rsidRPr="00C44F4E">
        <w:rPr>
          <w:sz w:val="24"/>
          <w:szCs w:val="24"/>
        </w:rPr>
        <w:t xml:space="preserve">ČR, Provozní úsek, Na Pankráci 56, </w:t>
      </w:r>
      <w:proofErr w:type="gramStart"/>
      <w:r w:rsidR="00A05C7C" w:rsidRPr="00C44F4E">
        <w:rPr>
          <w:sz w:val="24"/>
          <w:szCs w:val="24"/>
        </w:rPr>
        <w:t>140 00  Praha</w:t>
      </w:r>
      <w:proofErr w:type="gramEnd"/>
      <w:r w:rsidR="00A05C7C" w:rsidRPr="00C44F4E">
        <w:rPr>
          <w:sz w:val="24"/>
          <w:szCs w:val="24"/>
        </w:rPr>
        <w:t xml:space="preserve"> 4</w:t>
      </w:r>
    </w:p>
    <w:p w14:paraId="42C0E761" w14:textId="0C7609B1" w:rsidR="004D5C72" w:rsidRPr="00FF13FF" w:rsidRDefault="00604890" w:rsidP="007B7DA5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Obchodní a </w:t>
      </w:r>
      <w:r w:rsidRPr="00FF13FF">
        <w:rPr>
          <w:b/>
          <w:sz w:val="24"/>
          <w:szCs w:val="24"/>
        </w:rPr>
        <w:t>platební podmínky:</w:t>
      </w:r>
      <w:r w:rsidR="00153D94" w:rsidRPr="00FF13FF">
        <w:rPr>
          <w:b/>
          <w:sz w:val="24"/>
          <w:szCs w:val="24"/>
        </w:rPr>
        <w:t xml:space="preserve"> </w:t>
      </w:r>
      <w:r w:rsidR="00153D94" w:rsidRPr="00FF13FF">
        <w:rPr>
          <w:sz w:val="24"/>
          <w:szCs w:val="24"/>
        </w:rPr>
        <w:t xml:space="preserve">Objednatel uhradí cenu jednorázovým bankovním převodem na účet </w:t>
      </w:r>
      <w:r w:rsidR="00DB2E94">
        <w:rPr>
          <w:sz w:val="24"/>
          <w:szCs w:val="24"/>
        </w:rPr>
        <w:t>D</w:t>
      </w:r>
      <w:r w:rsidR="00153D94" w:rsidRPr="00FF13FF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>
        <w:rPr>
          <w:sz w:val="24"/>
          <w:szCs w:val="24"/>
        </w:rPr>
        <w:t>O</w:t>
      </w:r>
      <w:r w:rsidR="00153D94" w:rsidRPr="00FF13FF">
        <w:rPr>
          <w:sz w:val="24"/>
          <w:szCs w:val="24"/>
        </w:rPr>
        <w:t xml:space="preserve">bjednateli. </w:t>
      </w:r>
      <w:r w:rsidR="00153D94" w:rsidRPr="00A05C7C">
        <w:rPr>
          <w:b/>
          <w:sz w:val="24"/>
          <w:szCs w:val="24"/>
        </w:rPr>
        <w:t>Fakturu lze předložit nejdříve po protokolárním převzetí služeb</w:t>
      </w:r>
      <w:r w:rsidR="00FD1FB4" w:rsidRPr="00A05C7C">
        <w:rPr>
          <w:b/>
          <w:sz w:val="24"/>
          <w:szCs w:val="24"/>
        </w:rPr>
        <w:t xml:space="preserve"> O</w:t>
      </w:r>
      <w:r w:rsidR="00153D94" w:rsidRPr="00A05C7C">
        <w:rPr>
          <w:b/>
          <w:sz w:val="24"/>
          <w:szCs w:val="24"/>
        </w:rPr>
        <w:t>bjednatelem bez vad či nedodělků. Faktura musí obsahovat</w:t>
      </w:r>
      <w:r w:rsidR="00153D94" w:rsidRPr="00FF13FF">
        <w:rPr>
          <w:sz w:val="24"/>
          <w:szCs w:val="24"/>
        </w:rPr>
        <w:t xml:space="preserve"> veškeré náležitosti stanovené platnými právními předpisy, </w:t>
      </w:r>
      <w:r w:rsidR="00153D94" w:rsidRPr="00A05C7C">
        <w:rPr>
          <w:b/>
          <w:sz w:val="24"/>
          <w:szCs w:val="24"/>
        </w:rPr>
        <w:t>číslo objednávky</w:t>
      </w:r>
      <w:r w:rsidR="00153D94" w:rsidRPr="00FF13FF">
        <w:rPr>
          <w:sz w:val="24"/>
          <w:szCs w:val="24"/>
        </w:rPr>
        <w:t xml:space="preserve"> a místo dodání. Objednatel neposkytuje žádné zálohy na cenu, ani dílčí platby ceny.</w:t>
      </w:r>
      <w:r w:rsidR="00D766F5" w:rsidRPr="00FF13FF">
        <w:rPr>
          <w:sz w:val="24"/>
          <w:szCs w:val="24"/>
        </w:rPr>
        <w:t xml:space="preserve"> </w:t>
      </w:r>
      <w:r w:rsidR="00C01C05">
        <w:rPr>
          <w:sz w:val="24"/>
          <w:szCs w:val="24"/>
        </w:rPr>
        <w:t>Potvrzením přijetí (akceptací)</w:t>
      </w:r>
      <w:r w:rsidR="00D766F5" w:rsidRPr="00FF13FF">
        <w:rPr>
          <w:sz w:val="24"/>
          <w:szCs w:val="24"/>
        </w:rPr>
        <w:t xml:space="preserve"> tét</w:t>
      </w:r>
      <w:r w:rsidR="00FD1FB4">
        <w:rPr>
          <w:sz w:val="24"/>
          <w:szCs w:val="24"/>
        </w:rPr>
        <w:t>o objednávky se D</w:t>
      </w:r>
      <w:r w:rsidR="00D766F5" w:rsidRPr="00FF13FF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>
        <w:rPr>
          <w:sz w:val="24"/>
          <w:szCs w:val="24"/>
        </w:rPr>
        <w:t>akceptaci</w:t>
      </w:r>
      <w:r w:rsidR="00FD1FB4">
        <w:rPr>
          <w:sz w:val="24"/>
          <w:szCs w:val="24"/>
        </w:rPr>
        <w:t xml:space="preserve"> objednávky D</w:t>
      </w:r>
      <w:r w:rsidR="00D766F5" w:rsidRPr="00FF13FF">
        <w:rPr>
          <w:sz w:val="24"/>
          <w:szCs w:val="24"/>
        </w:rPr>
        <w:t>odavatelem s jakýmikoliv změnam</w:t>
      </w:r>
      <w:r w:rsidR="00D766F5" w:rsidRPr="00C01C05">
        <w:rPr>
          <w:sz w:val="24"/>
          <w:szCs w:val="24"/>
        </w:rPr>
        <w:t>i</w:t>
      </w:r>
      <w:r w:rsidR="0095425D">
        <w:rPr>
          <w:sz w:val="24"/>
          <w:szCs w:val="24"/>
        </w:rPr>
        <w:t xml:space="preserve"> jejího obsahu, k takovému právnímu jednání </w:t>
      </w:r>
      <w:r w:rsidR="00B15555">
        <w:rPr>
          <w:sz w:val="24"/>
          <w:szCs w:val="24"/>
        </w:rPr>
        <w:t xml:space="preserve">Dodavatele </w:t>
      </w:r>
      <w:r w:rsidR="0095425D">
        <w:rPr>
          <w:sz w:val="24"/>
          <w:szCs w:val="24"/>
        </w:rPr>
        <w:t>se nepřihlíží</w:t>
      </w:r>
      <w:r w:rsidR="00C01C05" w:rsidRPr="00C01C05">
        <w:rPr>
          <w:sz w:val="24"/>
          <w:szCs w:val="24"/>
        </w:rPr>
        <w:t xml:space="preserve">. </w:t>
      </w:r>
      <w:r w:rsidR="00F42E23" w:rsidRPr="000C7C8D">
        <w:rPr>
          <w:sz w:val="24"/>
          <w:szCs w:val="24"/>
        </w:rPr>
        <w:t>Dodavatel poskytuje souhlas s uveřejněním objednávky</w:t>
      </w:r>
      <w:r w:rsidR="00D03DA3" w:rsidRPr="000C7C8D">
        <w:rPr>
          <w:sz w:val="24"/>
          <w:szCs w:val="24"/>
        </w:rPr>
        <w:t xml:space="preserve"> a</w:t>
      </w:r>
      <w:r w:rsidR="00F204DF" w:rsidRPr="000C7C8D">
        <w:rPr>
          <w:sz w:val="24"/>
          <w:szCs w:val="24"/>
        </w:rPr>
        <w:t xml:space="preserve"> </w:t>
      </w:r>
      <w:r w:rsidR="00D03DA3" w:rsidRPr="000C7C8D">
        <w:rPr>
          <w:sz w:val="24"/>
          <w:szCs w:val="24"/>
        </w:rPr>
        <w:t>jejího potvrzení</w:t>
      </w:r>
      <w:r w:rsidR="00F42E23" w:rsidRPr="000C7C8D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>
        <w:rPr>
          <w:sz w:val="24"/>
          <w:szCs w:val="24"/>
        </w:rPr>
        <w:t>ako „zákon o registru smluv“), O</w:t>
      </w:r>
      <w:r w:rsidR="00F42E23" w:rsidRPr="000C7C8D">
        <w:rPr>
          <w:sz w:val="24"/>
          <w:szCs w:val="24"/>
        </w:rPr>
        <w:t>bjednatelem.</w:t>
      </w:r>
      <w:r w:rsidR="000C7C8D">
        <w:rPr>
          <w:sz w:val="24"/>
          <w:szCs w:val="24"/>
        </w:rPr>
        <w:t xml:space="preserve"> </w:t>
      </w:r>
      <w:r w:rsidR="00F31356" w:rsidRPr="00A05C7C">
        <w:rPr>
          <w:b/>
          <w:sz w:val="24"/>
          <w:szCs w:val="24"/>
        </w:rPr>
        <w:t>Objednávka je účinná okamžikem zveřejnění v registru smluv.</w:t>
      </w:r>
      <w:r w:rsidR="00F31356" w:rsidRPr="00A05C7C">
        <w:rPr>
          <w:sz w:val="24"/>
          <w:szCs w:val="24"/>
        </w:rPr>
        <w:t xml:space="preserve"> </w:t>
      </w:r>
      <w:r w:rsidR="00105E6A">
        <w:rPr>
          <w:sz w:val="24"/>
          <w:szCs w:val="24"/>
        </w:rPr>
        <w:t xml:space="preserve">Objednatel je oprávněn kdykoliv po uzavření objednávky tuto objednávku vypovědět s účinky od doručení písemné výpovědi Dodavateli, a to i bez uvedení důvodu. Výpověď objednávky dle </w:t>
      </w:r>
      <w:r w:rsidR="00105E6A">
        <w:rPr>
          <w:sz w:val="24"/>
          <w:szCs w:val="24"/>
        </w:rPr>
        <w:lastRenderedPageBreak/>
        <w:t>předcházející věty nemá vliv na již řádně poskytnuté plnění včetně práv a povinností z něj vyplývajících.</w:t>
      </w:r>
    </w:p>
    <w:p w14:paraId="116AC8DC" w14:textId="77777777" w:rsidR="00A05C7C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Objednáváme u Vás:</w:t>
      </w:r>
      <w:r w:rsidR="00453955">
        <w:rPr>
          <w:b/>
          <w:sz w:val="24"/>
          <w:szCs w:val="24"/>
        </w:rPr>
        <w:t xml:space="preserve"> </w:t>
      </w:r>
    </w:p>
    <w:p w14:paraId="4E8CEAEC" w14:textId="1ADAD350" w:rsidR="00A05C7C" w:rsidRPr="00402091" w:rsidRDefault="00A05C7C" w:rsidP="00A05C7C">
      <w:pPr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402091">
        <w:rPr>
          <w:rFonts w:cs="Times New Roman"/>
          <w:sz w:val="24"/>
          <w:szCs w:val="24"/>
        </w:rPr>
        <w:t>Zajištění odborného poradenství a informačního servisu v oblasti vodorovného a svislého dopravního značení.</w:t>
      </w:r>
    </w:p>
    <w:p w14:paraId="0F1D4C75" w14:textId="77777777" w:rsidR="00A05C7C" w:rsidRDefault="00A05C7C" w:rsidP="00A05C7C">
      <w:pPr>
        <w:pStyle w:val="Odstavecseseznamem"/>
        <w:numPr>
          <w:ilvl w:val="0"/>
          <w:numId w:val="5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02091">
        <w:rPr>
          <w:rFonts w:cs="Times New Roman"/>
          <w:sz w:val="24"/>
          <w:szCs w:val="24"/>
        </w:rPr>
        <w:t xml:space="preserve">Informační servis a poradenská činnost v oblasti vodorovného a svislého dopravního značení včetně případné kontrolní činnosti a hodnocení kvality VDZ a SDZ. </w:t>
      </w:r>
    </w:p>
    <w:p w14:paraId="720AED7B" w14:textId="77777777" w:rsidR="00A05C7C" w:rsidRPr="00402091" w:rsidRDefault="00A05C7C" w:rsidP="00A05C7C">
      <w:pPr>
        <w:pStyle w:val="Odstavecseseznamem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84584BE" w14:textId="77777777" w:rsidR="00A05C7C" w:rsidRPr="00402091" w:rsidRDefault="00A05C7C" w:rsidP="00A05C7C">
      <w:pPr>
        <w:pStyle w:val="Odstavecseseznamem"/>
        <w:numPr>
          <w:ilvl w:val="0"/>
          <w:numId w:val="5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Zavedení </w:t>
      </w:r>
      <w:r w:rsidRPr="00402091">
        <w:rPr>
          <w:rFonts w:cs="Times New Roman"/>
          <w:sz w:val="24"/>
          <w:szCs w:val="24"/>
        </w:rPr>
        <w:t>všech změn týkajících se hodnocení výrobků pro vodorovné dopravní značení do stávajícího systému. Jedná se zejména o změny vyplývající z nových, modifikovaných, revidovaných nebo rušených evropských norem. Tyto práce zahrnují veškeré činnosti týkající se ověření, zajištění, sumarizace a zpracování podkladů pro tvorbu předpisů v dané oblasti.</w:t>
      </w:r>
    </w:p>
    <w:p w14:paraId="6A483A26" w14:textId="77777777" w:rsidR="00A05C7C" w:rsidRDefault="00A05C7C" w:rsidP="00153D94">
      <w:pPr>
        <w:jc w:val="both"/>
        <w:rPr>
          <w:b/>
          <w:sz w:val="24"/>
          <w:szCs w:val="24"/>
        </w:rPr>
      </w:pPr>
    </w:p>
    <w:p w14:paraId="5F3C5BCB" w14:textId="416F6A27" w:rsidR="00604890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>Lhůta pro dodání či termín dodání:</w:t>
      </w:r>
      <w:r w:rsidR="00F73CB7" w:rsidRPr="00200665">
        <w:rPr>
          <w:b/>
          <w:sz w:val="24"/>
          <w:szCs w:val="24"/>
        </w:rPr>
        <w:t xml:space="preserve"> </w:t>
      </w:r>
      <w:r w:rsidR="00A05C7C" w:rsidRPr="00C44F4E">
        <w:rPr>
          <w:sz w:val="24"/>
          <w:szCs w:val="24"/>
        </w:rPr>
        <w:t xml:space="preserve">Plnění dodejte ve lhůtě do </w:t>
      </w:r>
      <w:proofErr w:type="gramStart"/>
      <w:r w:rsidR="00A05C7C" w:rsidRPr="00C44F4E">
        <w:rPr>
          <w:b/>
          <w:sz w:val="24"/>
          <w:szCs w:val="24"/>
        </w:rPr>
        <w:t>30.11.2019</w:t>
      </w:r>
      <w:proofErr w:type="gramEnd"/>
      <w:r w:rsidR="00A05C7C" w:rsidRPr="00C44F4E">
        <w:rPr>
          <w:sz w:val="24"/>
          <w:szCs w:val="24"/>
        </w:rPr>
        <w:t>, konkrétní datum a čas dodávky v rámci stanovené lhůty předem dohodněte s kontaktní osobou Objednatele.</w:t>
      </w:r>
    </w:p>
    <w:p w14:paraId="4C48A42A" w14:textId="3E1736AF" w:rsidR="00A05C7C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Celkov</w:t>
      </w:r>
      <w:r w:rsidR="0033757F">
        <w:rPr>
          <w:b/>
          <w:sz w:val="24"/>
          <w:szCs w:val="24"/>
        </w:rPr>
        <w:t>á hodnota objednávky</w:t>
      </w:r>
      <w:r w:rsidRPr="00200665">
        <w:rPr>
          <w:b/>
          <w:sz w:val="24"/>
          <w:szCs w:val="24"/>
        </w:rPr>
        <w:t>:</w:t>
      </w:r>
      <w:r w:rsidR="00453955">
        <w:rPr>
          <w:b/>
          <w:sz w:val="24"/>
          <w:szCs w:val="24"/>
        </w:rPr>
        <w:t xml:space="preserve"> </w:t>
      </w:r>
    </w:p>
    <w:p w14:paraId="2754DF43" w14:textId="1F7D96EA" w:rsidR="00A05C7C" w:rsidRPr="000D5073" w:rsidRDefault="00A05C7C" w:rsidP="00A05C7C">
      <w:pPr>
        <w:tabs>
          <w:tab w:val="left" w:pos="720"/>
          <w:tab w:val="left" w:pos="1080"/>
        </w:tabs>
        <w:autoSpaceDE w:val="0"/>
        <w:autoSpaceDN w:val="0"/>
        <w:adjustRightInd w:val="0"/>
        <w:ind w:left="426"/>
        <w:jc w:val="both"/>
        <w:rPr>
          <w:rFonts w:cs="Times New Roman"/>
          <w:sz w:val="24"/>
          <w:szCs w:val="24"/>
        </w:rPr>
      </w:pPr>
      <w:r w:rsidRPr="000D5073">
        <w:rPr>
          <w:rFonts w:cs="Times New Roman"/>
          <w:sz w:val="24"/>
          <w:szCs w:val="24"/>
        </w:rPr>
        <w:t xml:space="preserve">Hodinová sazba: </w:t>
      </w:r>
      <w:r w:rsidRPr="000D5073">
        <w:rPr>
          <w:rFonts w:cs="Times New Roman"/>
          <w:sz w:val="24"/>
          <w:szCs w:val="24"/>
        </w:rPr>
        <w:tab/>
      </w:r>
      <w:r w:rsidRPr="000D5073">
        <w:rPr>
          <w:rFonts w:cs="Times New Roman"/>
          <w:sz w:val="24"/>
          <w:szCs w:val="24"/>
        </w:rPr>
        <w:tab/>
        <w:t>6</w:t>
      </w:r>
      <w:r>
        <w:rPr>
          <w:rFonts w:cs="Times New Roman"/>
          <w:sz w:val="24"/>
          <w:szCs w:val="24"/>
        </w:rPr>
        <w:t>5</w:t>
      </w:r>
      <w:r w:rsidRPr="000D5073">
        <w:rPr>
          <w:rFonts w:cs="Times New Roman"/>
          <w:sz w:val="24"/>
          <w:szCs w:val="24"/>
        </w:rPr>
        <w:t>0,- Kč</w:t>
      </w:r>
    </w:p>
    <w:p w14:paraId="435A6332" w14:textId="3573DDC4" w:rsidR="00A05C7C" w:rsidRPr="000D5073" w:rsidRDefault="00A05C7C" w:rsidP="0091386D">
      <w:pPr>
        <w:tabs>
          <w:tab w:val="left" w:pos="720"/>
          <w:tab w:val="left" w:pos="1080"/>
        </w:tabs>
        <w:autoSpaceDE w:val="0"/>
        <w:autoSpaceDN w:val="0"/>
        <w:adjustRightInd w:val="0"/>
        <w:ind w:left="426"/>
        <w:jc w:val="both"/>
        <w:rPr>
          <w:rFonts w:cs="Times New Roman"/>
          <w:sz w:val="24"/>
          <w:szCs w:val="24"/>
        </w:rPr>
      </w:pPr>
      <w:r w:rsidRPr="000D5073">
        <w:rPr>
          <w:rFonts w:cs="Times New Roman"/>
          <w:sz w:val="24"/>
          <w:szCs w:val="24"/>
        </w:rPr>
        <w:t>Max. rozsah prací:</w:t>
      </w:r>
      <w:r w:rsidRPr="000D5073">
        <w:rPr>
          <w:rFonts w:cs="Times New Roman"/>
          <w:sz w:val="24"/>
          <w:szCs w:val="24"/>
        </w:rPr>
        <w:tab/>
        <w:t>250 hodin</w:t>
      </w:r>
    </w:p>
    <w:p w14:paraId="1B99B191" w14:textId="36484D6E" w:rsidR="00A05C7C" w:rsidRPr="00A05C7C" w:rsidRDefault="00A05C7C" w:rsidP="00A05C7C">
      <w:pPr>
        <w:spacing w:before="120" w:after="120" w:line="276" w:lineRule="auto"/>
        <w:ind w:left="426"/>
        <w:jc w:val="both"/>
        <w:rPr>
          <w:rFonts w:cs="Times New Roman"/>
          <w:sz w:val="24"/>
          <w:szCs w:val="24"/>
        </w:rPr>
      </w:pPr>
      <w:r w:rsidRPr="000D5073">
        <w:rPr>
          <w:rFonts w:cs="Times New Roman"/>
          <w:sz w:val="24"/>
          <w:szCs w:val="24"/>
        </w:rPr>
        <w:t>Celková uhrazená Cena, tj. součet částek jednotlivých uhrazených faktur, nepřesáhne částku:</w:t>
      </w: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6163"/>
      </w:tblGrid>
      <w:tr w:rsidR="00A05C7C" w14:paraId="4037E029" w14:textId="77777777" w:rsidTr="00262678">
        <w:tc>
          <w:tcPr>
            <w:tcW w:w="2551" w:type="dxa"/>
            <w:vAlign w:val="center"/>
            <w:hideMark/>
          </w:tcPr>
          <w:p w14:paraId="005D2523" w14:textId="77777777" w:rsidR="00A05C7C" w:rsidRDefault="00A05C7C" w:rsidP="00262678">
            <w:pPr>
              <w:spacing w:before="120" w:after="120" w:line="23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bez DPH:</w:t>
            </w:r>
          </w:p>
        </w:tc>
        <w:tc>
          <w:tcPr>
            <w:tcW w:w="6267" w:type="dxa"/>
            <w:vAlign w:val="center"/>
            <w:hideMark/>
          </w:tcPr>
          <w:p w14:paraId="106650D6" w14:textId="6EC5CD30" w:rsidR="00A05C7C" w:rsidRDefault="00A05C7C" w:rsidP="0091386D">
            <w:pPr>
              <w:spacing w:before="120" w:after="120" w:line="23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  <w:r w:rsidR="0091386D">
              <w:rPr>
                <w:rFonts w:cs="Times New Roman"/>
                <w:b/>
                <w:sz w:val="24"/>
                <w:szCs w:val="24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.500,- Kč</w:t>
            </w:r>
          </w:p>
        </w:tc>
      </w:tr>
      <w:tr w:rsidR="00A05C7C" w14:paraId="0DC46BCE" w14:textId="77777777" w:rsidTr="00262678">
        <w:tc>
          <w:tcPr>
            <w:tcW w:w="2551" w:type="dxa"/>
            <w:vAlign w:val="center"/>
            <w:hideMark/>
          </w:tcPr>
          <w:p w14:paraId="3A9F5281" w14:textId="77777777" w:rsidR="00A05C7C" w:rsidRDefault="00A05C7C" w:rsidP="00262678">
            <w:pPr>
              <w:spacing w:before="120" w:after="120" w:line="23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DPH:</w:t>
            </w:r>
          </w:p>
        </w:tc>
        <w:tc>
          <w:tcPr>
            <w:tcW w:w="6267" w:type="dxa"/>
            <w:vAlign w:val="center"/>
            <w:hideMark/>
          </w:tcPr>
          <w:p w14:paraId="0D2CE11A" w14:textId="567DDE6E" w:rsidR="00A05C7C" w:rsidRDefault="00A05C7C" w:rsidP="0091386D">
            <w:pPr>
              <w:spacing w:before="120" w:after="120" w:line="23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34.</w:t>
            </w:r>
            <w:r w:rsidR="0091386D">
              <w:rPr>
                <w:rFonts w:cs="Times New Roman"/>
                <w:b/>
                <w:sz w:val="24"/>
                <w:szCs w:val="24"/>
              </w:rPr>
              <w:t>12</w:t>
            </w:r>
            <w:r>
              <w:rPr>
                <w:rFonts w:cs="Times New Roman"/>
                <w:b/>
                <w:sz w:val="24"/>
                <w:szCs w:val="24"/>
              </w:rPr>
              <w:t xml:space="preserve">5,- Kč </w:t>
            </w:r>
          </w:p>
        </w:tc>
      </w:tr>
      <w:tr w:rsidR="00A05C7C" w14:paraId="22B2C46B" w14:textId="77777777" w:rsidTr="00262678">
        <w:tc>
          <w:tcPr>
            <w:tcW w:w="2551" w:type="dxa"/>
            <w:vAlign w:val="center"/>
            <w:hideMark/>
          </w:tcPr>
          <w:p w14:paraId="43686AA5" w14:textId="77777777" w:rsidR="00A05C7C" w:rsidRDefault="00A05C7C" w:rsidP="00262678">
            <w:pPr>
              <w:spacing w:before="120" w:after="120" w:line="23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včetně DPH:</w:t>
            </w:r>
          </w:p>
        </w:tc>
        <w:tc>
          <w:tcPr>
            <w:tcW w:w="6267" w:type="dxa"/>
            <w:vAlign w:val="center"/>
            <w:hideMark/>
          </w:tcPr>
          <w:p w14:paraId="17D0073F" w14:textId="3A776E34" w:rsidR="00A05C7C" w:rsidRDefault="0091386D" w:rsidP="00262678">
            <w:pPr>
              <w:spacing w:before="120" w:after="120" w:line="23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196.625</w:t>
            </w:r>
            <w:r w:rsidR="00A05C7C">
              <w:rPr>
                <w:rFonts w:cs="Times New Roman"/>
                <w:b/>
                <w:sz w:val="24"/>
                <w:szCs w:val="24"/>
              </w:rPr>
              <w:t xml:space="preserve">,- Kč </w:t>
            </w:r>
          </w:p>
        </w:tc>
      </w:tr>
    </w:tbl>
    <w:p w14:paraId="7870F805" w14:textId="39B6DCC5" w:rsidR="00282421" w:rsidRDefault="00282421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A05C7C" w:rsidRPr="00023AFB" w14:paraId="5A735D94" w14:textId="77777777" w:rsidTr="00262678">
        <w:tc>
          <w:tcPr>
            <w:tcW w:w="4605" w:type="dxa"/>
          </w:tcPr>
          <w:p w14:paraId="2612EF7E" w14:textId="3DCFD85F" w:rsidR="00A05C7C" w:rsidRPr="00023AFB" w:rsidRDefault="00A05C7C" w:rsidP="0026267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 Praze dne </w:t>
            </w:r>
            <w:proofErr w:type="gramStart"/>
            <w:r w:rsidR="00AB5F43">
              <w:rPr>
                <w:rFonts w:cs="Times New Roman"/>
                <w:sz w:val="24"/>
                <w:szCs w:val="24"/>
              </w:rPr>
              <w:t>4.02.2019</w:t>
            </w:r>
            <w:proofErr w:type="gramEnd"/>
          </w:p>
        </w:tc>
        <w:tc>
          <w:tcPr>
            <w:tcW w:w="4605" w:type="dxa"/>
          </w:tcPr>
          <w:p w14:paraId="3F7A85FF" w14:textId="7764BF93" w:rsidR="00A05C7C" w:rsidRPr="00023AFB" w:rsidRDefault="00A05C7C" w:rsidP="00AB5F43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 </w:t>
            </w:r>
            <w:r w:rsidR="007B7DA5">
              <w:rPr>
                <w:rFonts w:cs="Times New Roman"/>
                <w:sz w:val="24"/>
                <w:szCs w:val="24"/>
              </w:rPr>
              <w:t>Brně</w:t>
            </w:r>
            <w:r>
              <w:rPr>
                <w:rFonts w:cs="Times New Roman"/>
                <w:sz w:val="24"/>
                <w:szCs w:val="24"/>
              </w:rPr>
              <w:t xml:space="preserve"> dne </w:t>
            </w:r>
            <w:proofErr w:type="gramStart"/>
            <w:r w:rsidR="00AB5F43">
              <w:rPr>
                <w:rFonts w:cs="Times New Roman"/>
                <w:sz w:val="24"/>
                <w:szCs w:val="24"/>
              </w:rPr>
              <w:t>17.1.2019</w:t>
            </w:r>
            <w:proofErr w:type="gramEnd"/>
          </w:p>
        </w:tc>
      </w:tr>
      <w:tr w:rsidR="00A05C7C" w:rsidRPr="00023AFB" w14:paraId="22A32871" w14:textId="77777777" w:rsidTr="00262678">
        <w:tc>
          <w:tcPr>
            <w:tcW w:w="4605" w:type="dxa"/>
          </w:tcPr>
          <w:p w14:paraId="16D9DDB8" w14:textId="7A8B2E7C" w:rsidR="00A05C7C" w:rsidRPr="00023AFB" w:rsidRDefault="00A05C7C" w:rsidP="00AB5F43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 Objednatele: </w:t>
            </w:r>
          </w:p>
        </w:tc>
        <w:tc>
          <w:tcPr>
            <w:tcW w:w="4605" w:type="dxa"/>
          </w:tcPr>
          <w:p w14:paraId="3F1BA559" w14:textId="51E18194" w:rsidR="00A05C7C" w:rsidRPr="00023AFB" w:rsidRDefault="00A05C7C" w:rsidP="00AB5F43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 Dodavatele: </w:t>
            </w:r>
          </w:p>
        </w:tc>
      </w:tr>
      <w:tr w:rsidR="00A05C7C" w:rsidRPr="00023AFB" w14:paraId="1C75A521" w14:textId="77777777" w:rsidTr="00262678">
        <w:tc>
          <w:tcPr>
            <w:tcW w:w="4605" w:type="dxa"/>
          </w:tcPr>
          <w:p w14:paraId="68533A1C" w14:textId="77777777" w:rsidR="00A05C7C" w:rsidRPr="00023AFB" w:rsidRDefault="00A05C7C" w:rsidP="0026267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BE933D0" w14:textId="77777777" w:rsidR="00A05C7C" w:rsidRPr="00023AFB" w:rsidRDefault="00A05C7C" w:rsidP="0026267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05C7C" w:rsidRPr="00023AFB" w14:paraId="6A9D638D" w14:textId="77777777" w:rsidTr="00262678">
        <w:tc>
          <w:tcPr>
            <w:tcW w:w="4605" w:type="dxa"/>
          </w:tcPr>
          <w:p w14:paraId="076DD487" w14:textId="4455B51A" w:rsidR="00A05C7C" w:rsidRPr="00023AFB" w:rsidRDefault="00A05C7C" w:rsidP="00262678">
            <w:pPr>
              <w:spacing w:before="120" w:after="120" w:line="276" w:lineRule="auto"/>
              <w:ind w:firstLine="37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5" w:type="dxa"/>
          </w:tcPr>
          <w:p w14:paraId="23A42147" w14:textId="76E4D895" w:rsidR="00A05C7C" w:rsidRPr="00023AFB" w:rsidRDefault="00A05C7C" w:rsidP="0026267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DA713C3" w14:textId="274F3E3A" w:rsidR="00EC18C0" w:rsidRPr="000C7C8D" w:rsidRDefault="00EC18C0" w:rsidP="00A05C7C">
      <w:pPr>
        <w:jc w:val="both"/>
        <w:rPr>
          <w:sz w:val="24"/>
          <w:szCs w:val="24"/>
        </w:rPr>
      </w:pPr>
    </w:p>
    <w:sectPr w:rsidR="00EC18C0" w:rsidRPr="000C7C8D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21AA" w14:textId="77777777" w:rsidR="00120289" w:rsidRDefault="00120289" w:rsidP="00604890">
      <w:pPr>
        <w:spacing w:after="0" w:line="240" w:lineRule="auto"/>
      </w:pPr>
      <w:r>
        <w:separator/>
      </w:r>
    </w:p>
  </w:endnote>
  <w:endnote w:type="continuationSeparator" w:id="0">
    <w:p w14:paraId="48EEDB8E" w14:textId="77777777" w:rsidR="00120289" w:rsidRDefault="00120289" w:rsidP="00604890">
      <w:pPr>
        <w:spacing w:after="0" w:line="240" w:lineRule="auto"/>
      </w:pPr>
      <w:r>
        <w:continuationSeparator/>
      </w:r>
    </w:p>
  </w:endnote>
  <w:endnote w:type="continuationNotice" w:id="1">
    <w:p w14:paraId="09BE7EF6" w14:textId="77777777" w:rsidR="00120289" w:rsidRDefault="00120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16BE0" w14:textId="77777777" w:rsidR="003253F0" w:rsidRDefault="003253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461FE456" w:rsidR="00604890" w:rsidRDefault="00604890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AB5F43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AB5F43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2497F" w14:textId="77777777" w:rsidR="003253F0" w:rsidRDefault="003253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3B78" w14:textId="77777777" w:rsidR="00120289" w:rsidRDefault="00120289" w:rsidP="00604890">
      <w:pPr>
        <w:spacing w:after="0" w:line="240" w:lineRule="auto"/>
      </w:pPr>
      <w:r>
        <w:separator/>
      </w:r>
    </w:p>
  </w:footnote>
  <w:footnote w:type="continuationSeparator" w:id="0">
    <w:p w14:paraId="6261688D" w14:textId="77777777" w:rsidR="00120289" w:rsidRDefault="00120289" w:rsidP="00604890">
      <w:pPr>
        <w:spacing w:after="0" w:line="240" w:lineRule="auto"/>
      </w:pPr>
      <w:r>
        <w:continuationSeparator/>
      </w:r>
    </w:p>
  </w:footnote>
  <w:footnote w:type="continuationNotice" w:id="1">
    <w:p w14:paraId="44F42B91" w14:textId="77777777" w:rsidR="00120289" w:rsidRDefault="00120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92290" w14:textId="77777777" w:rsidR="003253F0" w:rsidRDefault="003253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6510C402" w:rsidR="00EC18C0" w:rsidRPr="000C7C8D" w:rsidRDefault="00EC18C0" w:rsidP="000C7C8D">
    <w:pPr>
      <w:pStyle w:val="Zhlav"/>
      <w:jc w:val="right"/>
      <w:rPr>
        <w:rFonts w:ascii="Arial" w:hAnsi="Arial" w:cs="Arial"/>
        <w:vanish/>
        <w:sz w:val="18"/>
        <w:szCs w:val="18"/>
      </w:rPr>
    </w:pPr>
    <w:r w:rsidRPr="000C7C8D">
      <w:rPr>
        <w:rFonts w:ascii="Arial" w:hAnsi="Arial" w:cs="Arial"/>
        <w:vanish/>
        <w:sz w:val="18"/>
        <w:szCs w:val="18"/>
      </w:rPr>
      <w:t>verze 2.</w:t>
    </w:r>
    <w:r w:rsidR="00444358">
      <w:rPr>
        <w:rFonts w:ascii="Arial" w:hAnsi="Arial" w:cs="Arial"/>
        <w:vanish/>
        <w:sz w:val="18"/>
        <w:szCs w:val="18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51A0F" w14:textId="77777777" w:rsidR="003253F0" w:rsidRDefault="003253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CD9"/>
    <w:multiLevelType w:val="hybridMultilevel"/>
    <w:tmpl w:val="C2DAB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85A2A"/>
    <w:rsid w:val="000C7C8D"/>
    <w:rsid w:val="000C7D9E"/>
    <w:rsid w:val="000D69FD"/>
    <w:rsid w:val="000F3C5A"/>
    <w:rsid w:val="00105E6A"/>
    <w:rsid w:val="00120289"/>
    <w:rsid w:val="00132F67"/>
    <w:rsid w:val="00153D94"/>
    <w:rsid w:val="00191B5E"/>
    <w:rsid w:val="0019503E"/>
    <w:rsid w:val="001E518F"/>
    <w:rsid w:val="001F6076"/>
    <w:rsid w:val="00200665"/>
    <w:rsid w:val="0020254C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5E18"/>
    <w:rsid w:val="003253F0"/>
    <w:rsid w:val="0033757F"/>
    <w:rsid w:val="00365E25"/>
    <w:rsid w:val="003854F7"/>
    <w:rsid w:val="003965EC"/>
    <w:rsid w:val="003A609B"/>
    <w:rsid w:val="003B1E01"/>
    <w:rsid w:val="003B2B01"/>
    <w:rsid w:val="003B2C14"/>
    <w:rsid w:val="004352CF"/>
    <w:rsid w:val="00436AF5"/>
    <w:rsid w:val="00444358"/>
    <w:rsid w:val="00450704"/>
    <w:rsid w:val="00453955"/>
    <w:rsid w:val="004B1430"/>
    <w:rsid w:val="004D5C72"/>
    <w:rsid w:val="005274AA"/>
    <w:rsid w:val="00542302"/>
    <w:rsid w:val="00565D34"/>
    <w:rsid w:val="005845D4"/>
    <w:rsid w:val="00585166"/>
    <w:rsid w:val="005C65D9"/>
    <w:rsid w:val="005D5D80"/>
    <w:rsid w:val="006024F2"/>
    <w:rsid w:val="00604890"/>
    <w:rsid w:val="00607143"/>
    <w:rsid w:val="00672DAC"/>
    <w:rsid w:val="0069013D"/>
    <w:rsid w:val="006C0BB9"/>
    <w:rsid w:val="006C5B24"/>
    <w:rsid w:val="006C6A15"/>
    <w:rsid w:val="006D696C"/>
    <w:rsid w:val="006F302C"/>
    <w:rsid w:val="00760BE2"/>
    <w:rsid w:val="00765848"/>
    <w:rsid w:val="007727ED"/>
    <w:rsid w:val="007B7671"/>
    <w:rsid w:val="007B7DA5"/>
    <w:rsid w:val="007F1C6E"/>
    <w:rsid w:val="00841EC0"/>
    <w:rsid w:val="0086751E"/>
    <w:rsid w:val="0087408F"/>
    <w:rsid w:val="008F1565"/>
    <w:rsid w:val="0091386D"/>
    <w:rsid w:val="0092238A"/>
    <w:rsid w:val="00943E01"/>
    <w:rsid w:val="0095425D"/>
    <w:rsid w:val="00956D93"/>
    <w:rsid w:val="00991B41"/>
    <w:rsid w:val="009C0F0C"/>
    <w:rsid w:val="009D35A1"/>
    <w:rsid w:val="00A02BA4"/>
    <w:rsid w:val="00A05C7C"/>
    <w:rsid w:val="00A507A8"/>
    <w:rsid w:val="00A56FBC"/>
    <w:rsid w:val="00A75721"/>
    <w:rsid w:val="00A87460"/>
    <w:rsid w:val="00A958AB"/>
    <w:rsid w:val="00A97EC8"/>
    <w:rsid w:val="00AA0071"/>
    <w:rsid w:val="00AA5B27"/>
    <w:rsid w:val="00AB47C2"/>
    <w:rsid w:val="00AB5F43"/>
    <w:rsid w:val="00B11003"/>
    <w:rsid w:val="00B151C2"/>
    <w:rsid w:val="00B15555"/>
    <w:rsid w:val="00B26BAB"/>
    <w:rsid w:val="00B27F9D"/>
    <w:rsid w:val="00B6178D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A0415"/>
    <w:rsid w:val="00DB2E94"/>
    <w:rsid w:val="00DD6B42"/>
    <w:rsid w:val="00DE713C"/>
    <w:rsid w:val="00DE7F99"/>
    <w:rsid w:val="00E51A2B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73CB7"/>
    <w:rsid w:val="00F83243"/>
    <w:rsid w:val="00F978E8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FDA5-6B54-4D08-A1EB-BE983A9D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Vazačová Kristina Ing.</cp:lastModifiedBy>
  <cp:revision>3</cp:revision>
  <cp:lastPrinted>2017-02-21T10:07:00Z</cp:lastPrinted>
  <dcterms:created xsi:type="dcterms:W3CDTF">2019-02-04T09:53:00Z</dcterms:created>
  <dcterms:modified xsi:type="dcterms:W3CDTF">2019-02-04T09:53:00Z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