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3FB180" w14:textId="79206E40" w:rsidR="001F3771" w:rsidRPr="001F3771" w:rsidRDefault="00C5271B" w:rsidP="001F3771">
      <w:pPr>
        <w:widowControl w:val="0"/>
        <w:spacing w:line="276" w:lineRule="auto"/>
        <w:ind w:left="709"/>
        <w:jc w:val="center"/>
        <w:rPr>
          <w:rFonts w:eastAsia="Calibri"/>
          <w:b/>
          <w:bCs/>
          <w:caps/>
          <w:sz w:val="24"/>
          <w:szCs w:val="24"/>
          <w:lang w:val="cs-CZ" w:eastAsia="en-US"/>
        </w:rPr>
      </w:pPr>
      <w:r>
        <w:rPr>
          <w:rFonts w:eastAsia="Calibri"/>
          <w:b/>
          <w:bCs/>
          <w:caps/>
          <w:sz w:val="24"/>
          <w:szCs w:val="24"/>
          <w:lang w:val="cs-CZ" w:eastAsia="en-US"/>
        </w:rPr>
        <w:t xml:space="preserve">rámcová </w:t>
      </w:r>
      <w:r w:rsidR="001F3771" w:rsidRPr="001F3771">
        <w:rPr>
          <w:rFonts w:eastAsia="Calibri"/>
          <w:b/>
          <w:bCs/>
          <w:caps/>
          <w:sz w:val="24"/>
          <w:szCs w:val="24"/>
          <w:lang w:val="cs-CZ" w:eastAsia="en-US"/>
        </w:rPr>
        <w:t>Kupní smlouva</w:t>
      </w:r>
    </w:p>
    <w:p w14:paraId="5E89405C" w14:textId="687E98CA"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Tato kupní smlouva (dále jen „</w:t>
      </w:r>
      <w:r w:rsidRPr="001F3771">
        <w:rPr>
          <w:rFonts w:eastAsia="Calibri"/>
          <w:b/>
          <w:bCs/>
          <w:lang w:val="cs-CZ" w:eastAsia="en-US"/>
        </w:rPr>
        <w:t>Smlouva</w:t>
      </w:r>
      <w:r w:rsidRPr="001F3771">
        <w:rPr>
          <w:rFonts w:eastAsia="Calibri"/>
          <w:bCs/>
          <w:lang w:val="cs-CZ" w:eastAsia="en-US"/>
        </w:rPr>
        <w:t xml:space="preserve">“) byla uzavřena </w:t>
      </w:r>
      <w:r w:rsidR="003F68A6">
        <w:rPr>
          <w:rFonts w:eastAsia="Calibri"/>
          <w:bCs/>
          <w:lang w:val="cs-CZ" w:eastAsia="en-US"/>
        </w:rPr>
        <w:t>v souladu s ustanovením § 2079 a násl. zákona č. 89/2012 Sb., občanský zákoník (dále jen „</w:t>
      </w:r>
      <w:r w:rsidR="003F68A6" w:rsidRPr="003F68A6">
        <w:rPr>
          <w:rFonts w:eastAsia="Calibri"/>
          <w:b/>
          <w:bCs/>
          <w:lang w:val="cs-CZ" w:eastAsia="en-US"/>
        </w:rPr>
        <w:t>Občanský zákoník</w:t>
      </w:r>
      <w:r w:rsidR="003F68A6">
        <w:rPr>
          <w:rFonts w:eastAsia="Calibri"/>
          <w:bCs/>
          <w:lang w:val="cs-CZ" w:eastAsia="en-US"/>
        </w:rPr>
        <w:t>“)</w:t>
      </w:r>
      <w:r w:rsidR="0093012C">
        <w:rPr>
          <w:rFonts w:eastAsia="Calibri"/>
          <w:bCs/>
          <w:lang w:val="cs-CZ" w:eastAsia="en-US"/>
        </w:rPr>
        <w:t xml:space="preserve"> </w:t>
      </w:r>
      <w:r w:rsidRPr="001F3771">
        <w:rPr>
          <w:rFonts w:eastAsia="Calibri"/>
          <w:bCs/>
          <w:lang w:val="cs-CZ" w:eastAsia="en-US"/>
        </w:rPr>
        <w:t>níže uvedeného dne, měsíce a roku mezi:</w:t>
      </w:r>
    </w:p>
    <w:p w14:paraId="5276E07D" w14:textId="77777777" w:rsidR="001F3771" w:rsidRPr="001F3771" w:rsidRDefault="001F3771" w:rsidP="009F0A02">
      <w:pPr>
        <w:widowControl w:val="0"/>
        <w:numPr>
          <w:ilvl w:val="0"/>
          <w:numId w:val="10"/>
        </w:numPr>
        <w:spacing w:line="276" w:lineRule="auto"/>
        <w:ind w:left="709" w:hanging="709"/>
        <w:rPr>
          <w:rFonts w:eastAsia="Calibri"/>
          <w:lang w:val="cs-CZ" w:eastAsia="en-US"/>
        </w:rPr>
      </w:pPr>
      <w:r w:rsidRPr="001F3771">
        <w:rPr>
          <w:rFonts w:eastAsia="Calibri"/>
          <w:b/>
          <w:lang w:val="cs-CZ" w:eastAsia="en-US"/>
        </w:rPr>
        <w:t>Fyzikální ústav AV ČR, v. v. i.,</w:t>
      </w:r>
    </w:p>
    <w:p w14:paraId="358EF7CC"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t>Na Slovance 2, Praha 8, PSČ: 182 21,</w:t>
      </w:r>
    </w:p>
    <w:p w14:paraId="48C52586" w14:textId="77777777"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t>68378271,</w:t>
      </w:r>
    </w:p>
    <w:p w14:paraId="4E3D6C68" w14:textId="797FFA19"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zastoupen: </w:t>
      </w:r>
      <w:r w:rsidRPr="001F3771">
        <w:rPr>
          <w:rFonts w:eastAsia="Calibri"/>
          <w:lang w:val="cs-CZ" w:eastAsia="en-US"/>
        </w:rPr>
        <w:tab/>
      </w:r>
      <w:r w:rsidR="003B7461" w:rsidRPr="003B7461">
        <w:rPr>
          <w:rFonts w:eastAsia="Calibri"/>
          <w:lang w:val="cs-CZ" w:eastAsia="en-US"/>
        </w:rPr>
        <w:t>RNDr. Michael Prouza, Ph.D. – ředitel</w:t>
      </w:r>
      <w:bookmarkStart w:id="0" w:name="_GoBack"/>
      <w:bookmarkEnd w:id="0"/>
    </w:p>
    <w:p w14:paraId="0813E27F" w14:textId="76BDCBC0" w:rsidR="001F3771" w:rsidRPr="001F3771" w:rsidRDefault="001F3771" w:rsidP="009852F0">
      <w:pPr>
        <w:widowControl w:val="0"/>
        <w:spacing w:line="276" w:lineRule="auto"/>
        <w:ind w:left="709" w:hanging="1"/>
        <w:rPr>
          <w:rFonts w:eastAsia="Calibri"/>
          <w:lang w:val="cs-CZ" w:eastAsia="en-US"/>
        </w:rPr>
      </w:pPr>
      <w:r w:rsidRPr="001F3771">
        <w:rPr>
          <w:rFonts w:eastAsia="Calibri"/>
          <w:lang w:val="cs-CZ" w:eastAsia="en-US"/>
        </w:rPr>
        <w:t>(dále jen „</w:t>
      </w:r>
      <w:r w:rsidRPr="001F3771">
        <w:rPr>
          <w:rFonts w:eastAsia="Calibri"/>
          <w:b/>
          <w:lang w:val="cs-CZ" w:eastAsia="en-US"/>
        </w:rPr>
        <w:t>Kupující</w:t>
      </w:r>
      <w:r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14:paraId="7DE4E412" w14:textId="292E42A7" w:rsidR="001F3771" w:rsidRPr="00AA22C9" w:rsidRDefault="00AA22C9" w:rsidP="009F0A02">
      <w:pPr>
        <w:widowControl w:val="0"/>
        <w:numPr>
          <w:ilvl w:val="0"/>
          <w:numId w:val="10"/>
        </w:numPr>
        <w:spacing w:line="276" w:lineRule="auto"/>
        <w:ind w:left="709" w:hanging="709"/>
        <w:rPr>
          <w:rFonts w:eastAsia="Calibri"/>
          <w:lang w:val="cs-CZ" w:eastAsia="en-US"/>
        </w:rPr>
      </w:pPr>
      <w:r w:rsidRPr="00AA22C9">
        <w:rPr>
          <w:rFonts w:eastAsia="Calibri"/>
          <w:b/>
          <w:lang w:val="cs-CZ" w:eastAsia="en-US"/>
        </w:rPr>
        <w:t xml:space="preserve">KS </w:t>
      </w:r>
      <w:proofErr w:type="gramStart"/>
      <w:r w:rsidRPr="00AA22C9">
        <w:rPr>
          <w:rFonts w:eastAsia="Calibri"/>
          <w:b/>
          <w:lang w:val="cs-CZ" w:eastAsia="en-US"/>
        </w:rPr>
        <w:t xml:space="preserve">Klima - </w:t>
      </w:r>
      <w:proofErr w:type="spellStart"/>
      <w:r w:rsidRPr="00AA22C9">
        <w:rPr>
          <w:rFonts w:eastAsia="Calibri"/>
          <w:b/>
          <w:lang w:val="cs-CZ" w:eastAsia="en-US"/>
        </w:rPr>
        <w:t>Service</w:t>
      </w:r>
      <w:proofErr w:type="spellEnd"/>
      <w:proofErr w:type="gramEnd"/>
      <w:r w:rsidRPr="00AA22C9">
        <w:rPr>
          <w:rFonts w:eastAsia="Calibri"/>
          <w:b/>
          <w:lang w:val="cs-CZ" w:eastAsia="en-US"/>
        </w:rPr>
        <w:t>, a.s.</w:t>
      </w:r>
      <w:r w:rsidR="009852F0" w:rsidRPr="00AA22C9">
        <w:rPr>
          <w:rFonts w:eastAsia="Calibri"/>
          <w:b/>
          <w:lang w:val="cs-CZ" w:eastAsia="en-US"/>
        </w:rPr>
        <w:t>,</w:t>
      </w:r>
    </w:p>
    <w:p w14:paraId="510E80BF" w14:textId="318CB7A8"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r>
      <w:r w:rsidR="00AA22C9" w:rsidRPr="00AA22C9">
        <w:rPr>
          <w:rFonts w:eastAsia="Calibri"/>
          <w:lang w:val="cs-CZ" w:eastAsia="en-US"/>
        </w:rPr>
        <w:t xml:space="preserve">KS </w:t>
      </w:r>
      <w:proofErr w:type="gramStart"/>
      <w:r w:rsidR="00AA22C9" w:rsidRPr="00AA22C9">
        <w:rPr>
          <w:rFonts w:eastAsia="Calibri"/>
          <w:lang w:val="cs-CZ" w:eastAsia="en-US"/>
        </w:rPr>
        <w:t xml:space="preserve">Klima - </w:t>
      </w:r>
      <w:proofErr w:type="spellStart"/>
      <w:r w:rsidR="00AA22C9" w:rsidRPr="00AA22C9">
        <w:rPr>
          <w:rFonts w:eastAsia="Calibri"/>
          <w:lang w:val="cs-CZ" w:eastAsia="en-US"/>
        </w:rPr>
        <w:t>Service</w:t>
      </w:r>
      <w:proofErr w:type="spellEnd"/>
      <w:proofErr w:type="gramEnd"/>
      <w:r w:rsidR="00AA22C9" w:rsidRPr="00AA22C9">
        <w:rPr>
          <w:rFonts w:eastAsia="Calibri"/>
          <w:lang w:val="cs-CZ" w:eastAsia="en-US"/>
        </w:rPr>
        <w:t>, a.s.</w:t>
      </w:r>
      <w:r w:rsidR="009852F0">
        <w:rPr>
          <w:rFonts w:eastAsia="Calibri"/>
          <w:lang w:val="cs-CZ" w:eastAsia="en-US"/>
        </w:rPr>
        <w:t>,</w:t>
      </w:r>
    </w:p>
    <w:p w14:paraId="346E031E" w14:textId="3E5E4339" w:rsidR="001F3771" w:rsidRPr="001F3771" w:rsidRDefault="001F3771" w:rsidP="001F3771">
      <w:pPr>
        <w:widowControl w:val="0"/>
        <w:spacing w:line="276" w:lineRule="auto"/>
        <w:ind w:left="709" w:hanging="1"/>
        <w:rPr>
          <w:rFonts w:eastAsia="Calibri"/>
          <w:b/>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00AA22C9" w:rsidRPr="00AA22C9">
        <w:rPr>
          <w:rFonts w:eastAsia="Calibri"/>
          <w:lang w:val="cs-CZ" w:eastAsia="en-US"/>
        </w:rPr>
        <w:t>24237574</w:t>
      </w:r>
      <w:r w:rsidR="009852F0" w:rsidRPr="00AA22C9">
        <w:rPr>
          <w:rFonts w:eastAsia="Calibri"/>
          <w:lang w:val="cs-CZ" w:eastAsia="en-US"/>
        </w:rPr>
        <w:t>,</w:t>
      </w:r>
    </w:p>
    <w:p w14:paraId="7B7A66AB" w14:textId="2E20FB89" w:rsid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zastoupen:</w:t>
      </w:r>
      <w:r w:rsidRPr="001F3771">
        <w:rPr>
          <w:rFonts w:eastAsia="Calibri"/>
          <w:lang w:val="cs-CZ" w:eastAsia="en-US"/>
        </w:rPr>
        <w:tab/>
      </w:r>
      <w:r w:rsidR="00AA22C9">
        <w:rPr>
          <w:rFonts w:eastAsia="Calibri"/>
          <w:lang w:val="cs-CZ" w:eastAsia="en-US"/>
        </w:rPr>
        <w:t xml:space="preserve">Ing. </w:t>
      </w:r>
      <w:r w:rsidR="00AA22C9" w:rsidRPr="00AA22C9">
        <w:rPr>
          <w:rFonts w:eastAsia="Calibri"/>
          <w:lang w:val="cs-CZ" w:eastAsia="en-US"/>
        </w:rPr>
        <w:t>Jan Berger</w:t>
      </w:r>
      <w:r w:rsidR="00AA22C9">
        <w:rPr>
          <w:rFonts w:eastAsia="Calibri"/>
          <w:lang w:val="cs-CZ" w:eastAsia="en-US"/>
        </w:rPr>
        <w:t>, obchodní ředitel, předseda představenstva</w:t>
      </w:r>
    </w:p>
    <w:p w14:paraId="4D275BB7" w14:textId="33166DA9" w:rsidR="00AA22C9" w:rsidRPr="001F3771" w:rsidRDefault="00AA22C9" w:rsidP="001F3771">
      <w:pPr>
        <w:widowControl w:val="0"/>
        <w:spacing w:line="276" w:lineRule="auto"/>
        <w:ind w:left="709" w:hanging="1"/>
        <w:rPr>
          <w:rFonts w:eastAsia="Calibri"/>
          <w:lang w:val="cs-CZ" w:eastAsia="en-US"/>
        </w:rPr>
      </w:pPr>
      <w:r>
        <w:rPr>
          <w:rFonts w:eastAsia="Calibri"/>
          <w:lang w:val="cs-CZ" w:eastAsia="en-US"/>
        </w:rPr>
        <w:tab/>
      </w:r>
      <w:r>
        <w:rPr>
          <w:rFonts w:eastAsia="Calibri"/>
          <w:lang w:val="cs-CZ" w:eastAsia="en-US"/>
        </w:rPr>
        <w:tab/>
      </w:r>
      <w:r>
        <w:rPr>
          <w:rFonts w:eastAsia="Calibri"/>
          <w:lang w:val="cs-CZ" w:eastAsia="en-US"/>
        </w:rPr>
        <w:tab/>
      </w:r>
      <w:r w:rsidRPr="00AA22C9">
        <w:rPr>
          <w:rFonts w:eastAsia="Calibri"/>
          <w:lang w:val="cs-CZ" w:eastAsia="en-US"/>
        </w:rPr>
        <w:t>Petr Hrubý</w:t>
      </w:r>
      <w:r>
        <w:rPr>
          <w:rFonts w:eastAsia="Calibri"/>
          <w:lang w:val="cs-CZ" w:eastAsia="en-US"/>
        </w:rPr>
        <w:t>, technický ředitel, člen představenstva</w:t>
      </w:r>
    </w:p>
    <w:p w14:paraId="21C1A6FC" w14:textId="6A3E76CA"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(dále jen „</w:t>
      </w:r>
      <w:r w:rsidRPr="001F3771">
        <w:rPr>
          <w:rFonts w:eastAsia="Calibri"/>
          <w:b/>
          <w:lang w:val="cs-CZ" w:eastAsia="en-US"/>
        </w:rPr>
        <w:t>Prodávající</w:t>
      </w:r>
      <w:r w:rsidRPr="001F3771">
        <w:rPr>
          <w:rFonts w:eastAsia="Calibri"/>
          <w:lang w:val="cs-CZ" w:eastAsia="en-US"/>
        </w:rPr>
        <w:t>“)</w:t>
      </w:r>
      <w:r w:rsidR="009852F0">
        <w:rPr>
          <w:rFonts w:eastAsia="Calibri"/>
          <w:lang w:val="cs-CZ" w:eastAsia="en-US"/>
        </w:rPr>
        <w:t>.</w:t>
      </w:r>
    </w:p>
    <w:p w14:paraId="1D2FC493" w14:textId="77777777" w:rsidR="001F3771" w:rsidRPr="001F3771" w:rsidRDefault="001F3771" w:rsidP="001F3771">
      <w:pPr>
        <w:widowControl w:val="0"/>
        <w:spacing w:line="276" w:lineRule="auto"/>
        <w:ind w:left="709" w:hanging="709"/>
        <w:rPr>
          <w:rFonts w:eastAsia="Calibri"/>
          <w:bCs/>
          <w:lang w:val="cs-CZ" w:eastAsia="en-US"/>
        </w:rPr>
      </w:pPr>
      <w:r w:rsidRPr="001F3771">
        <w:rPr>
          <w:rFonts w:eastAsia="Calibri"/>
          <w:bCs/>
          <w:lang w:val="cs-CZ" w:eastAsia="en-US"/>
        </w:rPr>
        <w:t>(Kupující a Prodávající dále společně jen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14:paraId="4C9509A1"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Vzhledem k tomu, že</w:t>
      </w:r>
    </w:p>
    <w:p w14:paraId="0C9F313F" w14:textId="15E8D6CD" w:rsidR="001F3771" w:rsidRPr="00982A52" w:rsidRDefault="001F3771" w:rsidP="007C023C">
      <w:pPr>
        <w:pStyle w:val="Normln-sted"/>
        <w:rPr>
          <w:lang w:val="cs-CZ" w:eastAsia="en-US"/>
        </w:rPr>
      </w:pPr>
      <w:r w:rsidRPr="001F3771">
        <w:rPr>
          <w:lang w:val="cs-CZ" w:eastAsia="en-US"/>
        </w:rPr>
        <w:t>Kupující je veřejným zadavatelem</w:t>
      </w:r>
      <w:r w:rsidRPr="001F3771">
        <w:rPr>
          <w:rFonts w:ascii="Calibri" w:eastAsia="Times New Roman" w:hAnsi="Calibri"/>
          <w:lang w:val="cs-CZ" w:eastAsia="cs-CZ"/>
        </w:rPr>
        <w:t xml:space="preserve"> a </w:t>
      </w:r>
      <w:r w:rsidRPr="001F3771">
        <w:rPr>
          <w:lang w:val="cs-CZ" w:eastAsia="en-US"/>
        </w:rPr>
        <w:t xml:space="preserve">příjemcem dotace Ministerstva školství, mládeže a tělovýchovy České republiky na projekt </w:t>
      </w:r>
      <w:r w:rsidR="00407B71" w:rsidRPr="00B76541">
        <w:rPr>
          <w:lang w:val="cs-CZ" w:eastAsia="en-US"/>
        </w:rPr>
        <w:t>„</w:t>
      </w:r>
      <w:r w:rsidR="00B76541" w:rsidRPr="00B76541">
        <w:rPr>
          <w:lang w:val="cs-CZ" w:eastAsia="en-US"/>
        </w:rPr>
        <w:t>ELI: EXTREME LIGHT INFRASTRUCTURE – fáze 2</w:t>
      </w:r>
      <w:r w:rsidR="00407B71" w:rsidRPr="00B76541">
        <w:rPr>
          <w:lang w:val="cs-CZ" w:eastAsia="en-US"/>
        </w:rPr>
        <w:t xml:space="preserve">“, </w:t>
      </w:r>
      <w:proofErr w:type="spellStart"/>
      <w:r w:rsidR="00407B71" w:rsidRPr="00B76541">
        <w:rPr>
          <w:lang w:val="cs-CZ" w:eastAsia="en-US"/>
        </w:rPr>
        <w:t>reg</w:t>
      </w:r>
      <w:proofErr w:type="spellEnd"/>
      <w:r w:rsidR="00407B71" w:rsidRPr="00B76541">
        <w:rPr>
          <w:lang w:val="cs-CZ" w:eastAsia="en-US"/>
        </w:rPr>
        <w:t xml:space="preserve">. číslo </w:t>
      </w:r>
      <w:r w:rsidR="00B76541">
        <w:rPr>
          <w:lang w:val="cs-CZ" w:eastAsia="en-US"/>
        </w:rPr>
        <w:t>projektu</w:t>
      </w:r>
      <w:r w:rsidR="00407B71" w:rsidRPr="00B76541">
        <w:rPr>
          <w:lang w:val="cs-CZ" w:eastAsia="en-US"/>
        </w:rPr>
        <w:t xml:space="preserve"> </w:t>
      </w:r>
      <w:r w:rsidR="00B76541" w:rsidRPr="00B76541">
        <w:rPr>
          <w:lang w:val="cs-CZ" w:eastAsia="en-US"/>
        </w:rPr>
        <w:t>CZ.02.1.01/0.0/0.0/15_008/0000162</w:t>
      </w:r>
      <w:r w:rsidR="007C023C">
        <w:rPr>
          <w:lang w:val="cs-CZ" w:eastAsia="en-US"/>
        </w:rPr>
        <w:t xml:space="preserve">, </w:t>
      </w:r>
      <w:r w:rsidR="007C023C" w:rsidRPr="007C023C">
        <w:rPr>
          <w:lang w:val="cs-CZ" w:eastAsia="en-US"/>
        </w:rPr>
        <w:t>„Strukturní dynamika biomolekulárních systémů</w:t>
      </w:r>
      <w:r w:rsidR="007C023C">
        <w:rPr>
          <w:lang w:val="cs-CZ" w:eastAsia="en-US"/>
        </w:rPr>
        <w:t xml:space="preserve">, </w:t>
      </w:r>
      <w:proofErr w:type="spellStart"/>
      <w:r w:rsidR="007C023C">
        <w:rPr>
          <w:lang w:val="cs-CZ" w:eastAsia="en-US"/>
        </w:rPr>
        <w:t>reg</w:t>
      </w:r>
      <w:proofErr w:type="spellEnd"/>
      <w:r w:rsidR="007C023C">
        <w:rPr>
          <w:lang w:val="cs-CZ" w:eastAsia="en-US"/>
        </w:rPr>
        <w:t>. číslo</w:t>
      </w:r>
      <w:r w:rsidR="007C023C" w:rsidRPr="007C023C">
        <w:rPr>
          <w:lang w:val="cs-CZ" w:eastAsia="en-US"/>
        </w:rPr>
        <w:t>: CZ.02.1.01/0.0/0.0/15_003/0000447</w:t>
      </w:r>
      <w:r w:rsidR="007C023C">
        <w:rPr>
          <w:lang w:val="cs-CZ" w:eastAsia="en-US"/>
        </w:rPr>
        <w:t xml:space="preserve"> a dalších projektů</w:t>
      </w:r>
      <w:r w:rsidR="00E054E2">
        <w:rPr>
          <w:lang w:val="cs-CZ" w:eastAsia="en-US"/>
        </w:rPr>
        <w:t xml:space="preserve"> </w:t>
      </w:r>
      <w:r w:rsidR="00826113" w:rsidRPr="00826113">
        <w:rPr>
          <w:lang w:val="cs-CZ" w:eastAsia="en-US"/>
        </w:rPr>
        <w:t>v rámci Operačn</w:t>
      </w:r>
      <w:r w:rsidR="00407B71">
        <w:rPr>
          <w:lang w:val="cs-CZ" w:eastAsia="en-US"/>
        </w:rPr>
        <w:t>ího programu Výzkum,</w:t>
      </w:r>
      <w:r w:rsidR="00826113" w:rsidRPr="00826113">
        <w:rPr>
          <w:lang w:val="cs-CZ" w:eastAsia="en-US"/>
        </w:rPr>
        <w:t xml:space="preserve"> vývoj </w:t>
      </w:r>
      <w:r w:rsidR="00407B71">
        <w:rPr>
          <w:lang w:val="cs-CZ" w:eastAsia="en-US"/>
        </w:rPr>
        <w:t>a vzdělávání</w:t>
      </w:r>
      <w:r w:rsidR="00512A5A">
        <w:rPr>
          <w:lang w:val="cs-CZ" w:eastAsia="en-US"/>
        </w:rPr>
        <w:t xml:space="preserve">, </w:t>
      </w:r>
      <w:r w:rsidR="00E054E2">
        <w:rPr>
          <w:lang w:val="cs-CZ" w:eastAsia="en-US"/>
        </w:rPr>
        <w:t xml:space="preserve">a </w:t>
      </w:r>
      <w:r w:rsidR="00512A5A">
        <w:rPr>
          <w:lang w:val="cs-CZ" w:eastAsia="en-US"/>
        </w:rPr>
        <w:t>dále je Kupující příjemcem dotace</w:t>
      </w:r>
      <w:r w:rsidR="00982A52">
        <w:rPr>
          <w:lang w:val="cs-CZ" w:eastAsia="en-US"/>
        </w:rPr>
        <w:t xml:space="preserve"> na projekt </w:t>
      </w:r>
      <w:r w:rsidR="00982A52" w:rsidRPr="00982A52">
        <w:rPr>
          <w:lang w:val="cs-CZ" w:eastAsia="en-US"/>
        </w:rPr>
        <w:t>č. LO 1602, „</w:t>
      </w:r>
      <w:proofErr w:type="spellStart"/>
      <w:r w:rsidR="00982A52" w:rsidRPr="00982A52">
        <w:rPr>
          <w:lang w:val="cs-CZ" w:eastAsia="en-US"/>
        </w:rPr>
        <w:t>HiLASE</w:t>
      </w:r>
      <w:proofErr w:type="spellEnd"/>
      <w:r w:rsidR="00982A52" w:rsidRPr="00982A52">
        <w:rPr>
          <w:lang w:val="cs-CZ" w:eastAsia="en-US"/>
        </w:rPr>
        <w:t xml:space="preserve">: </w:t>
      </w:r>
      <w:proofErr w:type="spellStart"/>
      <w:r w:rsidR="00982A52" w:rsidRPr="00982A52">
        <w:rPr>
          <w:lang w:val="cs-CZ" w:eastAsia="en-US"/>
        </w:rPr>
        <w:t>Superlasery</w:t>
      </w:r>
      <w:proofErr w:type="spellEnd"/>
      <w:r w:rsidR="00982A52" w:rsidRPr="00982A52">
        <w:rPr>
          <w:lang w:val="cs-CZ" w:eastAsia="en-US"/>
        </w:rPr>
        <w:t xml:space="preserve"> pro reálný svět“</w:t>
      </w:r>
      <w:r w:rsidR="00982A52">
        <w:rPr>
          <w:lang w:val="cs-CZ" w:eastAsia="en-US"/>
        </w:rPr>
        <w:t>, a to v rámci</w:t>
      </w:r>
      <w:r w:rsidR="00982A52" w:rsidRPr="00982A52">
        <w:rPr>
          <w:lang w:val="cs-CZ" w:eastAsia="en-US"/>
        </w:rPr>
        <w:t xml:space="preserve"> Národní</w:t>
      </w:r>
      <w:r w:rsidR="00982A52">
        <w:rPr>
          <w:lang w:val="cs-CZ" w:eastAsia="en-US"/>
        </w:rPr>
        <w:t>ho</w:t>
      </w:r>
      <w:r w:rsidR="00982A52" w:rsidRPr="00982A52">
        <w:rPr>
          <w:lang w:val="cs-CZ" w:eastAsia="en-US"/>
        </w:rPr>
        <w:t xml:space="preserve"> program</w:t>
      </w:r>
      <w:r w:rsidR="00982A52">
        <w:rPr>
          <w:lang w:val="cs-CZ" w:eastAsia="en-US"/>
        </w:rPr>
        <w:t xml:space="preserve">u udržitelnosti I </w:t>
      </w:r>
      <w:r w:rsidR="00982A52" w:rsidRPr="001F3771">
        <w:rPr>
          <w:lang w:val="cs-CZ" w:eastAsia="en-US"/>
        </w:rPr>
        <w:t>(dále jen „</w:t>
      </w:r>
      <w:r w:rsidR="00982A52" w:rsidRPr="001F3771">
        <w:rPr>
          <w:b/>
          <w:lang w:val="cs-CZ" w:eastAsia="en-US"/>
        </w:rPr>
        <w:t>Projekt</w:t>
      </w:r>
      <w:r w:rsidR="007C023C">
        <w:rPr>
          <w:b/>
          <w:lang w:val="cs-CZ" w:eastAsia="en-US"/>
        </w:rPr>
        <w:t>y</w:t>
      </w:r>
      <w:r w:rsidR="00982A52" w:rsidRPr="001F3771">
        <w:rPr>
          <w:lang w:val="cs-CZ" w:eastAsia="en-US"/>
        </w:rPr>
        <w:t>“)</w:t>
      </w:r>
      <w:r w:rsidR="00982A52">
        <w:rPr>
          <w:lang w:val="cs-CZ" w:eastAsia="en-US"/>
        </w:rPr>
        <w:t>.</w:t>
      </w:r>
    </w:p>
    <w:p w14:paraId="75AEAE0A" w14:textId="165F55B5" w:rsidR="0093012C" w:rsidRPr="0093012C" w:rsidRDefault="001F3771" w:rsidP="0093012C">
      <w:pPr>
        <w:pStyle w:val="Normln-sted"/>
        <w:rPr>
          <w:lang w:val="cs-CZ" w:eastAsia="en-US"/>
        </w:rPr>
      </w:pPr>
      <w:r w:rsidRPr="001F3771">
        <w:rPr>
          <w:lang w:val="cs-CZ" w:eastAsia="en-US"/>
        </w:rPr>
        <w:t>Za ú</w:t>
      </w:r>
      <w:r w:rsidR="007C023C">
        <w:rPr>
          <w:lang w:val="cs-CZ" w:eastAsia="en-US"/>
        </w:rPr>
        <w:t>čelem úspěšné realizace Projektů</w:t>
      </w:r>
      <w:r w:rsidRPr="001F3771">
        <w:rPr>
          <w:lang w:val="cs-CZ" w:eastAsia="en-US"/>
        </w:rPr>
        <w:t xml:space="preserve"> je nezbytné pořídit i </w:t>
      </w:r>
      <w:r w:rsidR="00A14F47">
        <w:rPr>
          <w:lang w:val="cs-CZ" w:eastAsia="en-US"/>
        </w:rPr>
        <w:t>Předmět</w:t>
      </w:r>
      <w:r w:rsidR="00C85578">
        <w:rPr>
          <w:lang w:val="cs-CZ" w:eastAsia="en-US"/>
        </w:rPr>
        <w:t>y</w:t>
      </w:r>
      <w:r w:rsidR="00A14F47">
        <w:rPr>
          <w:lang w:val="cs-CZ" w:eastAsia="en-US"/>
        </w:rPr>
        <w:t xml:space="preserve"> koupě</w:t>
      </w:r>
      <w:r w:rsidRPr="001F3771">
        <w:rPr>
          <w:lang w:val="cs-CZ" w:eastAsia="en-US"/>
        </w:rPr>
        <w:t xml:space="preserve"> (jak je tento pojem definován níže), a to v souladu s</w:t>
      </w:r>
      <w:r w:rsidR="004C5406">
        <w:rPr>
          <w:lang w:val="cs-CZ" w:eastAsia="en-US"/>
        </w:rPr>
        <w:t>e z</w:t>
      </w:r>
      <w:r w:rsidRPr="001F3771">
        <w:rPr>
          <w:lang w:val="cs-CZ" w:eastAsia="en-US"/>
        </w:rPr>
        <w:t xml:space="preserve">ákonem </w:t>
      </w:r>
      <w:r w:rsidR="005A56DA">
        <w:rPr>
          <w:lang w:val="cs-CZ" w:eastAsia="en-US"/>
        </w:rPr>
        <w:t>č. 134/201</w:t>
      </w:r>
      <w:r w:rsidR="004C5406">
        <w:rPr>
          <w:lang w:val="cs-CZ" w:eastAsia="en-US"/>
        </w:rPr>
        <w:t xml:space="preserve">6 Sb., </w:t>
      </w:r>
      <w:r w:rsidRPr="001F3771">
        <w:rPr>
          <w:lang w:val="cs-CZ" w:eastAsia="en-US"/>
        </w:rPr>
        <w:t xml:space="preserve">o </w:t>
      </w:r>
      <w:r w:rsidR="005A56DA">
        <w:rPr>
          <w:lang w:val="cs-CZ" w:eastAsia="en-US"/>
        </w:rPr>
        <w:t>zadávání veřejných zakázek</w:t>
      </w:r>
      <w:r w:rsidR="004C5406">
        <w:rPr>
          <w:lang w:val="cs-CZ" w:eastAsia="en-US"/>
        </w:rPr>
        <w:t xml:space="preserve"> (dále jen „</w:t>
      </w:r>
      <w:r w:rsidR="004C5406" w:rsidRPr="004C5406">
        <w:rPr>
          <w:b/>
          <w:lang w:val="cs-CZ" w:eastAsia="en-US"/>
        </w:rPr>
        <w:t>Zákon o veřejných zakázkách</w:t>
      </w:r>
      <w:r w:rsidR="004C5406">
        <w:rPr>
          <w:lang w:val="cs-CZ" w:eastAsia="en-US"/>
        </w:rPr>
        <w:t>“)</w:t>
      </w:r>
      <w:r w:rsidRPr="001F3771">
        <w:rPr>
          <w:lang w:val="cs-CZ" w:eastAsia="en-US"/>
        </w:rPr>
        <w:t>, a Pravidly pro výběr dodavatelů v rá</w:t>
      </w:r>
      <w:r w:rsidR="005A56DA">
        <w:rPr>
          <w:lang w:val="cs-CZ" w:eastAsia="en-US"/>
        </w:rPr>
        <w:t>mci Operačního programu Výzkum, vývoj a vzdělávání</w:t>
      </w:r>
      <w:r w:rsidRPr="001F3771">
        <w:rPr>
          <w:lang w:val="cs-CZ" w:eastAsia="en-US"/>
        </w:rPr>
        <w:t>.</w:t>
      </w:r>
    </w:p>
    <w:p w14:paraId="38948662" w14:textId="33BB6ED6" w:rsidR="001F3771" w:rsidRPr="001F3771" w:rsidRDefault="001F3771" w:rsidP="001F3771">
      <w:pPr>
        <w:pStyle w:val="Normln-sted"/>
        <w:rPr>
          <w:lang w:val="cs-CZ" w:eastAsia="en-US"/>
        </w:rPr>
      </w:pPr>
      <w:r w:rsidRPr="001F3771">
        <w:rPr>
          <w:lang w:val="cs-CZ" w:eastAsia="en-US"/>
        </w:rPr>
        <w:t xml:space="preserve">Prodávající má zájem </w:t>
      </w:r>
      <w:r w:rsidR="00A14F47">
        <w:rPr>
          <w:lang w:val="cs-CZ" w:eastAsia="en-US"/>
        </w:rPr>
        <w:t>Předmět koupě</w:t>
      </w:r>
      <w:r w:rsidRPr="001F3771">
        <w:rPr>
          <w:lang w:val="cs-CZ" w:eastAsia="en-US"/>
        </w:rPr>
        <w:t xml:space="preserve"> Kupujícímu za úplatu poskytnout.</w:t>
      </w:r>
    </w:p>
    <w:p w14:paraId="34F4321F" w14:textId="5D499ACE" w:rsidR="001F3771" w:rsidRPr="00513868" w:rsidRDefault="001F3771" w:rsidP="00195B5F">
      <w:pPr>
        <w:pStyle w:val="Normln-sted"/>
        <w:rPr>
          <w:i/>
          <w:lang w:val="cs-CZ"/>
        </w:rPr>
      </w:pPr>
      <w:r w:rsidRPr="001F3771">
        <w:rPr>
          <w:lang w:val="cs-CZ" w:eastAsia="en-US"/>
        </w:rPr>
        <w:t>Nabídka Prodávající</w:t>
      </w:r>
      <w:r w:rsidR="008C6B3D">
        <w:rPr>
          <w:lang w:val="cs-CZ" w:eastAsia="en-US"/>
        </w:rPr>
        <w:t>ho</w:t>
      </w:r>
      <w:r w:rsidRPr="001F3771">
        <w:rPr>
          <w:lang w:val="cs-CZ" w:eastAsia="en-US"/>
        </w:rPr>
        <w:t xml:space="preserve"> </w:t>
      </w:r>
      <w:r w:rsidR="00580D24">
        <w:rPr>
          <w:lang w:val="cs-CZ" w:eastAsia="en-US"/>
        </w:rPr>
        <w:t xml:space="preserve">podaná </w:t>
      </w:r>
      <w:r w:rsidRPr="001F3771">
        <w:rPr>
          <w:lang w:val="cs-CZ" w:eastAsia="en-US"/>
        </w:rPr>
        <w:t xml:space="preserve">pro veřejnou zakázku </w:t>
      </w:r>
      <w:r w:rsidRPr="00083093">
        <w:rPr>
          <w:lang w:val="cs-CZ" w:eastAsia="en-US"/>
        </w:rPr>
        <w:t>„</w:t>
      </w:r>
      <w:r w:rsidR="00832E89" w:rsidRPr="00832E89">
        <w:rPr>
          <w:bCs/>
          <w:i/>
          <w:lang w:val="cs-CZ"/>
        </w:rPr>
        <w:t>Filtrační technika_REISSUE_TP17_026</w:t>
      </w:r>
      <w:r w:rsidRPr="00083093">
        <w:rPr>
          <w:lang w:val="cs-CZ" w:eastAsia="en-US"/>
        </w:rPr>
        <w:t>“</w:t>
      </w:r>
      <w:r w:rsidRPr="00021915">
        <w:rPr>
          <w:lang w:val="cs-CZ" w:eastAsia="en-US"/>
        </w:rPr>
        <w:t>,</w:t>
      </w:r>
      <w:r w:rsidRPr="00087A02">
        <w:rPr>
          <w:lang w:val="cs-CZ" w:eastAsia="en-US"/>
        </w:rPr>
        <w:t xml:space="preserve"> jejímž cílem bylo obstarat</w:t>
      </w:r>
      <w:r w:rsidR="00112776">
        <w:rPr>
          <w:lang w:val="cs-CZ" w:eastAsia="en-US"/>
        </w:rPr>
        <w:t xml:space="preserve"> </w:t>
      </w:r>
      <w:r w:rsidR="00A14F47">
        <w:rPr>
          <w:lang w:val="cs-CZ" w:eastAsia="en-US"/>
        </w:rPr>
        <w:t>Předmět</w:t>
      </w:r>
      <w:r w:rsidR="00D03E3D">
        <w:rPr>
          <w:lang w:val="cs-CZ" w:eastAsia="en-US"/>
        </w:rPr>
        <w:t>y</w:t>
      </w:r>
      <w:r w:rsidR="00A14F47">
        <w:rPr>
          <w:lang w:val="cs-CZ" w:eastAsia="en-US"/>
        </w:rPr>
        <w:t xml:space="preserve"> koupě</w:t>
      </w:r>
      <w:r w:rsidR="00826AAE" w:rsidRPr="00087A02">
        <w:rPr>
          <w:lang w:val="cs-CZ" w:eastAsia="en-US"/>
        </w:rPr>
        <w:t xml:space="preserve"> (dále jen „</w:t>
      </w:r>
      <w:r w:rsidR="00826AAE" w:rsidRPr="00087A02">
        <w:rPr>
          <w:b/>
          <w:lang w:val="cs-CZ" w:eastAsia="en-US"/>
        </w:rPr>
        <w:t>Veřejná zakázka</w:t>
      </w:r>
      <w:r w:rsidR="00826AAE" w:rsidRPr="00087A02">
        <w:rPr>
          <w:lang w:val="cs-CZ" w:eastAsia="en-US"/>
        </w:rPr>
        <w:t>“)</w:t>
      </w:r>
      <w:r w:rsidRPr="00087A02">
        <w:rPr>
          <w:lang w:val="cs-CZ" w:eastAsia="en-US"/>
        </w:rPr>
        <w:t>, byla vybrána Kupujícím jako nejvhodnější.</w:t>
      </w:r>
    </w:p>
    <w:p w14:paraId="1733A4E8"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lastRenderedPageBreak/>
        <w:t>bylo dohodnuto následující:</w:t>
      </w:r>
    </w:p>
    <w:p w14:paraId="334A235C" w14:textId="77777777" w:rsidR="001F3771" w:rsidRPr="001F3771" w:rsidRDefault="001F3771" w:rsidP="001F3771">
      <w:pPr>
        <w:pStyle w:val="Nadpis1"/>
        <w:rPr>
          <w:lang w:val="cs-CZ" w:eastAsia="en-US"/>
        </w:rPr>
      </w:pPr>
      <w:r w:rsidRPr="001F3771">
        <w:rPr>
          <w:lang w:val="cs-CZ" w:eastAsia="en-US"/>
        </w:rPr>
        <w:t>Předmět smlouvy</w:t>
      </w:r>
    </w:p>
    <w:p w14:paraId="3E3B5A69" w14:textId="0D4C4D4A" w:rsidR="001F3771" w:rsidRPr="00541998" w:rsidRDefault="00C5271B" w:rsidP="00541998">
      <w:pPr>
        <w:pStyle w:val="Nadpis2"/>
        <w:rPr>
          <w:lang w:val="cs-CZ" w:eastAsia="en-US"/>
        </w:rPr>
      </w:pPr>
      <w:r w:rsidRPr="00C5271B">
        <w:rPr>
          <w:lang w:val="cs-CZ" w:eastAsia="en-US"/>
        </w:rPr>
        <w:t xml:space="preserve">Touto Smlouvou se Prodávající zavazuje po dobu platnosti této Smlouvy na základě písemných </w:t>
      </w:r>
      <w:r w:rsidR="00854E47">
        <w:rPr>
          <w:lang w:val="cs-CZ" w:eastAsia="en-US"/>
        </w:rPr>
        <w:t>objednávek</w:t>
      </w:r>
      <w:r w:rsidR="00854E47" w:rsidRPr="00C5271B">
        <w:rPr>
          <w:lang w:val="cs-CZ" w:eastAsia="en-US"/>
        </w:rPr>
        <w:t xml:space="preserve"> </w:t>
      </w:r>
      <w:r w:rsidRPr="00C5271B">
        <w:rPr>
          <w:lang w:val="cs-CZ" w:eastAsia="en-US"/>
        </w:rPr>
        <w:t>odevzdávat Kupujícímu věci či vybavení (včetně veškerého jejich příslušenství), které budou splňovat parametry, vlastnosti a požadavky uvedené v </w:t>
      </w:r>
      <w:r w:rsidRPr="00C5271B">
        <w:rPr>
          <w:u w:val="single"/>
          <w:lang w:val="cs-CZ" w:eastAsia="en-US"/>
        </w:rPr>
        <w:t>Příloze 1</w:t>
      </w:r>
      <w:r w:rsidRPr="00C5271B">
        <w:rPr>
          <w:lang w:val="cs-CZ" w:eastAsia="en-US"/>
        </w:rPr>
        <w:t xml:space="preserve"> (</w:t>
      </w:r>
      <w:r w:rsidRPr="00C5271B">
        <w:rPr>
          <w:i/>
          <w:lang w:val="cs-CZ" w:eastAsia="en-US"/>
        </w:rPr>
        <w:t>Technická specifikace</w:t>
      </w:r>
      <w:r w:rsidRPr="00C5271B">
        <w:rPr>
          <w:lang w:val="cs-CZ" w:eastAsia="en-US"/>
        </w:rPr>
        <w:t>) této Smlouvy (dále jen „</w:t>
      </w:r>
      <w:r w:rsidRPr="00C5271B">
        <w:rPr>
          <w:b/>
          <w:lang w:val="cs-CZ" w:eastAsia="en-US"/>
        </w:rPr>
        <w:t>Předměty koupě</w:t>
      </w:r>
      <w:r w:rsidRPr="00C5271B">
        <w:rPr>
          <w:lang w:val="cs-CZ" w:eastAsia="en-US"/>
        </w:rPr>
        <w:t>“), převést na Kupujícího vlastnické právo k Předmětům koupě a Kupující se zavazuje Předměty koupě převzít a zaplatit Prodávajícímu Kupní cenu (jak je tento pojem definován níže), a to vše za podmínek uvedených v této Smlouvě.</w:t>
      </w:r>
    </w:p>
    <w:p w14:paraId="15E9DC9F" w14:textId="25D6A911" w:rsidR="00541998" w:rsidRPr="00541998" w:rsidRDefault="00541998" w:rsidP="00541998">
      <w:pPr>
        <w:pStyle w:val="Nadpis2"/>
        <w:rPr>
          <w:lang w:val="cs-CZ"/>
        </w:rPr>
      </w:pPr>
      <w:r w:rsidRPr="00541998">
        <w:rPr>
          <w:lang w:val="cs-CZ"/>
        </w:rPr>
        <w:t xml:space="preserve">Touto Smlouvou se Prodávající </w:t>
      </w:r>
      <w:r>
        <w:rPr>
          <w:lang w:val="cs-CZ"/>
        </w:rPr>
        <w:t>dá</w:t>
      </w:r>
      <w:r w:rsidRPr="00541998">
        <w:rPr>
          <w:lang w:val="cs-CZ"/>
        </w:rPr>
        <w:t>l</w:t>
      </w:r>
      <w:r>
        <w:rPr>
          <w:lang w:val="cs-CZ"/>
        </w:rPr>
        <w:t>e zavazuje</w:t>
      </w:r>
      <w:r w:rsidR="003A3333">
        <w:rPr>
          <w:lang w:val="cs-CZ"/>
        </w:rPr>
        <w:t xml:space="preserve"> vykonat následující činnosti </w:t>
      </w:r>
      <w:r w:rsidR="003A3333" w:rsidRPr="003A3333">
        <w:rPr>
          <w:lang w:val="cs-CZ"/>
        </w:rPr>
        <w:t>(dále jen „</w:t>
      </w:r>
      <w:r w:rsidR="003A3333" w:rsidRPr="003A3333">
        <w:rPr>
          <w:b/>
          <w:lang w:val="cs-CZ"/>
        </w:rPr>
        <w:t>Související činnosti</w:t>
      </w:r>
      <w:r w:rsidR="003A3333" w:rsidRPr="003A3333">
        <w:rPr>
          <w:lang w:val="cs-CZ"/>
        </w:rPr>
        <w:t>“)</w:t>
      </w:r>
      <w:r w:rsidR="003A3333">
        <w:rPr>
          <w:lang w:val="cs-CZ"/>
        </w:rPr>
        <w:t>:</w:t>
      </w:r>
    </w:p>
    <w:p w14:paraId="7ED0C656" w14:textId="1ABDD5BF" w:rsidR="00B970D3" w:rsidRPr="00541998" w:rsidRDefault="00B970D3" w:rsidP="00B970D3">
      <w:pPr>
        <w:pStyle w:val="Nadpis4"/>
        <w:rPr>
          <w:lang w:val="cs-CZ"/>
        </w:rPr>
      </w:pPr>
      <w:r>
        <w:rPr>
          <w:lang w:val="cs-CZ"/>
        </w:rPr>
        <w:t>dopravit</w:t>
      </w:r>
      <w:r w:rsidRPr="00541998">
        <w:rPr>
          <w:lang w:val="cs-CZ"/>
        </w:rPr>
        <w:t xml:space="preserve"> </w:t>
      </w:r>
      <w:r>
        <w:rPr>
          <w:lang w:val="cs-CZ"/>
        </w:rPr>
        <w:t>Předmět</w:t>
      </w:r>
      <w:r w:rsidR="00C85578">
        <w:rPr>
          <w:lang w:val="cs-CZ"/>
        </w:rPr>
        <w:t>y</w:t>
      </w:r>
      <w:r>
        <w:rPr>
          <w:lang w:val="cs-CZ"/>
        </w:rPr>
        <w:t xml:space="preserve"> koupě do místa plnění;</w:t>
      </w:r>
    </w:p>
    <w:p w14:paraId="27682DE6" w14:textId="34D34FFD" w:rsidR="00B970D3" w:rsidRPr="003A3333" w:rsidRDefault="00B970D3" w:rsidP="00B970D3">
      <w:pPr>
        <w:pStyle w:val="Nadpis4"/>
        <w:rPr>
          <w:lang w:val="cs-CZ"/>
        </w:rPr>
      </w:pPr>
      <w:r>
        <w:rPr>
          <w:lang w:val="cs-CZ"/>
        </w:rPr>
        <w:t>ověřit</w:t>
      </w:r>
      <w:r w:rsidRPr="003A3333">
        <w:rPr>
          <w:lang w:val="cs-CZ"/>
        </w:rPr>
        <w:t xml:space="preserve">, že </w:t>
      </w:r>
      <w:r>
        <w:rPr>
          <w:lang w:val="cs-CZ"/>
        </w:rPr>
        <w:t>Předmět</w:t>
      </w:r>
      <w:r w:rsidR="008B20A7">
        <w:rPr>
          <w:lang w:val="cs-CZ"/>
        </w:rPr>
        <w:t>y</w:t>
      </w:r>
      <w:r>
        <w:rPr>
          <w:lang w:val="cs-CZ"/>
        </w:rPr>
        <w:t xml:space="preserve"> koupě</w:t>
      </w:r>
      <w:r w:rsidRPr="003A3333">
        <w:rPr>
          <w:lang w:val="cs-CZ"/>
        </w:rPr>
        <w:t xml:space="preserve"> </w:t>
      </w:r>
      <w:r w:rsidR="008B20A7">
        <w:rPr>
          <w:lang w:val="cs-CZ"/>
        </w:rPr>
        <w:t>splňují</w:t>
      </w:r>
      <w:r>
        <w:rPr>
          <w:lang w:val="cs-CZ"/>
        </w:rPr>
        <w:t xml:space="preserve"> veškeré požadav</w:t>
      </w:r>
      <w:r w:rsidR="008B20A7">
        <w:rPr>
          <w:lang w:val="cs-CZ"/>
        </w:rPr>
        <w:t>ky stanovené v této Smlouvě a jsou</w:t>
      </w:r>
      <w:r>
        <w:rPr>
          <w:lang w:val="cs-CZ"/>
        </w:rPr>
        <w:t xml:space="preserve"> plně funkční;</w:t>
      </w:r>
    </w:p>
    <w:p w14:paraId="62B59AF5" w14:textId="259D33D0" w:rsidR="00B970D3" w:rsidRPr="00541998" w:rsidRDefault="00B970D3" w:rsidP="00512A5A">
      <w:pPr>
        <w:pStyle w:val="Nadpis4"/>
        <w:rPr>
          <w:lang w:val="cs-CZ"/>
        </w:rPr>
      </w:pPr>
      <w:r>
        <w:rPr>
          <w:lang w:val="cs-CZ"/>
        </w:rPr>
        <w:t>zpracovat a předat Kupujícímu instrukce a návody</w:t>
      </w:r>
      <w:r w:rsidRPr="00541998">
        <w:rPr>
          <w:lang w:val="cs-CZ"/>
        </w:rPr>
        <w:t xml:space="preserve"> k obsluze a údržbě </w:t>
      </w:r>
      <w:r w:rsidR="008B20A7">
        <w:rPr>
          <w:lang w:val="cs-CZ"/>
        </w:rPr>
        <w:t>Předmětů</w:t>
      </w:r>
      <w:r>
        <w:rPr>
          <w:lang w:val="cs-CZ"/>
        </w:rPr>
        <w:t xml:space="preserve"> koupě, </w:t>
      </w:r>
      <w:r w:rsidRPr="00EA531A">
        <w:rPr>
          <w:lang w:val="cs-CZ"/>
        </w:rPr>
        <w:t xml:space="preserve">a </w:t>
      </w:r>
      <w:r>
        <w:rPr>
          <w:lang w:val="cs-CZ"/>
        </w:rPr>
        <w:t>další</w:t>
      </w:r>
      <w:r w:rsidRPr="00EA531A">
        <w:rPr>
          <w:lang w:val="cs-CZ"/>
        </w:rPr>
        <w:t xml:space="preserve"> doklady, </w:t>
      </w:r>
      <w:r>
        <w:rPr>
          <w:lang w:val="cs-CZ"/>
        </w:rPr>
        <w:t xml:space="preserve">které jsou </w:t>
      </w:r>
      <w:r w:rsidRPr="00EA531A">
        <w:rPr>
          <w:lang w:val="cs-CZ"/>
        </w:rPr>
        <w:t xml:space="preserve">nutné k převzetí a užívání </w:t>
      </w:r>
      <w:r w:rsidR="008B20A7">
        <w:rPr>
          <w:lang w:val="cs-CZ"/>
        </w:rPr>
        <w:t>Předmětů</w:t>
      </w:r>
      <w:r>
        <w:rPr>
          <w:lang w:val="cs-CZ"/>
        </w:rPr>
        <w:t xml:space="preserve"> koupě</w:t>
      </w:r>
      <w:r w:rsidRPr="00EA531A">
        <w:rPr>
          <w:lang w:val="cs-CZ"/>
        </w:rPr>
        <w:t>,</w:t>
      </w:r>
      <w:r>
        <w:rPr>
          <w:lang w:val="cs-CZ"/>
        </w:rPr>
        <w:t xml:space="preserve"> a to</w:t>
      </w:r>
      <w:r w:rsidRPr="00541998">
        <w:rPr>
          <w:lang w:val="cs-CZ"/>
        </w:rPr>
        <w:t xml:space="preserve"> v če</w:t>
      </w:r>
      <w:r>
        <w:rPr>
          <w:lang w:val="cs-CZ"/>
        </w:rPr>
        <w:t>ském nebo anglickém jazyce</w:t>
      </w:r>
      <w:r w:rsidR="00512A5A">
        <w:rPr>
          <w:lang w:val="cs-CZ"/>
        </w:rPr>
        <w:t xml:space="preserve"> v rozsahu uvedeném v</w:t>
      </w:r>
      <w:r w:rsidR="00512A5A" w:rsidRPr="00512A5A">
        <w:rPr>
          <w:lang w:val="cs-CZ"/>
        </w:rPr>
        <w:t xml:space="preserve"> </w:t>
      </w:r>
      <w:r w:rsidR="00512A5A" w:rsidRPr="00512A5A">
        <w:rPr>
          <w:u w:val="single"/>
          <w:lang w:val="cs-CZ"/>
        </w:rPr>
        <w:t>Příloze 1</w:t>
      </w:r>
      <w:r w:rsidR="00512A5A" w:rsidRPr="00512A5A">
        <w:rPr>
          <w:lang w:val="cs-CZ"/>
        </w:rPr>
        <w:t xml:space="preserve"> (</w:t>
      </w:r>
      <w:r w:rsidR="00512A5A" w:rsidRPr="00512A5A">
        <w:rPr>
          <w:i/>
          <w:lang w:val="cs-CZ"/>
        </w:rPr>
        <w:t>Technická specifikace</w:t>
      </w:r>
      <w:r w:rsidR="00512A5A" w:rsidRPr="00512A5A">
        <w:rPr>
          <w:lang w:val="cs-CZ"/>
        </w:rPr>
        <w:t>) této Smlouvy</w:t>
      </w:r>
      <w:r>
        <w:rPr>
          <w:lang w:val="cs-CZ"/>
        </w:rPr>
        <w:t>;</w:t>
      </w:r>
      <w:r w:rsidRPr="00541998">
        <w:rPr>
          <w:lang w:val="cs-CZ"/>
        </w:rPr>
        <w:t xml:space="preserve"> </w:t>
      </w:r>
    </w:p>
    <w:p w14:paraId="52F5B1B2" w14:textId="3C6C6DDD" w:rsidR="00B970D3" w:rsidRPr="00541998" w:rsidRDefault="00B970D3" w:rsidP="00B970D3">
      <w:pPr>
        <w:pStyle w:val="Nadpis4"/>
        <w:rPr>
          <w:lang w:val="cs-CZ"/>
        </w:rPr>
      </w:pPr>
      <w:r>
        <w:rPr>
          <w:lang w:val="cs-CZ"/>
        </w:rPr>
        <w:t>předat</w:t>
      </w:r>
      <w:r w:rsidRPr="00541998">
        <w:rPr>
          <w:lang w:val="cs-CZ"/>
        </w:rPr>
        <w:t xml:space="preserve"> prohlášení o shodě </w:t>
      </w:r>
      <w:r w:rsidR="008B20A7">
        <w:rPr>
          <w:lang w:val="cs-CZ"/>
        </w:rPr>
        <w:t>Předmětů</w:t>
      </w:r>
      <w:r>
        <w:rPr>
          <w:lang w:val="cs-CZ"/>
        </w:rPr>
        <w:t xml:space="preserve"> koupě</w:t>
      </w:r>
      <w:r w:rsidRPr="00541998">
        <w:rPr>
          <w:lang w:val="cs-CZ"/>
        </w:rPr>
        <w:t xml:space="preserve"> se schválenými standardy</w:t>
      </w:r>
      <w:r w:rsidR="008B20A7">
        <w:rPr>
          <w:lang w:val="cs-CZ"/>
        </w:rPr>
        <w:t xml:space="preserve"> či právními předpisy, jsou-li tyto na daný případ aplikovatelné</w:t>
      </w:r>
      <w:r>
        <w:rPr>
          <w:lang w:val="cs-CZ"/>
        </w:rPr>
        <w:t>; a</w:t>
      </w:r>
    </w:p>
    <w:p w14:paraId="2D70432F" w14:textId="72A10232" w:rsidR="008B20A7" w:rsidRPr="008B20A7" w:rsidRDefault="00B970D3" w:rsidP="008B20A7">
      <w:pPr>
        <w:pStyle w:val="Nadpis4"/>
        <w:rPr>
          <w:lang w:val="cs-CZ"/>
        </w:rPr>
      </w:pPr>
      <w:r>
        <w:rPr>
          <w:lang w:val="cs-CZ"/>
        </w:rPr>
        <w:t>spolupracovat s Kupujícím při plnění této Smlouvy (např.</w:t>
      </w:r>
      <w:r w:rsidRPr="00541998">
        <w:rPr>
          <w:lang w:val="cs-CZ"/>
        </w:rPr>
        <w:t xml:space="preserve"> </w:t>
      </w:r>
      <w:r>
        <w:rPr>
          <w:lang w:val="cs-CZ"/>
        </w:rPr>
        <w:t>zkontrolovat připravenost prostor pro instalaci Předmětu koupě, bude-li to nezbytné)</w:t>
      </w:r>
      <w:r w:rsidRPr="00541998">
        <w:rPr>
          <w:lang w:val="cs-CZ"/>
        </w:rPr>
        <w:t>.</w:t>
      </w:r>
    </w:p>
    <w:p w14:paraId="1C76AE64" w14:textId="5DC4145F" w:rsidR="00F80E3E" w:rsidRDefault="00F80E3E" w:rsidP="00F80E3E">
      <w:pPr>
        <w:pStyle w:val="Nadpis2"/>
        <w:rPr>
          <w:lang w:val="cs-CZ"/>
        </w:rPr>
      </w:pPr>
      <w:r>
        <w:rPr>
          <w:lang w:val="cs-CZ"/>
        </w:rPr>
        <w:t>Předměty koupě musí být dodány nové, nerepasované.</w:t>
      </w:r>
    </w:p>
    <w:p w14:paraId="2F46899F" w14:textId="6D51E4BD" w:rsidR="00C5271B" w:rsidRDefault="00C74AF5" w:rsidP="001F3771">
      <w:pPr>
        <w:pStyle w:val="Nadpis1"/>
        <w:rPr>
          <w:lang w:val="cs-CZ" w:eastAsia="en-US"/>
        </w:rPr>
      </w:pPr>
      <w:r>
        <w:rPr>
          <w:lang w:val="cs-CZ" w:eastAsia="en-US"/>
        </w:rPr>
        <w:t>neexistence minimálního odběru</w:t>
      </w:r>
      <w:r w:rsidR="00C5271B">
        <w:rPr>
          <w:lang w:val="cs-CZ" w:eastAsia="en-US"/>
        </w:rPr>
        <w:t xml:space="preserve"> </w:t>
      </w:r>
    </w:p>
    <w:p w14:paraId="401A6052" w14:textId="1A45C1D9" w:rsidR="00C5271B" w:rsidRPr="00C5271B" w:rsidRDefault="00C5271B" w:rsidP="00C5271B">
      <w:pPr>
        <w:pStyle w:val="Nadpis2"/>
        <w:rPr>
          <w:lang w:val="cs-CZ" w:eastAsia="en-US"/>
        </w:rPr>
      </w:pPr>
      <w:r>
        <w:rPr>
          <w:lang w:val="cs-CZ" w:eastAsia="en-US"/>
        </w:rPr>
        <w:t>Pro vyloučení pochybností Strany uvádí, že Kupující není povinen odebrat jakékoliv množství Předmětů koupě.</w:t>
      </w:r>
    </w:p>
    <w:p w14:paraId="105A6FAF" w14:textId="2AB6EB82" w:rsidR="00C5271B" w:rsidRDefault="00C5271B" w:rsidP="001F3771">
      <w:pPr>
        <w:pStyle w:val="Nadpis1"/>
        <w:rPr>
          <w:lang w:val="cs-CZ" w:eastAsia="en-US"/>
        </w:rPr>
      </w:pPr>
      <w:r>
        <w:rPr>
          <w:lang w:val="cs-CZ" w:eastAsia="en-US"/>
        </w:rPr>
        <w:t>objednávky</w:t>
      </w:r>
    </w:p>
    <w:p w14:paraId="3167E546" w14:textId="77404EEA" w:rsidR="00C5271B" w:rsidRPr="00C5271B" w:rsidRDefault="00C5271B" w:rsidP="00C5271B">
      <w:pPr>
        <w:pStyle w:val="Nadpis2"/>
        <w:rPr>
          <w:lang w:val="cs-CZ" w:eastAsia="en-US"/>
        </w:rPr>
      </w:pPr>
      <w:r w:rsidRPr="00C5271B">
        <w:rPr>
          <w:lang w:val="cs-CZ" w:eastAsia="en-US"/>
        </w:rPr>
        <w:t>Prodávající bude Předměty koupě Kupujícímu dodávat na základě dílčích písemných objednávek (dále jen „</w:t>
      </w:r>
      <w:r w:rsidRPr="00C5271B">
        <w:rPr>
          <w:b/>
          <w:lang w:val="cs-CZ" w:eastAsia="en-US"/>
        </w:rPr>
        <w:t>Objednávky</w:t>
      </w:r>
      <w:r w:rsidRPr="00C5271B">
        <w:rPr>
          <w:lang w:val="cs-CZ" w:eastAsia="en-US"/>
        </w:rPr>
        <w:t>“)</w:t>
      </w:r>
      <w:r>
        <w:rPr>
          <w:lang w:val="cs-CZ" w:eastAsia="en-US"/>
        </w:rPr>
        <w:t>.</w:t>
      </w:r>
    </w:p>
    <w:p w14:paraId="79D36A5E" w14:textId="77777777" w:rsidR="00C5271B" w:rsidRPr="00C5271B" w:rsidRDefault="00C5271B" w:rsidP="00C5271B">
      <w:pPr>
        <w:pStyle w:val="Nadpis2"/>
        <w:rPr>
          <w:lang w:val="cs-CZ" w:eastAsia="en-US"/>
        </w:rPr>
      </w:pPr>
      <w:r w:rsidRPr="00C5271B">
        <w:rPr>
          <w:lang w:val="cs-CZ" w:eastAsia="en-US"/>
        </w:rPr>
        <w:t>V Objednávce Kupující uvede, jaký druh Předmětů koupě požaduje a v jakém množství.</w:t>
      </w:r>
    </w:p>
    <w:p w14:paraId="3EA4A457" w14:textId="77777777" w:rsidR="00C5271B" w:rsidRPr="00C5271B" w:rsidRDefault="00C5271B" w:rsidP="00C5271B">
      <w:pPr>
        <w:pStyle w:val="Nadpis2"/>
        <w:rPr>
          <w:lang w:val="cs-CZ" w:eastAsia="en-US"/>
        </w:rPr>
      </w:pPr>
      <w:r w:rsidRPr="00C5271B">
        <w:rPr>
          <w:lang w:val="cs-CZ" w:eastAsia="en-US"/>
        </w:rPr>
        <w:t>Prodávající je povinen písemně potvrdit přijetí Objednávky nejpozději následující pracovní den po obdržení Objednávky.</w:t>
      </w:r>
    </w:p>
    <w:p w14:paraId="787B3BED" w14:textId="47F31176" w:rsidR="00C5271B" w:rsidRPr="00C5271B" w:rsidRDefault="00C5271B" w:rsidP="00C5271B">
      <w:pPr>
        <w:pStyle w:val="Nadpis2"/>
        <w:rPr>
          <w:lang w:val="cs-CZ" w:eastAsia="en-US"/>
        </w:rPr>
      </w:pPr>
      <w:r w:rsidRPr="00C5271B">
        <w:rPr>
          <w:lang w:val="cs-CZ" w:eastAsia="en-US"/>
        </w:rPr>
        <w:lastRenderedPageBreak/>
        <w:t>Objednávka se považuje za uskutečněnou písemně, i pokud byla odeslána ve formě e-mailu. Objednávka se považuje za písemně potvrzenou, i pokud byla pot</w:t>
      </w:r>
      <w:r>
        <w:rPr>
          <w:lang w:val="cs-CZ" w:eastAsia="en-US"/>
        </w:rPr>
        <w:t>vrzena prostřednictvím e-mailu.</w:t>
      </w:r>
    </w:p>
    <w:p w14:paraId="3958F4BA" w14:textId="4322B946" w:rsidR="0059494C" w:rsidRDefault="0059494C" w:rsidP="001F3771">
      <w:pPr>
        <w:pStyle w:val="Nadpis1"/>
        <w:rPr>
          <w:lang w:val="cs-CZ" w:eastAsia="en-US"/>
        </w:rPr>
      </w:pPr>
      <w:r>
        <w:rPr>
          <w:lang w:val="cs-CZ" w:eastAsia="en-US"/>
        </w:rPr>
        <w:t>doba trvání smlouvy</w:t>
      </w:r>
    </w:p>
    <w:p w14:paraId="24B15BFD" w14:textId="3E603E8C" w:rsidR="0059494C" w:rsidRPr="0059494C" w:rsidRDefault="0059494C" w:rsidP="0059494C">
      <w:pPr>
        <w:pStyle w:val="Nadpis2"/>
        <w:numPr>
          <w:ilvl w:val="0"/>
          <w:numId w:val="0"/>
        </w:numPr>
        <w:ind w:left="624"/>
        <w:rPr>
          <w:lang w:val="cs-CZ" w:eastAsia="en-US"/>
        </w:rPr>
      </w:pPr>
      <w:r w:rsidRPr="0059494C">
        <w:rPr>
          <w:lang w:val="cs-CZ" w:eastAsia="en-US"/>
        </w:rPr>
        <w:t xml:space="preserve">Tato Smlouva je uzavírána na dobu </w:t>
      </w:r>
      <w:r w:rsidR="00A21AE3">
        <w:rPr>
          <w:lang w:val="cs-CZ" w:eastAsia="en-US"/>
        </w:rPr>
        <w:t>čtyř let</w:t>
      </w:r>
      <w:r w:rsidRPr="0059494C">
        <w:rPr>
          <w:lang w:val="cs-CZ" w:eastAsia="en-US"/>
        </w:rPr>
        <w:t xml:space="preserve"> ode dne účinnosti této Smlouvy</w:t>
      </w:r>
      <w:r w:rsidR="00EA69F7">
        <w:rPr>
          <w:lang w:val="cs-CZ" w:eastAsia="en-US"/>
        </w:rPr>
        <w:t xml:space="preserve"> nebo do vyčerpání částky ve výši 5 500 000,- Kč podle toho, která ze skutečností nastane dříve</w:t>
      </w:r>
      <w:r w:rsidRPr="0059494C">
        <w:rPr>
          <w:lang w:val="cs-CZ" w:eastAsia="en-US"/>
        </w:rPr>
        <w:t>.</w:t>
      </w:r>
    </w:p>
    <w:p w14:paraId="06084DC2" w14:textId="3CC8B03E" w:rsidR="001F3771" w:rsidRPr="00541998" w:rsidRDefault="001F3771" w:rsidP="001F3771">
      <w:pPr>
        <w:pStyle w:val="Nadpis1"/>
        <w:rPr>
          <w:lang w:val="cs-CZ" w:eastAsia="en-US"/>
        </w:rPr>
      </w:pPr>
      <w:r w:rsidRPr="00541998">
        <w:rPr>
          <w:lang w:val="cs-CZ" w:eastAsia="en-US"/>
        </w:rPr>
        <w:t>Místo plnění</w:t>
      </w:r>
    </w:p>
    <w:p w14:paraId="0D3B29CC" w14:textId="6EAEF092" w:rsidR="00920C7A" w:rsidRPr="00373A6A" w:rsidRDefault="00282320" w:rsidP="00373A6A">
      <w:pPr>
        <w:pStyle w:val="Nadpis2"/>
        <w:numPr>
          <w:ilvl w:val="0"/>
          <w:numId w:val="0"/>
        </w:numPr>
        <w:ind w:left="624"/>
        <w:rPr>
          <w:lang w:val="cs-CZ" w:eastAsia="en-US"/>
        </w:rPr>
      </w:pPr>
      <w:r>
        <w:rPr>
          <w:lang w:val="cs-CZ" w:eastAsia="en-US"/>
        </w:rPr>
        <w:t>Místo</w:t>
      </w:r>
      <w:r w:rsidR="001F3771" w:rsidRPr="001F3771">
        <w:rPr>
          <w:lang w:val="cs-CZ" w:eastAsia="en-US"/>
        </w:rPr>
        <w:t xml:space="preserve"> plnění je </w:t>
      </w:r>
      <w:r>
        <w:rPr>
          <w:lang w:val="cs-CZ" w:eastAsia="en-US"/>
        </w:rPr>
        <w:t xml:space="preserve">na </w:t>
      </w:r>
      <w:r w:rsidR="00112776">
        <w:rPr>
          <w:lang w:val="cs-CZ" w:eastAsia="en-US"/>
        </w:rPr>
        <w:t xml:space="preserve">adrese </w:t>
      </w:r>
      <w:r w:rsidR="003A2880">
        <w:rPr>
          <w:lang w:val="cs-CZ" w:eastAsia="en-US"/>
        </w:rPr>
        <w:t>Za Radnicí</w:t>
      </w:r>
      <w:r w:rsidR="00112776">
        <w:rPr>
          <w:lang w:val="cs-CZ" w:eastAsia="en-US"/>
        </w:rPr>
        <w:t xml:space="preserve"> 835, Dolní Břežany, Středočeský kraj</w:t>
      </w:r>
      <w:r w:rsidR="00083093">
        <w:rPr>
          <w:lang w:val="cs-CZ" w:eastAsia="en-US"/>
        </w:rPr>
        <w:t>,</w:t>
      </w:r>
      <w:r w:rsidR="00407B71">
        <w:rPr>
          <w:lang w:val="cs-CZ" w:eastAsia="en-US"/>
        </w:rPr>
        <w:t xml:space="preserve"> nebo jiná adresa v obci Dolní Břežany sdělená Kupujícím po podpisu této Smlouvy</w:t>
      </w:r>
      <w:r w:rsidR="00080A1F">
        <w:rPr>
          <w:lang w:val="cs-CZ" w:eastAsia="en-US"/>
        </w:rPr>
        <w:t>.</w:t>
      </w:r>
      <w:r w:rsidR="00920C7A">
        <w:rPr>
          <w:lang w:val="cs-CZ"/>
        </w:rPr>
        <w:t xml:space="preserve"> </w:t>
      </w:r>
    </w:p>
    <w:p w14:paraId="776160CE" w14:textId="385340A1" w:rsidR="001A66E0" w:rsidRPr="00112776" w:rsidRDefault="00AE3AFD" w:rsidP="001A66E0">
      <w:pPr>
        <w:pStyle w:val="Nadpis1"/>
        <w:rPr>
          <w:lang w:val="cs-CZ"/>
        </w:rPr>
      </w:pPr>
      <w:r>
        <w:rPr>
          <w:lang w:val="cs-CZ"/>
        </w:rPr>
        <w:t>čas</w:t>
      </w:r>
      <w:r w:rsidR="001A66E0" w:rsidRPr="00112776">
        <w:rPr>
          <w:lang w:val="cs-CZ"/>
        </w:rPr>
        <w:t xml:space="preserve"> plnění</w:t>
      </w:r>
    </w:p>
    <w:p w14:paraId="7BABF750" w14:textId="1429EB0A" w:rsidR="001F3771" w:rsidRDefault="001F3771" w:rsidP="001F3771">
      <w:pPr>
        <w:pStyle w:val="Nadpis2"/>
        <w:rPr>
          <w:lang w:val="cs-CZ" w:eastAsia="en-US"/>
        </w:rPr>
      </w:pPr>
      <w:r w:rsidRPr="001F3771">
        <w:rPr>
          <w:lang w:val="cs-CZ" w:eastAsia="en-US"/>
        </w:rPr>
        <w:t xml:space="preserve">Prodávající je povinen </w:t>
      </w:r>
      <w:r w:rsidR="00F75EDA">
        <w:rPr>
          <w:lang w:val="cs-CZ" w:eastAsia="en-US"/>
        </w:rPr>
        <w:t>Předmět</w:t>
      </w:r>
      <w:r w:rsidR="00C85578">
        <w:rPr>
          <w:lang w:val="cs-CZ" w:eastAsia="en-US"/>
        </w:rPr>
        <w:t>y</w:t>
      </w:r>
      <w:r w:rsidR="00F75EDA">
        <w:rPr>
          <w:lang w:val="cs-CZ" w:eastAsia="en-US"/>
        </w:rPr>
        <w:t xml:space="preserve"> koupě</w:t>
      </w:r>
      <w:r w:rsidRPr="001F3771">
        <w:rPr>
          <w:lang w:val="cs-CZ" w:eastAsia="en-US"/>
        </w:rPr>
        <w:t xml:space="preserve"> dodat a </w:t>
      </w:r>
      <w:r w:rsidR="00503C4C">
        <w:rPr>
          <w:lang w:val="cs-CZ" w:eastAsia="en-US"/>
        </w:rPr>
        <w:t>vykonat</w:t>
      </w:r>
      <w:r w:rsidRPr="001F3771">
        <w:rPr>
          <w:lang w:val="cs-CZ" w:eastAsia="en-US"/>
        </w:rPr>
        <w:t xml:space="preserve"> </w:t>
      </w:r>
      <w:r w:rsidR="00503C4C">
        <w:rPr>
          <w:lang w:val="cs-CZ" w:eastAsia="en-US"/>
        </w:rPr>
        <w:t>S</w:t>
      </w:r>
      <w:r w:rsidRPr="001F3771">
        <w:rPr>
          <w:lang w:val="cs-CZ" w:eastAsia="en-US"/>
        </w:rPr>
        <w:t xml:space="preserve">ouvisející </w:t>
      </w:r>
      <w:r w:rsidR="00503C4C">
        <w:rPr>
          <w:lang w:val="cs-CZ" w:eastAsia="en-US"/>
        </w:rPr>
        <w:t>činnosti</w:t>
      </w:r>
      <w:r w:rsidRPr="001F3771">
        <w:rPr>
          <w:lang w:val="cs-CZ" w:eastAsia="en-US"/>
        </w:rPr>
        <w:t xml:space="preserve"> </w:t>
      </w:r>
      <w:r w:rsidR="008C6B3D">
        <w:rPr>
          <w:lang w:val="cs-CZ" w:eastAsia="en-US"/>
        </w:rPr>
        <w:t xml:space="preserve">do </w:t>
      </w:r>
      <w:r w:rsidR="00084302">
        <w:rPr>
          <w:lang w:val="cs-CZ" w:eastAsia="en-US"/>
        </w:rPr>
        <w:t>6</w:t>
      </w:r>
      <w:r w:rsidR="00373A6A">
        <w:rPr>
          <w:lang w:val="cs-CZ" w:eastAsia="en-US"/>
        </w:rPr>
        <w:t xml:space="preserve"> </w:t>
      </w:r>
      <w:r w:rsidR="002E2A87">
        <w:rPr>
          <w:lang w:val="cs-CZ" w:eastAsia="en-US"/>
        </w:rPr>
        <w:t>tý</w:t>
      </w:r>
      <w:r w:rsidR="00373A6A">
        <w:rPr>
          <w:lang w:val="cs-CZ" w:eastAsia="en-US"/>
        </w:rPr>
        <w:t>dnů</w:t>
      </w:r>
      <w:r w:rsidRPr="001F3771">
        <w:rPr>
          <w:lang w:val="cs-CZ" w:eastAsia="en-US"/>
        </w:rPr>
        <w:t xml:space="preserve"> ode dne </w:t>
      </w:r>
      <w:r w:rsidR="00EA69F7">
        <w:rPr>
          <w:lang w:val="cs-CZ" w:eastAsia="en-US"/>
        </w:rPr>
        <w:t>potvrzení Objednávky</w:t>
      </w:r>
      <w:r w:rsidRPr="001F3771">
        <w:rPr>
          <w:lang w:val="cs-CZ" w:eastAsia="en-US"/>
        </w:rPr>
        <w:t>.</w:t>
      </w:r>
      <w:r w:rsidR="002E2A87" w:rsidRPr="002E2A87">
        <w:rPr>
          <w:kern w:val="0"/>
          <w:lang w:val="cs-CZ" w:eastAsia="en-US"/>
        </w:rPr>
        <w:t xml:space="preserve"> </w:t>
      </w:r>
      <w:r w:rsidR="00AE3AFD">
        <w:rPr>
          <w:kern w:val="0"/>
          <w:lang w:val="cs-CZ" w:eastAsia="en-US"/>
        </w:rPr>
        <w:t xml:space="preserve">Čas plnění je určen v prospěch Kupujícího. </w:t>
      </w:r>
      <w:r w:rsidR="002E2A87" w:rsidRPr="002E2A87">
        <w:rPr>
          <w:lang w:val="cs-CZ" w:eastAsia="en-US"/>
        </w:rPr>
        <w:t>Prodávající je oprávněn Předmět</w:t>
      </w:r>
      <w:r w:rsidR="00C85578">
        <w:rPr>
          <w:lang w:val="cs-CZ" w:eastAsia="en-US"/>
        </w:rPr>
        <w:t>y</w:t>
      </w:r>
      <w:r w:rsidR="002E2A87" w:rsidRPr="002E2A87">
        <w:rPr>
          <w:lang w:val="cs-CZ" w:eastAsia="en-US"/>
        </w:rPr>
        <w:t xml:space="preserve"> koupě dodat dříve, vysloví-li s tím Kupující souhlas.</w:t>
      </w:r>
    </w:p>
    <w:p w14:paraId="5B18598F" w14:textId="43981656" w:rsidR="00276090" w:rsidRPr="0073338F" w:rsidRDefault="00276090" w:rsidP="0073338F">
      <w:pPr>
        <w:pStyle w:val="Nadpis2"/>
        <w:rPr>
          <w:lang w:val="cs-CZ" w:eastAsia="en-US"/>
        </w:rPr>
      </w:pPr>
      <w:r>
        <w:rPr>
          <w:lang w:val="cs-CZ" w:eastAsia="en-US"/>
        </w:rPr>
        <w:t>Prodávající je oprávněn</w:t>
      </w:r>
      <w:r w:rsidRPr="00276090">
        <w:rPr>
          <w:lang w:val="cs-CZ" w:eastAsia="en-US"/>
        </w:rPr>
        <w:t xml:space="preserve"> </w:t>
      </w:r>
      <w:r w:rsidR="00DE23D4">
        <w:rPr>
          <w:lang w:val="cs-CZ" w:eastAsia="en-US"/>
        </w:rPr>
        <w:t>dodat</w:t>
      </w:r>
      <w:r>
        <w:rPr>
          <w:lang w:val="cs-CZ" w:eastAsia="en-US"/>
        </w:rPr>
        <w:t xml:space="preserve"> </w:t>
      </w:r>
      <w:r w:rsidR="00F75EDA">
        <w:rPr>
          <w:lang w:val="cs-CZ" w:eastAsia="en-US"/>
        </w:rPr>
        <w:t>Předmět</w:t>
      </w:r>
      <w:r w:rsidR="00C85578">
        <w:rPr>
          <w:lang w:val="cs-CZ" w:eastAsia="en-US"/>
        </w:rPr>
        <w:t>y</w:t>
      </w:r>
      <w:r w:rsidR="00F75EDA">
        <w:rPr>
          <w:lang w:val="cs-CZ" w:eastAsia="en-US"/>
        </w:rPr>
        <w:t xml:space="preserve"> koupě</w:t>
      </w:r>
      <w:r w:rsidRPr="00276090">
        <w:rPr>
          <w:lang w:val="cs-CZ" w:eastAsia="en-US"/>
        </w:rPr>
        <w:t xml:space="preserve"> </w:t>
      </w:r>
      <w:r>
        <w:rPr>
          <w:lang w:val="cs-CZ" w:eastAsia="en-US"/>
        </w:rPr>
        <w:t>a vykonat Související činnosti v</w:t>
      </w:r>
      <w:r w:rsidRPr="00276090">
        <w:rPr>
          <w:lang w:val="cs-CZ" w:eastAsia="en-US"/>
        </w:rPr>
        <w:t xml:space="preserve"> pracovní</w:t>
      </w:r>
      <w:r>
        <w:rPr>
          <w:lang w:val="cs-CZ" w:eastAsia="en-US"/>
        </w:rPr>
        <w:t>ch dnech</w:t>
      </w:r>
      <w:r w:rsidRPr="00276090">
        <w:rPr>
          <w:lang w:val="cs-CZ" w:eastAsia="en-US"/>
        </w:rPr>
        <w:t xml:space="preserve"> v </w:t>
      </w:r>
      <w:r>
        <w:rPr>
          <w:lang w:val="cs-CZ" w:eastAsia="en-US"/>
        </w:rPr>
        <w:t>době</w:t>
      </w:r>
      <w:r w:rsidR="0064452A">
        <w:rPr>
          <w:lang w:val="cs-CZ" w:eastAsia="en-US"/>
        </w:rPr>
        <w:t xml:space="preserve"> od 8:30 do 17</w:t>
      </w:r>
      <w:r w:rsidRPr="00276090">
        <w:rPr>
          <w:lang w:val="cs-CZ" w:eastAsia="en-US"/>
        </w:rPr>
        <w:t>:00 hodin</w:t>
      </w:r>
      <w:r>
        <w:rPr>
          <w:lang w:val="cs-CZ" w:eastAsia="en-US"/>
        </w:rPr>
        <w:t>, nedohodnou-li se Strany jinak.</w:t>
      </w:r>
      <w:r w:rsidR="00350501" w:rsidRPr="00350501">
        <w:rPr>
          <w:kern w:val="0"/>
          <w:lang w:val="cs-CZ" w:eastAsia="en-US"/>
        </w:rPr>
        <w:t xml:space="preserve"> </w:t>
      </w:r>
      <w:r>
        <w:rPr>
          <w:lang w:val="cs-CZ" w:eastAsia="en-US"/>
        </w:rPr>
        <w:t xml:space="preserve">Konkrétní pracovní dny budou určeny na základě dohody Stran. Nedohodnou-li se Strany na konkrétních pracovních dnech, </w:t>
      </w:r>
      <w:r w:rsidR="00350501">
        <w:rPr>
          <w:lang w:val="cs-CZ" w:eastAsia="en-US"/>
        </w:rPr>
        <w:t xml:space="preserve">ve kterých má být plněno, </w:t>
      </w:r>
      <w:r>
        <w:rPr>
          <w:lang w:val="cs-CZ" w:eastAsia="en-US"/>
        </w:rPr>
        <w:t>je Prodávající povinen plnit v poslední den lhůty pro včasné splnění této Smlouvy a Kupující je povinen poskytnout Prodávajícímu za tímto účelem nezbytnou součinnost.</w:t>
      </w:r>
    </w:p>
    <w:p w14:paraId="6BD90785" w14:textId="76AF9B15" w:rsidR="00503C4C" w:rsidRDefault="00503C4C" w:rsidP="001F3771">
      <w:pPr>
        <w:pStyle w:val="Nadpis1"/>
        <w:rPr>
          <w:lang w:val="cs-CZ" w:eastAsia="en-US"/>
        </w:rPr>
      </w:pPr>
      <w:r>
        <w:rPr>
          <w:lang w:val="cs-CZ" w:eastAsia="en-US"/>
        </w:rPr>
        <w:t>Vlastnické právo</w:t>
      </w:r>
    </w:p>
    <w:p w14:paraId="0002637E" w14:textId="1D175C8B" w:rsidR="00503C4C" w:rsidRPr="00503C4C" w:rsidRDefault="00503C4C" w:rsidP="00503C4C">
      <w:pPr>
        <w:pStyle w:val="Nadpis2"/>
        <w:numPr>
          <w:ilvl w:val="0"/>
          <w:numId w:val="0"/>
        </w:numPr>
        <w:ind w:left="624"/>
        <w:rPr>
          <w:lang w:val="cs-CZ" w:eastAsia="en-US"/>
        </w:rPr>
      </w:pPr>
      <w:r w:rsidRPr="001F3771">
        <w:rPr>
          <w:lang w:val="cs-CZ" w:eastAsia="en-US"/>
        </w:rPr>
        <w:t>Vlastnické právo k</w:t>
      </w:r>
      <w:r w:rsidR="00C85578">
        <w:rPr>
          <w:lang w:val="cs-CZ" w:eastAsia="en-US"/>
        </w:rPr>
        <w:t> Předmětům</w:t>
      </w:r>
      <w:r w:rsidR="00F75EDA">
        <w:rPr>
          <w:lang w:val="cs-CZ" w:eastAsia="en-US"/>
        </w:rPr>
        <w:t xml:space="preserve"> koupě</w:t>
      </w:r>
      <w:r w:rsidRPr="001F3771">
        <w:rPr>
          <w:lang w:val="cs-CZ" w:eastAsia="en-US"/>
        </w:rPr>
        <w:t xml:space="preserve"> nabývá Kupující </w:t>
      </w:r>
      <w:r w:rsidR="00083093">
        <w:rPr>
          <w:lang w:val="cs-CZ" w:eastAsia="en-US"/>
        </w:rPr>
        <w:t>převzetím Předmětů koupě</w:t>
      </w:r>
      <w:r w:rsidRPr="001F3771">
        <w:rPr>
          <w:lang w:val="cs-CZ" w:eastAsia="en-US"/>
        </w:rPr>
        <w:t>.</w:t>
      </w:r>
    </w:p>
    <w:p w14:paraId="0F3BA323" w14:textId="77777777" w:rsidR="001F3771" w:rsidRPr="001F3771" w:rsidRDefault="001F3771" w:rsidP="001F3771">
      <w:pPr>
        <w:pStyle w:val="Nadpis1"/>
        <w:rPr>
          <w:lang w:val="cs-CZ" w:eastAsia="en-US"/>
        </w:rPr>
      </w:pPr>
      <w:r w:rsidRPr="001F3771">
        <w:rPr>
          <w:lang w:val="cs-CZ" w:eastAsia="en-US"/>
        </w:rPr>
        <w:t>Cena a platební podmínky</w:t>
      </w:r>
    </w:p>
    <w:p w14:paraId="7DEE3EEB" w14:textId="75B502A0" w:rsidR="001F3771" w:rsidRPr="001F3771" w:rsidRDefault="004F02E8" w:rsidP="004F02E8">
      <w:pPr>
        <w:pStyle w:val="Nadpis2"/>
        <w:rPr>
          <w:lang w:val="cs-CZ" w:eastAsia="en-US"/>
        </w:rPr>
      </w:pPr>
      <w:r w:rsidRPr="004F02E8">
        <w:rPr>
          <w:lang w:val="cs-CZ" w:eastAsia="en-US"/>
        </w:rPr>
        <w:t>Ceny</w:t>
      </w:r>
      <w:r>
        <w:rPr>
          <w:lang w:val="cs-CZ" w:eastAsia="en-US"/>
        </w:rPr>
        <w:t xml:space="preserve"> za jednotlivé Předměty koupě jsou uvedeny</w:t>
      </w:r>
      <w:r w:rsidRPr="004F02E8">
        <w:rPr>
          <w:lang w:val="cs-CZ" w:eastAsia="en-US"/>
        </w:rPr>
        <w:t xml:space="preserve"> v </w:t>
      </w:r>
      <w:r w:rsidRPr="004F02E8">
        <w:rPr>
          <w:u w:val="single"/>
          <w:lang w:val="cs-CZ" w:eastAsia="en-US"/>
        </w:rPr>
        <w:t>Příloze č. 2</w:t>
      </w:r>
      <w:r w:rsidRPr="004F02E8">
        <w:rPr>
          <w:lang w:val="cs-CZ" w:eastAsia="en-US"/>
        </w:rPr>
        <w:t xml:space="preserve"> (</w:t>
      </w:r>
      <w:r w:rsidRPr="004F02E8">
        <w:rPr>
          <w:i/>
          <w:lang w:val="cs-CZ" w:eastAsia="en-US"/>
        </w:rPr>
        <w:t>Cenová tabulka</w:t>
      </w:r>
      <w:r w:rsidRPr="004F02E8">
        <w:rPr>
          <w:lang w:val="cs-CZ" w:eastAsia="en-US"/>
        </w:rPr>
        <w:t>) této Smlouvy.</w:t>
      </w:r>
      <w:r w:rsidR="00D76505">
        <w:rPr>
          <w:lang w:val="cs-CZ" w:eastAsia="en-US"/>
        </w:rPr>
        <w:t xml:space="preserve"> Ceny jsou uvedeny bez daně z přidané hodnoty. Daň z přidané hodnoty bude stanovena a uhrazena v souladu s aplikovatelnými právními předpisy.</w:t>
      </w:r>
      <w:r w:rsidRPr="004F02E8">
        <w:rPr>
          <w:lang w:val="cs-CZ" w:eastAsia="en-US"/>
        </w:rPr>
        <w:t xml:space="preserve"> Používá-li tato Smlouva výraz „</w:t>
      </w:r>
      <w:r w:rsidRPr="004F02E8">
        <w:rPr>
          <w:b/>
          <w:lang w:val="cs-CZ" w:eastAsia="en-US"/>
        </w:rPr>
        <w:t>Kupní cena</w:t>
      </w:r>
      <w:r w:rsidRPr="004F02E8">
        <w:rPr>
          <w:lang w:val="cs-CZ" w:eastAsia="en-US"/>
        </w:rPr>
        <w:t>“, je tím myšlena celková kupní cena za konkrétní dodávku Předmětů koupě podle požadavků Kupujícího uskutečněnou na základě Objednávky.</w:t>
      </w:r>
      <w:r w:rsidR="0072163E">
        <w:rPr>
          <w:lang w:val="cs-CZ" w:eastAsia="en-US"/>
        </w:rPr>
        <w:t xml:space="preserve"> </w:t>
      </w:r>
    </w:p>
    <w:p w14:paraId="37F0A8F8" w14:textId="513003A8" w:rsidR="001F3771" w:rsidRPr="001F3771" w:rsidRDefault="001F3771" w:rsidP="001F3771">
      <w:pPr>
        <w:pStyle w:val="Nadpis2"/>
        <w:rPr>
          <w:lang w:val="cs-CZ" w:eastAsia="en-US"/>
        </w:rPr>
      </w:pPr>
      <w:r w:rsidRPr="001F3771">
        <w:rPr>
          <w:lang w:val="cs-CZ" w:eastAsia="en-US"/>
        </w:rPr>
        <w:t>Kupní cena je nepřekročitelná a zahrnuje veškeré náklady Prodávajícího spojené s plněním této Smlouvy. Kupní cena zahrnuje zejména veškeré ná</w:t>
      </w:r>
      <w:r w:rsidR="008C6B3D">
        <w:rPr>
          <w:lang w:val="cs-CZ" w:eastAsia="en-US"/>
        </w:rPr>
        <w:t xml:space="preserve">klady Prodávajícího na </w:t>
      </w:r>
      <w:r w:rsidR="006E1461">
        <w:rPr>
          <w:lang w:val="cs-CZ" w:eastAsia="en-US"/>
        </w:rPr>
        <w:t>odevzdání</w:t>
      </w:r>
      <w:r w:rsidRPr="001F3771">
        <w:rPr>
          <w:lang w:val="cs-CZ" w:eastAsia="en-US"/>
        </w:rPr>
        <w:t xml:space="preserve"> </w:t>
      </w:r>
      <w:r w:rsidR="00F75EDA">
        <w:rPr>
          <w:lang w:val="cs-CZ" w:eastAsia="en-US"/>
        </w:rPr>
        <w:t>Předmětu koupě</w:t>
      </w:r>
      <w:r w:rsidR="006E1461">
        <w:rPr>
          <w:lang w:val="cs-CZ" w:eastAsia="en-US"/>
        </w:rPr>
        <w:t xml:space="preserve"> a vykonání Souvisejících činností,</w:t>
      </w:r>
      <w:r w:rsidRPr="001F3771">
        <w:rPr>
          <w:lang w:val="cs-CZ" w:eastAsia="en-US"/>
        </w:rPr>
        <w:t xml:space="preserve"> náklady na a</w:t>
      </w:r>
      <w:r w:rsidR="00176015">
        <w:rPr>
          <w:lang w:val="cs-CZ" w:eastAsia="en-US"/>
        </w:rPr>
        <w:t>utorská práva,</w:t>
      </w:r>
      <w:r w:rsidR="00F75EDA">
        <w:rPr>
          <w:lang w:val="cs-CZ" w:eastAsia="en-US"/>
        </w:rPr>
        <w:t xml:space="preserve"> licence,</w:t>
      </w:r>
      <w:r w:rsidR="00176015">
        <w:rPr>
          <w:lang w:val="cs-CZ" w:eastAsia="en-US"/>
        </w:rPr>
        <w:t xml:space="preserve"> pojištění, daně</w:t>
      </w:r>
      <w:r w:rsidRPr="001F3771">
        <w:rPr>
          <w:lang w:val="cs-CZ" w:eastAsia="en-US"/>
        </w:rPr>
        <w:t>, záruční servis</w:t>
      </w:r>
      <w:r w:rsidR="00A21AE3">
        <w:rPr>
          <w:lang w:val="cs-CZ" w:eastAsia="en-US"/>
        </w:rPr>
        <w:t xml:space="preserve"> </w:t>
      </w:r>
      <w:r w:rsidRPr="001F3771">
        <w:rPr>
          <w:lang w:val="cs-CZ" w:eastAsia="en-US"/>
        </w:rPr>
        <w:t>a jakékoliv další náklady spojené s plněním této Smlouvy.</w:t>
      </w:r>
    </w:p>
    <w:p w14:paraId="6CA6A33C" w14:textId="36723EA5" w:rsidR="006E1461" w:rsidRPr="006E1461" w:rsidRDefault="006E1461" w:rsidP="006E1461">
      <w:pPr>
        <w:pStyle w:val="Nadpis2"/>
        <w:rPr>
          <w:lang w:val="cs-CZ" w:eastAsia="en-US"/>
        </w:rPr>
      </w:pPr>
      <w:r w:rsidRPr="006E1461">
        <w:rPr>
          <w:lang w:val="cs-CZ" w:eastAsia="en-US"/>
        </w:rPr>
        <w:t xml:space="preserve">Kupní cena </w:t>
      </w:r>
      <w:r>
        <w:rPr>
          <w:lang w:val="cs-CZ" w:eastAsia="en-US"/>
        </w:rPr>
        <w:t>může být změněna</w:t>
      </w:r>
      <w:r w:rsidRPr="006E1461">
        <w:rPr>
          <w:lang w:val="cs-CZ" w:eastAsia="en-US"/>
        </w:rPr>
        <w:t xml:space="preserve"> pouze </w:t>
      </w:r>
      <w:r>
        <w:rPr>
          <w:lang w:val="cs-CZ" w:eastAsia="en-US"/>
        </w:rPr>
        <w:t>pokud</w:t>
      </w:r>
      <w:r w:rsidRPr="006E1461">
        <w:rPr>
          <w:lang w:val="cs-CZ" w:eastAsia="en-US"/>
        </w:rPr>
        <w:t>:</w:t>
      </w:r>
    </w:p>
    <w:p w14:paraId="4FD11A19" w14:textId="16B3C4CE" w:rsidR="006E1461" w:rsidRPr="007206D0" w:rsidRDefault="006E1461" w:rsidP="009F0A02">
      <w:pPr>
        <w:pStyle w:val="Nadpis4"/>
        <w:numPr>
          <w:ilvl w:val="0"/>
          <w:numId w:val="13"/>
        </w:numPr>
        <w:ind w:left="1418" w:hanging="709"/>
        <w:rPr>
          <w:lang w:val="cs-CZ" w:eastAsia="en-US"/>
        </w:rPr>
      </w:pPr>
      <w:r w:rsidRPr="007206D0">
        <w:rPr>
          <w:lang w:val="cs-CZ" w:eastAsia="en-US"/>
        </w:rPr>
        <w:t xml:space="preserve">v období </w:t>
      </w:r>
      <w:r w:rsidR="00EA69F7">
        <w:rPr>
          <w:lang w:val="cs-CZ" w:eastAsia="en-US"/>
        </w:rPr>
        <w:t>od uzavření Smlouvy do podpisu p</w:t>
      </w:r>
      <w:r w:rsidRPr="007206D0">
        <w:rPr>
          <w:lang w:val="cs-CZ" w:eastAsia="en-US"/>
        </w:rPr>
        <w:t>ředávacího protokolu dojde ke změně sazeb DPH</w:t>
      </w:r>
      <w:r w:rsidR="00F75EDA">
        <w:rPr>
          <w:lang w:val="cs-CZ" w:eastAsia="en-US"/>
        </w:rPr>
        <w:t>,</w:t>
      </w:r>
      <w:r w:rsidR="007206D0" w:rsidRPr="007206D0">
        <w:rPr>
          <w:lang w:val="cs-CZ" w:eastAsia="en-US"/>
        </w:rPr>
        <w:t xml:space="preserve"> nebo pokud</w:t>
      </w:r>
    </w:p>
    <w:p w14:paraId="18BB833E" w14:textId="29DC0E54" w:rsidR="006E1461" w:rsidRPr="006E1461" w:rsidRDefault="00A04747" w:rsidP="006E1461">
      <w:pPr>
        <w:pStyle w:val="Nadpis4"/>
        <w:rPr>
          <w:lang w:val="cs-CZ" w:eastAsia="en-US"/>
        </w:rPr>
      </w:pPr>
      <w:r>
        <w:rPr>
          <w:lang w:val="cs-CZ" w:eastAsia="en-US"/>
        </w:rPr>
        <w:lastRenderedPageBreak/>
        <w:t>bude provedena v souladu se Z</w:t>
      </w:r>
      <w:r w:rsidR="007206D0">
        <w:rPr>
          <w:lang w:val="cs-CZ" w:eastAsia="en-US"/>
        </w:rPr>
        <w:t>ákonem o veřejných zakázkách</w:t>
      </w:r>
      <w:r w:rsidR="006E1461" w:rsidRPr="006E1461">
        <w:rPr>
          <w:lang w:val="cs-CZ" w:eastAsia="en-US"/>
        </w:rPr>
        <w:t>.</w:t>
      </w:r>
    </w:p>
    <w:p w14:paraId="268F05A4" w14:textId="33EB36C5" w:rsidR="001F3771" w:rsidRPr="001F3771" w:rsidRDefault="001F3771" w:rsidP="001F3771">
      <w:pPr>
        <w:pStyle w:val="Nadpis2"/>
        <w:rPr>
          <w:lang w:val="cs-CZ" w:eastAsia="en-US"/>
        </w:rPr>
      </w:pPr>
      <w:r w:rsidRPr="001F3771">
        <w:rPr>
          <w:lang w:val="cs-CZ" w:eastAsia="en-US"/>
        </w:rPr>
        <w:t xml:space="preserve">Kupní cena bude Kupujícím uhrazena v české měně na základě faktury, a to bezhotovostní platbou na účet Prodávajícího uvedený na faktuře. Prodávající je oprávněn </w:t>
      </w:r>
      <w:r w:rsidR="006E1E0A">
        <w:rPr>
          <w:lang w:val="cs-CZ" w:eastAsia="en-US"/>
        </w:rPr>
        <w:t>vystavit až po podpisu předávacího protokolu. Kopie p</w:t>
      </w:r>
      <w:r w:rsidRPr="001F3771">
        <w:rPr>
          <w:lang w:val="cs-CZ" w:eastAsia="en-US"/>
        </w:rPr>
        <w:t>ředávacího protokolu musí být přílohou faktury.</w:t>
      </w:r>
      <w:r w:rsidR="003435D3" w:rsidRPr="003435D3">
        <w:rPr>
          <w:rFonts w:ascii="Calibri" w:eastAsia="Calibri" w:hAnsi="Calibri" w:cs="Calibri"/>
          <w:kern w:val="0"/>
          <w:lang w:val="cs-CZ" w:eastAsia="en-US"/>
        </w:rPr>
        <w:t xml:space="preserve"> </w:t>
      </w:r>
      <w:r w:rsidR="003435D3" w:rsidRPr="003435D3">
        <w:rPr>
          <w:lang w:val="cs-CZ" w:eastAsia="en-US"/>
        </w:rPr>
        <w:t xml:space="preserve">Kupující preferuje elektronickou fakturaci na elektronickou adresu </w:t>
      </w:r>
      <w:hyperlink r:id="rId8" w:history="1">
        <w:r w:rsidR="003435D3" w:rsidRPr="003435D3">
          <w:rPr>
            <w:rStyle w:val="Hypertextovodkaz"/>
            <w:lang w:val="cs-CZ" w:eastAsia="en-US"/>
          </w:rPr>
          <w:t>efaktury@fzu.cz</w:t>
        </w:r>
      </w:hyperlink>
      <w:r w:rsidR="003435D3">
        <w:rPr>
          <w:lang w:val="cs-CZ" w:eastAsia="en-US"/>
        </w:rPr>
        <w:t>.</w:t>
      </w:r>
    </w:p>
    <w:p w14:paraId="57D82C5C" w14:textId="2FA45BF3" w:rsidR="001F3771" w:rsidRPr="001F3771" w:rsidRDefault="001F3771" w:rsidP="001F3771">
      <w:pPr>
        <w:pStyle w:val="Nadpis2"/>
        <w:rPr>
          <w:lang w:val="cs-CZ" w:eastAsia="en-US"/>
        </w:rPr>
      </w:pPr>
      <w:r w:rsidRPr="001F3771">
        <w:rPr>
          <w:lang w:val="cs-CZ" w:eastAsia="en-US"/>
        </w:rPr>
        <w:t xml:space="preserve">Kupující je povinen řádně vystavené faktury uhradit do </w:t>
      </w:r>
      <w:r w:rsidR="00276090">
        <w:rPr>
          <w:lang w:val="cs-CZ" w:eastAsia="en-US"/>
        </w:rPr>
        <w:t>30</w:t>
      </w:r>
      <w:r w:rsidRPr="001F3771">
        <w:rPr>
          <w:lang w:val="cs-CZ" w:eastAsia="en-US"/>
        </w:rPr>
        <w:t xml:space="preserve"> dnů ode dne jejich doručení. Faktura se považuje za uhrazenou dnem </w:t>
      </w:r>
      <w:r w:rsidRPr="001F3771">
        <w:rPr>
          <w:szCs w:val="20"/>
          <w:lang w:val="cs-CZ" w:eastAsia="en-US"/>
        </w:rPr>
        <w:t>odepsání fakturované částky z účtu Kupujícího ve prospěch účtu Prodávajícího.</w:t>
      </w:r>
      <w:r w:rsidR="00E054E2">
        <w:rPr>
          <w:szCs w:val="20"/>
          <w:lang w:val="cs-CZ" w:eastAsia="en-US"/>
        </w:rPr>
        <w:t xml:space="preserve"> Bude-li na vystavené faktuře od Prodávajícího uvedená jiná lhůta splatnosti, nebude na takovou jinou lhůtu Kupující brát zřetel a za lhůtu splatnosti se bude i nadále považovat lhůta uvedená v této Smlouvě.</w:t>
      </w:r>
    </w:p>
    <w:p w14:paraId="254DB2B6" w14:textId="7D2F7714" w:rsidR="007206D0" w:rsidRPr="007206D0" w:rsidRDefault="001F3771" w:rsidP="007206D0">
      <w:pPr>
        <w:pStyle w:val="Nadpis2"/>
        <w:rPr>
          <w:snapToGrid w:val="0"/>
          <w:lang w:val="cs-CZ" w:eastAsia="en-US"/>
        </w:rPr>
      </w:pPr>
      <w:r w:rsidRPr="001F3771">
        <w:rPr>
          <w:snapToGrid w:val="0"/>
          <w:lang w:val="cs-CZ" w:eastAsia="en-US"/>
        </w:rPr>
        <w:t xml:space="preserve">Faktura vystavená Prodávajícím musí obsahovat náležitosti vyžadované právními předpisy </w:t>
      </w:r>
      <w:r w:rsidR="007206D0">
        <w:rPr>
          <w:snapToGrid w:val="0"/>
          <w:lang w:val="cs-CZ" w:eastAsia="en-US"/>
        </w:rPr>
        <w:t xml:space="preserve">České republiky </w:t>
      </w:r>
      <w:r w:rsidRPr="001F3771">
        <w:rPr>
          <w:snapToGrid w:val="0"/>
          <w:lang w:val="cs-CZ" w:eastAsia="en-US"/>
        </w:rPr>
        <w:t xml:space="preserve">pro daňový doklad. </w:t>
      </w:r>
      <w:r w:rsidR="007206D0">
        <w:rPr>
          <w:snapToGrid w:val="0"/>
          <w:lang w:val="cs-CZ" w:eastAsia="en-US"/>
        </w:rPr>
        <w:t>F</w:t>
      </w:r>
      <w:r w:rsidR="007206D0" w:rsidRPr="007206D0">
        <w:rPr>
          <w:snapToGrid w:val="0"/>
          <w:lang w:val="cs-CZ" w:eastAsia="en-US"/>
        </w:rPr>
        <w:t>aktury vystavené Prodávajícím podle této Smlouvy</w:t>
      </w:r>
      <w:r w:rsidR="007206D0">
        <w:rPr>
          <w:snapToGrid w:val="0"/>
          <w:lang w:val="cs-CZ" w:eastAsia="en-US"/>
        </w:rPr>
        <w:t xml:space="preserve"> </w:t>
      </w:r>
      <w:r w:rsidR="007206D0" w:rsidRPr="007206D0">
        <w:rPr>
          <w:snapToGrid w:val="0"/>
          <w:lang w:val="cs-CZ" w:eastAsia="en-US"/>
        </w:rPr>
        <w:t>budou obsahovat zejména tyto údaje</w:t>
      </w:r>
      <w:r w:rsidR="002D63B9">
        <w:rPr>
          <w:snapToGrid w:val="0"/>
          <w:lang w:val="cs-CZ" w:eastAsia="en-US"/>
        </w:rPr>
        <w:t>:</w:t>
      </w:r>
    </w:p>
    <w:p w14:paraId="30CDC7B6" w14:textId="509A3ACB" w:rsidR="007206D0" w:rsidRPr="007206D0" w:rsidRDefault="002D63B9" w:rsidP="009F0A02">
      <w:pPr>
        <w:pStyle w:val="Nadpis4"/>
        <w:numPr>
          <w:ilvl w:val="0"/>
          <w:numId w:val="14"/>
        </w:numPr>
        <w:ind w:left="1418" w:hanging="709"/>
        <w:rPr>
          <w:snapToGrid w:val="0"/>
          <w:lang w:val="cs-CZ" w:eastAsia="en-US"/>
        </w:rPr>
      </w:pPr>
      <w:r>
        <w:rPr>
          <w:snapToGrid w:val="0"/>
          <w:lang w:val="cs-CZ" w:eastAsia="en-US"/>
        </w:rPr>
        <w:t>firma (název) a sídlo</w:t>
      </w:r>
      <w:r w:rsidR="007206D0" w:rsidRPr="007206D0">
        <w:rPr>
          <w:snapToGrid w:val="0"/>
          <w:lang w:val="cs-CZ" w:eastAsia="en-US"/>
        </w:rPr>
        <w:t xml:space="preserve"> Kupujícího</w:t>
      </w:r>
      <w:r>
        <w:rPr>
          <w:snapToGrid w:val="0"/>
          <w:lang w:val="cs-CZ" w:eastAsia="en-US"/>
        </w:rPr>
        <w:t>,</w:t>
      </w:r>
    </w:p>
    <w:p w14:paraId="6173518E" w14:textId="5399E781" w:rsidR="007206D0" w:rsidRPr="007206D0" w:rsidRDefault="007206D0" w:rsidP="007206D0">
      <w:pPr>
        <w:pStyle w:val="Nadpis4"/>
        <w:rPr>
          <w:snapToGrid w:val="0"/>
          <w:lang w:val="cs-CZ" w:eastAsia="en-US"/>
        </w:rPr>
      </w:pPr>
      <w:r w:rsidRPr="007206D0">
        <w:rPr>
          <w:snapToGrid w:val="0"/>
          <w:lang w:val="cs-CZ" w:eastAsia="en-US"/>
        </w:rPr>
        <w:t>daňové identifikační číslo Kupujícího</w:t>
      </w:r>
      <w:r w:rsidR="002D63B9">
        <w:rPr>
          <w:snapToGrid w:val="0"/>
          <w:lang w:val="cs-CZ" w:eastAsia="en-US"/>
        </w:rPr>
        <w:t>,</w:t>
      </w:r>
    </w:p>
    <w:p w14:paraId="200C9685" w14:textId="7CC0F258" w:rsidR="007206D0" w:rsidRPr="007206D0" w:rsidRDefault="002D63B9" w:rsidP="007206D0">
      <w:pPr>
        <w:pStyle w:val="Nadpis4"/>
        <w:rPr>
          <w:snapToGrid w:val="0"/>
          <w:lang w:val="cs-CZ" w:eastAsia="en-US"/>
        </w:rPr>
      </w:pPr>
      <w:r w:rsidRPr="002D63B9">
        <w:rPr>
          <w:snapToGrid w:val="0"/>
          <w:lang w:val="cs-CZ" w:eastAsia="en-US"/>
        </w:rPr>
        <w:t xml:space="preserve">firma (název) </w:t>
      </w:r>
      <w:r>
        <w:rPr>
          <w:snapToGrid w:val="0"/>
          <w:lang w:val="cs-CZ" w:eastAsia="en-US"/>
        </w:rPr>
        <w:t xml:space="preserve">a sídlo </w:t>
      </w:r>
      <w:r w:rsidR="007206D0" w:rsidRPr="007206D0">
        <w:rPr>
          <w:snapToGrid w:val="0"/>
          <w:lang w:val="cs-CZ" w:eastAsia="en-US"/>
        </w:rPr>
        <w:t>Prodávajícího</w:t>
      </w:r>
      <w:r>
        <w:rPr>
          <w:snapToGrid w:val="0"/>
          <w:lang w:val="cs-CZ" w:eastAsia="en-US"/>
        </w:rPr>
        <w:t>,</w:t>
      </w:r>
    </w:p>
    <w:p w14:paraId="1DF72F4E" w14:textId="578411C7" w:rsidR="007206D0" w:rsidRPr="007206D0" w:rsidRDefault="007206D0" w:rsidP="007206D0">
      <w:pPr>
        <w:pStyle w:val="Nadpis4"/>
        <w:rPr>
          <w:snapToGrid w:val="0"/>
          <w:lang w:val="cs-CZ" w:eastAsia="en-US"/>
        </w:rPr>
      </w:pPr>
      <w:r w:rsidRPr="007206D0">
        <w:rPr>
          <w:snapToGrid w:val="0"/>
          <w:lang w:val="cs-CZ" w:eastAsia="en-US"/>
        </w:rPr>
        <w:t>daňové identifikační číslo Prodávajícího</w:t>
      </w:r>
      <w:r w:rsidR="002D63B9">
        <w:rPr>
          <w:snapToGrid w:val="0"/>
          <w:lang w:val="cs-CZ" w:eastAsia="en-US"/>
        </w:rPr>
        <w:t>,</w:t>
      </w:r>
    </w:p>
    <w:p w14:paraId="2EDE85A6" w14:textId="00AAF42F" w:rsidR="007206D0" w:rsidRPr="007206D0" w:rsidRDefault="007206D0" w:rsidP="007206D0">
      <w:pPr>
        <w:pStyle w:val="Nadpis4"/>
        <w:rPr>
          <w:snapToGrid w:val="0"/>
          <w:lang w:val="cs-CZ" w:eastAsia="en-US"/>
        </w:rPr>
      </w:pPr>
      <w:r w:rsidRPr="007206D0">
        <w:rPr>
          <w:snapToGrid w:val="0"/>
          <w:lang w:val="cs-CZ" w:eastAsia="en-US"/>
        </w:rPr>
        <w:t>evidenční číslo daňového dokladu</w:t>
      </w:r>
      <w:r w:rsidR="002D63B9">
        <w:rPr>
          <w:snapToGrid w:val="0"/>
          <w:lang w:val="cs-CZ" w:eastAsia="en-US"/>
        </w:rPr>
        <w:t>,</w:t>
      </w:r>
    </w:p>
    <w:p w14:paraId="29BA01A1" w14:textId="46CB311B" w:rsidR="007206D0" w:rsidRPr="007206D0" w:rsidRDefault="002D63B9" w:rsidP="007206D0">
      <w:pPr>
        <w:pStyle w:val="Nadpis4"/>
        <w:rPr>
          <w:snapToGrid w:val="0"/>
          <w:lang w:val="cs-CZ" w:eastAsia="en-US"/>
        </w:rPr>
      </w:pPr>
      <w:r>
        <w:rPr>
          <w:snapToGrid w:val="0"/>
          <w:lang w:val="cs-CZ" w:eastAsia="en-US"/>
        </w:rPr>
        <w:t>rozsah a předmět plnění (včetně odkazu na tuto Smlouvu),</w:t>
      </w:r>
    </w:p>
    <w:p w14:paraId="5FDD4C89" w14:textId="68285028" w:rsidR="007206D0" w:rsidRPr="007206D0" w:rsidRDefault="002D63B9" w:rsidP="007206D0">
      <w:pPr>
        <w:pStyle w:val="Nadpis4"/>
        <w:rPr>
          <w:snapToGrid w:val="0"/>
          <w:lang w:val="cs-CZ" w:eastAsia="en-US"/>
        </w:rPr>
      </w:pPr>
      <w:r>
        <w:rPr>
          <w:snapToGrid w:val="0"/>
          <w:lang w:val="cs-CZ" w:eastAsia="en-US"/>
        </w:rPr>
        <w:t>den</w:t>
      </w:r>
      <w:r w:rsidR="007206D0" w:rsidRPr="007206D0">
        <w:rPr>
          <w:snapToGrid w:val="0"/>
          <w:lang w:val="cs-CZ" w:eastAsia="en-US"/>
        </w:rPr>
        <w:t xml:space="preserve"> vystavení daňového dokladu,</w:t>
      </w:r>
    </w:p>
    <w:p w14:paraId="47CE15CF" w14:textId="705DCCB1" w:rsidR="007206D0" w:rsidRPr="007206D0" w:rsidRDefault="007206D0" w:rsidP="007206D0">
      <w:pPr>
        <w:pStyle w:val="Nadpis4"/>
        <w:rPr>
          <w:snapToGrid w:val="0"/>
          <w:lang w:val="cs-CZ" w:eastAsia="en-US"/>
        </w:rPr>
      </w:pPr>
      <w:r w:rsidRPr="007206D0">
        <w:rPr>
          <w:snapToGrid w:val="0"/>
          <w:lang w:val="cs-CZ" w:eastAsia="en-US"/>
        </w:rPr>
        <w:t>datum uskutečnění plnění,</w:t>
      </w:r>
    </w:p>
    <w:p w14:paraId="111E147B" w14:textId="25B9059A" w:rsidR="002D63B9" w:rsidRDefault="002D63B9" w:rsidP="007206D0">
      <w:pPr>
        <w:pStyle w:val="Nadpis4"/>
        <w:rPr>
          <w:snapToGrid w:val="0"/>
          <w:lang w:val="cs-CZ" w:eastAsia="en-US"/>
        </w:rPr>
      </w:pPr>
      <w:r>
        <w:rPr>
          <w:snapToGrid w:val="0"/>
          <w:lang w:val="cs-CZ" w:eastAsia="en-US"/>
        </w:rPr>
        <w:t>Kupní cenu,</w:t>
      </w:r>
    </w:p>
    <w:p w14:paraId="4A04658F" w14:textId="14D5CE63" w:rsidR="002D63B9" w:rsidRPr="002D63B9" w:rsidRDefault="002D63B9" w:rsidP="002D63B9">
      <w:pPr>
        <w:pStyle w:val="Nadpis4"/>
        <w:rPr>
          <w:lang w:val="cs-CZ" w:eastAsia="en-US"/>
        </w:rPr>
      </w:pPr>
      <w:r>
        <w:rPr>
          <w:lang w:val="cs-CZ" w:eastAsia="en-US"/>
        </w:rPr>
        <w:t>základ DPH,</w:t>
      </w:r>
    </w:p>
    <w:p w14:paraId="48279192" w14:textId="1E9817AC" w:rsidR="007206D0" w:rsidRPr="007206D0" w:rsidRDefault="002D63B9" w:rsidP="007206D0">
      <w:pPr>
        <w:pStyle w:val="Nadpis4"/>
        <w:rPr>
          <w:snapToGrid w:val="0"/>
          <w:lang w:val="cs-CZ" w:eastAsia="en-US"/>
        </w:rPr>
      </w:pPr>
      <w:r>
        <w:rPr>
          <w:snapToGrid w:val="0"/>
          <w:lang w:val="cs-CZ" w:eastAsia="en-US"/>
        </w:rPr>
        <w:t>sazbu DPH</w:t>
      </w:r>
      <w:r w:rsidR="007206D0" w:rsidRPr="007206D0">
        <w:rPr>
          <w:snapToGrid w:val="0"/>
          <w:lang w:val="cs-CZ" w:eastAsia="en-US"/>
        </w:rPr>
        <w:t>,</w:t>
      </w:r>
    </w:p>
    <w:p w14:paraId="4BD0E48B" w14:textId="72602149" w:rsidR="002D63B9" w:rsidRDefault="002D63B9" w:rsidP="007206D0">
      <w:pPr>
        <w:pStyle w:val="Nadpis4"/>
        <w:rPr>
          <w:snapToGrid w:val="0"/>
          <w:lang w:val="cs-CZ" w:eastAsia="en-US"/>
        </w:rPr>
      </w:pPr>
      <w:r>
        <w:rPr>
          <w:snapToGrid w:val="0"/>
          <w:lang w:val="cs-CZ" w:eastAsia="en-US"/>
        </w:rPr>
        <w:t>výši DPH v české měně,</w:t>
      </w:r>
    </w:p>
    <w:p w14:paraId="5FE60FD1" w14:textId="2564C6FF" w:rsidR="005F4AE0" w:rsidRPr="005F4AE0" w:rsidRDefault="005F4AE0" w:rsidP="005F4AE0">
      <w:pPr>
        <w:pStyle w:val="Nadpis4"/>
        <w:rPr>
          <w:snapToGrid w:val="0"/>
          <w:lang w:val="cs-CZ" w:eastAsia="en-US"/>
        </w:rPr>
      </w:pPr>
      <w:r w:rsidRPr="005F4AE0">
        <w:rPr>
          <w:snapToGrid w:val="0"/>
          <w:lang w:val="cs-CZ" w:eastAsia="en-US"/>
        </w:rPr>
        <w:t>evidenční číslo této Smlouvy, které Kupující sdělí na žádost Prodávajícímu před vystavením faktury,</w:t>
      </w:r>
      <w:r w:rsidR="00E054E2">
        <w:rPr>
          <w:snapToGrid w:val="0"/>
          <w:lang w:val="cs-CZ" w:eastAsia="en-US"/>
        </w:rPr>
        <w:t xml:space="preserve"> a</w:t>
      </w:r>
    </w:p>
    <w:p w14:paraId="1EF9DB3F" w14:textId="059DAB82" w:rsidR="007206D0" w:rsidRPr="00E054E2" w:rsidRDefault="007206D0" w:rsidP="00E054E2">
      <w:pPr>
        <w:pStyle w:val="Nadpis4"/>
        <w:rPr>
          <w:snapToGrid w:val="0"/>
          <w:lang w:val="cs-CZ" w:eastAsia="en-US"/>
        </w:rPr>
      </w:pPr>
      <w:r w:rsidRPr="007206D0">
        <w:rPr>
          <w:snapToGrid w:val="0"/>
          <w:lang w:val="cs-CZ" w:eastAsia="en-US"/>
        </w:rPr>
        <w:t>prohlášení, že plnění j</w:t>
      </w:r>
      <w:r w:rsidR="00E054E2">
        <w:rPr>
          <w:snapToGrid w:val="0"/>
          <w:lang w:val="cs-CZ" w:eastAsia="en-US"/>
        </w:rPr>
        <w:t>e poskytováno pro účely projektů, o jejichž názvy Prodávající požádá Kupujícího před vystavením faktury (čl. 5.7)</w:t>
      </w:r>
      <w:r w:rsidRPr="00E054E2">
        <w:rPr>
          <w:snapToGrid w:val="0"/>
          <w:lang w:val="cs-CZ" w:eastAsia="en-US"/>
        </w:rPr>
        <w:t xml:space="preserve">. </w:t>
      </w:r>
    </w:p>
    <w:p w14:paraId="218A17E6" w14:textId="7670B86D" w:rsidR="003435D3" w:rsidRDefault="003435D3" w:rsidP="002D63B9">
      <w:pPr>
        <w:pStyle w:val="Nadpis2"/>
        <w:rPr>
          <w:lang w:val="cs-CZ" w:eastAsia="en-US"/>
        </w:rPr>
      </w:pPr>
      <w:r w:rsidRPr="003435D3">
        <w:rPr>
          <w:lang w:val="cs-CZ" w:eastAsia="en-US"/>
        </w:rPr>
        <w:t>Kupující je oprá</w:t>
      </w:r>
      <w:r w:rsidR="003970F1">
        <w:rPr>
          <w:lang w:val="cs-CZ" w:eastAsia="en-US"/>
        </w:rPr>
        <w:t>vněn požadovat, aby dodaná výpočetní technika byla účtována</w:t>
      </w:r>
      <w:r w:rsidRPr="003435D3">
        <w:rPr>
          <w:lang w:val="cs-CZ" w:eastAsia="en-US"/>
        </w:rPr>
        <w:t xml:space="preserve"> účetními doklady vystavenými zvlášť pro jednotlivé projekty financované z operačních </w:t>
      </w:r>
      <w:r w:rsidR="00982A52">
        <w:rPr>
          <w:lang w:val="cs-CZ" w:eastAsia="en-US"/>
        </w:rPr>
        <w:t xml:space="preserve">či národních </w:t>
      </w:r>
      <w:r w:rsidRPr="003435D3">
        <w:rPr>
          <w:lang w:val="cs-CZ" w:eastAsia="en-US"/>
        </w:rPr>
        <w:t xml:space="preserve">programů. </w:t>
      </w:r>
      <w:r>
        <w:rPr>
          <w:lang w:val="cs-CZ" w:eastAsia="en-US"/>
        </w:rPr>
        <w:t>Před vystavením faktury je Prodávající povinen požádat Kupující o sdělení, pro který konkrétní projekt je plnění poskytnuto a uvést tento projekt na faktuře.</w:t>
      </w:r>
    </w:p>
    <w:p w14:paraId="044CBB5F" w14:textId="0EF01B91" w:rsidR="006E1461" w:rsidRDefault="001F3771" w:rsidP="002D63B9">
      <w:pPr>
        <w:pStyle w:val="Nadpis2"/>
        <w:rPr>
          <w:lang w:val="cs-CZ" w:eastAsia="en-US"/>
        </w:rPr>
      </w:pPr>
      <w:r w:rsidRPr="001F3771">
        <w:rPr>
          <w:lang w:val="cs-CZ" w:eastAsia="en-US"/>
        </w:rPr>
        <w:lastRenderedPageBreak/>
        <w:t>V případě, že faktura nebude mít výše uvedené náležitosti, je Kupující oprávněn ji vrátit ve lhůtě splatnosti zpět Prodávajícímu, aniž se tak dostane do prodlení. Lhůta splatnosti počíná běžet znovu od opětovného doručení náležitě doplněné či opravené faktury Kupujícímu.</w:t>
      </w:r>
    </w:p>
    <w:p w14:paraId="74FC9DD9" w14:textId="43E7F9E6" w:rsidR="00354634" w:rsidRPr="00354634" w:rsidRDefault="00354634" w:rsidP="00354634">
      <w:pPr>
        <w:pStyle w:val="Nadpis2"/>
        <w:rPr>
          <w:lang w:val="cs-CZ" w:eastAsia="en-US"/>
        </w:rPr>
      </w:pPr>
      <w:r w:rsidRPr="00354634">
        <w:rPr>
          <w:lang w:val="cs-CZ" w:eastAsia="en-US"/>
        </w:rPr>
        <w:t>Poslední faktura každého kalendářního roku musí být Prodávajícím doručena do podatelny Kupujícího nejpozději do 15. prosince daného kalendářního roku.</w:t>
      </w:r>
      <w:r w:rsidR="003A2880" w:rsidRPr="003A2880">
        <w:rPr>
          <w:kern w:val="0"/>
          <w:szCs w:val="20"/>
          <w:lang w:val="cs-CZ" w:eastAsia="en-US"/>
        </w:rPr>
        <w:t xml:space="preserve"> </w:t>
      </w:r>
    </w:p>
    <w:p w14:paraId="4D3DDE3C" w14:textId="340DEF16" w:rsidR="001F3771" w:rsidRPr="001F3771" w:rsidRDefault="00315B00" w:rsidP="001F3771">
      <w:pPr>
        <w:pStyle w:val="Nadpis1"/>
        <w:rPr>
          <w:lang w:val="cs-CZ" w:eastAsia="en-US"/>
        </w:rPr>
      </w:pPr>
      <w:r>
        <w:rPr>
          <w:lang w:val="cs-CZ" w:eastAsia="en-US"/>
        </w:rPr>
        <w:t>povinnosti prodávajícího</w:t>
      </w:r>
    </w:p>
    <w:p w14:paraId="51E9921C" w14:textId="220A3083" w:rsidR="002A219B" w:rsidRPr="002A219B" w:rsidRDefault="002A219B" w:rsidP="002A219B">
      <w:pPr>
        <w:pStyle w:val="Nadpis2"/>
        <w:rPr>
          <w:lang w:val="cs-CZ" w:eastAsia="en-US"/>
        </w:rPr>
      </w:pPr>
      <w:bookmarkStart w:id="1" w:name="_Ref394401490"/>
      <w:r>
        <w:rPr>
          <w:lang w:val="cs-CZ" w:eastAsia="en-US"/>
        </w:rPr>
        <w:t xml:space="preserve">Prodávající je povinen zajistit, že </w:t>
      </w:r>
      <w:r w:rsidR="00C558D0">
        <w:rPr>
          <w:lang w:val="cs-CZ" w:eastAsia="en-US"/>
        </w:rPr>
        <w:t>Předmět</w:t>
      </w:r>
      <w:r w:rsidR="00C85578">
        <w:rPr>
          <w:lang w:val="cs-CZ" w:eastAsia="en-US"/>
        </w:rPr>
        <w:t>y</w:t>
      </w:r>
      <w:r w:rsidR="00C558D0">
        <w:rPr>
          <w:lang w:val="cs-CZ" w:eastAsia="en-US"/>
        </w:rPr>
        <w:t xml:space="preserve"> koupě</w:t>
      </w:r>
      <w:r>
        <w:rPr>
          <w:lang w:val="cs-CZ" w:eastAsia="en-US"/>
        </w:rPr>
        <w:t xml:space="preserve"> a Související činnosti</w:t>
      </w:r>
      <w:r w:rsidRPr="002A219B">
        <w:rPr>
          <w:lang w:val="cs-CZ" w:eastAsia="en-US"/>
        </w:rPr>
        <w:t xml:space="preserve"> bud</w:t>
      </w:r>
      <w:r>
        <w:rPr>
          <w:lang w:val="cs-CZ" w:eastAsia="en-US"/>
        </w:rPr>
        <w:t>ou</w:t>
      </w:r>
      <w:r w:rsidRPr="002A219B">
        <w:rPr>
          <w:lang w:val="cs-CZ" w:eastAsia="en-US"/>
        </w:rPr>
        <w:t xml:space="preserve"> v souladu s touto Smlouvou včetně </w:t>
      </w:r>
      <w:r>
        <w:rPr>
          <w:lang w:val="cs-CZ" w:eastAsia="en-US"/>
        </w:rPr>
        <w:t xml:space="preserve">všech jejích </w:t>
      </w:r>
      <w:r w:rsidRPr="002A219B">
        <w:rPr>
          <w:lang w:val="cs-CZ" w:eastAsia="en-US"/>
        </w:rPr>
        <w:t>příloh</w:t>
      </w:r>
      <w:r>
        <w:rPr>
          <w:lang w:val="cs-CZ" w:eastAsia="en-US"/>
        </w:rPr>
        <w:t xml:space="preserve"> a aplikovatelnými</w:t>
      </w:r>
      <w:r w:rsidRPr="002A219B">
        <w:rPr>
          <w:lang w:val="cs-CZ" w:eastAsia="en-US"/>
        </w:rPr>
        <w:t xml:space="preserve"> právními</w:t>
      </w:r>
      <w:r w:rsidR="00464B2E">
        <w:rPr>
          <w:lang w:val="cs-CZ" w:eastAsia="en-US"/>
        </w:rPr>
        <w:t xml:space="preserve"> (např. bezpečnostními)</w:t>
      </w:r>
      <w:r w:rsidRPr="002A219B">
        <w:rPr>
          <w:lang w:val="cs-CZ" w:eastAsia="en-US"/>
        </w:rPr>
        <w:t>, technickými a kvalitativními normami.</w:t>
      </w:r>
    </w:p>
    <w:bookmarkEnd w:id="1"/>
    <w:p w14:paraId="6DD9559C" w14:textId="618C3C69" w:rsidR="001F3771" w:rsidRPr="001F3771" w:rsidRDefault="00F8231F" w:rsidP="001F3771">
      <w:pPr>
        <w:pStyle w:val="Nadpis2"/>
        <w:rPr>
          <w:lang w:val="cs-CZ" w:eastAsia="en-US"/>
        </w:rPr>
      </w:pPr>
      <w:r w:rsidRPr="00F8231F">
        <w:rPr>
          <w:lang w:val="cs-CZ" w:eastAsia="en-US"/>
        </w:rPr>
        <w:t xml:space="preserve">Při plnění této Smlouvy postupuje Prodávající samostatně, nestanoví-li tato Smlouva jinak. </w:t>
      </w:r>
      <w:r>
        <w:rPr>
          <w:lang w:val="cs-CZ" w:eastAsia="en-US"/>
        </w:rPr>
        <w:t xml:space="preserve">Obdrží-li </w:t>
      </w:r>
      <w:r w:rsidR="001F3771" w:rsidRPr="001F3771">
        <w:rPr>
          <w:lang w:val="cs-CZ" w:eastAsia="en-US"/>
        </w:rPr>
        <w:t xml:space="preserve">Prodávající </w:t>
      </w:r>
      <w:r>
        <w:rPr>
          <w:lang w:val="cs-CZ" w:eastAsia="en-US"/>
        </w:rPr>
        <w:t xml:space="preserve">od Kupujícího pokyny, </w:t>
      </w:r>
      <w:r w:rsidR="001F3771" w:rsidRPr="001F3771">
        <w:rPr>
          <w:lang w:val="cs-CZ" w:eastAsia="en-US"/>
        </w:rPr>
        <w:t xml:space="preserve">je povinen </w:t>
      </w:r>
      <w:r>
        <w:rPr>
          <w:lang w:val="cs-CZ" w:eastAsia="en-US"/>
        </w:rPr>
        <w:t xml:space="preserve">se takovými pokyny </w:t>
      </w:r>
      <w:r w:rsidR="001F3771" w:rsidRPr="001F3771">
        <w:rPr>
          <w:lang w:val="cs-CZ" w:eastAsia="en-US"/>
        </w:rPr>
        <w:t>řídit</w:t>
      </w:r>
      <w:r>
        <w:rPr>
          <w:lang w:val="cs-CZ" w:eastAsia="en-US"/>
        </w:rPr>
        <w:t>, pokud nejsou v rozporu s touto Smlouvou či obecně závaznými právními předpisy.</w:t>
      </w:r>
      <w:r w:rsidR="001F3771" w:rsidRPr="001F3771">
        <w:rPr>
          <w:lang w:val="cs-CZ" w:eastAsia="en-US"/>
        </w:rPr>
        <w:t xml:space="preserve"> Pokud Prodávající zjistí nebo při vynaložení odborné péče měl zjistit, že pokyny jsou </w:t>
      </w:r>
      <w:r>
        <w:rPr>
          <w:lang w:val="cs-CZ" w:eastAsia="en-US"/>
        </w:rPr>
        <w:t xml:space="preserve">z jakéhokoliv důvodu </w:t>
      </w:r>
      <w:r w:rsidR="001F3771" w:rsidRPr="001F3771">
        <w:rPr>
          <w:lang w:val="cs-CZ" w:eastAsia="en-US"/>
        </w:rPr>
        <w:t>nevhodné</w:t>
      </w:r>
      <w:r>
        <w:rPr>
          <w:lang w:val="cs-CZ" w:eastAsia="en-US"/>
        </w:rPr>
        <w:t xml:space="preserve"> nebo protiprávní nebo v rozporu s touto Smlouvou, je povinen Kupujícího</w:t>
      </w:r>
      <w:r w:rsidR="001F3771" w:rsidRPr="001F3771">
        <w:rPr>
          <w:lang w:val="cs-CZ" w:eastAsia="en-US"/>
        </w:rPr>
        <w:t xml:space="preserve"> upozornit.</w:t>
      </w:r>
    </w:p>
    <w:p w14:paraId="3492549B" w14:textId="499CFDEE" w:rsidR="003F68A6" w:rsidRDefault="003F68A6" w:rsidP="001F3771">
      <w:pPr>
        <w:pStyle w:val="Nadpis2"/>
        <w:rPr>
          <w:lang w:val="cs-CZ" w:eastAsia="en-US"/>
        </w:rPr>
      </w:pPr>
      <w:r>
        <w:rPr>
          <w:lang w:val="cs-CZ" w:eastAsia="en-US"/>
        </w:rPr>
        <w:t>Není-li v této</w:t>
      </w:r>
      <w:r w:rsidRPr="003F68A6">
        <w:rPr>
          <w:lang w:val="cs-CZ" w:eastAsia="en-US"/>
        </w:rPr>
        <w:t xml:space="preserve"> Smlouvě stanoveno jinak, tak veškeré věci potřebné k plnění této Smlouvy je povinen opatřit Prodávající.</w:t>
      </w:r>
    </w:p>
    <w:p w14:paraId="45B62B78" w14:textId="2EB9C98F" w:rsidR="001F3771" w:rsidRPr="001F3771" w:rsidRDefault="001F3771" w:rsidP="001F3771">
      <w:pPr>
        <w:pStyle w:val="Nadpis2"/>
        <w:rPr>
          <w:lang w:val="cs-CZ" w:eastAsia="en-US"/>
        </w:rPr>
      </w:pPr>
      <w:r w:rsidRPr="001F3771">
        <w:rPr>
          <w:lang w:val="cs-CZ" w:eastAsia="en-US"/>
        </w:rPr>
        <w:t xml:space="preserve">Prodávající bere na vědomí skutečnost, že Kupující nemá skladovací prostory pro uložení originálních obalů od </w:t>
      </w:r>
      <w:r w:rsidR="00C85578">
        <w:rPr>
          <w:lang w:val="cs-CZ" w:eastAsia="en-US"/>
        </w:rPr>
        <w:t>Předmětů</w:t>
      </w:r>
      <w:r w:rsidR="00F75EDA">
        <w:rPr>
          <w:lang w:val="cs-CZ" w:eastAsia="en-US"/>
        </w:rPr>
        <w:t xml:space="preserve"> koupě</w:t>
      </w:r>
      <w:r w:rsidRPr="001F3771">
        <w:rPr>
          <w:lang w:val="cs-CZ" w:eastAsia="en-US"/>
        </w:rPr>
        <w:t xml:space="preserve"> a z tohoto důvodu není povinen tyto obaly skladovat. Absence originálních obalů nemůže být důvodem pro odmítnutí odstranit vady </w:t>
      </w:r>
      <w:r w:rsidR="00C85578">
        <w:rPr>
          <w:lang w:val="cs-CZ" w:eastAsia="en-US"/>
        </w:rPr>
        <w:t>Předmětů</w:t>
      </w:r>
      <w:r w:rsidR="00F75EDA">
        <w:rPr>
          <w:lang w:val="cs-CZ" w:eastAsia="en-US"/>
        </w:rPr>
        <w:t xml:space="preserve"> koupě</w:t>
      </w:r>
      <w:r w:rsidRPr="001F3771">
        <w:rPr>
          <w:lang w:val="cs-CZ" w:eastAsia="en-US"/>
        </w:rPr>
        <w:t>.</w:t>
      </w:r>
    </w:p>
    <w:p w14:paraId="78AE86B6" w14:textId="2445FC11" w:rsidR="001F3771" w:rsidRPr="001F3771" w:rsidRDefault="001F3771" w:rsidP="001F3771">
      <w:pPr>
        <w:pStyle w:val="Nadpis1"/>
        <w:rPr>
          <w:lang w:val="cs-CZ" w:eastAsia="en-US"/>
        </w:rPr>
      </w:pPr>
      <w:r w:rsidRPr="001F3771">
        <w:rPr>
          <w:lang w:val="cs-CZ" w:eastAsia="en-US"/>
        </w:rPr>
        <w:t xml:space="preserve">Předání </w:t>
      </w:r>
      <w:r w:rsidR="00083093">
        <w:rPr>
          <w:lang w:val="cs-CZ" w:eastAsia="en-US"/>
        </w:rPr>
        <w:t xml:space="preserve">a převzetí </w:t>
      </w:r>
      <w:r w:rsidRPr="001F3771">
        <w:rPr>
          <w:lang w:val="cs-CZ" w:eastAsia="en-US"/>
        </w:rPr>
        <w:t>Předmětu koupě</w:t>
      </w:r>
    </w:p>
    <w:p w14:paraId="79B3E3C8" w14:textId="08CD48AD" w:rsidR="00083093" w:rsidRDefault="00083093" w:rsidP="003970F1">
      <w:pPr>
        <w:pStyle w:val="Nadpis2"/>
        <w:rPr>
          <w:lang w:val="cs-CZ"/>
        </w:rPr>
      </w:pPr>
      <w:r>
        <w:rPr>
          <w:lang w:val="cs-CZ"/>
        </w:rPr>
        <w:t>Bez zbytečného odkladu po dodání Předmětů koupě do místa plnění provede Kupující prohlídku Předmětů koupě</w:t>
      </w:r>
      <w:r w:rsidR="00512A5A">
        <w:rPr>
          <w:lang w:val="cs-CZ"/>
        </w:rPr>
        <w:t xml:space="preserve"> za účelem zjištění, zda může Předměty koupě převzít</w:t>
      </w:r>
      <w:r>
        <w:rPr>
          <w:lang w:val="cs-CZ"/>
        </w:rPr>
        <w:t xml:space="preserve">. </w:t>
      </w:r>
    </w:p>
    <w:p w14:paraId="3E7251AD" w14:textId="2F94C770" w:rsidR="003F68A6" w:rsidRPr="003970F1" w:rsidRDefault="00083093" w:rsidP="003970F1">
      <w:pPr>
        <w:pStyle w:val="Nadpis2"/>
        <w:rPr>
          <w:lang w:val="cs-CZ"/>
        </w:rPr>
      </w:pPr>
      <w:r>
        <w:rPr>
          <w:lang w:val="cs-CZ"/>
        </w:rPr>
        <w:t>N</w:t>
      </w:r>
      <w:r w:rsidR="00EA531A">
        <w:rPr>
          <w:lang w:val="cs-CZ"/>
        </w:rPr>
        <w:t>eprovede-li Prodávající řádně veškeré Souvis</w:t>
      </w:r>
      <w:r w:rsidR="00C85578">
        <w:rPr>
          <w:lang w:val="cs-CZ"/>
        </w:rPr>
        <w:t>ející činnosti nebo neodpovídají</w:t>
      </w:r>
      <w:r w:rsidR="00EA531A">
        <w:rPr>
          <w:lang w:val="cs-CZ"/>
        </w:rPr>
        <w:t xml:space="preserve">-li </w:t>
      </w:r>
      <w:r w:rsidR="00480166">
        <w:rPr>
          <w:lang w:val="cs-CZ"/>
        </w:rPr>
        <w:t xml:space="preserve">zcela </w:t>
      </w:r>
      <w:r w:rsidR="00EA531A">
        <w:rPr>
          <w:lang w:val="cs-CZ"/>
        </w:rPr>
        <w:t>Předmět</w:t>
      </w:r>
      <w:r w:rsidR="00C85578">
        <w:rPr>
          <w:lang w:val="cs-CZ"/>
        </w:rPr>
        <w:t>y</w:t>
      </w:r>
      <w:r w:rsidR="00480166">
        <w:rPr>
          <w:lang w:val="cs-CZ"/>
        </w:rPr>
        <w:t xml:space="preserve"> </w:t>
      </w:r>
      <w:r w:rsidR="00A14F47">
        <w:rPr>
          <w:lang w:val="cs-CZ"/>
        </w:rPr>
        <w:t>koupě</w:t>
      </w:r>
      <w:r w:rsidR="00480166">
        <w:rPr>
          <w:lang w:val="cs-CZ"/>
        </w:rPr>
        <w:t xml:space="preserve"> </w:t>
      </w:r>
      <w:r w:rsidR="00EA531A">
        <w:rPr>
          <w:lang w:val="cs-CZ"/>
        </w:rPr>
        <w:t xml:space="preserve">této Smlouvě, je Kupující </w:t>
      </w:r>
      <w:r w:rsidR="00480166">
        <w:rPr>
          <w:lang w:val="cs-CZ"/>
        </w:rPr>
        <w:t>oprávněn</w:t>
      </w:r>
      <w:r w:rsidR="00EA531A">
        <w:rPr>
          <w:lang w:val="cs-CZ"/>
        </w:rPr>
        <w:t xml:space="preserve"> odmítnout převzetí </w:t>
      </w:r>
      <w:r w:rsidR="00C85578">
        <w:rPr>
          <w:lang w:val="cs-CZ"/>
        </w:rPr>
        <w:t>Předmětů</w:t>
      </w:r>
      <w:r w:rsidR="00A14F47">
        <w:rPr>
          <w:lang w:val="cs-CZ"/>
        </w:rPr>
        <w:t xml:space="preserve"> koupě</w:t>
      </w:r>
      <w:r w:rsidR="00EA531A">
        <w:rPr>
          <w:lang w:val="cs-CZ"/>
        </w:rPr>
        <w:t xml:space="preserve">. V takovém případě je Prodávající povinen zjednat nápravu ve lhůtě </w:t>
      </w:r>
      <w:r w:rsidR="00C558D0">
        <w:rPr>
          <w:lang w:val="cs-CZ"/>
        </w:rPr>
        <w:t>tří (3</w:t>
      </w:r>
      <w:r w:rsidR="00EA531A">
        <w:rPr>
          <w:lang w:val="cs-CZ"/>
        </w:rPr>
        <w:t>) pracovních dnů, nedohodnou-li se Strany jinak</w:t>
      </w:r>
      <w:r w:rsidR="003F68A6" w:rsidRPr="003F68A6">
        <w:rPr>
          <w:lang w:val="cs-CZ"/>
        </w:rPr>
        <w:t>.</w:t>
      </w:r>
      <w:r w:rsidR="00480166">
        <w:rPr>
          <w:lang w:val="cs-CZ"/>
        </w:rPr>
        <w:t xml:space="preserve"> Kupující je oprávněn (nikoli povinen) převzít </w:t>
      </w:r>
      <w:r w:rsidR="00C558D0">
        <w:rPr>
          <w:lang w:val="cs-CZ"/>
        </w:rPr>
        <w:t>Předmět</w:t>
      </w:r>
      <w:r w:rsidR="00C85578">
        <w:rPr>
          <w:lang w:val="cs-CZ"/>
        </w:rPr>
        <w:t>y</w:t>
      </w:r>
      <w:r w:rsidR="00C558D0">
        <w:rPr>
          <w:lang w:val="cs-CZ"/>
        </w:rPr>
        <w:t xml:space="preserve"> koupě</w:t>
      </w:r>
      <w:r w:rsidR="00480166">
        <w:rPr>
          <w:lang w:val="cs-CZ"/>
        </w:rPr>
        <w:t xml:space="preserve"> podle svého uvážení i přes výše uvedené nedostatky, zejména nebrání-li tyto nedostatky řádnému užívání </w:t>
      </w:r>
      <w:r w:rsidR="00C85578">
        <w:rPr>
          <w:lang w:val="cs-CZ"/>
        </w:rPr>
        <w:t>Předmětů</w:t>
      </w:r>
      <w:r w:rsidR="00C558D0">
        <w:rPr>
          <w:lang w:val="cs-CZ"/>
        </w:rPr>
        <w:t xml:space="preserve"> koupě</w:t>
      </w:r>
      <w:r w:rsidR="00480166">
        <w:rPr>
          <w:lang w:val="cs-CZ"/>
        </w:rPr>
        <w:t xml:space="preserve">. V takovém případě </w:t>
      </w:r>
      <w:r>
        <w:rPr>
          <w:lang w:val="cs-CZ"/>
        </w:rPr>
        <w:t>Kupující sdělí</w:t>
      </w:r>
      <w:r w:rsidR="003F68A6" w:rsidRPr="00480166">
        <w:rPr>
          <w:lang w:val="cs-CZ"/>
        </w:rPr>
        <w:t xml:space="preserve"> Prodávající</w:t>
      </w:r>
      <w:r>
        <w:rPr>
          <w:lang w:val="cs-CZ"/>
        </w:rPr>
        <w:t>mu</w:t>
      </w:r>
      <w:r w:rsidR="003F68A6" w:rsidRPr="00480166">
        <w:rPr>
          <w:lang w:val="cs-CZ"/>
        </w:rPr>
        <w:t xml:space="preserve"> </w:t>
      </w:r>
      <w:r w:rsidR="00480166">
        <w:rPr>
          <w:lang w:val="cs-CZ"/>
        </w:rPr>
        <w:t>nedostatky</w:t>
      </w:r>
      <w:r>
        <w:rPr>
          <w:lang w:val="cs-CZ"/>
        </w:rPr>
        <w:t xml:space="preserve">, včetně způsobu </w:t>
      </w:r>
      <w:r w:rsidR="003F68A6" w:rsidRPr="00480166">
        <w:rPr>
          <w:lang w:val="cs-CZ"/>
        </w:rPr>
        <w:t xml:space="preserve">jejich </w:t>
      </w:r>
      <w:r w:rsidR="00480166">
        <w:rPr>
          <w:lang w:val="cs-CZ"/>
        </w:rPr>
        <w:t>odstranění (nápravy)</w:t>
      </w:r>
      <w:r>
        <w:rPr>
          <w:lang w:val="cs-CZ"/>
        </w:rPr>
        <w:t xml:space="preserve">. Nedojde-li </w:t>
      </w:r>
      <w:r w:rsidR="003F68A6" w:rsidRPr="00480166">
        <w:rPr>
          <w:lang w:val="cs-CZ"/>
        </w:rPr>
        <w:t xml:space="preserve">k dohodě mezi </w:t>
      </w:r>
      <w:r w:rsidR="00480166">
        <w:rPr>
          <w:lang w:val="cs-CZ"/>
        </w:rPr>
        <w:t>S</w:t>
      </w:r>
      <w:r w:rsidR="003F68A6" w:rsidRPr="00480166">
        <w:rPr>
          <w:lang w:val="cs-CZ"/>
        </w:rPr>
        <w:t xml:space="preserve">tranami o termínu odstranění </w:t>
      </w:r>
      <w:r w:rsidR="00480166">
        <w:rPr>
          <w:lang w:val="cs-CZ"/>
        </w:rPr>
        <w:t>nedostatků</w:t>
      </w:r>
      <w:r w:rsidR="003F68A6" w:rsidRPr="00480166">
        <w:rPr>
          <w:lang w:val="cs-CZ"/>
        </w:rPr>
        <w:t xml:space="preserve">, </w:t>
      </w:r>
      <w:r w:rsidR="00480166">
        <w:rPr>
          <w:lang w:val="cs-CZ"/>
        </w:rPr>
        <w:t xml:space="preserve">je Prodávající povinen tyto nedostatky odstranit do </w:t>
      </w:r>
      <w:r w:rsidR="00F75EDA">
        <w:rPr>
          <w:lang w:val="cs-CZ"/>
        </w:rPr>
        <w:t>tří (3</w:t>
      </w:r>
      <w:r w:rsidR="00480166">
        <w:rPr>
          <w:lang w:val="cs-CZ"/>
        </w:rPr>
        <w:t>) pracovních dnů</w:t>
      </w:r>
      <w:r w:rsidR="003F68A6" w:rsidRPr="00480166">
        <w:rPr>
          <w:lang w:val="cs-CZ"/>
        </w:rPr>
        <w:t>.</w:t>
      </w:r>
    </w:p>
    <w:p w14:paraId="52498CB5" w14:textId="6AA7E567" w:rsidR="003F68A6" w:rsidRPr="003F68A6" w:rsidRDefault="003F68A6" w:rsidP="003F68A6">
      <w:pPr>
        <w:pStyle w:val="Nadpis2"/>
        <w:rPr>
          <w:lang w:val="cs-CZ" w:eastAsia="en-US"/>
        </w:rPr>
      </w:pPr>
      <w:r>
        <w:rPr>
          <w:lang w:val="cs-CZ" w:eastAsia="en-US"/>
        </w:rPr>
        <w:t>Strany vylučují použití ustanovení § 2126 Občanského zákoníku.</w:t>
      </w:r>
    </w:p>
    <w:p w14:paraId="4CC5AB3E" w14:textId="77777777" w:rsidR="001F3771" w:rsidRPr="001F3771" w:rsidRDefault="001F3771" w:rsidP="001F3771">
      <w:pPr>
        <w:pStyle w:val="Nadpis1"/>
        <w:rPr>
          <w:lang w:val="cs-CZ" w:eastAsia="en-US"/>
        </w:rPr>
      </w:pPr>
      <w:r w:rsidRPr="001F3771">
        <w:rPr>
          <w:lang w:val="cs-CZ" w:eastAsia="en-US"/>
        </w:rPr>
        <w:lastRenderedPageBreak/>
        <w:t>Záruka</w:t>
      </w:r>
    </w:p>
    <w:p w14:paraId="60DE31D8" w14:textId="0B9ABC60" w:rsidR="00464B2E" w:rsidRPr="00464B2E" w:rsidRDefault="001F3771" w:rsidP="00464B2E">
      <w:pPr>
        <w:pStyle w:val="Nadpis2"/>
        <w:rPr>
          <w:lang w:val="cs-CZ" w:eastAsia="en-US"/>
        </w:rPr>
      </w:pPr>
      <w:r w:rsidRPr="001F3771">
        <w:rPr>
          <w:lang w:val="cs-CZ" w:eastAsia="en-US"/>
        </w:rPr>
        <w:t xml:space="preserve">Prodávající deklaruje záruku za jakost </w:t>
      </w:r>
      <w:r w:rsidR="00C85578">
        <w:rPr>
          <w:lang w:val="cs-CZ" w:eastAsia="en-US"/>
        </w:rPr>
        <w:t>Předmětů</w:t>
      </w:r>
      <w:r w:rsidR="00C558D0">
        <w:rPr>
          <w:lang w:val="cs-CZ" w:eastAsia="en-US"/>
        </w:rPr>
        <w:t xml:space="preserve"> koupě</w:t>
      </w:r>
      <w:r w:rsidRPr="001F3771">
        <w:rPr>
          <w:lang w:val="cs-CZ" w:eastAsia="en-US"/>
        </w:rPr>
        <w:t xml:space="preserve"> po dobu </w:t>
      </w:r>
      <w:r w:rsidR="00A21AE3">
        <w:rPr>
          <w:lang w:val="cs-CZ" w:eastAsia="en-US"/>
        </w:rPr>
        <w:t>24 měsíců</w:t>
      </w:r>
      <w:r w:rsidRPr="001F3771">
        <w:rPr>
          <w:lang w:val="cs-CZ" w:eastAsia="en-US"/>
        </w:rPr>
        <w:t>.</w:t>
      </w:r>
      <w:r w:rsidR="00464B2E">
        <w:rPr>
          <w:lang w:val="cs-CZ" w:eastAsia="en-US"/>
        </w:rPr>
        <w:t xml:space="preserve"> Pokud bude na záručním listu či jiném obdobném dokumentu uvedena záruční doba delší, platí tato delší záruční doba. </w:t>
      </w:r>
    </w:p>
    <w:p w14:paraId="77504D82" w14:textId="0AA3DFD8" w:rsidR="00315B00" w:rsidRDefault="001F3771" w:rsidP="001F3771">
      <w:pPr>
        <w:pStyle w:val="Nadpis2"/>
        <w:rPr>
          <w:lang w:val="cs-CZ" w:eastAsia="en-US"/>
        </w:rPr>
      </w:pPr>
      <w:r w:rsidRPr="001F3771">
        <w:rPr>
          <w:lang w:val="cs-CZ" w:eastAsia="en-US"/>
        </w:rPr>
        <w:t>Záruční</w:t>
      </w:r>
      <w:r w:rsidR="00315B00">
        <w:rPr>
          <w:lang w:val="cs-CZ" w:eastAsia="en-US"/>
        </w:rPr>
        <w:t xml:space="preserve"> doba počíná běžet </w:t>
      </w:r>
      <w:r w:rsidR="00512A5A">
        <w:rPr>
          <w:lang w:val="cs-CZ" w:eastAsia="en-US"/>
        </w:rPr>
        <w:t>převzetím Předmětů koupě</w:t>
      </w:r>
      <w:r w:rsidRPr="001F3771">
        <w:rPr>
          <w:lang w:val="cs-CZ" w:eastAsia="en-US"/>
        </w:rPr>
        <w:t xml:space="preserve">. </w:t>
      </w:r>
      <w:r w:rsidR="006E1E0A">
        <w:rPr>
          <w:lang w:val="cs-CZ" w:eastAsia="en-US"/>
        </w:rPr>
        <w:t>Jsou-li v p</w:t>
      </w:r>
      <w:r w:rsidR="00315B00">
        <w:rPr>
          <w:lang w:val="cs-CZ" w:eastAsia="en-US"/>
        </w:rPr>
        <w:t>ředávacím protokolu uvedeny nedostatky, záruční doba počíná běžet dnem, který následuje po dni, ve kterém byl poslední nedostatek odstraněn.</w:t>
      </w:r>
    </w:p>
    <w:p w14:paraId="5EB5E9E4" w14:textId="5E335786" w:rsidR="003138CB" w:rsidRPr="003138CB" w:rsidRDefault="001F3771" w:rsidP="00512A5A">
      <w:pPr>
        <w:pStyle w:val="Nadpis2"/>
        <w:rPr>
          <w:lang w:val="cs-CZ" w:eastAsia="en-US"/>
        </w:rPr>
      </w:pPr>
      <w:r w:rsidRPr="001F3771">
        <w:rPr>
          <w:lang w:val="cs-CZ" w:eastAsia="en-US"/>
        </w:rPr>
        <w:t xml:space="preserve">Prodávající se zavazuje, že vady, které se vyskytnou v záruční době, bezplatně </w:t>
      </w:r>
      <w:r w:rsidR="003138CB">
        <w:rPr>
          <w:lang w:val="cs-CZ" w:eastAsia="en-US"/>
        </w:rPr>
        <w:t>odstraní</w:t>
      </w:r>
      <w:r w:rsidR="002D4821">
        <w:rPr>
          <w:lang w:val="cs-CZ" w:eastAsia="en-US"/>
        </w:rPr>
        <w:t>.</w:t>
      </w:r>
      <w:r w:rsidR="00512A5A">
        <w:rPr>
          <w:lang w:val="cs-CZ" w:eastAsia="en-US"/>
        </w:rPr>
        <w:t xml:space="preserve"> Nedohodnou-li se Strany na lhůtě, ve které budou vady odstraněny, je Prodávající povinen vady odstranit ve lhůtě 30 dnů.</w:t>
      </w:r>
    </w:p>
    <w:p w14:paraId="56474C5A" w14:textId="5BC86F7C" w:rsidR="001F3771" w:rsidRPr="001F3771" w:rsidRDefault="003138CB" w:rsidP="001F3771">
      <w:pPr>
        <w:pStyle w:val="Nadpis2"/>
        <w:rPr>
          <w:lang w:val="cs-CZ" w:eastAsia="en-US"/>
        </w:rPr>
      </w:pPr>
      <w:r>
        <w:rPr>
          <w:lang w:val="cs-CZ" w:eastAsia="en-US"/>
        </w:rPr>
        <w:t>Nedohodnou-li se Strany jinak, budou vady odstraňovány v místě plnění</w:t>
      </w:r>
      <w:r w:rsidR="001F3771" w:rsidRPr="001F3771">
        <w:rPr>
          <w:lang w:val="cs-CZ" w:eastAsia="en-US"/>
        </w:rPr>
        <w:t>.</w:t>
      </w:r>
    </w:p>
    <w:p w14:paraId="084908F1" w14:textId="1DD6159F" w:rsidR="001F3771" w:rsidRPr="001F3771" w:rsidRDefault="001F3771" w:rsidP="001F3771">
      <w:pPr>
        <w:pStyle w:val="Nadpis2"/>
        <w:rPr>
          <w:szCs w:val="20"/>
          <w:lang w:val="cs-CZ" w:eastAsia="en-US"/>
        </w:rPr>
      </w:pPr>
      <w:r w:rsidRPr="001F3771">
        <w:rPr>
          <w:snapToGrid w:val="0"/>
          <w:lang w:val="cs-CZ" w:eastAsia="en-US"/>
        </w:rPr>
        <w:t xml:space="preserve">Zjistí-li Kupující vadu </w:t>
      </w:r>
      <w:r w:rsidR="00C558D0">
        <w:rPr>
          <w:lang w:val="cs-CZ" w:eastAsia="en-US"/>
        </w:rPr>
        <w:t>Předmětu koupě</w:t>
      </w:r>
      <w:r w:rsidRPr="001F3771">
        <w:rPr>
          <w:snapToGrid w:val="0"/>
          <w:lang w:val="cs-CZ" w:eastAsia="en-US"/>
        </w:rPr>
        <w:t xml:space="preserve"> v době trvání záruční doby, oznámí tuto skutečnost bez zbytečného odkladu Prodávajícímu.</w:t>
      </w:r>
      <w:r w:rsidRPr="001F3771">
        <w:rPr>
          <w:sz w:val="20"/>
          <w:szCs w:val="20"/>
          <w:lang w:val="cs-CZ" w:eastAsia="en-US"/>
        </w:rPr>
        <w:t xml:space="preserve"> </w:t>
      </w:r>
      <w:r w:rsidRPr="001F3771">
        <w:rPr>
          <w:szCs w:val="20"/>
          <w:lang w:val="cs-CZ" w:eastAsia="en-US"/>
        </w:rPr>
        <w:t>Vady lze oznámit nejpozději v poslední den záruční doby.</w:t>
      </w:r>
    </w:p>
    <w:p w14:paraId="77F31E21" w14:textId="2B0450FC" w:rsidR="007A5F23" w:rsidRPr="00407B71" w:rsidRDefault="001F3771" w:rsidP="00407B71">
      <w:pPr>
        <w:pStyle w:val="Nadpis2"/>
        <w:rPr>
          <w:lang w:val="cs-CZ" w:eastAsia="en-US"/>
        </w:rPr>
      </w:pPr>
      <w:r w:rsidRPr="001F3771">
        <w:rPr>
          <w:lang w:val="cs-CZ" w:eastAsia="en-US"/>
        </w:rPr>
        <w:t>Kupující oznamuje vady písemně nebo prostřednictvím emailové zprávy. Prodávající bude přijímat oznámení vad na emailové adrese</w:t>
      </w:r>
      <w:r w:rsidR="00AA22C9">
        <w:rPr>
          <w:lang w:val="cs-CZ" w:eastAsia="en-US"/>
        </w:rPr>
        <w:t xml:space="preserve"> michal.doubek@ksklimaservice.cz</w:t>
      </w:r>
      <w:r w:rsidRPr="001F3771">
        <w:rPr>
          <w:lang w:val="cs-CZ" w:eastAsia="en-US"/>
        </w:rPr>
        <w:t>.</w:t>
      </w:r>
      <w:r w:rsidR="007A5F23" w:rsidRPr="007A5F23">
        <w:rPr>
          <w:kern w:val="0"/>
          <w:lang w:val="cs-CZ" w:eastAsia="en-US"/>
        </w:rPr>
        <w:t xml:space="preserve"> </w:t>
      </w:r>
    </w:p>
    <w:p w14:paraId="066723BE" w14:textId="48527484" w:rsidR="00D841C0" w:rsidRPr="00D841C0" w:rsidRDefault="00D841C0" w:rsidP="00D841C0">
      <w:pPr>
        <w:pStyle w:val="Nadpis2"/>
        <w:rPr>
          <w:lang w:val="cs-CZ" w:eastAsia="en-US"/>
        </w:rPr>
      </w:pPr>
      <w:r w:rsidRPr="00D841C0">
        <w:rPr>
          <w:lang w:val="cs-CZ" w:eastAsia="en-US"/>
        </w:rPr>
        <w:t xml:space="preserve">V oznámení Kupující uvede popis vady. </w:t>
      </w:r>
      <w:r w:rsidR="002D4821">
        <w:rPr>
          <w:lang w:val="cs-CZ" w:eastAsia="en-US"/>
        </w:rPr>
        <w:t xml:space="preserve">Prodávající navrhne způsob jejího odstranění, se kterým musí Kupující vyslovit souhlas. Nesouhlasí-li </w:t>
      </w:r>
      <w:r w:rsidRPr="00D841C0">
        <w:rPr>
          <w:lang w:val="cs-CZ" w:eastAsia="en-US"/>
        </w:rPr>
        <w:t>Kupující</w:t>
      </w:r>
      <w:r w:rsidR="002D4821">
        <w:rPr>
          <w:lang w:val="cs-CZ" w:eastAsia="en-US"/>
        </w:rPr>
        <w:t xml:space="preserve"> z vážného důvodu</w:t>
      </w:r>
      <w:r w:rsidRPr="00D841C0">
        <w:rPr>
          <w:lang w:val="cs-CZ" w:eastAsia="en-US"/>
        </w:rPr>
        <w:t xml:space="preserve"> </w:t>
      </w:r>
      <w:r w:rsidR="002D4821">
        <w:rPr>
          <w:lang w:val="cs-CZ" w:eastAsia="en-US"/>
        </w:rPr>
        <w:t xml:space="preserve">se způsobem odstranění vady, </w:t>
      </w:r>
      <w:r w:rsidRPr="00D841C0">
        <w:rPr>
          <w:lang w:val="cs-CZ" w:eastAsia="en-US"/>
        </w:rPr>
        <w:t xml:space="preserve">je </w:t>
      </w:r>
      <w:r w:rsidR="002D4821">
        <w:rPr>
          <w:lang w:val="cs-CZ" w:eastAsia="en-US"/>
        </w:rPr>
        <w:t xml:space="preserve">Kupující </w:t>
      </w:r>
      <w:r w:rsidRPr="00D841C0">
        <w:rPr>
          <w:lang w:val="cs-CZ" w:eastAsia="en-US"/>
        </w:rPr>
        <w:t>oprávněn</w:t>
      </w:r>
      <w:r w:rsidR="00A53D67">
        <w:rPr>
          <w:lang w:val="cs-CZ" w:eastAsia="en-US"/>
        </w:rPr>
        <w:t xml:space="preserve"> požadovat jiný způsob odstranění vady, konkrétně je oprávněn</w:t>
      </w:r>
      <w:r w:rsidRPr="00D841C0">
        <w:rPr>
          <w:lang w:val="cs-CZ" w:eastAsia="en-US"/>
        </w:rPr>
        <w:t>:</w:t>
      </w:r>
    </w:p>
    <w:p w14:paraId="3DD2D590" w14:textId="631F6051" w:rsidR="00D841C0" w:rsidRPr="00D841C0" w:rsidRDefault="00D841C0" w:rsidP="00D841C0">
      <w:pPr>
        <w:pStyle w:val="Nadpis4"/>
        <w:numPr>
          <w:ilvl w:val="0"/>
          <w:numId w:val="20"/>
        </w:numPr>
        <w:ind w:left="1418" w:hanging="709"/>
        <w:rPr>
          <w:lang w:val="cs-CZ" w:eastAsia="en-US"/>
        </w:rPr>
      </w:pPr>
      <w:r w:rsidRPr="00D841C0">
        <w:rPr>
          <w:lang w:val="cs-CZ" w:eastAsia="en-US"/>
        </w:rPr>
        <w:t xml:space="preserve">požadovat odstranění vad dodáním </w:t>
      </w:r>
      <w:r>
        <w:rPr>
          <w:lang w:val="cs-CZ" w:eastAsia="en-US"/>
        </w:rPr>
        <w:t>nových Předmětů koupě</w:t>
      </w:r>
      <w:r w:rsidRPr="00D841C0">
        <w:rPr>
          <w:lang w:val="cs-CZ" w:eastAsia="en-US"/>
        </w:rPr>
        <w:t xml:space="preserve"> </w:t>
      </w:r>
      <w:r>
        <w:rPr>
          <w:lang w:val="cs-CZ" w:eastAsia="en-US"/>
        </w:rPr>
        <w:t>nebo jejich</w:t>
      </w:r>
      <w:r w:rsidRPr="00D841C0">
        <w:rPr>
          <w:lang w:val="cs-CZ" w:eastAsia="en-US"/>
        </w:rPr>
        <w:t xml:space="preserve"> jednotlivých částí, nebo</w:t>
      </w:r>
    </w:p>
    <w:p w14:paraId="5C57CF3A" w14:textId="77777777" w:rsidR="00D841C0" w:rsidRPr="00D841C0" w:rsidRDefault="00D841C0" w:rsidP="00D841C0">
      <w:pPr>
        <w:pStyle w:val="Nadpis4"/>
        <w:rPr>
          <w:lang w:val="cs-CZ" w:eastAsia="en-US"/>
        </w:rPr>
      </w:pPr>
      <w:r w:rsidRPr="00D841C0">
        <w:rPr>
          <w:lang w:val="cs-CZ" w:eastAsia="en-US"/>
        </w:rPr>
        <w:t>požadovat odstranění vad opravou, nebo</w:t>
      </w:r>
    </w:p>
    <w:p w14:paraId="4CAC92CE" w14:textId="5CA2571D" w:rsidR="003138CB" w:rsidRPr="00A21AE3" w:rsidRDefault="00D841C0" w:rsidP="00A21AE3">
      <w:pPr>
        <w:pStyle w:val="Nadpis4"/>
        <w:rPr>
          <w:lang w:val="cs-CZ" w:eastAsia="en-US"/>
        </w:rPr>
      </w:pPr>
      <w:r w:rsidRPr="00D841C0">
        <w:rPr>
          <w:lang w:val="cs-CZ" w:eastAsia="en-US"/>
        </w:rPr>
        <w:t>požadovat přiměřenou slevu z Kupní ceny.</w:t>
      </w:r>
      <w:r w:rsidR="00A53D67" w:rsidRPr="00A53D67">
        <w:rPr>
          <w:lang w:val="cs-CZ" w:eastAsia="en-US"/>
        </w:rPr>
        <w:t xml:space="preserve"> </w:t>
      </w:r>
    </w:p>
    <w:p w14:paraId="19BF7E01" w14:textId="7FAFDC12" w:rsidR="007A5F23" w:rsidRDefault="007A5F23" w:rsidP="001F3771">
      <w:pPr>
        <w:pStyle w:val="Nadpis2"/>
        <w:rPr>
          <w:lang w:val="cs-CZ" w:eastAsia="en-US"/>
        </w:rPr>
      </w:pPr>
      <w:r>
        <w:rPr>
          <w:lang w:val="cs-CZ" w:eastAsia="en-US"/>
        </w:rPr>
        <w:t xml:space="preserve">Prodávající </w:t>
      </w:r>
      <w:r w:rsidRPr="007A5F23">
        <w:rPr>
          <w:lang w:val="cs-CZ" w:eastAsia="en-US"/>
        </w:rPr>
        <w:t>je povinen vadu odstranit</w:t>
      </w:r>
      <w:r>
        <w:rPr>
          <w:lang w:val="cs-CZ" w:eastAsia="en-US"/>
        </w:rPr>
        <w:t xml:space="preserve"> ve lhůtách podle této Smlouvy, i když považuje oznámení o vadách za neoprávněné. </w:t>
      </w:r>
      <w:r w:rsidRPr="007A5F23">
        <w:rPr>
          <w:lang w:val="cs-CZ" w:eastAsia="en-US"/>
        </w:rPr>
        <w:t xml:space="preserve">V  takovém případě je Prodávající oprávněn požadovat po Kupujícím úhradu nákladů na odstranění </w:t>
      </w:r>
      <w:r>
        <w:rPr>
          <w:lang w:val="cs-CZ" w:eastAsia="en-US"/>
        </w:rPr>
        <w:t>takové</w:t>
      </w:r>
      <w:r w:rsidRPr="007A5F23">
        <w:rPr>
          <w:lang w:val="cs-CZ" w:eastAsia="en-US"/>
        </w:rPr>
        <w:t xml:space="preserve"> vady. </w:t>
      </w:r>
      <w:r>
        <w:rPr>
          <w:lang w:val="cs-CZ" w:eastAsia="en-US"/>
        </w:rPr>
        <w:t xml:space="preserve">Vznikne-li mezi Stranami spor o tom, zda je vada oprávněná či nikoliv, nechá Kupující zpracovat znalecký posudek, který posoudí, zda bylo oznámení vady oprávněné či nikoliv. </w:t>
      </w:r>
      <w:r w:rsidRPr="007A5F23">
        <w:rPr>
          <w:lang w:val="cs-CZ" w:eastAsia="en-US"/>
        </w:rPr>
        <w:t xml:space="preserve">V případě, že bude </w:t>
      </w:r>
      <w:r w:rsidR="00D77ACE">
        <w:rPr>
          <w:lang w:val="cs-CZ" w:eastAsia="en-US"/>
        </w:rPr>
        <w:t>oznámení vad označeno znalcem za oprávněné</w:t>
      </w:r>
      <w:r w:rsidRPr="007A5F23">
        <w:rPr>
          <w:lang w:val="cs-CZ" w:eastAsia="en-US"/>
        </w:rPr>
        <w:t xml:space="preserve">, ponese Prodávající i náklady na vyhotovení znaleckého posudku. Prokáže-li se, že Kupující </w:t>
      </w:r>
      <w:r w:rsidR="00D77ACE">
        <w:rPr>
          <w:lang w:val="cs-CZ" w:eastAsia="en-US"/>
        </w:rPr>
        <w:t>oznámil</w:t>
      </w:r>
      <w:r w:rsidRPr="007A5F23">
        <w:rPr>
          <w:lang w:val="cs-CZ" w:eastAsia="en-US"/>
        </w:rPr>
        <w:t xml:space="preserve"> vadu neoprávněně, je Kupující povinen uhradit Prodávajícímu účelně a prokazatelně vynaložené náklady na odstranění vady.</w:t>
      </w:r>
    </w:p>
    <w:p w14:paraId="68F2FADF" w14:textId="77777777" w:rsidR="001F3771" w:rsidRDefault="001F3771" w:rsidP="001F3771">
      <w:pPr>
        <w:pStyle w:val="Nadpis2"/>
        <w:rPr>
          <w:lang w:val="cs-CZ" w:eastAsia="en-US"/>
        </w:rPr>
      </w:pPr>
      <w:r w:rsidRPr="001F3771">
        <w:rPr>
          <w:lang w:val="cs-CZ" w:eastAsia="en-US"/>
        </w:rPr>
        <w:t>O odstranění oznámené vady sepíší Strany protokol, ve kterém popíší vadu a potvrdí její odstranění. O dobu, která uplyne ode dne oznámení vady do dne odstranění vady, se prodlužuje záruční doba.</w:t>
      </w:r>
    </w:p>
    <w:p w14:paraId="713C0AB8" w14:textId="7BAE62B7" w:rsidR="003138CB" w:rsidRPr="00A21AE3" w:rsidRDefault="00D77ACE" w:rsidP="00A21AE3">
      <w:pPr>
        <w:pStyle w:val="Nadpis2"/>
        <w:rPr>
          <w:lang w:val="cs-CZ"/>
        </w:rPr>
      </w:pPr>
      <w:r w:rsidRPr="00513868">
        <w:rPr>
          <w:lang w:val="cs-CZ"/>
        </w:rPr>
        <w:lastRenderedPageBreak/>
        <w:t>V případě, že Prodávající neodstraní vadu ve stanovené lhůtě nebo pokud Prodávající odmítne vadu odstranit, je Kupující oprávněn nechat vadu odstranit na své náklady a Prodávající je povinen uhradit Kupujícímu náklady na odstranění vady, a to do 10 dnů poté, co jej k tomu Kupující vyzve.</w:t>
      </w:r>
    </w:p>
    <w:p w14:paraId="47D195D1" w14:textId="7797730D" w:rsidR="00D841C0" w:rsidRPr="00512A5A" w:rsidRDefault="00C00590" w:rsidP="00512A5A">
      <w:pPr>
        <w:pStyle w:val="Nadpis2"/>
        <w:rPr>
          <w:lang w:val="cs-CZ" w:eastAsia="en-US"/>
        </w:rPr>
      </w:pPr>
      <w:r w:rsidRPr="00C00590">
        <w:rPr>
          <w:lang w:val="cs-CZ" w:eastAsia="en-US"/>
        </w:rPr>
        <w:t>Strany vylučují použití ustano</w:t>
      </w:r>
      <w:r w:rsidR="00997FDC">
        <w:rPr>
          <w:lang w:val="cs-CZ" w:eastAsia="en-US"/>
        </w:rPr>
        <w:t>vení § 1925 Občanského zákoníku</w:t>
      </w:r>
      <w:r w:rsidR="008A5D32" w:rsidRPr="00997FDC">
        <w:rPr>
          <w:lang w:val="cs-CZ" w:eastAsia="en-US"/>
        </w:rPr>
        <w:t>.</w:t>
      </w:r>
    </w:p>
    <w:p w14:paraId="4FDE7E75" w14:textId="70A61DD0" w:rsidR="001A66E0" w:rsidRDefault="001A66E0" w:rsidP="001F3771">
      <w:pPr>
        <w:pStyle w:val="Nadpis1"/>
        <w:rPr>
          <w:lang w:val="cs-CZ" w:eastAsia="en-US"/>
        </w:rPr>
      </w:pPr>
      <w:r>
        <w:rPr>
          <w:lang w:val="cs-CZ" w:eastAsia="en-US"/>
        </w:rPr>
        <w:t>Prohlášení prodávajícího</w:t>
      </w:r>
    </w:p>
    <w:p w14:paraId="6FC4947A" w14:textId="77777777" w:rsidR="00541998" w:rsidRPr="00513868" w:rsidRDefault="001A66E0" w:rsidP="001A66E0">
      <w:pPr>
        <w:pStyle w:val="Nadpis2"/>
        <w:rPr>
          <w:lang w:val="es-ES_tradnl"/>
        </w:rPr>
      </w:pPr>
      <w:r w:rsidRPr="00513868">
        <w:rPr>
          <w:lang w:val="es-ES_tradnl"/>
        </w:rPr>
        <w:t>Prodávající prohlašuje</w:t>
      </w:r>
      <w:r w:rsidR="00541998" w:rsidRPr="00513868">
        <w:rPr>
          <w:lang w:val="es-ES_tradnl"/>
        </w:rPr>
        <w:t xml:space="preserve"> a zaručuje Kupujícímu</w:t>
      </w:r>
      <w:r w:rsidRPr="00513868">
        <w:rPr>
          <w:lang w:val="es-ES_tradnl"/>
        </w:rPr>
        <w:t xml:space="preserve">, že </w:t>
      </w:r>
    </w:p>
    <w:p w14:paraId="7769E2C3" w14:textId="6A05D34C" w:rsidR="00541998" w:rsidRPr="00513868" w:rsidRDefault="001A66E0" w:rsidP="009F0A02">
      <w:pPr>
        <w:pStyle w:val="Nadpis4"/>
        <w:numPr>
          <w:ilvl w:val="0"/>
          <w:numId w:val="18"/>
        </w:numPr>
        <w:ind w:left="1418" w:hanging="709"/>
        <w:rPr>
          <w:lang w:val="es-ES_tradnl"/>
        </w:rPr>
      </w:pPr>
      <w:r w:rsidRPr="00513868">
        <w:rPr>
          <w:lang w:val="es-ES_tradnl"/>
        </w:rPr>
        <w:t xml:space="preserve">disponuje veškerými odbornými předpoklady potřebnými pro </w:t>
      </w:r>
      <w:r w:rsidR="00541998" w:rsidRPr="00513868">
        <w:rPr>
          <w:lang w:val="es-ES_tradnl"/>
        </w:rPr>
        <w:t>řádné plnění této Smlouvy;</w:t>
      </w:r>
    </w:p>
    <w:p w14:paraId="6506B5BF" w14:textId="50433B75" w:rsidR="00541998" w:rsidRPr="00513868" w:rsidRDefault="001A66E0" w:rsidP="00541998">
      <w:pPr>
        <w:pStyle w:val="Nadpis4"/>
        <w:rPr>
          <w:lang w:val="es-ES_tradnl"/>
        </w:rPr>
      </w:pPr>
      <w:r w:rsidRPr="00513868">
        <w:rPr>
          <w:lang w:val="es-ES_tradnl"/>
        </w:rPr>
        <w:t>je</w:t>
      </w:r>
      <w:r w:rsidR="00541998" w:rsidRPr="00513868">
        <w:rPr>
          <w:lang w:val="es-ES_tradnl"/>
        </w:rPr>
        <w:t xml:space="preserve"> k</w:t>
      </w:r>
      <w:r w:rsidRPr="00513868">
        <w:rPr>
          <w:lang w:val="es-ES_tradnl"/>
        </w:rPr>
        <w:t xml:space="preserve"> plnění </w:t>
      </w:r>
      <w:r w:rsidR="00541998" w:rsidRPr="00513868">
        <w:rPr>
          <w:lang w:val="es-ES_tradnl"/>
        </w:rPr>
        <w:t>t</w:t>
      </w:r>
      <w:r w:rsidR="00541998">
        <w:rPr>
          <w:lang w:val="cs-CZ"/>
        </w:rPr>
        <w:t>éto</w:t>
      </w:r>
      <w:r w:rsidRPr="00513868">
        <w:rPr>
          <w:lang w:val="es-ES_tradnl"/>
        </w:rPr>
        <w:t xml:space="preserve"> </w:t>
      </w:r>
      <w:r w:rsidR="00541998" w:rsidRPr="00513868">
        <w:rPr>
          <w:lang w:val="es-ES_tradnl"/>
        </w:rPr>
        <w:t xml:space="preserve">Smlouvy </w:t>
      </w:r>
      <w:r w:rsidRPr="00513868">
        <w:rPr>
          <w:lang w:val="es-ES_tradnl"/>
        </w:rPr>
        <w:t>oprávněn</w:t>
      </w:r>
      <w:r w:rsidR="00541998" w:rsidRPr="00513868">
        <w:rPr>
          <w:lang w:val="es-ES_tradnl"/>
        </w:rPr>
        <w:t>;</w:t>
      </w:r>
      <w:r w:rsidR="000331AC">
        <w:rPr>
          <w:lang w:val="es-ES_tradnl"/>
        </w:rPr>
        <w:t xml:space="preserve"> </w:t>
      </w:r>
      <w:r w:rsidR="00316CCD">
        <w:rPr>
          <w:lang w:val="es-ES_tradnl"/>
        </w:rPr>
        <w:t>a</w:t>
      </w:r>
    </w:p>
    <w:p w14:paraId="22E87B93" w14:textId="77777777" w:rsidR="00316CCD" w:rsidRDefault="001A66E0" w:rsidP="009F0A02">
      <w:pPr>
        <w:pStyle w:val="Nadpis4"/>
        <w:rPr>
          <w:lang w:val="es-ES_tradnl"/>
        </w:rPr>
      </w:pPr>
      <w:r w:rsidRPr="00513868">
        <w:rPr>
          <w:lang w:val="es-ES_tradnl"/>
        </w:rPr>
        <w:t>na straně</w:t>
      </w:r>
      <w:r w:rsidR="00541998" w:rsidRPr="00513868">
        <w:rPr>
          <w:lang w:val="es-ES_tradnl"/>
        </w:rPr>
        <w:t xml:space="preserve"> Prodávajícího</w:t>
      </w:r>
      <w:r w:rsidRPr="00513868">
        <w:rPr>
          <w:lang w:val="es-ES_tradnl"/>
        </w:rPr>
        <w:t xml:space="preserve"> neexistují žádné překážky, které by mu bránily </w:t>
      </w:r>
      <w:r w:rsidR="00541998" w:rsidRPr="00513868">
        <w:rPr>
          <w:lang w:val="es-ES_tradnl"/>
        </w:rPr>
        <w:t>tuto Smlouvu řádně splnit</w:t>
      </w:r>
      <w:r w:rsidR="00316CCD">
        <w:rPr>
          <w:lang w:val="es-ES_tradnl"/>
        </w:rPr>
        <w:t>.</w:t>
      </w:r>
    </w:p>
    <w:p w14:paraId="72F2BE0A" w14:textId="705DDF82" w:rsidR="00316CCD" w:rsidRPr="00316CCD" w:rsidRDefault="00316CCD" w:rsidP="00316CCD">
      <w:pPr>
        <w:pStyle w:val="Nadpis2"/>
        <w:rPr>
          <w:lang w:val="es-ES_tradnl"/>
        </w:rPr>
      </w:pPr>
      <w:r>
        <w:rPr>
          <w:lang w:val="es-ES_tradnl"/>
        </w:rPr>
        <w:t>Prodávající prohlašuje a zaručuje Kupujícímu, že je-li zaměstnavatelem zaměstnávajícím více než 50 % zaměstnanců na zřízených nebo vymezených chráněných pracovních místech (ve smyslu § 75 zákona č. 435/2004 Sb., o zaměstnanosti), kteří jsou osobami se zdravotním postižením, tak zajistí, aby plněním poskytnutým podle této Smlouvy Kupující plnil povinnost ve smyslu ustanovení § 81 odst. 2 písm. b) zákona č. 435/2004 Sb., o zaměstnanosti. Na vyžádání Kupujícího je povinen Prodávající Kupujícímu skutečnosti uvedené v předchozí větě prokázat.</w:t>
      </w:r>
    </w:p>
    <w:p w14:paraId="4C8F3EDD" w14:textId="77777777" w:rsidR="001F3771" w:rsidRPr="001F3771" w:rsidRDefault="001F3771" w:rsidP="001F3771">
      <w:pPr>
        <w:pStyle w:val="Nadpis1"/>
        <w:rPr>
          <w:lang w:val="cs-CZ" w:eastAsia="en-US"/>
        </w:rPr>
      </w:pPr>
      <w:r w:rsidRPr="001F3771">
        <w:rPr>
          <w:lang w:val="cs-CZ" w:eastAsia="en-US"/>
        </w:rPr>
        <w:t>sankce</w:t>
      </w:r>
    </w:p>
    <w:p w14:paraId="0BC46939" w14:textId="50B7E2E4" w:rsidR="00D429A6" w:rsidRPr="00D429A6" w:rsidRDefault="001F3771" w:rsidP="00D429A6">
      <w:pPr>
        <w:pStyle w:val="Nadpis2"/>
        <w:rPr>
          <w:lang w:val="cs-CZ" w:eastAsia="en-US"/>
        </w:rPr>
      </w:pPr>
      <w:r w:rsidRPr="001F3771">
        <w:rPr>
          <w:lang w:val="cs-CZ" w:eastAsia="en-US"/>
        </w:rPr>
        <w:t>V </w:t>
      </w:r>
      <w:r w:rsidR="002D4821">
        <w:rPr>
          <w:lang w:val="cs-CZ" w:eastAsia="en-US"/>
        </w:rPr>
        <w:t>případě prodlení Prodávajícího při nástupu na odstranění vady či při odstranění</w:t>
      </w:r>
      <w:r w:rsidRPr="001F3771">
        <w:rPr>
          <w:lang w:val="cs-CZ" w:eastAsia="en-US"/>
        </w:rPr>
        <w:t xml:space="preserve"> vady, uhradí Prodávající Kupujícímu smluvní pokutu ve výši 0,05% z Kupní ceny </w:t>
      </w:r>
      <w:r w:rsidR="002D4821">
        <w:rPr>
          <w:lang w:val="cs-CZ" w:eastAsia="en-US"/>
        </w:rPr>
        <w:t xml:space="preserve">daného </w:t>
      </w:r>
      <w:r w:rsidR="00C558D0">
        <w:rPr>
          <w:lang w:val="cs-CZ" w:eastAsia="en-US"/>
        </w:rPr>
        <w:t>Předmětu koupě</w:t>
      </w:r>
      <w:r w:rsidR="00997FDC">
        <w:rPr>
          <w:lang w:val="cs-CZ" w:eastAsia="en-US"/>
        </w:rPr>
        <w:t xml:space="preserve"> </w:t>
      </w:r>
      <w:r w:rsidRPr="001F3771">
        <w:rPr>
          <w:lang w:val="cs-CZ" w:eastAsia="en-US"/>
        </w:rPr>
        <w:t>za každý i započatý den prodlení.</w:t>
      </w:r>
    </w:p>
    <w:p w14:paraId="0DB04A23" w14:textId="77777777" w:rsidR="001F3771" w:rsidRPr="001F3771" w:rsidRDefault="001F3771" w:rsidP="001F3771">
      <w:pPr>
        <w:pStyle w:val="Nadpis2"/>
        <w:rPr>
          <w:lang w:val="cs-CZ" w:eastAsia="en-US"/>
        </w:rPr>
      </w:pPr>
      <w:r w:rsidRPr="001F3771">
        <w:rPr>
          <w:lang w:val="cs-CZ" w:eastAsia="en-US"/>
        </w:rPr>
        <w:t xml:space="preserve">Smluvní pokuty je Prodávající povinen uhradit do patnácti (15) dnů ode dne, kdy mu Kupující oznámil, že nároky ze smluvních pokut uplatňuje. Uhrazením smluvní pokuty není dotčeno právo Kupujícího na náhradu případné škody, a to i v rozsahu, ve kterém tato škoda bude převyšovat smluvní pokutu. </w:t>
      </w:r>
    </w:p>
    <w:p w14:paraId="4B50A4DD" w14:textId="70AB332C" w:rsidR="00826AAE" w:rsidRDefault="00826AAE" w:rsidP="001F3771">
      <w:pPr>
        <w:pStyle w:val="Nadpis2"/>
        <w:rPr>
          <w:lang w:val="cs-CZ" w:eastAsia="en-US"/>
        </w:rPr>
      </w:pPr>
      <w:r>
        <w:rPr>
          <w:lang w:val="cs-CZ" w:eastAsia="en-US"/>
        </w:rPr>
        <w:t xml:space="preserve">Celková výše smluvních pokut podle této Smlouvy nepřesáhne </w:t>
      </w:r>
      <w:r w:rsidR="00E054E2">
        <w:rPr>
          <w:lang w:val="cs-CZ" w:eastAsia="en-US"/>
        </w:rPr>
        <w:t>10</w:t>
      </w:r>
      <w:r>
        <w:rPr>
          <w:lang w:val="cs-CZ" w:eastAsia="en-US"/>
        </w:rPr>
        <w:t xml:space="preserve"> % Kupní ceny.</w:t>
      </w:r>
    </w:p>
    <w:p w14:paraId="3F18EBB8" w14:textId="77777777" w:rsidR="001F3771" w:rsidRDefault="001F3771" w:rsidP="001F3771">
      <w:pPr>
        <w:pStyle w:val="Nadpis2"/>
        <w:rPr>
          <w:lang w:val="cs-CZ" w:eastAsia="en-US"/>
        </w:rPr>
      </w:pPr>
      <w:r w:rsidRPr="001F3771">
        <w:rPr>
          <w:lang w:val="cs-CZ" w:eastAsia="en-US"/>
        </w:rPr>
        <w:t>Kupující je oprávněn jednostranně započíst pohledávky ze smluvních pokut proti pohledávce Prodávajícího na zaplacení Kupní ceny.</w:t>
      </w:r>
    </w:p>
    <w:p w14:paraId="79C0BD80" w14:textId="0E7BA418" w:rsidR="00D429A6" w:rsidRPr="00D429A6" w:rsidRDefault="00D429A6" w:rsidP="00D429A6">
      <w:pPr>
        <w:pStyle w:val="Nadpis2"/>
        <w:rPr>
          <w:lang w:val="cs-CZ" w:eastAsia="en-US"/>
        </w:rPr>
      </w:pPr>
      <w:r w:rsidRPr="00D429A6">
        <w:rPr>
          <w:lang w:val="cs-CZ" w:eastAsia="en-US"/>
        </w:rPr>
        <w:t>Strany vylu</w:t>
      </w:r>
      <w:r>
        <w:rPr>
          <w:lang w:val="cs-CZ" w:eastAsia="en-US"/>
        </w:rPr>
        <w:t xml:space="preserve">čují použití ustanovení </w:t>
      </w:r>
      <w:r w:rsidRPr="00D429A6">
        <w:rPr>
          <w:lang w:val="cs-CZ" w:eastAsia="en-US"/>
        </w:rPr>
        <w:t>§ 2050</w:t>
      </w:r>
      <w:r>
        <w:rPr>
          <w:lang w:val="cs-CZ" w:eastAsia="en-US"/>
        </w:rPr>
        <w:t xml:space="preserve"> Občanského zákoníku.</w:t>
      </w:r>
    </w:p>
    <w:p w14:paraId="3A17C4DD" w14:textId="77777777" w:rsidR="001F3771" w:rsidRPr="001F3771" w:rsidRDefault="001F3771" w:rsidP="001F3771">
      <w:pPr>
        <w:pStyle w:val="Nadpis1"/>
        <w:rPr>
          <w:lang w:val="cs-CZ" w:eastAsia="en-US"/>
        </w:rPr>
      </w:pPr>
      <w:r w:rsidRPr="001F3771">
        <w:rPr>
          <w:lang w:val="cs-CZ" w:eastAsia="en-US"/>
        </w:rPr>
        <w:t>Odstoupení</w:t>
      </w:r>
    </w:p>
    <w:p w14:paraId="3CE83604" w14:textId="155691D0" w:rsidR="001F3771" w:rsidRPr="001F3771" w:rsidRDefault="001F3771" w:rsidP="001F3771">
      <w:pPr>
        <w:pStyle w:val="Nadpis2"/>
        <w:rPr>
          <w:lang w:val="cs-CZ" w:eastAsia="en-US"/>
        </w:rPr>
      </w:pPr>
      <w:r w:rsidRPr="001F3771">
        <w:rPr>
          <w:lang w:val="cs-CZ" w:eastAsia="en-US"/>
        </w:rPr>
        <w:t xml:space="preserve">Kupující je oprávněn od </w:t>
      </w:r>
      <w:r w:rsidR="00404AD3">
        <w:rPr>
          <w:lang w:val="cs-CZ" w:eastAsia="en-US"/>
        </w:rPr>
        <w:t xml:space="preserve">této </w:t>
      </w:r>
      <w:r w:rsidRPr="001F3771">
        <w:rPr>
          <w:lang w:val="cs-CZ" w:eastAsia="en-US"/>
        </w:rPr>
        <w:t xml:space="preserve">Smlouvy </w:t>
      </w:r>
      <w:r w:rsidR="004F02E8">
        <w:rPr>
          <w:lang w:val="cs-CZ" w:eastAsia="en-US"/>
        </w:rPr>
        <w:t xml:space="preserve">nebo od jednotlivých dílčích dodávek </w:t>
      </w:r>
      <w:r w:rsidRPr="001F3771">
        <w:rPr>
          <w:lang w:val="cs-CZ" w:eastAsia="en-US"/>
        </w:rPr>
        <w:t xml:space="preserve">odstoupit bez jakýchkoliv sankcí, nastane-li některá z níže uvedených skutečností: </w:t>
      </w:r>
    </w:p>
    <w:p w14:paraId="4DB396DC" w14:textId="079D9FA4" w:rsidR="003138CB" w:rsidRPr="003138CB" w:rsidRDefault="00997FDC" w:rsidP="003138CB">
      <w:pPr>
        <w:pStyle w:val="Nadpis4"/>
        <w:rPr>
          <w:lang w:val="cs-CZ" w:eastAsia="en-US"/>
        </w:rPr>
      </w:pPr>
      <w:r>
        <w:rPr>
          <w:lang w:val="cs-CZ" w:eastAsia="en-US"/>
        </w:rPr>
        <w:lastRenderedPageBreak/>
        <w:t xml:space="preserve">Prodávající se ocitne v prodlení s dodáním </w:t>
      </w:r>
      <w:r w:rsidR="002D4821">
        <w:rPr>
          <w:lang w:val="cs-CZ" w:eastAsia="en-US"/>
        </w:rPr>
        <w:t>Předmětů</w:t>
      </w:r>
      <w:r w:rsidR="00DD1856">
        <w:rPr>
          <w:lang w:val="cs-CZ" w:eastAsia="en-US"/>
        </w:rPr>
        <w:t xml:space="preserve"> koupě</w:t>
      </w:r>
      <w:r w:rsidR="002D4821">
        <w:rPr>
          <w:lang w:val="cs-CZ" w:eastAsia="en-US"/>
        </w:rPr>
        <w:t xml:space="preserve"> nebo jejich částí</w:t>
      </w:r>
      <w:r>
        <w:rPr>
          <w:lang w:val="cs-CZ" w:eastAsia="en-US"/>
        </w:rPr>
        <w:t xml:space="preserve"> a takové prodlení bude trvat déle než </w:t>
      </w:r>
      <w:r w:rsidR="00025823">
        <w:rPr>
          <w:lang w:val="cs-CZ" w:eastAsia="en-US"/>
        </w:rPr>
        <w:t>1 týden</w:t>
      </w:r>
      <w:r w:rsidRPr="00513868">
        <w:rPr>
          <w:lang w:val="cs-CZ" w:eastAsia="en-US"/>
        </w:rPr>
        <w:t>;</w:t>
      </w:r>
    </w:p>
    <w:p w14:paraId="10223D46" w14:textId="4F887BFA" w:rsidR="00D429A6" w:rsidRPr="00D429A6" w:rsidRDefault="001F3771" w:rsidP="00D429A6">
      <w:pPr>
        <w:pStyle w:val="Nadpis4"/>
        <w:rPr>
          <w:lang w:val="cs-CZ" w:eastAsia="en-US"/>
        </w:rPr>
      </w:pPr>
      <w:r w:rsidRPr="001F3771">
        <w:rPr>
          <w:lang w:val="cs-CZ" w:eastAsia="en-US"/>
        </w:rPr>
        <w:t>Kupujícímu bude odňata finanční dotace k realizaci Projektu</w:t>
      </w:r>
      <w:r w:rsidRPr="00513868">
        <w:rPr>
          <w:lang w:val="es-ES_tradnl" w:eastAsia="en-US"/>
        </w:rPr>
        <w:t>;</w:t>
      </w:r>
    </w:p>
    <w:p w14:paraId="7AE872FD" w14:textId="77777777" w:rsidR="001F3771" w:rsidRPr="001F3771" w:rsidRDefault="001F3771" w:rsidP="001F3771">
      <w:pPr>
        <w:pStyle w:val="Nadpis4"/>
        <w:rPr>
          <w:lang w:val="cs-CZ" w:eastAsia="en-US"/>
        </w:rPr>
      </w:pPr>
      <w:r w:rsidRPr="001F3771">
        <w:rPr>
          <w:lang w:val="cs-CZ" w:eastAsia="en-US"/>
        </w:rPr>
        <w:t>proti Prodávajícímu bude zahájeno insolvenční řízení</w:t>
      </w:r>
      <w:r w:rsidRPr="00513868">
        <w:rPr>
          <w:lang w:val="es-ES_tradnl" w:eastAsia="en-US"/>
        </w:rPr>
        <w:t>; nebo</w:t>
      </w:r>
    </w:p>
    <w:p w14:paraId="42904188" w14:textId="03AA8D18" w:rsidR="001F3771" w:rsidRDefault="001F3771" w:rsidP="001F3771">
      <w:pPr>
        <w:pStyle w:val="Nadpis4"/>
        <w:rPr>
          <w:lang w:val="cs-CZ" w:eastAsia="en-US"/>
        </w:rPr>
      </w:pPr>
      <w:r w:rsidRPr="001F3771">
        <w:rPr>
          <w:lang w:val="cs-CZ" w:eastAsia="en-US"/>
        </w:rPr>
        <w:t>vyjde-li najevo, že Prodáv</w:t>
      </w:r>
      <w:r w:rsidR="00826AAE">
        <w:rPr>
          <w:lang w:val="cs-CZ" w:eastAsia="en-US"/>
        </w:rPr>
        <w:t>ající uvedl ve své nabídce pro Veřejnou zakázku</w:t>
      </w:r>
      <w:r w:rsidRPr="001F3771">
        <w:rPr>
          <w:lang w:val="cs-CZ" w:eastAsia="en-US"/>
        </w:rPr>
        <w:t xml:space="preserve"> informace nebo doklady, které neodpovídají skutečnosti a které měly nebo mohly mít vliv na výsledek výběrového řízení, které vedlo k uzavření této Smlouvy.</w:t>
      </w:r>
    </w:p>
    <w:p w14:paraId="43E5D0E6" w14:textId="7793F9B1" w:rsidR="009B1A15" w:rsidRPr="009B1A15" w:rsidRDefault="009B1A15" w:rsidP="009B1A15">
      <w:pPr>
        <w:pStyle w:val="Nadpis2"/>
        <w:rPr>
          <w:lang w:val="cs-CZ" w:eastAsia="en-US"/>
        </w:rPr>
      </w:pPr>
      <w:r>
        <w:rPr>
          <w:lang w:val="cs-CZ" w:eastAsia="en-US"/>
        </w:rPr>
        <w:t xml:space="preserve">Prodávající </w:t>
      </w:r>
      <w:r w:rsidR="00E054E2">
        <w:rPr>
          <w:lang w:val="cs-CZ" w:eastAsia="en-US"/>
        </w:rPr>
        <w:t>i Kupující jsou</w:t>
      </w:r>
      <w:r>
        <w:rPr>
          <w:lang w:val="cs-CZ" w:eastAsia="en-US"/>
        </w:rPr>
        <w:t xml:space="preserve"> oprávněn</w:t>
      </w:r>
      <w:r w:rsidR="00E054E2">
        <w:rPr>
          <w:lang w:val="cs-CZ" w:eastAsia="en-US"/>
        </w:rPr>
        <w:t>i</w:t>
      </w:r>
      <w:r>
        <w:rPr>
          <w:lang w:val="cs-CZ" w:eastAsia="en-US"/>
        </w:rPr>
        <w:t xml:space="preserve"> od této Smlouvy odstoupit, poruší-li </w:t>
      </w:r>
      <w:r w:rsidR="00E054E2">
        <w:rPr>
          <w:lang w:val="cs-CZ" w:eastAsia="en-US"/>
        </w:rPr>
        <w:t>druhá Strana</w:t>
      </w:r>
      <w:r>
        <w:rPr>
          <w:lang w:val="cs-CZ" w:eastAsia="en-US"/>
        </w:rPr>
        <w:t xml:space="preserve"> tuto Smlouvu podstatným způsobem.</w:t>
      </w:r>
    </w:p>
    <w:p w14:paraId="332ECE5B" w14:textId="77777777" w:rsidR="001F3771" w:rsidRPr="001F3771" w:rsidRDefault="001F3771" w:rsidP="001F3771">
      <w:pPr>
        <w:pStyle w:val="Nadpis1"/>
        <w:rPr>
          <w:lang w:val="cs-CZ" w:eastAsia="en-US"/>
        </w:rPr>
      </w:pPr>
      <w:r w:rsidRPr="001F3771">
        <w:rPr>
          <w:lang w:val="cs-CZ" w:eastAsia="en-US"/>
        </w:rPr>
        <w:t>Zvláštní ustanovení</w:t>
      </w:r>
    </w:p>
    <w:p w14:paraId="25AF4BA2" w14:textId="188759F6" w:rsidR="001F3771" w:rsidRPr="001F3771" w:rsidRDefault="001F3771" w:rsidP="001F3771">
      <w:pPr>
        <w:widowControl w:val="0"/>
        <w:spacing w:line="276" w:lineRule="auto"/>
        <w:outlineLvl w:val="1"/>
        <w:rPr>
          <w:rFonts w:eastAsia="MS Gothic"/>
          <w:bCs/>
          <w:szCs w:val="26"/>
          <w:lang w:val="cs-CZ" w:eastAsia="en-US"/>
        </w:rPr>
      </w:pPr>
      <w:r w:rsidRPr="001F3771">
        <w:rPr>
          <w:rFonts w:eastAsia="MS Gothic"/>
          <w:bCs/>
          <w:szCs w:val="26"/>
          <w:lang w:val="cs-CZ" w:eastAsia="en-US"/>
        </w:rPr>
        <w:t xml:space="preserve">Prodávající bere na vědomí, že je osobou povinnou spolupůsobit při výkonu finanční kontroly ve smyslu § 2 písm. e) zákona č. 320/2001 Sb., o finanční kontrole ve veřejné správě a o změně některých zákonů a zavazuje se poskytnout řídícímu orgánu </w:t>
      </w:r>
      <w:r w:rsidR="00845BA5">
        <w:rPr>
          <w:rFonts w:eastAsia="MS Gothic"/>
          <w:bCs/>
          <w:szCs w:val="26"/>
          <w:lang w:val="cs-CZ" w:eastAsia="en-US"/>
        </w:rPr>
        <w:t xml:space="preserve">Operačního programu </w:t>
      </w:r>
      <w:r w:rsidRPr="001F3771">
        <w:rPr>
          <w:rFonts w:eastAsia="MS Gothic"/>
          <w:bCs/>
          <w:szCs w:val="26"/>
          <w:lang w:val="cs-CZ" w:eastAsia="en-US"/>
        </w:rPr>
        <w:t>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Prodávající je povinen zajistit, aby kontrole ve výše uvedeném rozsahu byli povinni se podrobit i všichni jeho případní subdodavatelé. Možnost kontroly mu</w:t>
      </w:r>
      <w:r w:rsidR="00E054E2">
        <w:rPr>
          <w:rFonts w:eastAsia="MS Gothic"/>
          <w:bCs/>
          <w:szCs w:val="26"/>
          <w:lang w:val="cs-CZ" w:eastAsia="en-US"/>
        </w:rPr>
        <w:t>sí být zachována až do roku 2028</w:t>
      </w:r>
      <w:r w:rsidRPr="001F3771">
        <w:rPr>
          <w:rFonts w:eastAsia="MS Gothic"/>
          <w:bCs/>
          <w:szCs w:val="26"/>
          <w:lang w:val="cs-CZ" w:eastAsia="en-US"/>
        </w:rPr>
        <w:t>.</w:t>
      </w:r>
    </w:p>
    <w:p w14:paraId="3FAC887A" w14:textId="6AA93FF0" w:rsidR="00087A02" w:rsidRDefault="00087A02" w:rsidP="001F3771">
      <w:pPr>
        <w:pStyle w:val="Nadpis1"/>
        <w:rPr>
          <w:lang w:val="cs-CZ" w:eastAsia="en-US"/>
        </w:rPr>
      </w:pPr>
      <w:r>
        <w:rPr>
          <w:lang w:val="cs-CZ" w:eastAsia="en-US"/>
        </w:rPr>
        <w:t>mlčenlivost</w:t>
      </w:r>
    </w:p>
    <w:p w14:paraId="58FC85E3" w14:textId="6BAFEE25" w:rsidR="00087A02" w:rsidRPr="00087A02" w:rsidRDefault="00087A02" w:rsidP="00087A02">
      <w:pPr>
        <w:pStyle w:val="Zkladntext"/>
        <w:rPr>
          <w:lang w:val="cs-CZ" w:eastAsia="en-US"/>
        </w:rPr>
      </w:pPr>
      <w:r>
        <w:rPr>
          <w:lang w:val="cs-CZ" w:eastAsia="en-US"/>
        </w:rPr>
        <w:t>S</w:t>
      </w:r>
      <w:r w:rsidRPr="00087A02">
        <w:rPr>
          <w:lang w:val="cs-CZ" w:eastAsia="en-US"/>
        </w:rPr>
        <w:t xml:space="preserve">trany </w:t>
      </w:r>
      <w:r>
        <w:rPr>
          <w:lang w:val="cs-CZ" w:eastAsia="en-US"/>
        </w:rPr>
        <w:t>se zavazující zachovávat</w:t>
      </w:r>
      <w:r w:rsidRPr="00087A02">
        <w:rPr>
          <w:lang w:val="cs-CZ" w:eastAsia="en-US"/>
        </w:rPr>
        <w:t xml:space="preserve"> mlčenlivost o skutečnostech, které se dozvědí v souvislosti s touto Smlouvou a jejím plnění a jejichž vyzrazení by mohlo druhé </w:t>
      </w:r>
      <w:r w:rsidR="001A66E0">
        <w:rPr>
          <w:lang w:val="cs-CZ" w:eastAsia="en-US"/>
        </w:rPr>
        <w:t>S</w:t>
      </w:r>
      <w:r w:rsidRPr="00087A02">
        <w:rPr>
          <w:lang w:val="cs-CZ" w:eastAsia="en-US"/>
        </w:rPr>
        <w:t xml:space="preserve">traně způsobit újmu. Tímto nejsou dotčeny povinnosti </w:t>
      </w:r>
      <w:r w:rsidR="00E054E2">
        <w:rPr>
          <w:lang w:val="cs-CZ" w:eastAsia="en-US"/>
        </w:rPr>
        <w:t>Stran</w:t>
      </w:r>
      <w:r w:rsidRPr="00087A02">
        <w:rPr>
          <w:lang w:val="cs-CZ" w:eastAsia="en-US"/>
        </w:rPr>
        <w:t xml:space="preserve"> vyplývající z právních předpisů.</w:t>
      </w:r>
      <w:r w:rsidR="00E054E2">
        <w:rPr>
          <w:lang w:val="cs-CZ" w:eastAsia="en-US"/>
        </w:rPr>
        <w:t xml:space="preserve"> Strany berou na vědomí, že tato Smlouva (včetně příloh) bude zveřejněna v registru smluv ve smyslu zákona č. 340/2015 Sb., o registru smluv.</w:t>
      </w:r>
    </w:p>
    <w:p w14:paraId="0EEDC336" w14:textId="77777777" w:rsidR="004F02E8" w:rsidRDefault="004F02E8" w:rsidP="004F02E8">
      <w:pPr>
        <w:pStyle w:val="Nadpis1"/>
        <w:rPr>
          <w:lang w:val="cs-CZ" w:eastAsia="en-US"/>
        </w:rPr>
      </w:pPr>
      <w:r>
        <w:rPr>
          <w:lang w:val="cs-CZ" w:eastAsia="en-US"/>
        </w:rPr>
        <w:t>Výpověď</w:t>
      </w:r>
    </w:p>
    <w:p w14:paraId="5266A085" w14:textId="3D81069C" w:rsidR="004F02E8" w:rsidRDefault="004F02E8" w:rsidP="004F02E8">
      <w:pPr>
        <w:pStyle w:val="Nadpis2"/>
        <w:rPr>
          <w:lang w:val="cs-CZ" w:eastAsia="en-US"/>
        </w:rPr>
      </w:pPr>
      <w:r>
        <w:rPr>
          <w:lang w:val="cs-CZ" w:eastAsia="en-US"/>
        </w:rPr>
        <w:t>Kupující</w:t>
      </w:r>
      <w:r w:rsidR="00A21AE3">
        <w:rPr>
          <w:lang w:val="cs-CZ" w:eastAsia="en-US"/>
        </w:rPr>
        <w:t xml:space="preserve"> i Prodávající jsou</w:t>
      </w:r>
      <w:r>
        <w:rPr>
          <w:lang w:val="cs-CZ" w:eastAsia="en-US"/>
        </w:rPr>
        <w:t xml:space="preserve"> oprávněn</w:t>
      </w:r>
      <w:r w:rsidR="00A21AE3">
        <w:rPr>
          <w:lang w:val="cs-CZ" w:eastAsia="en-US"/>
        </w:rPr>
        <w:t>i</w:t>
      </w:r>
      <w:r>
        <w:rPr>
          <w:lang w:val="cs-CZ" w:eastAsia="en-US"/>
        </w:rPr>
        <w:t xml:space="preserve"> tuto Smlouvu kdykoliv vypovědět bez udání důvodu.</w:t>
      </w:r>
    </w:p>
    <w:p w14:paraId="6885FFFE" w14:textId="4B3B6704" w:rsidR="00E14603" w:rsidRPr="00E14603" w:rsidRDefault="00E14603" w:rsidP="00E14603">
      <w:pPr>
        <w:pStyle w:val="Nadpis2"/>
        <w:rPr>
          <w:lang w:val="cs-CZ" w:eastAsia="en-US"/>
        </w:rPr>
      </w:pPr>
      <w:r w:rsidRPr="00E14603">
        <w:rPr>
          <w:lang w:val="cs-CZ" w:eastAsia="en-US"/>
        </w:rPr>
        <w:t xml:space="preserve">Vypoví-li Smlouvu </w:t>
      </w:r>
      <w:r>
        <w:rPr>
          <w:lang w:val="cs-CZ" w:eastAsia="en-US"/>
        </w:rPr>
        <w:t>Prodávající</w:t>
      </w:r>
      <w:r w:rsidRPr="00E14603">
        <w:rPr>
          <w:lang w:val="cs-CZ" w:eastAsia="en-US"/>
        </w:rPr>
        <w:t xml:space="preserve">, činí výpovědní doba </w:t>
      </w:r>
      <w:r>
        <w:rPr>
          <w:lang w:val="cs-CZ" w:eastAsia="en-US"/>
        </w:rPr>
        <w:t>čtyři</w:t>
      </w:r>
      <w:r w:rsidRPr="00E14603">
        <w:rPr>
          <w:lang w:val="cs-CZ" w:eastAsia="en-US"/>
        </w:rPr>
        <w:t xml:space="preserve"> měsíc</w:t>
      </w:r>
      <w:r>
        <w:rPr>
          <w:lang w:val="cs-CZ" w:eastAsia="en-US"/>
        </w:rPr>
        <w:t>e</w:t>
      </w:r>
      <w:r w:rsidRPr="00E14603">
        <w:rPr>
          <w:lang w:val="cs-CZ" w:eastAsia="en-US"/>
        </w:rPr>
        <w:t xml:space="preserve"> a začíná běžet první den měsíce, který následuje po měsíci, ve kterém byla Prodávajícímu doručena výpověď.</w:t>
      </w:r>
    </w:p>
    <w:p w14:paraId="0A4E295A" w14:textId="5C28DE2E" w:rsidR="004F02E8" w:rsidRDefault="00E14603" w:rsidP="004F02E8">
      <w:pPr>
        <w:pStyle w:val="Nadpis2"/>
        <w:rPr>
          <w:lang w:val="cs-CZ" w:eastAsia="en-US"/>
        </w:rPr>
      </w:pPr>
      <w:r>
        <w:rPr>
          <w:lang w:val="cs-CZ" w:eastAsia="en-US"/>
        </w:rPr>
        <w:t>Vypoví-li Smlouvu Kupující, činí výpovědní doba jeden</w:t>
      </w:r>
      <w:r w:rsidR="004F02E8">
        <w:rPr>
          <w:lang w:val="cs-CZ" w:eastAsia="en-US"/>
        </w:rPr>
        <w:t xml:space="preserve"> měsíc a začíná běžet první den měsíce, který následuje po měsíci, ve kterém byla Prodávajícímu doručena výpověď.</w:t>
      </w:r>
    </w:p>
    <w:p w14:paraId="50F53FC5" w14:textId="77777777" w:rsidR="001F3771" w:rsidRPr="001F3771" w:rsidRDefault="001F3771" w:rsidP="001F3771">
      <w:pPr>
        <w:pStyle w:val="Nadpis1"/>
        <w:rPr>
          <w:lang w:val="cs-CZ" w:eastAsia="en-US"/>
        </w:rPr>
      </w:pPr>
      <w:r w:rsidRPr="001F3771">
        <w:rPr>
          <w:lang w:val="cs-CZ" w:eastAsia="en-US"/>
        </w:rPr>
        <w:lastRenderedPageBreak/>
        <w:t>Závěrečná ustanovení</w:t>
      </w:r>
    </w:p>
    <w:p w14:paraId="6B9C5210" w14:textId="4EF7F445" w:rsidR="001F3771" w:rsidRPr="001F3771" w:rsidRDefault="001F3771" w:rsidP="001F3771">
      <w:pPr>
        <w:pStyle w:val="Nadpis2"/>
        <w:rPr>
          <w:lang w:val="cs-CZ" w:eastAsia="en-US"/>
        </w:rPr>
      </w:pPr>
      <w:r w:rsidRPr="001F3771">
        <w:rPr>
          <w:lang w:val="cs-CZ" w:eastAsia="en-US"/>
        </w:rPr>
        <w:t>Tato Smlouva se řídí právním řádem České republiky, zejména Občanským zákoníkem.</w:t>
      </w:r>
    </w:p>
    <w:p w14:paraId="4785814A" w14:textId="4D9143C2" w:rsidR="00C00590" w:rsidRDefault="00C00590" w:rsidP="001F3771">
      <w:pPr>
        <w:pStyle w:val="Nadpis2"/>
        <w:rPr>
          <w:lang w:val="cs-CZ" w:eastAsia="en-US"/>
        </w:rPr>
      </w:pPr>
      <w:r w:rsidRPr="00C00590">
        <w:rPr>
          <w:lang w:val="cs-CZ" w:eastAsia="en-US"/>
        </w:rPr>
        <w:t xml:space="preserve">Veškeré spory vzniklé z této Smlouvy či z právních vztahů s ní souvisejících budou </w:t>
      </w:r>
      <w:r>
        <w:rPr>
          <w:lang w:val="cs-CZ" w:eastAsia="en-US"/>
        </w:rPr>
        <w:t>S</w:t>
      </w:r>
      <w:r w:rsidRPr="00C00590">
        <w:rPr>
          <w:lang w:val="cs-CZ" w:eastAsia="en-US"/>
        </w:rPr>
        <w:t>trany řešit jednáním. V případě, že nebude možné spor urovnat jednáním ve lhůtě šedesáti (60)</w:t>
      </w:r>
      <w:r>
        <w:rPr>
          <w:lang w:val="cs-CZ" w:eastAsia="en-US"/>
        </w:rPr>
        <w:t xml:space="preserve"> dnů, bude takový spor rozhodnu</w:t>
      </w:r>
      <w:r w:rsidRPr="00C00590">
        <w:rPr>
          <w:lang w:val="cs-CZ" w:eastAsia="en-US"/>
        </w:rPr>
        <w:t xml:space="preserve">t na návrh jedné ze </w:t>
      </w:r>
      <w:r>
        <w:rPr>
          <w:lang w:val="cs-CZ" w:eastAsia="en-US"/>
        </w:rPr>
        <w:t>S</w:t>
      </w:r>
      <w:r w:rsidRPr="00C00590">
        <w:rPr>
          <w:lang w:val="cs-CZ" w:eastAsia="en-US"/>
        </w:rPr>
        <w:t xml:space="preserve">tran </w:t>
      </w:r>
      <w:r>
        <w:rPr>
          <w:lang w:val="cs-CZ" w:eastAsia="en-US"/>
        </w:rPr>
        <w:t>příslušným soudem</w:t>
      </w:r>
      <w:r w:rsidRPr="00C00590">
        <w:rPr>
          <w:lang w:val="cs-CZ" w:eastAsia="en-US"/>
        </w:rPr>
        <w:t xml:space="preserve"> v České republice.</w:t>
      </w:r>
    </w:p>
    <w:p w14:paraId="575001B8" w14:textId="611A8DB9" w:rsidR="00E054E2" w:rsidRDefault="00E054E2" w:rsidP="001F3771">
      <w:pPr>
        <w:pStyle w:val="Nadpis2"/>
        <w:rPr>
          <w:lang w:val="cs-CZ" w:eastAsia="en-US"/>
        </w:rPr>
      </w:pPr>
      <w:r>
        <w:rPr>
          <w:lang w:val="cs-CZ" w:eastAsia="en-US"/>
        </w:rPr>
        <w:t xml:space="preserve">Tato Smlouva </w:t>
      </w:r>
      <w:r w:rsidR="009873A0">
        <w:rPr>
          <w:lang w:val="cs-CZ" w:eastAsia="en-US"/>
        </w:rPr>
        <w:t>představuje úplnou dohodu Stran</w:t>
      </w:r>
      <w:r>
        <w:rPr>
          <w:lang w:val="cs-CZ" w:eastAsia="en-US"/>
        </w:rPr>
        <w:t xml:space="preserve"> ohledně předmětu plnění této Smlouvy a nahrazuje veškeré předchozí </w:t>
      </w:r>
      <w:r w:rsidRPr="00E054E2">
        <w:rPr>
          <w:lang w:val="cs-CZ" w:eastAsia="en-US"/>
        </w:rPr>
        <w:t>rozhovory, jednání a dohody mezi Stranami týkající se předmětu této Smlouvy.</w:t>
      </w:r>
    </w:p>
    <w:p w14:paraId="6705266C" w14:textId="284B0A5B" w:rsidR="001F3771" w:rsidRPr="001F3771" w:rsidRDefault="001F3771" w:rsidP="001F3771">
      <w:pPr>
        <w:pStyle w:val="Nadpis2"/>
        <w:rPr>
          <w:lang w:val="cs-CZ" w:eastAsia="en-US"/>
        </w:rPr>
      </w:pPr>
      <w:r w:rsidRPr="001F3771">
        <w:rPr>
          <w:lang w:val="cs-CZ" w:eastAsia="en-US"/>
        </w:rPr>
        <w:t xml:space="preserve">Prodávající na sebe bere nebezpečí změny okolností ve smyslu ustanovení § 1765 Občanského zákoníku. </w:t>
      </w:r>
    </w:p>
    <w:p w14:paraId="3A257892" w14:textId="103D664A" w:rsidR="00826113" w:rsidRDefault="00826113" w:rsidP="001F3771">
      <w:pPr>
        <w:pStyle w:val="Nadpis2"/>
        <w:rPr>
          <w:lang w:val="cs-CZ" w:eastAsia="en-US"/>
        </w:rPr>
      </w:pPr>
      <w:r w:rsidRPr="00826113">
        <w:rPr>
          <w:lang w:val="cs-CZ" w:eastAsia="en-US"/>
        </w:rPr>
        <w:t>Prodávající bere na vědomí, že Kupující není ve vztahu k předmětu této Smlouvy podnikatelem, a ani se předmět této Smlouvy</w:t>
      </w:r>
      <w:r>
        <w:rPr>
          <w:lang w:val="cs-CZ" w:eastAsia="en-US"/>
        </w:rPr>
        <w:t xml:space="preserve"> netýká podnikatelské činnosti K</w:t>
      </w:r>
      <w:r w:rsidRPr="00826113">
        <w:rPr>
          <w:lang w:val="cs-CZ" w:eastAsia="en-US"/>
        </w:rPr>
        <w:t>upujícího.</w:t>
      </w:r>
    </w:p>
    <w:p w14:paraId="4B9FEBC1" w14:textId="77777777" w:rsidR="001F3771" w:rsidRPr="001F3771" w:rsidRDefault="001F3771" w:rsidP="001F3771">
      <w:pPr>
        <w:pStyle w:val="Nadpis2"/>
        <w:rPr>
          <w:lang w:val="cs-CZ" w:eastAsia="en-US"/>
        </w:rPr>
      </w:pPr>
      <w:r w:rsidRPr="001F3771">
        <w:rPr>
          <w:lang w:val="cs-CZ" w:eastAsia="en-US"/>
        </w:rPr>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512421E1" w14:textId="4753EA3C" w:rsidR="001F3771" w:rsidRPr="001F3771" w:rsidRDefault="001F3771" w:rsidP="001F3771">
      <w:pPr>
        <w:pStyle w:val="Nadpis2"/>
        <w:rPr>
          <w:lang w:val="cs-CZ" w:eastAsia="en-US"/>
        </w:rPr>
      </w:pPr>
      <w:r w:rsidRPr="001F3771">
        <w:rPr>
          <w:lang w:val="cs-CZ" w:eastAsia="en-US"/>
        </w:rPr>
        <w:t xml:space="preserve">Veškeré změny či doplnění </w:t>
      </w:r>
      <w:r w:rsidR="00C00590">
        <w:rPr>
          <w:lang w:val="cs-CZ" w:eastAsia="en-US"/>
        </w:rPr>
        <w:t>této Smlouvy</w:t>
      </w:r>
      <w:r w:rsidRPr="001F3771">
        <w:rPr>
          <w:lang w:val="cs-CZ" w:eastAsia="en-US"/>
        </w:rPr>
        <w:t xml:space="preserve"> lze učinit pouze písemně.</w:t>
      </w:r>
    </w:p>
    <w:p w14:paraId="72349B9D" w14:textId="77777777" w:rsidR="001F3771" w:rsidRPr="001F3771" w:rsidRDefault="001F3771" w:rsidP="001F3771">
      <w:pPr>
        <w:pStyle w:val="Nadpis2"/>
        <w:rPr>
          <w:lang w:val="cs-CZ" w:eastAsia="en-US"/>
        </w:rPr>
      </w:pPr>
      <w:r w:rsidRPr="001F3771">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58203373" w14:textId="7A9BBE2A" w:rsidR="00C00590" w:rsidRDefault="00C00590" w:rsidP="001F3771">
      <w:pPr>
        <w:pStyle w:val="Nadpis2"/>
        <w:rPr>
          <w:lang w:val="cs-CZ" w:eastAsia="en-US"/>
        </w:rPr>
      </w:pPr>
      <w:r w:rsidRPr="00C00590">
        <w:rPr>
          <w:lang w:val="cs-CZ" w:eastAsia="en-US"/>
        </w:rPr>
        <w:t xml:space="preserve">Poruší-li </w:t>
      </w:r>
      <w:r>
        <w:rPr>
          <w:lang w:val="cs-CZ" w:eastAsia="en-US"/>
        </w:rPr>
        <w:t>Strana povinnost podle</w:t>
      </w:r>
      <w:r w:rsidRPr="00C00590">
        <w:rPr>
          <w:lang w:val="cs-CZ" w:eastAsia="en-US"/>
        </w:rPr>
        <w:t xml:space="preserve"> této Smlouvy či může-li a má-li o takovém porušení vědět, oznámí to bez zbytečného odkladu druhé </w:t>
      </w:r>
      <w:r>
        <w:rPr>
          <w:lang w:val="cs-CZ" w:eastAsia="en-US"/>
        </w:rPr>
        <w:t xml:space="preserve">Straně </w:t>
      </w:r>
      <w:r w:rsidRPr="00C00590">
        <w:rPr>
          <w:lang w:val="cs-CZ" w:eastAsia="en-US"/>
        </w:rPr>
        <w:t>a upozorní ji na možné následky</w:t>
      </w:r>
      <w:r>
        <w:rPr>
          <w:lang w:val="cs-CZ" w:eastAsia="en-US"/>
        </w:rPr>
        <w:t xml:space="preserve"> porušení takové povinnosti.</w:t>
      </w:r>
    </w:p>
    <w:p w14:paraId="6742BEEF" w14:textId="77777777" w:rsidR="001F3771" w:rsidRPr="001F3771" w:rsidRDefault="001F3771" w:rsidP="001F3771">
      <w:pPr>
        <w:pStyle w:val="Nadpis2"/>
        <w:rPr>
          <w:lang w:val="cs-CZ" w:eastAsia="en-US"/>
        </w:rPr>
      </w:pPr>
      <w:r w:rsidRPr="001F3771">
        <w:rPr>
          <w:lang w:val="cs-CZ" w:eastAsia="en-US"/>
        </w:rPr>
        <w:t>Tato Smlouva se vyhotovuje ve čtyřech (4) stejnopisech, přičemž každá ze Stran obdrží po dvou stejnopisech.</w:t>
      </w:r>
    </w:p>
    <w:p w14:paraId="06AC3DAE" w14:textId="739D11A3" w:rsidR="00C00590" w:rsidRPr="00997FDC" w:rsidRDefault="00632FEA" w:rsidP="00997FDC">
      <w:pPr>
        <w:pStyle w:val="Nadpis2"/>
        <w:rPr>
          <w:lang w:val="cs-CZ" w:eastAsia="en-US"/>
        </w:rPr>
      </w:pPr>
      <w:r w:rsidRPr="001F3771">
        <w:rPr>
          <w:lang w:val="cs-CZ" w:eastAsia="en-US"/>
        </w:rPr>
        <w:t xml:space="preserve">Nedílnou součástí této Smlouvy je i </w:t>
      </w:r>
      <w:r w:rsidRPr="001F3771">
        <w:rPr>
          <w:u w:val="single"/>
          <w:lang w:val="cs-CZ" w:eastAsia="en-US"/>
        </w:rPr>
        <w:t>Příloha 1</w:t>
      </w:r>
      <w:r w:rsidRPr="001F3771">
        <w:rPr>
          <w:lang w:val="cs-CZ" w:eastAsia="en-US"/>
        </w:rPr>
        <w:t xml:space="preserve"> (</w:t>
      </w:r>
      <w:r>
        <w:rPr>
          <w:i/>
          <w:lang w:val="cs-CZ" w:eastAsia="en-US"/>
        </w:rPr>
        <w:t>Technická specifikace</w:t>
      </w:r>
      <w:r w:rsidRPr="001F3771">
        <w:rPr>
          <w:lang w:val="cs-CZ" w:eastAsia="en-US"/>
        </w:rPr>
        <w:t>)</w:t>
      </w:r>
      <w:r w:rsidR="003970F1">
        <w:rPr>
          <w:lang w:val="cs-CZ" w:eastAsia="en-US"/>
        </w:rPr>
        <w:t xml:space="preserve"> </w:t>
      </w:r>
      <w:r w:rsidR="00B970D3">
        <w:rPr>
          <w:lang w:val="cs-CZ" w:eastAsia="en-US"/>
        </w:rPr>
        <w:t xml:space="preserve">a </w:t>
      </w:r>
      <w:r w:rsidR="003970F1">
        <w:rPr>
          <w:u w:val="single"/>
          <w:lang w:val="cs-CZ" w:eastAsia="en-US"/>
        </w:rPr>
        <w:t>Příloha 2</w:t>
      </w:r>
      <w:r w:rsidR="00B970D3">
        <w:rPr>
          <w:lang w:val="cs-CZ" w:eastAsia="en-US"/>
        </w:rPr>
        <w:t xml:space="preserve"> (</w:t>
      </w:r>
      <w:r w:rsidR="00B970D3" w:rsidRPr="00B970D3">
        <w:rPr>
          <w:i/>
          <w:lang w:val="cs-CZ" w:eastAsia="en-US"/>
        </w:rPr>
        <w:t>Cenová tabulka</w:t>
      </w:r>
      <w:r w:rsidR="00B970D3">
        <w:rPr>
          <w:lang w:val="cs-CZ" w:eastAsia="en-US"/>
        </w:rPr>
        <w:t>)</w:t>
      </w:r>
      <w:r w:rsidRPr="001F3771">
        <w:rPr>
          <w:lang w:val="cs-CZ" w:eastAsia="en-US"/>
        </w:rPr>
        <w:t>.</w:t>
      </w:r>
      <w:r w:rsidR="00FC64F4">
        <w:rPr>
          <w:lang w:val="cs-CZ" w:eastAsia="en-US"/>
        </w:rPr>
        <w:t xml:space="preserve"> Je-li v </w:t>
      </w:r>
      <w:r w:rsidR="00FC64F4">
        <w:rPr>
          <w:u w:val="single"/>
          <w:lang w:val="cs-CZ" w:eastAsia="en-US"/>
        </w:rPr>
        <w:t>Příloze</w:t>
      </w:r>
      <w:r w:rsidR="00FC64F4" w:rsidRPr="001F3771">
        <w:rPr>
          <w:u w:val="single"/>
          <w:lang w:val="cs-CZ" w:eastAsia="en-US"/>
        </w:rPr>
        <w:t xml:space="preserve"> 1</w:t>
      </w:r>
      <w:r w:rsidR="00FC64F4" w:rsidRPr="001F3771">
        <w:rPr>
          <w:lang w:val="cs-CZ" w:eastAsia="en-US"/>
        </w:rPr>
        <w:t xml:space="preserve"> (</w:t>
      </w:r>
      <w:r w:rsidR="00FC64F4">
        <w:rPr>
          <w:i/>
          <w:lang w:val="cs-CZ" w:eastAsia="en-US"/>
        </w:rPr>
        <w:t>Technická specifikace</w:t>
      </w:r>
      <w:r w:rsidR="00FC64F4" w:rsidRPr="001F3771">
        <w:rPr>
          <w:lang w:val="cs-CZ" w:eastAsia="en-US"/>
        </w:rPr>
        <w:t>)</w:t>
      </w:r>
      <w:r w:rsidR="00FC64F4">
        <w:rPr>
          <w:lang w:val="cs-CZ" w:eastAsia="en-US"/>
        </w:rPr>
        <w:t xml:space="preserve"> použit výraz „Zadavatel“, je tím myšlen Kupující a je-li použit výraz „Dodavatel“, je tím myšlen Prodávající.</w:t>
      </w:r>
    </w:p>
    <w:p w14:paraId="527227C5" w14:textId="290B9942" w:rsidR="001F3771" w:rsidRPr="001F3771" w:rsidRDefault="001F3771" w:rsidP="001F3771">
      <w:pPr>
        <w:pStyle w:val="Nadpis2"/>
        <w:rPr>
          <w:lang w:val="cs-CZ" w:eastAsia="en-US"/>
        </w:rPr>
      </w:pPr>
      <w:r w:rsidRPr="001F3771">
        <w:rPr>
          <w:lang w:val="cs-CZ" w:eastAsia="en-US"/>
        </w:rPr>
        <w:t>Tato smlouva nabývá platnosti dnem jejího podpisu oběma Stranami</w:t>
      </w:r>
      <w:r w:rsidR="00E054E2">
        <w:rPr>
          <w:lang w:val="cs-CZ" w:eastAsia="en-US"/>
        </w:rPr>
        <w:t xml:space="preserve"> a účinnosti dnem zveřejnění v registru smluv ve smyslu zákona č. 340/2015 Sb., o registru smluv</w:t>
      </w:r>
      <w:r w:rsidRPr="001F3771">
        <w:rPr>
          <w:lang w:val="cs-CZ" w:eastAsia="en-US"/>
        </w:rPr>
        <w:t>.</w:t>
      </w:r>
    </w:p>
    <w:p w14:paraId="006CA3BC" w14:textId="77777777" w:rsidR="001F3771" w:rsidRPr="001F3771" w:rsidRDefault="001F3771" w:rsidP="001F3771">
      <w:pPr>
        <w:widowControl w:val="0"/>
        <w:spacing w:after="0" w:line="240" w:lineRule="auto"/>
        <w:ind w:left="709"/>
        <w:rPr>
          <w:rFonts w:eastAsia="Calibri"/>
          <w:lang w:val="cs-CZ" w:eastAsia="en-US"/>
        </w:rPr>
      </w:pPr>
    </w:p>
    <w:p w14:paraId="62D21DBD" w14:textId="77777777" w:rsidR="001F3771" w:rsidRPr="001F3771" w:rsidRDefault="001F3771" w:rsidP="00B970D3">
      <w:pPr>
        <w:widowControl w:val="0"/>
        <w:spacing w:after="60" w:line="276" w:lineRule="auto"/>
        <w:ind w:left="709" w:hanging="709"/>
        <w:rPr>
          <w:rFonts w:eastAsia="Calibri"/>
          <w:szCs w:val="20"/>
          <w:lang w:val="cs-CZ" w:eastAsia="en-US"/>
        </w:rPr>
      </w:pPr>
      <w:r w:rsidRPr="001F3771">
        <w:rPr>
          <w:rFonts w:eastAsia="Calibri"/>
          <w:b/>
          <w:caps/>
          <w:szCs w:val="20"/>
          <w:lang w:val="cs-CZ" w:eastAsia="en-US"/>
        </w:rPr>
        <w:t>Na důkaz čehož</w:t>
      </w:r>
      <w:r w:rsidRPr="001F3771">
        <w:rPr>
          <w:rFonts w:eastAsia="Calibri"/>
          <w:szCs w:val="20"/>
          <w:lang w:val="cs-CZ" w:eastAsia="en-US"/>
        </w:rPr>
        <w:t xml:space="preserve"> připojují Strany vlastnoruční podpisy:</w:t>
      </w:r>
    </w:p>
    <w:p w14:paraId="31CBCF94" w14:textId="77777777" w:rsidR="001F3771" w:rsidRPr="001F3771" w:rsidRDefault="001F3771" w:rsidP="001F3771">
      <w:pPr>
        <w:widowControl w:val="0"/>
        <w:spacing w:after="60" w:line="276" w:lineRule="auto"/>
        <w:ind w:left="709" w:hanging="709"/>
        <w:rPr>
          <w:rFonts w:eastAsia="Calibri"/>
          <w:szCs w:val="20"/>
          <w:lang w:val="cs-CZ" w:eastAsia="en-US"/>
        </w:rPr>
      </w:pPr>
    </w:p>
    <w:p w14:paraId="72E71FA1" w14:textId="1E5695FF" w:rsidR="001F3771" w:rsidRPr="001F3771" w:rsidRDefault="00DD1856" w:rsidP="001F3771">
      <w:pPr>
        <w:widowControl w:val="0"/>
        <w:spacing w:after="60" w:line="276" w:lineRule="auto"/>
        <w:ind w:left="709" w:hanging="709"/>
        <w:rPr>
          <w:rFonts w:eastAsia="Calibri"/>
          <w:b/>
          <w:szCs w:val="20"/>
          <w:lang w:val="cs-CZ" w:eastAsia="en-US"/>
        </w:rPr>
      </w:pPr>
      <w:r>
        <w:rPr>
          <w:rFonts w:eastAsia="Calibri"/>
          <w:b/>
          <w:szCs w:val="20"/>
          <w:lang w:val="cs-CZ" w:eastAsia="en-US"/>
        </w:rPr>
        <w:lastRenderedPageBreak/>
        <w:t>Kupující</w:t>
      </w:r>
    </w:p>
    <w:p w14:paraId="27B54C8A"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28EAAFA2" w14:textId="77777777" w:rsidTr="00C43401">
        <w:tc>
          <w:tcPr>
            <w:tcW w:w="4322" w:type="dxa"/>
            <w:hideMark/>
          </w:tcPr>
          <w:p w14:paraId="714616E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6E1E0A" w14:paraId="6D02F42E" w14:textId="77777777" w:rsidTr="00C43401">
        <w:tc>
          <w:tcPr>
            <w:tcW w:w="4322" w:type="dxa"/>
            <w:hideMark/>
          </w:tcPr>
          <w:p w14:paraId="4E60A767" w14:textId="68492862" w:rsidR="001F3771" w:rsidRPr="001F3771" w:rsidRDefault="001F3771" w:rsidP="00351157">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E054E2" w:rsidRPr="00E054E2">
              <w:rPr>
                <w:rFonts w:ascii="Times New Roman" w:eastAsia="Calibri" w:hAnsi="Times New Roman"/>
                <w:szCs w:val="20"/>
                <w:lang w:val="cs-CZ" w:eastAsia="en-US"/>
              </w:rPr>
              <w:t>RNDr. Michael Prouza, Ph.D.</w:t>
            </w:r>
          </w:p>
        </w:tc>
      </w:tr>
      <w:tr w:rsidR="001F3771" w:rsidRPr="001F3771" w14:paraId="2D2C208F" w14:textId="77777777" w:rsidTr="00C43401">
        <w:tc>
          <w:tcPr>
            <w:tcW w:w="4322" w:type="dxa"/>
            <w:hideMark/>
          </w:tcPr>
          <w:p w14:paraId="255E79C8" w14:textId="580705F6" w:rsidR="001F3771" w:rsidRPr="001F3771" w:rsidRDefault="00351157" w:rsidP="001F3771">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Funkce: ř</w:t>
            </w:r>
            <w:r w:rsidR="001F3771" w:rsidRPr="001F3771">
              <w:rPr>
                <w:rFonts w:ascii="Times New Roman" w:eastAsia="Calibri" w:hAnsi="Times New Roman"/>
                <w:szCs w:val="20"/>
                <w:lang w:val="cs-CZ" w:eastAsia="en-US"/>
              </w:rPr>
              <w:t>editel</w:t>
            </w:r>
          </w:p>
          <w:p w14:paraId="3472A4E1"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10E9D91B" w14:textId="77777777" w:rsidR="001F3771" w:rsidRPr="001F3771" w:rsidRDefault="001F3771" w:rsidP="001F3771">
      <w:pPr>
        <w:widowControl w:val="0"/>
        <w:spacing w:after="60" w:line="276" w:lineRule="auto"/>
        <w:ind w:left="0"/>
        <w:rPr>
          <w:rFonts w:eastAsia="Calibri"/>
          <w:szCs w:val="20"/>
          <w:lang w:val="cs-CZ" w:eastAsia="en-US"/>
        </w:rPr>
      </w:pPr>
    </w:p>
    <w:p w14:paraId="763A9B66" w14:textId="787B38D6" w:rsidR="001F3771" w:rsidRPr="001F3771" w:rsidRDefault="00DD1856" w:rsidP="001F3771">
      <w:pPr>
        <w:widowControl w:val="0"/>
        <w:spacing w:after="60" w:line="276" w:lineRule="auto"/>
        <w:ind w:left="709" w:hanging="709"/>
        <w:rPr>
          <w:rFonts w:eastAsia="Calibri"/>
          <w:b/>
          <w:szCs w:val="20"/>
          <w:lang w:val="cs-CZ" w:eastAsia="en-US"/>
        </w:rPr>
      </w:pPr>
      <w:r>
        <w:rPr>
          <w:rFonts w:eastAsia="Calibri"/>
          <w:b/>
          <w:szCs w:val="20"/>
          <w:lang w:val="cs-CZ" w:eastAsia="en-US"/>
        </w:rPr>
        <w:t>Prodávající</w:t>
      </w:r>
    </w:p>
    <w:p w14:paraId="416899E8"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6"/>
      </w:tblGrid>
      <w:tr w:rsidR="001F3771" w:rsidRPr="001F3771" w14:paraId="46AACC29" w14:textId="77777777" w:rsidTr="00AA22C9">
        <w:trPr>
          <w:trHeight w:val="374"/>
        </w:trPr>
        <w:tc>
          <w:tcPr>
            <w:tcW w:w="5926" w:type="dxa"/>
            <w:hideMark/>
          </w:tcPr>
          <w:p w14:paraId="64E52AE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0A59FCE8" w14:textId="77777777" w:rsidTr="00AA22C9">
        <w:trPr>
          <w:trHeight w:val="374"/>
        </w:trPr>
        <w:tc>
          <w:tcPr>
            <w:tcW w:w="5926" w:type="dxa"/>
            <w:hideMark/>
          </w:tcPr>
          <w:p w14:paraId="2167133E" w14:textId="1BB56F40"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AA22C9">
              <w:rPr>
                <w:rFonts w:ascii="Times New Roman" w:eastAsia="Calibri" w:hAnsi="Times New Roman"/>
                <w:szCs w:val="20"/>
                <w:lang w:val="cs-CZ" w:eastAsia="en-US"/>
              </w:rPr>
              <w:t>Ing. Jan Berger</w:t>
            </w:r>
          </w:p>
        </w:tc>
      </w:tr>
      <w:tr w:rsidR="001F3771" w:rsidRPr="001F3771" w14:paraId="1FEEA549" w14:textId="77777777" w:rsidTr="00AA22C9">
        <w:trPr>
          <w:trHeight w:val="1060"/>
        </w:trPr>
        <w:tc>
          <w:tcPr>
            <w:tcW w:w="5926" w:type="dxa"/>
            <w:hideMark/>
          </w:tcPr>
          <w:p w14:paraId="3947F96B" w14:textId="3ADFD180"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r w:rsidR="00AA22C9">
              <w:rPr>
                <w:rFonts w:ascii="Times New Roman" w:eastAsia="Calibri" w:hAnsi="Times New Roman"/>
                <w:szCs w:val="20"/>
                <w:lang w:val="cs-CZ" w:eastAsia="en-US"/>
              </w:rPr>
              <w:t xml:space="preserve"> obchodní ředitel, předseda představenstva</w:t>
            </w:r>
          </w:p>
          <w:p w14:paraId="19384D0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r w:rsidR="00AA22C9" w:rsidRPr="001F3771" w14:paraId="6AD8B402" w14:textId="77777777" w:rsidTr="00AA2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5926" w:type="dxa"/>
            <w:tcBorders>
              <w:top w:val="nil"/>
              <w:left w:val="nil"/>
              <w:bottom w:val="nil"/>
              <w:right w:val="nil"/>
            </w:tcBorders>
            <w:hideMark/>
          </w:tcPr>
          <w:p w14:paraId="60E92260" w14:textId="77777777" w:rsidR="00AA22C9" w:rsidRPr="001F3771" w:rsidRDefault="00AA22C9" w:rsidP="00665082">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AA22C9" w:rsidRPr="001F3771" w14:paraId="143CB8E2" w14:textId="77777777" w:rsidTr="00AA2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5926" w:type="dxa"/>
            <w:tcBorders>
              <w:top w:val="nil"/>
              <w:left w:val="nil"/>
              <w:bottom w:val="nil"/>
              <w:right w:val="nil"/>
            </w:tcBorders>
            <w:hideMark/>
          </w:tcPr>
          <w:p w14:paraId="167EA997" w14:textId="70132774" w:rsidR="00AA22C9" w:rsidRPr="001F3771" w:rsidRDefault="00AA22C9" w:rsidP="00665082">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Pr>
                <w:rFonts w:ascii="Times New Roman" w:eastAsia="Calibri" w:hAnsi="Times New Roman"/>
                <w:szCs w:val="20"/>
                <w:lang w:val="cs-CZ" w:eastAsia="en-US"/>
              </w:rPr>
              <w:t>Petr Hrubý</w:t>
            </w:r>
          </w:p>
        </w:tc>
      </w:tr>
      <w:tr w:rsidR="00AA22C9" w:rsidRPr="001F3771" w14:paraId="556C611E" w14:textId="77777777" w:rsidTr="00AA22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60"/>
        </w:trPr>
        <w:tc>
          <w:tcPr>
            <w:tcW w:w="5926" w:type="dxa"/>
            <w:tcBorders>
              <w:top w:val="nil"/>
              <w:left w:val="nil"/>
              <w:bottom w:val="nil"/>
              <w:right w:val="nil"/>
            </w:tcBorders>
            <w:hideMark/>
          </w:tcPr>
          <w:p w14:paraId="788D8453" w14:textId="4376BA19" w:rsidR="00AA22C9" w:rsidRPr="001F3771" w:rsidRDefault="00AA22C9" w:rsidP="00665082">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r>
              <w:rPr>
                <w:rFonts w:ascii="Times New Roman" w:eastAsia="Calibri" w:hAnsi="Times New Roman"/>
                <w:szCs w:val="20"/>
                <w:lang w:val="cs-CZ" w:eastAsia="en-US"/>
              </w:rPr>
              <w:t xml:space="preserve"> </w:t>
            </w:r>
            <w:r>
              <w:rPr>
                <w:rFonts w:ascii="Times New Roman" w:eastAsia="Calibri" w:hAnsi="Times New Roman"/>
                <w:szCs w:val="20"/>
                <w:lang w:val="cs-CZ" w:eastAsia="en-US"/>
              </w:rPr>
              <w:t>technický</w:t>
            </w:r>
            <w:r>
              <w:rPr>
                <w:rFonts w:ascii="Times New Roman" w:eastAsia="Calibri" w:hAnsi="Times New Roman"/>
                <w:szCs w:val="20"/>
                <w:lang w:val="cs-CZ" w:eastAsia="en-US"/>
              </w:rPr>
              <w:t xml:space="preserve"> ředitel, </w:t>
            </w:r>
            <w:r>
              <w:rPr>
                <w:rFonts w:ascii="Times New Roman" w:eastAsia="Calibri" w:hAnsi="Times New Roman"/>
                <w:szCs w:val="20"/>
                <w:lang w:val="cs-CZ" w:eastAsia="en-US"/>
              </w:rPr>
              <w:t>člen</w:t>
            </w:r>
            <w:r>
              <w:rPr>
                <w:rFonts w:ascii="Times New Roman" w:eastAsia="Calibri" w:hAnsi="Times New Roman"/>
                <w:szCs w:val="20"/>
                <w:lang w:val="cs-CZ" w:eastAsia="en-US"/>
              </w:rPr>
              <w:t xml:space="preserve"> představenstva</w:t>
            </w:r>
          </w:p>
          <w:p w14:paraId="681A5644" w14:textId="77777777" w:rsidR="00AA22C9" w:rsidRPr="001F3771" w:rsidRDefault="00AA22C9" w:rsidP="00665082">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bl>
    <w:p w14:paraId="2147A269" w14:textId="77777777" w:rsidR="001F3771" w:rsidRPr="001F3771" w:rsidRDefault="001F3771" w:rsidP="001F3771">
      <w:pPr>
        <w:widowControl w:val="0"/>
        <w:spacing w:after="60" w:line="276" w:lineRule="auto"/>
        <w:ind w:left="0"/>
        <w:rPr>
          <w:rFonts w:eastAsia="Calibri"/>
          <w:szCs w:val="20"/>
          <w:lang w:val="cs-CZ" w:eastAsia="en-US"/>
        </w:rPr>
      </w:pPr>
    </w:p>
    <w:p w14:paraId="542E5529" w14:textId="77777777" w:rsidR="001F3771" w:rsidRPr="001F3771" w:rsidRDefault="001F3771" w:rsidP="001F3771">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Příloha 1</w:t>
      </w:r>
    </w:p>
    <w:p w14:paraId="1085D685" w14:textId="5DE75744" w:rsidR="001F3771" w:rsidRDefault="005720C2" w:rsidP="001F3771">
      <w:pPr>
        <w:widowControl w:val="0"/>
        <w:spacing w:after="60" w:line="276" w:lineRule="auto"/>
        <w:ind w:left="0"/>
        <w:jc w:val="center"/>
        <w:rPr>
          <w:rFonts w:eastAsia="Calibri"/>
          <w:b/>
          <w:caps/>
          <w:szCs w:val="20"/>
          <w:lang w:val="cs-CZ" w:eastAsia="en-US"/>
        </w:rPr>
      </w:pPr>
      <w:r>
        <w:rPr>
          <w:rFonts w:eastAsia="Calibri"/>
          <w:b/>
          <w:caps/>
          <w:szCs w:val="20"/>
          <w:lang w:val="cs-CZ" w:eastAsia="en-US"/>
        </w:rPr>
        <w:t>Technická specifikace</w:t>
      </w:r>
    </w:p>
    <w:p w14:paraId="20C2E35C" w14:textId="6917424D" w:rsidR="00B970D3" w:rsidRPr="001F3771" w:rsidRDefault="003970F1" w:rsidP="00B970D3">
      <w:pPr>
        <w:pageBreakBefore/>
        <w:widowControl w:val="0"/>
        <w:spacing w:after="60" w:line="276" w:lineRule="auto"/>
        <w:ind w:left="0"/>
        <w:jc w:val="center"/>
        <w:rPr>
          <w:rFonts w:eastAsia="Calibri"/>
          <w:b/>
          <w:caps/>
          <w:szCs w:val="20"/>
          <w:lang w:val="cs-CZ" w:eastAsia="en-US"/>
        </w:rPr>
      </w:pPr>
      <w:r>
        <w:rPr>
          <w:rFonts w:eastAsia="Calibri"/>
          <w:b/>
          <w:caps/>
          <w:szCs w:val="20"/>
          <w:lang w:val="cs-CZ" w:eastAsia="en-US"/>
        </w:rPr>
        <w:lastRenderedPageBreak/>
        <w:t>Příloha 2</w:t>
      </w:r>
    </w:p>
    <w:p w14:paraId="6F9914DD" w14:textId="1D29A7D8" w:rsidR="00B970D3" w:rsidRDefault="00B970D3" w:rsidP="00B970D3">
      <w:pPr>
        <w:widowControl w:val="0"/>
        <w:spacing w:after="60" w:line="276" w:lineRule="auto"/>
        <w:ind w:left="0"/>
        <w:jc w:val="center"/>
        <w:rPr>
          <w:rFonts w:eastAsia="Calibri"/>
          <w:b/>
          <w:caps/>
          <w:szCs w:val="20"/>
          <w:lang w:val="cs-CZ" w:eastAsia="en-US"/>
        </w:rPr>
      </w:pPr>
      <w:r>
        <w:rPr>
          <w:rFonts w:eastAsia="Calibri"/>
          <w:b/>
          <w:caps/>
          <w:szCs w:val="20"/>
          <w:lang w:val="cs-CZ" w:eastAsia="en-US"/>
        </w:rPr>
        <w:t>Cenová tabulka</w:t>
      </w:r>
    </w:p>
    <w:p w14:paraId="0F0BBEF2" w14:textId="77777777" w:rsidR="005720C2" w:rsidRPr="00C00590" w:rsidRDefault="005720C2" w:rsidP="005720C2">
      <w:pPr>
        <w:widowControl w:val="0"/>
        <w:spacing w:after="60" w:line="276" w:lineRule="auto"/>
        <w:ind w:left="0"/>
        <w:rPr>
          <w:rFonts w:eastAsia="Calibri"/>
          <w:caps/>
          <w:szCs w:val="20"/>
          <w:lang w:val="cs-CZ" w:eastAsia="en-US"/>
        </w:rPr>
      </w:pPr>
    </w:p>
    <w:p w14:paraId="798370DF" w14:textId="77777777" w:rsidR="001F3771" w:rsidRPr="001F3771" w:rsidRDefault="001F3771" w:rsidP="001F3771">
      <w:pPr>
        <w:widowControl w:val="0"/>
        <w:spacing w:after="60" w:line="276" w:lineRule="auto"/>
        <w:ind w:left="0"/>
        <w:rPr>
          <w:rFonts w:eastAsia="Calibri"/>
          <w:szCs w:val="20"/>
          <w:lang w:val="cs-CZ" w:eastAsia="en-US"/>
        </w:rPr>
      </w:pPr>
    </w:p>
    <w:p w14:paraId="72CC2B2B" w14:textId="77777777" w:rsidR="00E270B2" w:rsidRPr="001F3771" w:rsidRDefault="00E270B2" w:rsidP="001F3771">
      <w:pPr>
        <w:ind w:left="0"/>
        <w:rPr>
          <w:lang w:val="cs-CZ"/>
        </w:rPr>
      </w:pPr>
    </w:p>
    <w:sectPr w:rsidR="00E270B2" w:rsidRPr="001F3771" w:rsidSect="001F3771">
      <w:headerReference w:type="default" r:id="rId9"/>
      <w:footerReference w:type="default" r:id="rId10"/>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3109F" w14:textId="77777777" w:rsidR="002A1D93" w:rsidRDefault="002A1D93" w:rsidP="00B237C7">
      <w:r>
        <w:separator/>
      </w:r>
    </w:p>
  </w:endnote>
  <w:endnote w:type="continuationSeparator" w:id="0">
    <w:p w14:paraId="32165F1E" w14:textId="77777777" w:rsidR="002A1D93" w:rsidRDefault="002A1D93" w:rsidP="00B237C7">
      <w:r>
        <w:continuationSeparator/>
      </w:r>
    </w:p>
  </w:endnote>
  <w:endnote w:type="continuationNotice" w:id="1">
    <w:p w14:paraId="38098392" w14:textId="77777777" w:rsidR="002A1D93" w:rsidRDefault="002A1D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2904"/>
      <w:gridCol w:w="2911"/>
      <w:gridCol w:w="2905"/>
    </w:tblGrid>
    <w:tr w:rsidR="000212BD" w14:paraId="62A23342" w14:textId="77777777" w:rsidTr="00E55C24">
      <w:tc>
        <w:tcPr>
          <w:tcW w:w="3095" w:type="dxa"/>
          <w:vAlign w:val="center"/>
        </w:tcPr>
        <w:p w14:paraId="671890DC" w14:textId="77777777" w:rsidR="000212BD" w:rsidRDefault="000212BD" w:rsidP="00E55C24">
          <w:pPr>
            <w:pStyle w:val="Zpat"/>
            <w:ind w:left="0"/>
          </w:pPr>
        </w:p>
      </w:tc>
      <w:tc>
        <w:tcPr>
          <w:tcW w:w="3095" w:type="dxa"/>
          <w:vAlign w:val="center"/>
        </w:tcPr>
        <w:p w14:paraId="347A4068" w14:textId="77777777"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6E1E0A">
            <w:rPr>
              <w:rStyle w:val="slostrnky"/>
              <w:noProof/>
            </w:rPr>
            <w:t>5</w:t>
          </w:r>
          <w:r w:rsidR="00B60B1C">
            <w:rPr>
              <w:rStyle w:val="slostrnky"/>
            </w:rPr>
            <w:fldChar w:fldCharType="end"/>
          </w:r>
          <w:r>
            <w:rPr>
              <w:rStyle w:val="slostrnky"/>
            </w:rPr>
            <w:t xml:space="preserve"> -</w:t>
          </w:r>
        </w:p>
      </w:tc>
      <w:tc>
        <w:tcPr>
          <w:tcW w:w="3096" w:type="dxa"/>
          <w:vAlign w:val="center"/>
        </w:tcPr>
        <w:p w14:paraId="5105B29E" w14:textId="77777777" w:rsidR="000212BD" w:rsidRDefault="000212BD" w:rsidP="00E55C24">
          <w:pPr>
            <w:pStyle w:val="Zpat"/>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122428" w14:textId="77777777" w:rsidR="002A1D93" w:rsidRDefault="002A1D93" w:rsidP="00B237C7">
      <w:r>
        <w:separator/>
      </w:r>
    </w:p>
  </w:footnote>
  <w:footnote w:type="continuationSeparator" w:id="0">
    <w:p w14:paraId="5BA28F0A" w14:textId="77777777" w:rsidR="002A1D93" w:rsidRDefault="002A1D93" w:rsidP="00B237C7">
      <w:r>
        <w:continuationSeparator/>
      </w:r>
    </w:p>
  </w:footnote>
  <w:footnote w:type="continuationNotice" w:id="1">
    <w:p w14:paraId="3B38C7AB" w14:textId="77777777" w:rsidR="002A1D93" w:rsidRDefault="002A1D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DDA99" w14:textId="1D6D4238" w:rsidR="000212BD" w:rsidRPr="001F3771" w:rsidRDefault="00407B71" w:rsidP="001F3771">
    <w:pPr>
      <w:pStyle w:val="Zhlav"/>
    </w:pPr>
    <w:r w:rsidRPr="00407B71">
      <w:rPr>
        <w:rFonts w:eastAsia="Times New Roman"/>
        <w:noProof/>
        <w:sz w:val="24"/>
        <w:szCs w:val="24"/>
        <w:lang w:val="cs-CZ" w:eastAsia="cs-CZ"/>
      </w:rPr>
      <w:drawing>
        <wp:anchor distT="0" distB="0" distL="114300" distR="114300" simplePos="0" relativeHeight="251659264" behindDoc="1" locked="0" layoutInCell="1" allowOverlap="1" wp14:anchorId="03921652" wp14:editId="166EEF34">
          <wp:simplePos x="0" y="0"/>
          <wp:positionH relativeFrom="column">
            <wp:posOffset>369570</wp:posOffset>
          </wp:positionH>
          <wp:positionV relativeFrom="paragraph">
            <wp:posOffset>-797560</wp:posOffset>
          </wp:positionV>
          <wp:extent cx="4876800" cy="815340"/>
          <wp:effectExtent l="0" t="0" r="0" b="3810"/>
          <wp:wrapNone/>
          <wp:docPr id="1"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0" w15:restartNumberingAfterBreak="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 w15:restartNumberingAfterBreak="0">
    <w:nsid w:val="63881CB3"/>
    <w:multiLevelType w:val="hybridMultilevel"/>
    <w:tmpl w:val="8CCCD7CA"/>
    <w:lvl w:ilvl="0" w:tplc="ECDEB53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26139E2"/>
    <w:multiLevelType w:val="hybridMultilevel"/>
    <w:tmpl w:val="F0E401FC"/>
    <w:lvl w:ilvl="0" w:tplc="DD22DA78">
      <w:numFmt w:val="bullet"/>
      <w:lvlText w:val="-"/>
      <w:lvlJc w:val="left"/>
      <w:pPr>
        <w:ind w:left="1778" w:hanging="360"/>
      </w:pPr>
      <w:rPr>
        <w:rFonts w:ascii="Times New Roman" w:eastAsia="Batang"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7"/>
  </w:num>
  <w:num w:numId="3">
    <w:abstractNumId w:val="14"/>
  </w:num>
  <w:num w:numId="4">
    <w:abstractNumId w:val="12"/>
  </w:num>
  <w:num w:numId="5">
    <w:abstractNumId w:val="5"/>
  </w:num>
  <w:num w:numId="6">
    <w:abstractNumId w:val="3"/>
  </w:num>
  <w:num w:numId="7">
    <w:abstractNumId w:val="4"/>
  </w:num>
  <w:num w:numId="8">
    <w:abstractNumId w:val="9"/>
  </w:num>
  <w:num w:numId="9">
    <w:abstractNumId w:val="2"/>
  </w:num>
  <w:num w:numId="10">
    <w:abstractNumId w:val="6"/>
  </w:num>
  <w:num w:numId="11">
    <w:abstractNumId w:val="11"/>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3AC1"/>
    <w:rsid w:val="00000DD9"/>
    <w:rsid w:val="0002120D"/>
    <w:rsid w:val="000212BD"/>
    <w:rsid w:val="00021915"/>
    <w:rsid w:val="00022876"/>
    <w:rsid w:val="00025823"/>
    <w:rsid w:val="000261FD"/>
    <w:rsid w:val="00032B6D"/>
    <w:rsid w:val="000331AC"/>
    <w:rsid w:val="00045E92"/>
    <w:rsid w:val="0005236E"/>
    <w:rsid w:val="00053251"/>
    <w:rsid w:val="0005364F"/>
    <w:rsid w:val="000603DB"/>
    <w:rsid w:val="00061061"/>
    <w:rsid w:val="00065965"/>
    <w:rsid w:val="0006714A"/>
    <w:rsid w:val="000703B4"/>
    <w:rsid w:val="000722A5"/>
    <w:rsid w:val="00080A1F"/>
    <w:rsid w:val="00081497"/>
    <w:rsid w:val="00083093"/>
    <w:rsid w:val="00084302"/>
    <w:rsid w:val="00084B82"/>
    <w:rsid w:val="0008745F"/>
    <w:rsid w:val="00087A02"/>
    <w:rsid w:val="00093266"/>
    <w:rsid w:val="000949E8"/>
    <w:rsid w:val="00096B2D"/>
    <w:rsid w:val="000A1D10"/>
    <w:rsid w:val="000A62E7"/>
    <w:rsid w:val="000A7480"/>
    <w:rsid w:val="000B2219"/>
    <w:rsid w:val="000B277C"/>
    <w:rsid w:val="000B313B"/>
    <w:rsid w:val="000B40E9"/>
    <w:rsid w:val="000B7CF1"/>
    <w:rsid w:val="000C0711"/>
    <w:rsid w:val="000C1976"/>
    <w:rsid w:val="000C349F"/>
    <w:rsid w:val="000D73B4"/>
    <w:rsid w:val="000E1722"/>
    <w:rsid w:val="000E2B2C"/>
    <w:rsid w:val="000E4772"/>
    <w:rsid w:val="000F4818"/>
    <w:rsid w:val="000F55F1"/>
    <w:rsid w:val="00102722"/>
    <w:rsid w:val="0010516C"/>
    <w:rsid w:val="001054C6"/>
    <w:rsid w:val="00110247"/>
    <w:rsid w:val="00112776"/>
    <w:rsid w:val="00112F7C"/>
    <w:rsid w:val="001131FA"/>
    <w:rsid w:val="0011666B"/>
    <w:rsid w:val="001175BE"/>
    <w:rsid w:val="00120B84"/>
    <w:rsid w:val="0012594C"/>
    <w:rsid w:val="001323D2"/>
    <w:rsid w:val="0013285A"/>
    <w:rsid w:val="00134A79"/>
    <w:rsid w:val="0014305F"/>
    <w:rsid w:val="00152FEA"/>
    <w:rsid w:val="00155FA7"/>
    <w:rsid w:val="00156B33"/>
    <w:rsid w:val="001571BE"/>
    <w:rsid w:val="00160814"/>
    <w:rsid w:val="00161616"/>
    <w:rsid w:val="00164E9F"/>
    <w:rsid w:val="001650E5"/>
    <w:rsid w:val="00165EA0"/>
    <w:rsid w:val="00165EB8"/>
    <w:rsid w:val="00166CFD"/>
    <w:rsid w:val="00176015"/>
    <w:rsid w:val="00177409"/>
    <w:rsid w:val="00177E9D"/>
    <w:rsid w:val="00180F67"/>
    <w:rsid w:val="0018200D"/>
    <w:rsid w:val="00184459"/>
    <w:rsid w:val="00187A26"/>
    <w:rsid w:val="00190726"/>
    <w:rsid w:val="0019344C"/>
    <w:rsid w:val="00194D9A"/>
    <w:rsid w:val="00195B5F"/>
    <w:rsid w:val="00195CFB"/>
    <w:rsid w:val="001A1EEF"/>
    <w:rsid w:val="001A3AE3"/>
    <w:rsid w:val="001A4A2D"/>
    <w:rsid w:val="001A66E0"/>
    <w:rsid w:val="001B076C"/>
    <w:rsid w:val="001B60F3"/>
    <w:rsid w:val="001B63A4"/>
    <w:rsid w:val="001B69ED"/>
    <w:rsid w:val="001B6A1B"/>
    <w:rsid w:val="001C46F5"/>
    <w:rsid w:val="001C6EFF"/>
    <w:rsid w:val="001D5833"/>
    <w:rsid w:val="001E053A"/>
    <w:rsid w:val="001E07C8"/>
    <w:rsid w:val="001E31D8"/>
    <w:rsid w:val="001F0C41"/>
    <w:rsid w:val="001F2C9C"/>
    <w:rsid w:val="001F3771"/>
    <w:rsid w:val="00202791"/>
    <w:rsid w:val="00202FDF"/>
    <w:rsid w:val="0020519E"/>
    <w:rsid w:val="002116E3"/>
    <w:rsid w:val="00212F80"/>
    <w:rsid w:val="00215558"/>
    <w:rsid w:val="002174BC"/>
    <w:rsid w:val="002240BD"/>
    <w:rsid w:val="002259FE"/>
    <w:rsid w:val="00236B2A"/>
    <w:rsid w:val="00241368"/>
    <w:rsid w:val="00245567"/>
    <w:rsid w:val="002519C4"/>
    <w:rsid w:val="0026493C"/>
    <w:rsid w:val="00266303"/>
    <w:rsid w:val="00267FE7"/>
    <w:rsid w:val="0027106E"/>
    <w:rsid w:val="002715AB"/>
    <w:rsid w:val="002732C0"/>
    <w:rsid w:val="00274F28"/>
    <w:rsid w:val="00276090"/>
    <w:rsid w:val="00281430"/>
    <w:rsid w:val="00282320"/>
    <w:rsid w:val="00291036"/>
    <w:rsid w:val="00296D46"/>
    <w:rsid w:val="00297FA1"/>
    <w:rsid w:val="002A1955"/>
    <w:rsid w:val="002A1D93"/>
    <w:rsid w:val="002A219B"/>
    <w:rsid w:val="002A72ED"/>
    <w:rsid w:val="002A7EE6"/>
    <w:rsid w:val="002B003A"/>
    <w:rsid w:val="002B0F46"/>
    <w:rsid w:val="002B3D80"/>
    <w:rsid w:val="002B5444"/>
    <w:rsid w:val="002B6499"/>
    <w:rsid w:val="002B6A34"/>
    <w:rsid w:val="002D1BC0"/>
    <w:rsid w:val="002D4821"/>
    <w:rsid w:val="002D63B9"/>
    <w:rsid w:val="002E1332"/>
    <w:rsid w:val="002E1AE9"/>
    <w:rsid w:val="002E2A87"/>
    <w:rsid w:val="002F3DC3"/>
    <w:rsid w:val="002F4A0E"/>
    <w:rsid w:val="002F5100"/>
    <w:rsid w:val="00301D8D"/>
    <w:rsid w:val="003041F7"/>
    <w:rsid w:val="00306E7C"/>
    <w:rsid w:val="00312A0A"/>
    <w:rsid w:val="003138CB"/>
    <w:rsid w:val="0031453C"/>
    <w:rsid w:val="00315B00"/>
    <w:rsid w:val="00316CCD"/>
    <w:rsid w:val="00320CE0"/>
    <w:rsid w:val="00321CE4"/>
    <w:rsid w:val="00325B81"/>
    <w:rsid w:val="0033149E"/>
    <w:rsid w:val="0033288C"/>
    <w:rsid w:val="003435D3"/>
    <w:rsid w:val="00350501"/>
    <w:rsid w:val="0035105D"/>
    <w:rsid w:val="00351157"/>
    <w:rsid w:val="003545FC"/>
    <w:rsid w:val="00354634"/>
    <w:rsid w:val="00360275"/>
    <w:rsid w:val="00363059"/>
    <w:rsid w:val="003639AF"/>
    <w:rsid w:val="00365860"/>
    <w:rsid w:val="00373A6A"/>
    <w:rsid w:val="003743D4"/>
    <w:rsid w:val="0037513E"/>
    <w:rsid w:val="003767F4"/>
    <w:rsid w:val="00377222"/>
    <w:rsid w:val="00377457"/>
    <w:rsid w:val="0038268E"/>
    <w:rsid w:val="00382B55"/>
    <w:rsid w:val="00385F9D"/>
    <w:rsid w:val="00385FF1"/>
    <w:rsid w:val="0039028A"/>
    <w:rsid w:val="00390BE4"/>
    <w:rsid w:val="0039201C"/>
    <w:rsid w:val="00394656"/>
    <w:rsid w:val="003970F1"/>
    <w:rsid w:val="003A174A"/>
    <w:rsid w:val="003A2880"/>
    <w:rsid w:val="003A3333"/>
    <w:rsid w:val="003A522D"/>
    <w:rsid w:val="003A629B"/>
    <w:rsid w:val="003B5616"/>
    <w:rsid w:val="003B649B"/>
    <w:rsid w:val="003B6A78"/>
    <w:rsid w:val="003B7461"/>
    <w:rsid w:val="003C17A8"/>
    <w:rsid w:val="003C28AE"/>
    <w:rsid w:val="003C4CBB"/>
    <w:rsid w:val="003D1668"/>
    <w:rsid w:val="003D4B4E"/>
    <w:rsid w:val="003F0F40"/>
    <w:rsid w:val="003F2155"/>
    <w:rsid w:val="003F61B9"/>
    <w:rsid w:val="003F68A6"/>
    <w:rsid w:val="003F7141"/>
    <w:rsid w:val="00401F5F"/>
    <w:rsid w:val="00402344"/>
    <w:rsid w:val="0040418D"/>
    <w:rsid w:val="004041EA"/>
    <w:rsid w:val="00404AD3"/>
    <w:rsid w:val="0040715C"/>
    <w:rsid w:val="00407B71"/>
    <w:rsid w:val="00411C63"/>
    <w:rsid w:val="00414854"/>
    <w:rsid w:val="004268C6"/>
    <w:rsid w:val="00437130"/>
    <w:rsid w:val="0043727B"/>
    <w:rsid w:val="004372FB"/>
    <w:rsid w:val="00453647"/>
    <w:rsid w:val="00453DCC"/>
    <w:rsid w:val="0046499E"/>
    <w:rsid w:val="00464B2E"/>
    <w:rsid w:val="00466D06"/>
    <w:rsid w:val="00473234"/>
    <w:rsid w:val="004758A8"/>
    <w:rsid w:val="00480166"/>
    <w:rsid w:val="0048122F"/>
    <w:rsid w:val="00484976"/>
    <w:rsid w:val="00485C6F"/>
    <w:rsid w:val="004B2604"/>
    <w:rsid w:val="004B4F53"/>
    <w:rsid w:val="004B67AE"/>
    <w:rsid w:val="004C5406"/>
    <w:rsid w:val="004C5CE0"/>
    <w:rsid w:val="004D031E"/>
    <w:rsid w:val="004D3BA1"/>
    <w:rsid w:val="004F0083"/>
    <w:rsid w:val="004F02E8"/>
    <w:rsid w:val="004F0B6D"/>
    <w:rsid w:val="004F1D29"/>
    <w:rsid w:val="004F4458"/>
    <w:rsid w:val="00503328"/>
    <w:rsid w:val="005035D3"/>
    <w:rsid w:val="00503C4C"/>
    <w:rsid w:val="00512A5A"/>
    <w:rsid w:val="00513868"/>
    <w:rsid w:val="00522B47"/>
    <w:rsid w:val="005239CE"/>
    <w:rsid w:val="00526B24"/>
    <w:rsid w:val="0053118C"/>
    <w:rsid w:val="005360C7"/>
    <w:rsid w:val="0053751C"/>
    <w:rsid w:val="00541998"/>
    <w:rsid w:val="00541FD7"/>
    <w:rsid w:val="005422AC"/>
    <w:rsid w:val="00543549"/>
    <w:rsid w:val="00544606"/>
    <w:rsid w:val="00550CD9"/>
    <w:rsid w:val="00551898"/>
    <w:rsid w:val="005556BF"/>
    <w:rsid w:val="0055665F"/>
    <w:rsid w:val="00561862"/>
    <w:rsid w:val="00562FDE"/>
    <w:rsid w:val="0056757C"/>
    <w:rsid w:val="005720C2"/>
    <w:rsid w:val="005749ED"/>
    <w:rsid w:val="00575B4F"/>
    <w:rsid w:val="00580D24"/>
    <w:rsid w:val="0059494C"/>
    <w:rsid w:val="00595656"/>
    <w:rsid w:val="005A56DA"/>
    <w:rsid w:val="005A78F6"/>
    <w:rsid w:val="005A798A"/>
    <w:rsid w:val="005B25F2"/>
    <w:rsid w:val="005B5D9F"/>
    <w:rsid w:val="005C02E9"/>
    <w:rsid w:val="005C7C64"/>
    <w:rsid w:val="005D2D0E"/>
    <w:rsid w:val="005E2619"/>
    <w:rsid w:val="005E3067"/>
    <w:rsid w:val="005E6922"/>
    <w:rsid w:val="005F209A"/>
    <w:rsid w:val="005F2863"/>
    <w:rsid w:val="005F4AE0"/>
    <w:rsid w:val="006013A3"/>
    <w:rsid w:val="006059EB"/>
    <w:rsid w:val="00610ABC"/>
    <w:rsid w:val="00612930"/>
    <w:rsid w:val="0061341C"/>
    <w:rsid w:val="006142E1"/>
    <w:rsid w:val="00615585"/>
    <w:rsid w:val="00623AC1"/>
    <w:rsid w:val="00627703"/>
    <w:rsid w:val="00630B1B"/>
    <w:rsid w:val="00632FEA"/>
    <w:rsid w:val="006366E4"/>
    <w:rsid w:val="006431C6"/>
    <w:rsid w:val="0064452A"/>
    <w:rsid w:val="00644EF8"/>
    <w:rsid w:val="00652C10"/>
    <w:rsid w:val="006633AF"/>
    <w:rsid w:val="00666BC3"/>
    <w:rsid w:val="00670E0A"/>
    <w:rsid w:val="0067561B"/>
    <w:rsid w:val="0067656D"/>
    <w:rsid w:val="00677DFF"/>
    <w:rsid w:val="00684F2E"/>
    <w:rsid w:val="0069332A"/>
    <w:rsid w:val="0069606B"/>
    <w:rsid w:val="006A1EC5"/>
    <w:rsid w:val="006A3B31"/>
    <w:rsid w:val="006A5D98"/>
    <w:rsid w:val="006C2B4E"/>
    <w:rsid w:val="006C2FC0"/>
    <w:rsid w:val="006C42D5"/>
    <w:rsid w:val="006D011B"/>
    <w:rsid w:val="006D07B0"/>
    <w:rsid w:val="006D1A1E"/>
    <w:rsid w:val="006D3C93"/>
    <w:rsid w:val="006E1461"/>
    <w:rsid w:val="006E1E0A"/>
    <w:rsid w:val="0070513A"/>
    <w:rsid w:val="0071294E"/>
    <w:rsid w:val="00715957"/>
    <w:rsid w:val="007206D0"/>
    <w:rsid w:val="0072163E"/>
    <w:rsid w:val="00721716"/>
    <w:rsid w:val="00722526"/>
    <w:rsid w:val="00726A76"/>
    <w:rsid w:val="0073338F"/>
    <w:rsid w:val="00742E90"/>
    <w:rsid w:val="00743224"/>
    <w:rsid w:val="00745CE1"/>
    <w:rsid w:val="00746FDD"/>
    <w:rsid w:val="0076043D"/>
    <w:rsid w:val="007617E5"/>
    <w:rsid w:val="007721F0"/>
    <w:rsid w:val="00775990"/>
    <w:rsid w:val="00775FCE"/>
    <w:rsid w:val="00777D89"/>
    <w:rsid w:val="00780FAA"/>
    <w:rsid w:val="00782D9D"/>
    <w:rsid w:val="00785E82"/>
    <w:rsid w:val="00795B68"/>
    <w:rsid w:val="007A5F23"/>
    <w:rsid w:val="007A610F"/>
    <w:rsid w:val="007B1164"/>
    <w:rsid w:val="007C023C"/>
    <w:rsid w:val="007C082F"/>
    <w:rsid w:val="007C0831"/>
    <w:rsid w:val="007C6F8B"/>
    <w:rsid w:val="007D2393"/>
    <w:rsid w:val="007D6313"/>
    <w:rsid w:val="007E5B9C"/>
    <w:rsid w:val="007F0D3E"/>
    <w:rsid w:val="007F3E8D"/>
    <w:rsid w:val="007F6E6C"/>
    <w:rsid w:val="00802189"/>
    <w:rsid w:val="00810056"/>
    <w:rsid w:val="00815755"/>
    <w:rsid w:val="00823E68"/>
    <w:rsid w:val="00826113"/>
    <w:rsid w:val="00826A9D"/>
    <w:rsid w:val="00826AAE"/>
    <w:rsid w:val="00832E89"/>
    <w:rsid w:val="0083471A"/>
    <w:rsid w:val="0083544D"/>
    <w:rsid w:val="008423B7"/>
    <w:rsid w:val="00845BA5"/>
    <w:rsid w:val="00846E3F"/>
    <w:rsid w:val="00847B4F"/>
    <w:rsid w:val="00851E20"/>
    <w:rsid w:val="00854E47"/>
    <w:rsid w:val="00855CFD"/>
    <w:rsid w:val="00855FDE"/>
    <w:rsid w:val="008641C7"/>
    <w:rsid w:val="008679B0"/>
    <w:rsid w:val="00880E58"/>
    <w:rsid w:val="00880EB3"/>
    <w:rsid w:val="00882463"/>
    <w:rsid w:val="00884CC0"/>
    <w:rsid w:val="00886F1E"/>
    <w:rsid w:val="0089020A"/>
    <w:rsid w:val="0089417F"/>
    <w:rsid w:val="008960C1"/>
    <w:rsid w:val="008A01FC"/>
    <w:rsid w:val="008A0720"/>
    <w:rsid w:val="008A34A5"/>
    <w:rsid w:val="008A5804"/>
    <w:rsid w:val="008A5D32"/>
    <w:rsid w:val="008B20A7"/>
    <w:rsid w:val="008B24B7"/>
    <w:rsid w:val="008B4EC7"/>
    <w:rsid w:val="008B5380"/>
    <w:rsid w:val="008B6CD1"/>
    <w:rsid w:val="008C04C2"/>
    <w:rsid w:val="008C3774"/>
    <w:rsid w:val="008C5D4C"/>
    <w:rsid w:val="008C6B3D"/>
    <w:rsid w:val="008C714A"/>
    <w:rsid w:val="008D2997"/>
    <w:rsid w:val="008E098A"/>
    <w:rsid w:val="008F5059"/>
    <w:rsid w:val="009025B9"/>
    <w:rsid w:val="00910F1E"/>
    <w:rsid w:val="00920C7A"/>
    <w:rsid w:val="00926288"/>
    <w:rsid w:val="0093012C"/>
    <w:rsid w:val="00931AC0"/>
    <w:rsid w:val="00931B6A"/>
    <w:rsid w:val="009462ED"/>
    <w:rsid w:val="00950F29"/>
    <w:rsid w:val="00952ECA"/>
    <w:rsid w:val="00953152"/>
    <w:rsid w:val="00957783"/>
    <w:rsid w:val="00960259"/>
    <w:rsid w:val="0096138F"/>
    <w:rsid w:val="0096446B"/>
    <w:rsid w:val="00966297"/>
    <w:rsid w:val="00970C9A"/>
    <w:rsid w:val="00982A52"/>
    <w:rsid w:val="009852F0"/>
    <w:rsid w:val="009873A0"/>
    <w:rsid w:val="00994302"/>
    <w:rsid w:val="00995E39"/>
    <w:rsid w:val="0099714C"/>
    <w:rsid w:val="00997FDC"/>
    <w:rsid w:val="009A1F12"/>
    <w:rsid w:val="009A2160"/>
    <w:rsid w:val="009B0DAB"/>
    <w:rsid w:val="009B1A15"/>
    <w:rsid w:val="009B7AF1"/>
    <w:rsid w:val="009B7EB7"/>
    <w:rsid w:val="009C0DD6"/>
    <w:rsid w:val="009D5CD9"/>
    <w:rsid w:val="009E2DC4"/>
    <w:rsid w:val="009E2EAC"/>
    <w:rsid w:val="009E3BFD"/>
    <w:rsid w:val="009F0A02"/>
    <w:rsid w:val="009F13F3"/>
    <w:rsid w:val="009F1ABF"/>
    <w:rsid w:val="009F5199"/>
    <w:rsid w:val="00A0358F"/>
    <w:rsid w:val="00A03EC2"/>
    <w:rsid w:val="00A04747"/>
    <w:rsid w:val="00A109B9"/>
    <w:rsid w:val="00A13302"/>
    <w:rsid w:val="00A14F47"/>
    <w:rsid w:val="00A21AE3"/>
    <w:rsid w:val="00A2256D"/>
    <w:rsid w:val="00A2536F"/>
    <w:rsid w:val="00A41890"/>
    <w:rsid w:val="00A43C65"/>
    <w:rsid w:val="00A4573E"/>
    <w:rsid w:val="00A458C4"/>
    <w:rsid w:val="00A472A8"/>
    <w:rsid w:val="00A50092"/>
    <w:rsid w:val="00A520CB"/>
    <w:rsid w:val="00A53D34"/>
    <w:rsid w:val="00A53D67"/>
    <w:rsid w:val="00A54D78"/>
    <w:rsid w:val="00A55E9D"/>
    <w:rsid w:val="00A56575"/>
    <w:rsid w:val="00A61CCD"/>
    <w:rsid w:val="00A700D8"/>
    <w:rsid w:val="00A75670"/>
    <w:rsid w:val="00A82B63"/>
    <w:rsid w:val="00A837A5"/>
    <w:rsid w:val="00A96632"/>
    <w:rsid w:val="00AA0266"/>
    <w:rsid w:val="00AA22C9"/>
    <w:rsid w:val="00AA5760"/>
    <w:rsid w:val="00AB1441"/>
    <w:rsid w:val="00AB36B1"/>
    <w:rsid w:val="00AB4F65"/>
    <w:rsid w:val="00AB6446"/>
    <w:rsid w:val="00AC64C2"/>
    <w:rsid w:val="00AC7231"/>
    <w:rsid w:val="00AD6034"/>
    <w:rsid w:val="00AD6533"/>
    <w:rsid w:val="00AE3AFD"/>
    <w:rsid w:val="00AF04AB"/>
    <w:rsid w:val="00AF4414"/>
    <w:rsid w:val="00AF4616"/>
    <w:rsid w:val="00AF65A3"/>
    <w:rsid w:val="00AF6A28"/>
    <w:rsid w:val="00B01CF2"/>
    <w:rsid w:val="00B04309"/>
    <w:rsid w:val="00B110A6"/>
    <w:rsid w:val="00B157BF"/>
    <w:rsid w:val="00B237C7"/>
    <w:rsid w:val="00B25321"/>
    <w:rsid w:val="00B36EB0"/>
    <w:rsid w:val="00B52980"/>
    <w:rsid w:val="00B55FF0"/>
    <w:rsid w:val="00B60B1C"/>
    <w:rsid w:val="00B60CCF"/>
    <w:rsid w:val="00B640A7"/>
    <w:rsid w:val="00B76541"/>
    <w:rsid w:val="00B827FA"/>
    <w:rsid w:val="00B82947"/>
    <w:rsid w:val="00B85002"/>
    <w:rsid w:val="00B865B4"/>
    <w:rsid w:val="00B912AD"/>
    <w:rsid w:val="00B929E0"/>
    <w:rsid w:val="00B92D4D"/>
    <w:rsid w:val="00B96095"/>
    <w:rsid w:val="00B970D3"/>
    <w:rsid w:val="00BA47FF"/>
    <w:rsid w:val="00BA6870"/>
    <w:rsid w:val="00BC0644"/>
    <w:rsid w:val="00BD0890"/>
    <w:rsid w:val="00BD1860"/>
    <w:rsid w:val="00BD1EBA"/>
    <w:rsid w:val="00BD7951"/>
    <w:rsid w:val="00BE78CD"/>
    <w:rsid w:val="00C00590"/>
    <w:rsid w:val="00C00DDD"/>
    <w:rsid w:val="00C01298"/>
    <w:rsid w:val="00C02459"/>
    <w:rsid w:val="00C04DBD"/>
    <w:rsid w:val="00C06627"/>
    <w:rsid w:val="00C119D8"/>
    <w:rsid w:val="00C11A1A"/>
    <w:rsid w:val="00C13B27"/>
    <w:rsid w:val="00C16CD5"/>
    <w:rsid w:val="00C170A7"/>
    <w:rsid w:val="00C21CB1"/>
    <w:rsid w:val="00C2495F"/>
    <w:rsid w:val="00C363A2"/>
    <w:rsid w:val="00C45165"/>
    <w:rsid w:val="00C45E1A"/>
    <w:rsid w:val="00C50DF7"/>
    <w:rsid w:val="00C5271B"/>
    <w:rsid w:val="00C558D0"/>
    <w:rsid w:val="00C62651"/>
    <w:rsid w:val="00C66A37"/>
    <w:rsid w:val="00C713E1"/>
    <w:rsid w:val="00C74AF5"/>
    <w:rsid w:val="00C76938"/>
    <w:rsid w:val="00C77FE6"/>
    <w:rsid w:val="00C85578"/>
    <w:rsid w:val="00C915EF"/>
    <w:rsid w:val="00C951BE"/>
    <w:rsid w:val="00CA0504"/>
    <w:rsid w:val="00CA4F99"/>
    <w:rsid w:val="00CA7F74"/>
    <w:rsid w:val="00CB63C1"/>
    <w:rsid w:val="00CB6C13"/>
    <w:rsid w:val="00CC1B25"/>
    <w:rsid w:val="00CC30FF"/>
    <w:rsid w:val="00CD7032"/>
    <w:rsid w:val="00CD7B54"/>
    <w:rsid w:val="00CE0AF4"/>
    <w:rsid w:val="00CE1066"/>
    <w:rsid w:val="00CE7B1C"/>
    <w:rsid w:val="00CF007B"/>
    <w:rsid w:val="00CF5247"/>
    <w:rsid w:val="00CF55C9"/>
    <w:rsid w:val="00CF5E54"/>
    <w:rsid w:val="00CF5F5D"/>
    <w:rsid w:val="00CF7462"/>
    <w:rsid w:val="00D00BA2"/>
    <w:rsid w:val="00D03E3D"/>
    <w:rsid w:val="00D05A30"/>
    <w:rsid w:val="00D22640"/>
    <w:rsid w:val="00D26069"/>
    <w:rsid w:val="00D376BB"/>
    <w:rsid w:val="00D40301"/>
    <w:rsid w:val="00D429A6"/>
    <w:rsid w:val="00D43A6D"/>
    <w:rsid w:val="00D529BA"/>
    <w:rsid w:val="00D53329"/>
    <w:rsid w:val="00D5441E"/>
    <w:rsid w:val="00D545A1"/>
    <w:rsid w:val="00D60C12"/>
    <w:rsid w:val="00D6593A"/>
    <w:rsid w:val="00D72791"/>
    <w:rsid w:val="00D75F26"/>
    <w:rsid w:val="00D76505"/>
    <w:rsid w:val="00D76FD9"/>
    <w:rsid w:val="00D77ACE"/>
    <w:rsid w:val="00D841C0"/>
    <w:rsid w:val="00D949BC"/>
    <w:rsid w:val="00D95FED"/>
    <w:rsid w:val="00DA094B"/>
    <w:rsid w:val="00DA127A"/>
    <w:rsid w:val="00DA13F3"/>
    <w:rsid w:val="00DA6179"/>
    <w:rsid w:val="00DA6F6A"/>
    <w:rsid w:val="00DB069B"/>
    <w:rsid w:val="00DB11DB"/>
    <w:rsid w:val="00DB5C5B"/>
    <w:rsid w:val="00DB6D19"/>
    <w:rsid w:val="00DB7331"/>
    <w:rsid w:val="00DC05E7"/>
    <w:rsid w:val="00DC3681"/>
    <w:rsid w:val="00DC596F"/>
    <w:rsid w:val="00DC628A"/>
    <w:rsid w:val="00DD1599"/>
    <w:rsid w:val="00DD1856"/>
    <w:rsid w:val="00DD5B00"/>
    <w:rsid w:val="00DD6D96"/>
    <w:rsid w:val="00DE0DDF"/>
    <w:rsid w:val="00DE23D4"/>
    <w:rsid w:val="00DE5653"/>
    <w:rsid w:val="00DE5ABB"/>
    <w:rsid w:val="00DF42CC"/>
    <w:rsid w:val="00E01B1E"/>
    <w:rsid w:val="00E04ACC"/>
    <w:rsid w:val="00E054E2"/>
    <w:rsid w:val="00E05742"/>
    <w:rsid w:val="00E14603"/>
    <w:rsid w:val="00E21286"/>
    <w:rsid w:val="00E252C4"/>
    <w:rsid w:val="00E270B2"/>
    <w:rsid w:val="00E274C4"/>
    <w:rsid w:val="00E36CCC"/>
    <w:rsid w:val="00E37F46"/>
    <w:rsid w:val="00E415BB"/>
    <w:rsid w:val="00E44F9B"/>
    <w:rsid w:val="00E52BBA"/>
    <w:rsid w:val="00E55AAB"/>
    <w:rsid w:val="00E55C24"/>
    <w:rsid w:val="00E5722C"/>
    <w:rsid w:val="00E603E7"/>
    <w:rsid w:val="00E63493"/>
    <w:rsid w:val="00E6592B"/>
    <w:rsid w:val="00E85DC7"/>
    <w:rsid w:val="00E868E4"/>
    <w:rsid w:val="00E92E4F"/>
    <w:rsid w:val="00E94E47"/>
    <w:rsid w:val="00E955CA"/>
    <w:rsid w:val="00E97EC2"/>
    <w:rsid w:val="00EA3B8E"/>
    <w:rsid w:val="00EA4703"/>
    <w:rsid w:val="00EA531A"/>
    <w:rsid w:val="00EA69F7"/>
    <w:rsid w:val="00EA6D4E"/>
    <w:rsid w:val="00EB07C2"/>
    <w:rsid w:val="00EB1711"/>
    <w:rsid w:val="00EB5A04"/>
    <w:rsid w:val="00EC189E"/>
    <w:rsid w:val="00EE3A63"/>
    <w:rsid w:val="00EE529E"/>
    <w:rsid w:val="00EE633A"/>
    <w:rsid w:val="00EF3E34"/>
    <w:rsid w:val="00EF58F1"/>
    <w:rsid w:val="00EF67A7"/>
    <w:rsid w:val="00F02038"/>
    <w:rsid w:val="00F03A50"/>
    <w:rsid w:val="00F04E73"/>
    <w:rsid w:val="00F11DAB"/>
    <w:rsid w:val="00F151A4"/>
    <w:rsid w:val="00F1553C"/>
    <w:rsid w:val="00F20726"/>
    <w:rsid w:val="00F27157"/>
    <w:rsid w:val="00F34396"/>
    <w:rsid w:val="00F35FB9"/>
    <w:rsid w:val="00F36FB2"/>
    <w:rsid w:val="00F44425"/>
    <w:rsid w:val="00F6316C"/>
    <w:rsid w:val="00F652F2"/>
    <w:rsid w:val="00F67694"/>
    <w:rsid w:val="00F713C7"/>
    <w:rsid w:val="00F75EDA"/>
    <w:rsid w:val="00F804A5"/>
    <w:rsid w:val="00F80E3E"/>
    <w:rsid w:val="00F81685"/>
    <w:rsid w:val="00F8231F"/>
    <w:rsid w:val="00F84AF2"/>
    <w:rsid w:val="00F85F91"/>
    <w:rsid w:val="00F96762"/>
    <w:rsid w:val="00F97AE4"/>
    <w:rsid w:val="00FA0890"/>
    <w:rsid w:val="00FA59BE"/>
    <w:rsid w:val="00FB4460"/>
    <w:rsid w:val="00FC4F7D"/>
    <w:rsid w:val="00FC64F4"/>
    <w:rsid w:val="00FC7243"/>
    <w:rsid w:val="00FD49CB"/>
    <w:rsid w:val="00FF2DA0"/>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46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 w:id="1536578428">
      <w:bodyDiv w:val="1"/>
      <w:marLeft w:val="0"/>
      <w:marRight w:val="0"/>
      <w:marTop w:val="0"/>
      <w:marBottom w:val="0"/>
      <w:divBdr>
        <w:top w:val="none" w:sz="0" w:space="0" w:color="auto"/>
        <w:left w:val="none" w:sz="0" w:space="0" w:color="auto"/>
        <w:bottom w:val="none" w:sz="0" w:space="0" w:color="auto"/>
        <w:right w:val="none" w:sz="0" w:space="0" w:color="auto"/>
      </w:divBdr>
    </w:div>
    <w:div w:id="185638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fz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09EAB-C15D-401B-A033-4A2DDE82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12</Pages>
  <Words>2923</Words>
  <Characters>17249</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20132</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2018-07-16T12:02:00Z</dcterms:created>
  <dcterms:modified xsi:type="dcterms:W3CDTF">2019-01-24T17:18:00Z</dcterms:modified>
</cp:coreProperties>
</file>