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7842BE" w:rsidP="00895432">
      <w:pPr>
        <w:rPr>
          <w:rFonts w:ascii="Calibri" w:hAnsi="Calibri"/>
          <w:sz w:val="24"/>
          <w:szCs w:val="24"/>
        </w:rPr>
      </w:pPr>
      <w:r>
        <w:rPr>
          <w:rFonts w:ascii="Calibri" w:hAnsi="Calibri"/>
          <w:sz w:val="24"/>
          <w:szCs w:val="24"/>
        </w:rPr>
        <w:t xml:space="preserve">  </w:t>
      </w:r>
      <w:r w:rsidR="00832C6D">
        <w:rPr>
          <w:rFonts w:ascii="Calibri" w:hAnsi="Calibri"/>
          <w:sz w:val="24"/>
          <w:szCs w:val="24"/>
        </w:rPr>
        <w:t xml:space="preserve"> </w:t>
      </w:r>
    </w:p>
    <w:p w:rsidR="00895432" w:rsidRDefault="00895432" w:rsidP="00895432">
      <w:pPr>
        <w:rPr>
          <w:rFonts w:ascii="Calibri" w:hAnsi="Calibri"/>
          <w:sz w:val="24"/>
          <w:szCs w:val="24"/>
        </w:rPr>
      </w:pP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3F6CEB">
        <w:rPr>
          <w:rFonts w:asciiTheme="minorHAnsi" w:hAnsiTheme="minorHAnsi"/>
          <w:b/>
          <w:sz w:val="36"/>
          <w:szCs w:val="36"/>
        </w:rPr>
        <w:t>109</w:t>
      </w:r>
      <w:r w:rsidR="00C02A4A">
        <w:rPr>
          <w:rFonts w:asciiTheme="minorHAnsi" w:hAnsiTheme="minorHAnsi"/>
          <w:b/>
          <w:sz w:val="36"/>
          <w:szCs w:val="36"/>
        </w:rPr>
        <w:t>/201</w:t>
      </w:r>
      <w:r w:rsidR="00CD132C">
        <w:rPr>
          <w:rFonts w:asciiTheme="minorHAnsi" w:hAnsiTheme="minorHAnsi"/>
          <w:b/>
          <w:sz w:val="36"/>
          <w:szCs w:val="36"/>
        </w:rPr>
        <w:t>8</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A83ADF" w:rsidP="00A83ADF">
      <w:pPr>
        <w:rPr>
          <w:rFonts w:asciiTheme="minorHAnsi" w:hAnsiTheme="minorHAnsi"/>
          <w:sz w:val="24"/>
          <w:szCs w:val="24"/>
        </w:rPr>
      </w:pPr>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1622FD">
        <w:rPr>
          <w:rFonts w:asciiTheme="minorHAnsi" w:hAnsiTheme="minorHAnsi"/>
          <w:sz w:val="24"/>
          <w:szCs w:val="24"/>
        </w:rPr>
        <w:t>Jiřím Komárkem</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Pr="00DE1504" w:rsidRDefault="008D7697" w:rsidP="00A83ADF">
      <w:pPr>
        <w:rPr>
          <w:rFonts w:asciiTheme="minorHAnsi" w:hAnsiTheme="minorHAnsi"/>
          <w:sz w:val="24"/>
          <w:szCs w:val="24"/>
        </w:rPr>
      </w:pPr>
      <w:r w:rsidRPr="006800F1">
        <w:rPr>
          <w:rFonts w:asciiTheme="minorHAnsi" w:hAnsiTheme="minorHAnsi"/>
          <w:sz w:val="24"/>
          <w:szCs w:val="24"/>
        </w:rPr>
        <w:t xml:space="preserve"> </w:t>
      </w:r>
      <w:r w:rsidR="00A83ADF" w:rsidRPr="006800F1">
        <w:rPr>
          <w:rFonts w:asciiTheme="minorHAnsi" w:hAnsiTheme="minorHAnsi"/>
          <w:sz w:val="24"/>
          <w:szCs w:val="24"/>
        </w:rPr>
        <w:t xml:space="preserve">(dále jen </w:t>
      </w:r>
      <w:r w:rsidR="00A83ADF" w:rsidRPr="006800F1">
        <w:rPr>
          <w:rFonts w:asciiTheme="minorHAnsi" w:hAnsiTheme="minorHAnsi"/>
          <w:b/>
          <w:sz w:val="24"/>
          <w:szCs w:val="24"/>
        </w:rPr>
        <w:t>pronajímatel</w:t>
      </w:r>
      <w:r w:rsidR="00A83ADF" w:rsidRPr="006800F1">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A83ADF" w:rsidRPr="00DE1504" w:rsidRDefault="00A83ADF" w:rsidP="00A83ADF">
      <w:pPr>
        <w:rPr>
          <w:rFonts w:asciiTheme="minorHAnsi" w:hAnsiTheme="minorHAnsi"/>
          <w:sz w:val="24"/>
          <w:szCs w:val="24"/>
        </w:rPr>
      </w:pPr>
    </w:p>
    <w:p w:rsidR="003F6CEB" w:rsidRPr="003F6CEB" w:rsidRDefault="003F6CEB" w:rsidP="003F6CEB">
      <w:pPr>
        <w:rPr>
          <w:rFonts w:asciiTheme="minorHAnsi" w:hAnsiTheme="minorHAnsi"/>
          <w:b/>
          <w:sz w:val="24"/>
          <w:szCs w:val="24"/>
        </w:rPr>
      </w:pPr>
      <w:r w:rsidRPr="003F6CEB">
        <w:rPr>
          <w:rFonts w:asciiTheme="minorHAnsi" w:hAnsiTheme="minorHAnsi"/>
          <w:b/>
          <w:sz w:val="24"/>
          <w:szCs w:val="24"/>
        </w:rPr>
        <w:t>79 PROMOTION CZECH s.r.o.</w:t>
      </w:r>
    </w:p>
    <w:p w:rsidR="003F6CEB" w:rsidRPr="003F6CEB" w:rsidRDefault="003F6CEB" w:rsidP="003F6CEB">
      <w:pPr>
        <w:rPr>
          <w:rFonts w:asciiTheme="minorHAnsi" w:hAnsiTheme="minorHAnsi"/>
          <w:sz w:val="24"/>
          <w:szCs w:val="24"/>
        </w:rPr>
      </w:pPr>
      <w:r w:rsidRPr="003F6CEB">
        <w:rPr>
          <w:rFonts w:asciiTheme="minorHAnsi" w:hAnsiTheme="minorHAnsi"/>
          <w:sz w:val="24"/>
          <w:szCs w:val="24"/>
        </w:rPr>
        <w:t>se sídlem: Lannova 2061/8, 110 00   Praha 1</w:t>
      </w:r>
    </w:p>
    <w:p w:rsidR="003F6CEB" w:rsidRPr="003F6CEB" w:rsidRDefault="003F6CEB" w:rsidP="003F6CEB">
      <w:pPr>
        <w:rPr>
          <w:rFonts w:asciiTheme="minorHAnsi" w:hAnsiTheme="minorHAnsi"/>
          <w:sz w:val="24"/>
          <w:szCs w:val="24"/>
        </w:rPr>
      </w:pPr>
      <w:r w:rsidRPr="003F6CEB">
        <w:rPr>
          <w:rFonts w:asciiTheme="minorHAnsi" w:hAnsiTheme="minorHAnsi"/>
          <w:sz w:val="24"/>
          <w:szCs w:val="24"/>
        </w:rPr>
        <w:t>Společnost je zapsána u MS v Praze v oddílu C, vložce číslo 184235</w:t>
      </w:r>
    </w:p>
    <w:p w:rsidR="003F6CEB" w:rsidRPr="003F6CEB" w:rsidRDefault="003F6CEB" w:rsidP="003F6CEB">
      <w:pPr>
        <w:rPr>
          <w:rFonts w:asciiTheme="minorHAnsi" w:hAnsiTheme="minorHAnsi"/>
          <w:sz w:val="24"/>
          <w:szCs w:val="24"/>
        </w:rPr>
      </w:pPr>
      <w:r w:rsidRPr="003F6CEB">
        <w:rPr>
          <w:rFonts w:asciiTheme="minorHAnsi" w:hAnsiTheme="minorHAnsi"/>
          <w:sz w:val="24"/>
          <w:szCs w:val="24"/>
        </w:rPr>
        <w:t>zastoupená: Romanem Morávkem, jednatelem</w:t>
      </w:r>
    </w:p>
    <w:p w:rsidR="003F6CEB" w:rsidRDefault="003F6CEB" w:rsidP="003F6CEB">
      <w:pPr>
        <w:rPr>
          <w:rFonts w:asciiTheme="minorHAnsi" w:hAnsiTheme="minorHAnsi" w:cs="Calibri"/>
          <w:sz w:val="24"/>
          <w:szCs w:val="24"/>
        </w:rPr>
      </w:pPr>
      <w:r w:rsidRPr="003F6CEB">
        <w:rPr>
          <w:rFonts w:asciiTheme="minorHAnsi" w:hAnsiTheme="minorHAnsi"/>
          <w:sz w:val="24"/>
          <w:szCs w:val="24"/>
        </w:rPr>
        <w:t>IČO: 28817303, DIČ: CZ28817303</w:t>
      </w:r>
      <w:r w:rsidRPr="003F6CEB">
        <w:rPr>
          <w:rFonts w:asciiTheme="minorHAnsi" w:hAnsiTheme="minorHAnsi" w:cs="Calibri"/>
          <w:sz w:val="24"/>
          <w:szCs w:val="24"/>
        </w:rPr>
        <w:t xml:space="preserve"> </w:t>
      </w:r>
    </w:p>
    <w:p w:rsidR="00140550" w:rsidRPr="00140550" w:rsidRDefault="008D7697" w:rsidP="003F6CEB">
      <w:pPr>
        <w:rPr>
          <w:rFonts w:ascii="Calibri" w:hAnsi="Calibri" w:cs="Calibri"/>
          <w:sz w:val="24"/>
          <w:szCs w:val="24"/>
        </w:rPr>
      </w:pPr>
      <w:r w:rsidRPr="00C453F6">
        <w:rPr>
          <w:rFonts w:ascii="Calibri" w:hAnsi="Calibri" w:cs="Calibri"/>
          <w:sz w:val="24"/>
          <w:szCs w:val="24"/>
        </w:rPr>
        <w:t xml:space="preserve"> </w:t>
      </w:r>
      <w:r w:rsidR="00140550" w:rsidRPr="00C453F6">
        <w:rPr>
          <w:rFonts w:ascii="Calibri" w:hAnsi="Calibri" w:cs="Calibri"/>
          <w:sz w:val="24"/>
          <w:szCs w:val="24"/>
        </w:rPr>
        <w:t xml:space="preserve">(dále jen </w:t>
      </w:r>
      <w:r w:rsidR="00140550" w:rsidRPr="00C453F6">
        <w:rPr>
          <w:rFonts w:ascii="Calibri" w:hAnsi="Calibri" w:cs="Calibri"/>
          <w:b/>
          <w:sz w:val="24"/>
          <w:szCs w:val="24"/>
        </w:rPr>
        <w:t>nájemce</w:t>
      </w:r>
      <w:r w:rsidR="00140550" w:rsidRPr="00C453F6">
        <w:rPr>
          <w:rFonts w:ascii="Calibri" w:hAnsi="Calibri" w:cs="Calibri"/>
          <w:sz w:val="24"/>
          <w:szCs w:val="24"/>
        </w:rPr>
        <w:t>)</w:t>
      </w:r>
    </w:p>
    <w:p w:rsidR="00A83ADF" w:rsidRPr="00137CDE"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A83ADF" w:rsidRPr="00DE1504" w:rsidRDefault="000F7D1E" w:rsidP="00893BF9">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rsidR="00A83ADF" w:rsidRPr="00DE1504" w:rsidRDefault="00A83ADF" w:rsidP="00A83ADF">
      <w:pPr>
        <w:rPr>
          <w:rFonts w:asciiTheme="minorHAnsi" w:hAnsiTheme="minorHAnsi"/>
          <w:sz w:val="24"/>
          <w:szCs w:val="24"/>
        </w:rPr>
      </w:pP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Pr="00DE1504"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r w:rsidR="007A1C2F" w:rsidRPr="00D97687">
        <w:rPr>
          <w:rFonts w:asciiTheme="minorHAnsi" w:hAnsiTheme="minorHAnsi"/>
          <w:b/>
          <w:sz w:val="24"/>
          <w:szCs w:val="24"/>
        </w:rPr>
        <w:t xml:space="preserve">ČSOB Pojišťovna </w:t>
      </w:r>
      <w:r w:rsidR="00D97687" w:rsidRPr="00D97687">
        <w:rPr>
          <w:rFonts w:asciiTheme="minorHAnsi" w:hAnsiTheme="minorHAnsi"/>
          <w:b/>
          <w:sz w:val="24"/>
          <w:szCs w:val="24"/>
        </w:rPr>
        <w:t>ARENA</w:t>
      </w:r>
      <w:r w:rsidR="007A1C2F">
        <w:rPr>
          <w:rFonts w:asciiTheme="minorHAnsi" w:hAnsiTheme="minorHAnsi"/>
          <w:sz w:val="24"/>
          <w:szCs w:val="24"/>
        </w:rPr>
        <w:t xml:space="preserve"> Pardubice</w:t>
      </w:r>
      <w:r w:rsidRPr="00DE1504">
        <w:rPr>
          <w:rFonts w:asciiTheme="minorHAnsi" w:hAnsiTheme="minorHAnsi"/>
          <w:sz w:val="24"/>
          <w:szCs w:val="24"/>
        </w:rPr>
        <w:t xml:space="preserve"> (dále jen </w:t>
      </w:r>
      <w:r w:rsidR="007A1C2F">
        <w:rPr>
          <w:rFonts w:asciiTheme="minorHAnsi" w:hAnsiTheme="minorHAnsi"/>
          <w:sz w:val="24"/>
          <w:szCs w:val="24"/>
        </w:rPr>
        <w:t>ČPA</w:t>
      </w:r>
      <w:r w:rsidRPr="00DE1504">
        <w:rPr>
          <w:rFonts w:asciiTheme="minorHAnsi" w:hAnsiTheme="minorHAnsi"/>
          <w:sz w:val="24"/>
          <w:szCs w:val="24"/>
        </w:rPr>
        <w:t xml:space="preserve">)  na Sukově třídě, v části obce Zelené Předměstí, 530 02 Pardubice. </w:t>
      </w:r>
    </w:p>
    <w:p w:rsidR="00A83ADF" w:rsidRDefault="00A83ADF" w:rsidP="00A83ADF">
      <w:pPr>
        <w:pStyle w:val="Zhlav"/>
        <w:tabs>
          <w:tab w:val="clear" w:pos="4536"/>
          <w:tab w:val="clear" w:pos="9072"/>
        </w:tabs>
        <w:ind w:firstLine="540"/>
        <w:jc w:val="both"/>
        <w:rPr>
          <w:rFonts w:asciiTheme="minorHAnsi" w:hAnsiTheme="minorHAnsi"/>
          <w:sz w:val="24"/>
          <w:szCs w:val="24"/>
        </w:rPr>
      </w:pPr>
    </w:p>
    <w:p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rsidR="001D4D19" w:rsidRDefault="001D4D19" w:rsidP="00A83ADF">
      <w:pPr>
        <w:pStyle w:val="Zhlav"/>
        <w:tabs>
          <w:tab w:val="clear" w:pos="4536"/>
          <w:tab w:val="clear" w:pos="9072"/>
        </w:tabs>
        <w:jc w:val="center"/>
        <w:rPr>
          <w:rFonts w:asciiTheme="minorHAnsi" w:hAnsiTheme="minorHAnsi"/>
          <w:b/>
          <w:sz w:val="24"/>
          <w:szCs w:val="24"/>
        </w:rPr>
      </w:pPr>
    </w:p>
    <w:p w:rsidR="001D4D19" w:rsidRDefault="001D4D19" w:rsidP="00A83ADF">
      <w:pPr>
        <w:pStyle w:val="Zhlav"/>
        <w:tabs>
          <w:tab w:val="clear" w:pos="4536"/>
          <w:tab w:val="clear" w:pos="9072"/>
        </w:tabs>
        <w:jc w:val="center"/>
        <w:rPr>
          <w:rFonts w:asciiTheme="minorHAnsi" w:hAnsiTheme="minorHAnsi"/>
          <w:b/>
          <w:sz w:val="24"/>
          <w:szCs w:val="24"/>
        </w:rPr>
      </w:pPr>
    </w:p>
    <w:p w:rsidR="001D4D19" w:rsidRDefault="001D4D19" w:rsidP="00A83ADF">
      <w:pPr>
        <w:pStyle w:val="Zhlav"/>
        <w:tabs>
          <w:tab w:val="clear" w:pos="4536"/>
          <w:tab w:val="clear" w:pos="9072"/>
        </w:tabs>
        <w:jc w:val="center"/>
        <w:rPr>
          <w:rFonts w:asciiTheme="minorHAnsi" w:hAnsiTheme="minorHAnsi"/>
          <w:b/>
          <w:sz w:val="24"/>
          <w:szCs w:val="24"/>
        </w:rPr>
      </w:pPr>
    </w:p>
    <w:p w:rsidR="001D4D19" w:rsidRDefault="001D4D19" w:rsidP="00A83ADF">
      <w:pPr>
        <w:pStyle w:val="Zhlav"/>
        <w:tabs>
          <w:tab w:val="clear" w:pos="4536"/>
          <w:tab w:val="clear" w:pos="9072"/>
        </w:tabs>
        <w:jc w:val="center"/>
        <w:rPr>
          <w:rFonts w:asciiTheme="minorHAnsi" w:hAnsiTheme="minorHAnsi"/>
          <w:b/>
          <w:sz w:val="24"/>
          <w:szCs w:val="24"/>
        </w:rPr>
      </w:pPr>
    </w:p>
    <w:p w:rsidR="001D4D19" w:rsidRDefault="001D4D19"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r w:rsidR="007A1C2F" w:rsidRPr="007A1C2F">
        <w:rPr>
          <w:rFonts w:asciiTheme="minorHAnsi" w:hAnsiTheme="minorHAnsi"/>
          <w:b/>
          <w:sz w:val="24"/>
          <w:szCs w:val="24"/>
        </w:rPr>
        <w:t xml:space="preserve">ČSOB Pojišťovna </w:t>
      </w:r>
      <w:r w:rsidR="00D97687">
        <w:rPr>
          <w:rFonts w:asciiTheme="minorHAnsi" w:hAnsiTheme="minorHAnsi"/>
          <w:b/>
          <w:sz w:val="24"/>
          <w:szCs w:val="24"/>
        </w:rPr>
        <w:t xml:space="preserve">ARENY </w:t>
      </w:r>
      <w:r w:rsidR="007A1C2F">
        <w:rPr>
          <w:rFonts w:asciiTheme="minorHAnsi" w:hAnsiTheme="minorHAnsi"/>
          <w:sz w:val="24"/>
          <w:szCs w:val="24"/>
        </w:rPr>
        <w:t>Pardubice</w:t>
      </w:r>
      <w:r w:rsidR="00936F57" w:rsidRPr="00AC002B">
        <w:rPr>
          <w:rFonts w:asciiTheme="minorHAnsi" w:hAnsiTheme="minorHAnsi"/>
          <w:sz w:val="24"/>
          <w:szCs w:val="24"/>
        </w:rPr>
        <w:t xml:space="preserve"> hlediště, přístupové cesty, toalety – vše ve velké hale, </w:t>
      </w:r>
      <w:r w:rsidR="00505DA5">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je  uskutečnění akce: </w:t>
      </w:r>
    </w:p>
    <w:p w:rsidR="004B3350" w:rsidRPr="00C93A62" w:rsidRDefault="004B3350" w:rsidP="00936F57">
      <w:pPr>
        <w:pStyle w:val="Zhlav"/>
        <w:tabs>
          <w:tab w:val="clear" w:pos="4536"/>
          <w:tab w:val="clear" w:pos="9072"/>
        </w:tabs>
        <w:jc w:val="both"/>
        <w:rPr>
          <w:rFonts w:asciiTheme="minorHAnsi" w:hAnsiTheme="minorHAnsi"/>
          <w:sz w:val="24"/>
          <w:szCs w:val="24"/>
          <w:u w:val="single"/>
        </w:rPr>
      </w:pPr>
    </w:p>
    <w:p w:rsidR="00936F57" w:rsidRDefault="00A64B08" w:rsidP="0017733F">
      <w:pPr>
        <w:pStyle w:val="Zhlav"/>
        <w:tabs>
          <w:tab w:val="clear" w:pos="4536"/>
          <w:tab w:val="clear" w:pos="9072"/>
        </w:tabs>
        <w:jc w:val="center"/>
        <w:rPr>
          <w:rFonts w:asciiTheme="minorHAnsi" w:hAnsiTheme="minorHAnsi"/>
          <w:b/>
          <w:sz w:val="32"/>
          <w:szCs w:val="32"/>
          <w:u w:val="single"/>
        </w:rPr>
      </w:pPr>
      <w:proofErr w:type="spellStart"/>
      <w:r>
        <w:rPr>
          <w:rFonts w:asciiTheme="minorHAnsi" w:hAnsiTheme="minorHAnsi"/>
          <w:b/>
          <w:sz w:val="32"/>
          <w:szCs w:val="32"/>
          <w:u w:val="single"/>
        </w:rPr>
        <w:t>The</w:t>
      </w:r>
      <w:proofErr w:type="spellEnd"/>
      <w:r>
        <w:rPr>
          <w:rFonts w:asciiTheme="minorHAnsi" w:hAnsiTheme="minorHAnsi"/>
          <w:b/>
          <w:sz w:val="32"/>
          <w:szCs w:val="32"/>
          <w:u w:val="single"/>
        </w:rPr>
        <w:t xml:space="preserve"> </w:t>
      </w:r>
      <w:proofErr w:type="spellStart"/>
      <w:r>
        <w:rPr>
          <w:rFonts w:asciiTheme="minorHAnsi" w:hAnsiTheme="minorHAnsi"/>
          <w:b/>
          <w:sz w:val="32"/>
          <w:szCs w:val="32"/>
          <w:u w:val="single"/>
        </w:rPr>
        <w:t>Australian</w:t>
      </w:r>
      <w:proofErr w:type="spellEnd"/>
      <w:r>
        <w:rPr>
          <w:rFonts w:asciiTheme="minorHAnsi" w:hAnsiTheme="minorHAnsi"/>
          <w:b/>
          <w:sz w:val="32"/>
          <w:szCs w:val="32"/>
          <w:u w:val="single"/>
        </w:rPr>
        <w:t xml:space="preserve"> Pink </w:t>
      </w:r>
      <w:proofErr w:type="spellStart"/>
      <w:r>
        <w:rPr>
          <w:rFonts w:asciiTheme="minorHAnsi" w:hAnsiTheme="minorHAnsi"/>
          <w:b/>
          <w:sz w:val="32"/>
          <w:szCs w:val="32"/>
          <w:u w:val="single"/>
        </w:rPr>
        <w:t>Floyd</w:t>
      </w:r>
      <w:proofErr w:type="spellEnd"/>
      <w:r>
        <w:rPr>
          <w:rFonts w:asciiTheme="minorHAnsi" w:hAnsiTheme="minorHAnsi"/>
          <w:b/>
          <w:sz w:val="32"/>
          <w:szCs w:val="32"/>
          <w:u w:val="single"/>
        </w:rPr>
        <w:t xml:space="preserve"> show</w:t>
      </w:r>
    </w:p>
    <w:p w:rsidR="0017733F" w:rsidRPr="004B3350" w:rsidRDefault="0017733F" w:rsidP="00936F57">
      <w:pPr>
        <w:pStyle w:val="Zhlav"/>
        <w:tabs>
          <w:tab w:val="clear" w:pos="4536"/>
          <w:tab w:val="clear" w:pos="9072"/>
        </w:tabs>
        <w:jc w:val="both"/>
        <w:rPr>
          <w:rFonts w:asciiTheme="minorHAnsi" w:hAnsiTheme="minorHAnsi"/>
          <w:b/>
          <w:sz w:val="24"/>
          <w:szCs w:val="24"/>
        </w:rPr>
      </w:pPr>
    </w:p>
    <w:p w:rsidR="00A83ADF" w:rsidRPr="00AC002B" w:rsidRDefault="00936F57" w:rsidP="001D4D19">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A64B08">
        <w:rPr>
          <w:rFonts w:asciiTheme="minorHAnsi" w:hAnsiTheme="minorHAnsi"/>
          <w:b/>
          <w:i/>
          <w:sz w:val="24"/>
          <w:szCs w:val="24"/>
        </w:rPr>
        <w:t>1</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článku  III. této smlouvy. </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147493" w:rsidRPr="00C453F6"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C03267">
        <w:rPr>
          <w:rFonts w:asciiTheme="minorHAnsi" w:hAnsiTheme="minorHAnsi"/>
          <w:b/>
          <w:sz w:val="24"/>
          <w:szCs w:val="24"/>
        </w:rPr>
        <w:t>26</w:t>
      </w:r>
      <w:r w:rsidR="00784FB2">
        <w:rPr>
          <w:rFonts w:asciiTheme="minorHAnsi" w:hAnsiTheme="minorHAnsi"/>
          <w:b/>
          <w:sz w:val="24"/>
          <w:szCs w:val="24"/>
        </w:rPr>
        <w:t xml:space="preserve">. </w:t>
      </w:r>
      <w:r w:rsidR="00C03267">
        <w:rPr>
          <w:rFonts w:asciiTheme="minorHAnsi" w:hAnsiTheme="minorHAnsi"/>
          <w:b/>
          <w:sz w:val="24"/>
          <w:szCs w:val="24"/>
        </w:rPr>
        <w:t>Února 2019</w:t>
      </w:r>
      <w:r w:rsidR="00C453F6" w:rsidRPr="00C453F6">
        <w:rPr>
          <w:rFonts w:asciiTheme="minorHAnsi" w:hAnsiTheme="minorHAnsi"/>
          <w:b/>
          <w:sz w:val="24"/>
          <w:szCs w:val="24"/>
        </w:rPr>
        <w:t xml:space="preserve"> od 0</w:t>
      </w:r>
      <w:r w:rsidR="00986D11">
        <w:rPr>
          <w:rFonts w:asciiTheme="minorHAnsi" w:hAnsiTheme="minorHAnsi"/>
          <w:b/>
          <w:sz w:val="24"/>
          <w:szCs w:val="24"/>
        </w:rPr>
        <w:t>5:00</w:t>
      </w:r>
      <w:r w:rsidR="00C453F6" w:rsidRPr="00C453F6">
        <w:rPr>
          <w:rFonts w:asciiTheme="minorHAnsi" w:hAnsiTheme="minorHAnsi"/>
          <w:b/>
          <w:sz w:val="24"/>
          <w:szCs w:val="24"/>
        </w:rPr>
        <w:t xml:space="preserve"> hod. do </w:t>
      </w:r>
      <w:r w:rsidR="00C03267">
        <w:rPr>
          <w:rFonts w:asciiTheme="minorHAnsi" w:hAnsiTheme="minorHAnsi"/>
          <w:b/>
          <w:sz w:val="24"/>
          <w:szCs w:val="24"/>
        </w:rPr>
        <w:t>27</w:t>
      </w:r>
      <w:r w:rsidR="00086E4C">
        <w:rPr>
          <w:rFonts w:asciiTheme="minorHAnsi" w:hAnsiTheme="minorHAnsi"/>
          <w:b/>
          <w:sz w:val="24"/>
          <w:szCs w:val="24"/>
        </w:rPr>
        <w:t xml:space="preserve">. </w:t>
      </w:r>
      <w:r w:rsidR="00C03267">
        <w:rPr>
          <w:rFonts w:asciiTheme="minorHAnsi" w:hAnsiTheme="minorHAnsi"/>
          <w:b/>
          <w:sz w:val="24"/>
          <w:szCs w:val="24"/>
        </w:rPr>
        <w:t>Února 2019</w:t>
      </w:r>
      <w:r w:rsidR="00C453F6" w:rsidRPr="00C453F6">
        <w:rPr>
          <w:rFonts w:asciiTheme="minorHAnsi" w:hAnsiTheme="minorHAnsi"/>
          <w:b/>
          <w:sz w:val="24"/>
          <w:szCs w:val="24"/>
        </w:rPr>
        <w:t xml:space="preserve"> do 0</w:t>
      </w:r>
      <w:r w:rsidR="00784FB2">
        <w:rPr>
          <w:rFonts w:asciiTheme="minorHAnsi" w:hAnsiTheme="minorHAnsi"/>
          <w:b/>
          <w:sz w:val="24"/>
          <w:szCs w:val="24"/>
        </w:rPr>
        <w:t>1</w:t>
      </w:r>
      <w:r w:rsidR="00C453F6" w:rsidRPr="00C453F6">
        <w:rPr>
          <w:rFonts w:asciiTheme="minorHAnsi" w:hAnsiTheme="minorHAnsi"/>
          <w:b/>
          <w:sz w:val="24"/>
          <w:szCs w:val="24"/>
        </w:rPr>
        <w:t>:00 hod.</w:t>
      </w:r>
    </w:p>
    <w:p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bookmarkStart w:id="0" w:name="_GoBack"/>
      <w:bookmarkEnd w:id="0"/>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4"/>
        </w:numPr>
        <w:tabs>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rsidR="00355D0A" w:rsidRPr="00C453F6" w:rsidRDefault="00A83ADF" w:rsidP="00A83ADF">
      <w:pPr>
        <w:pStyle w:val="Zhlav"/>
        <w:numPr>
          <w:ilvl w:val="0"/>
          <w:numId w:val="4"/>
        </w:numPr>
        <w:tabs>
          <w:tab w:val="clear" w:pos="4536"/>
          <w:tab w:val="clear" w:pos="9072"/>
        </w:tabs>
        <w:ind w:left="360"/>
        <w:jc w:val="both"/>
        <w:rPr>
          <w:rFonts w:asciiTheme="minorHAnsi" w:hAnsiTheme="minorHAnsi"/>
          <w:sz w:val="24"/>
          <w:szCs w:val="24"/>
        </w:rPr>
      </w:pPr>
      <w:r w:rsidRPr="00C453F6">
        <w:rPr>
          <w:rFonts w:asciiTheme="minorHAnsi" w:hAnsiTheme="minorHAnsi"/>
          <w:sz w:val="24"/>
          <w:szCs w:val="24"/>
        </w:rPr>
        <w:t>Výše nájemného se sjednává ve výši</w:t>
      </w:r>
      <w:r w:rsidR="00FB2C75" w:rsidRPr="00C453F6">
        <w:rPr>
          <w:rFonts w:asciiTheme="minorHAnsi" w:hAnsiTheme="minorHAnsi"/>
          <w:sz w:val="24"/>
          <w:szCs w:val="24"/>
        </w:rPr>
        <w:t xml:space="preserve"> </w:t>
      </w:r>
      <w:r w:rsidR="00E0440D">
        <w:rPr>
          <w:rFonts w:asciiTheme="minorHAnsi" w:hAnsiTheme="minorHAnsi"/>
          <w:b/>
          <w:sz w:val="24"/>
          <w:szCs w:val="24"/>
          <w:u w:val="single"/>
        </w:rPr>
        <w:t>2</w:t>
      </w:r>
      <w:r w:rsidR="00FD70A0">
        <w:rPr>
          <w:rFonts w:asciiTheme="minorHAnsi" w:hAnsiTheme="minorHAnsi"/>
          <w:b/>
          <w:sz w:val="24"/>
          <w:szCs w:val="24"/>
          <w:u w:val="single"/>
        </w:rPr>
        <w:t>2</w:t>
      </w:r>
      <w:r w:rsidR="007D026D">
        <w:rPr>
          <w:rFonts w:asciiTheme="minorHAnsi" w:hAnsiTheme="minorHAnsi"/>
          <w:b/>
          <w:sz w:val="24"/>
          <w:szCs w:val="24"/>
          <w:u w:val="single"/>
        </w:rPr>
        <w:t>0</w:t>
      </w:r>
      <w:r w:rsidR="007C53C4">
        <w:rPr>
          <w:rFonts w:asciiTheme="minorHAnsi" w:hAnsiTheme="minorHAnsi"/>
          <w:b/>
          <w:sz w:val="24"/>
          <w:szCs w:val="24"/>
          <w:u w:val="single"/>
        </w:rPr>
        <w:t xml:space="preserve"> 000</w:t>
      </w:r>
      <w:r w:rsidR="00C453F6" w:rsidRPr="00C453F6">
        <w:rPr>
          <w:rFonts w:asciiTheme="minorHAnsi" w:hAnsiTheme="minorHAnsi"/>
          <w:b/>
          <w:sz w:val="24"/>
          <w:szCs w:val="24"/>
          <w:u w:val="single"/>
        </w:rPr>
        <w:t xml:space="preserve"> </w:t>
      </w:r>
      <w:r w:rsidR="00147493" w:rsidRPr="00C453F6">
        <w:rPr>
          <w:rFonts w:asciiTheme="minorHAnsi" w:hAnsiTheme="minorHAnsi"/>
          <w:b/>
          <w:sz w:val="24"/>
          <w:szCs w:val="24"/>
          <w:u w:val="single"/>
        </w:rPr>
        <w:t>Kč</w:t>
      </w:r>
      <w:r w:rsidR="00B72D5C" w:rsidRPr="00C453F6">
        <w:rPr>
          <w:rFonts w:asciiTheme="minorHAnsi" w:hAnsiTheme="minorHAnsi"/>
          <w:sz w:val="24"/>
          <w:szCs w:val="24"/>
        </w:rPr>
        <w:t xml:space="preserve"> (slovy:</w:t>
      </w:r>
      <w:r w:rsidR="00E75F3C" w:rsidRPr="00C453F6">
        <w:rPr>
          <w:rFonts w:asciiTheme="minorHAnsi" w:hAnsiTheme="minorHAnsi"/>
          <w:sz w:val="24"/>
          <w:szCs w:val="24"/>
        </w:rPr>
        <w:t xml:space="preserve"> </w:t>
      </w:r>
      <w:r w:rsidR="00E0440D">
        <w:rPr>
          <w:rFonts w:asciiTheme="minorHAnsi" w:hAnsiTheme="minorHAnsi"/>
          <w:sz w:val="24"/>
          <w:szCs w:val="24"/>
        </w:rPr>
        <w:t xml:space="preserve">dvě stě </w:t>
      </w:r>
      <w:r w:rsidR="00FD70A0">
        <w:rPr>
          <w:rFonts w:asciiTheme="minorHAnsi" w:hAnsiTheme="minorHAnsi"/>
          <w:sz w:val="24"/>
          <w:szCs w:val="24"/>
        </w:rPr>
        <w:t xml:space="preserve">dvacet </w:t>
      </w:r>
      <w:r w:rsidR="003578F1">
        <w:rPr>
          <w:rFonts w:asciiTheme="minorHAnsi" w:hAnsiTheme="minorHAnsi"/>
          <w:sz w:val="24"/>
          <w:szCs w:val="24"/>
        </w:rPr>
        <w:t>tisíc</w:t>
      </w:r>
      <w:r w:rsidR="00C453F6" w:rsidRPr="00C453F6">
        <w:rPr>
          <w:rFonts w:asciiTheme="minorHAnsi" w:hAnsiTheme="minorHAnsi"/>
          <w:sz w:val="24"/>
          <w:szCs w:val="24"/>
        </w:rPr>
        <w:t xml:space="preserve"> korun českých</w:t>
      </w:r>
      <w:r w:rsidRPr="00C453F6">
        <w:rPr>
          <w:rFonts w:asciiTheme="minorHAnsi" w:hAnsiTheme="minorHAnsi"/>
          <w:sz w:val="24"/>
          <w:szCs w:val="24"/>
        </w:rPr>
        <w:t xml:space="preserve">) + </w:t>
      </w:r>
      <w:r w:rsidRPr="00026E90">
        <w:rPr>
          <w:rFonts w:asciiTheme="minorHAnsi" w:hAnsiTheme="minorHAnsi"/>
          <w:b/>
          <w:i/>
          <w:sz w:val="24"/>
          <w:szCs w:val="24"/>
        </w:rPr>
        <w:t>příslušná sazba DPH.</w:t>
      </w:r>
      <w:r w:rsidRPr="00C453F6">
        <w:rPr>
          <w:rFonts w:asciiTheme="minorHAnsi" w:hAnsiTheme="minorHAnsi"/>
          <w:sz w:val="24"/>
          <w:szCs w:val="24"/>
        </w:rPr>
        <w:t xml:space="preserve"> Nájemné zahrnuje cenu za pronájem prostor uvedených v článku II. a cenu služeb specifikovaných v příloze </w:t>
      </w:r>
      <w:r w:rsidR="003D0A24" w:rsidRPr="00C453F6">
        <w:rPr>
          <w:rFonts w:asciiTheme="minorHAnsi" w:hAnsiTheme="minorHAnsi"/>
          <w:sz w:val="24"/>
          <w:szCs w:val="24"/>
        </w:rPr>
        <w:t>č. 1 této smlouvy</w:t>
      </w:r>
      <w:r w:rsidR="00355D0A" w:rsidRPr="00C453F6">
        <w:rPr>
          <w:rFonts w:asciiTheme="minorHAnsi" w:hAnsiTheme="minorHAnsi"/>
          <w:sz w:val="24"/>
          <w:szCs w:val="24"/>
        </w:rPr>
        <w:t xml:space="preserve"> a VIP terasu</w:t>
      </w:r>
      <w:r w:rsidRPr="00C453F6">
        <w:rPr>
          <w:rFonts w:asciiTheme="minorHAnsi" w:hAnsiTheme="minorHAnsi"/>
          <w:sz w:val="24"/>
          <w:szCs w:val="24"/>
        </w:rPr>
        <w:t>,</w:t>
      </w:r>
      <w:r w:rsidR="00B72D5C" w:rsidRPr="00C453F6">
        <w:rPr>
          <w:rFonts w:asciiTheme="minorHAnsi" w:hAnsiTheme="minorHAnsi"/>
          <w:b/>
          <w:sz w:val="24"/>
          <w:szCs w:val="24"/>
        </w:rPr>
        <w:t xml:space="preserve"> </w:t>
      </w:r>
      <w:r w:rsidR="00C570E7">
        <w:rPr>
          <w:rFonts w:asciiTheme="minorHAnsi" w:hAnsiTheme="minorHAnsi"/>
          <w:sz w:val="24"/>
          <w:szCs w:val="24"/>
        </w:rPr>
        <w:t>mimo</w:t>
      </w:r>
      <w:r w:rsidR="00DC0C19" w:rsidRPr="000E1C34">
        <w:rPr>
          <w:rFonts w:asciiTheme="minorHAnsi" w:hAnsiTheme="minorHAnsi"/>
          <w:sz w:val="24"/>
          <w:szCs w:val="24"/>
        </w:rPr>
        <w:t xml:space="preserve"> použití AV technologií</w:t>
      </w:r>
      <w:r w:rsidR="00355D0A" w:rsidRPr="000E1C34">
        <w:rPr>
          <w:rFonts w:asciiTheme="minorHAnsi" w:hAnsiTheme="minorHAnsi"/>
          <w:sz w:val="24"/>
          <w:szCs w:val="24"/>
        </w:rPr>
        <w:t xml:space="preserve"> a </w:t>
      </w:r>
      <w:r w:rsidRPr="000E1C34">
        <w:rPr>
          <w:rFonts w:asciiTheme="minorHAnsi" w:hAnsiTheme="minorHAnsi"/>
          <w:sz w:val="24"/>
          <w:szCs w:val="24"/>
        </w:rPr>
        <w:t xml:space="preserve"> efek</w:t>
      </w:r>
      <w:r w:rsidR="003D0A24" w:rsidRPr="000E1C34">
        <w:rPr>
          <w:rFonts w:asciiTheme="minorHAnsi" w:hAnsiTheme="minorHAnsi"/>
          <w:sz w:val="24"/>
          <w:szCs w:val="24"/>
        </w:rPr>
        <w:t>tového osvětlení</w:t>
      </w:r>
      <w:r w:rsidR="00355D0A" w:rsidRPr="000E1C34">
        <w:rPr>
          <w:rFonts w:asciiTheme="minorHAnsi" w:hAnsiTheme="minorHAnsi"/>
          <w:sz w:val="24"/>
          <w:szCs w:val="24"/>
        </w:rPr>
        <w:t>.</w:t>
      </w:r>
      <w:r w:rsidR="00DC0C19" w:rsidRPr="00C453F6">
        <w:rPr>
          <w:rFonts w:asciiTheme="minorHAnsi" w:hAnsiTheme="minorHAnsi"/>
          <w:sz w:val="24"/>
          <w:szCs w:val="24"/>
        </w:rPr>
        <w:t xml:space="preserve"> </w:t>
      </w:r>
    </w:p>
    <w:p w:rsidR="00A83ADF" w:rsidRPr="00924053" w:rsidRDefault="00A83ADF" w:rsidP="00CC6EAD">
      <w:pPr>
        <w:pStyle w:val="Zhlav"/>
        <w:numPr>
          <w:ilvl w:val="0"/>
          <w:numId w:val="4"/>
        </w:numPr>
        <w:tabs>
          <w:tab w:val="clear" w:pos="4536"/>
          <w:tab w:val="clear" w:pos="9072"/>
        </w:tabs>
        <w:ind w:left="360"/>
        <w:jc w:val="both"/>
        <w:rPr>
          <w:rFonts w:asciiTheme="minorHAnsi" w:hAnsiTheme="minorHAnsi"/>
          <w:sz w:val="24"/>
          <w:szCs w:val="24"/>
        </w:rPr>
      </w:pPr>
      <w:r w:rsidRPr="00C453F6">
        <w:rPr>
          <w:rFonts w:asciiTheme="minorHAnsi" w:hAnsiTheme="minorHAnsi"/>
          <w:sz w:val="24"/>
          <w:szCs w:val="24"/>
        </w:rPr>
        <w:t>Nájemce se zavazuje uhradit nájemné v plné výši a to do</w:t>
      </w:r>
      <w:r w:rsidR="006800F1" w:rsidRPr="00C453F6">
        <w:rPr>
          <w:rFonts w:asciiTheme="minorHAnsi" w:hAnsiTheme="minorHAnsi"/>
          <w:b/>
          <w:sz w:val="24"/>
          <w:szCs w:val="24"/>
        </w:rPr>
        <w:t xml:space="preserve"> </w:t>
      </w:r>
      <w:r w:rsidR="00E8453D">
        <w:rPr>
          <w:rFonts w:asciiTheme="minorHAnsi" w:hAnsiTheme="minorHAnsi"/>
          <w:b/>
          <w:sz w:val="24"/>
          <w:szCs w:val="24"/>
        </w:rPr>
        <w:t>8</w:t>
      </w:r>
      <w:r w:rsidR="005F502E">
        <w:rPr>
          <w:rFonts w:asciiTheme="minorHAnsi" w:hAnsiTheme="minorHAnsi"/>
          <w:b/>
          <w:sz w:val="24"/>
          <w:szCs w:val="24"/>
        </w:rPr>
        <w:t>. Února 2019</w:t>
      </w:r>
    </w:p>
    <w:p w:rsidR="008135C3" w:rsidRPr="008135C3" w:rsidRDefault="008135C3" w:rsidP="008135C3">
      <w:pPr>
        <w:pStyle w:val="Zhlav"/>
        <w:ind w:left="426" w:hanging="426"/>
        <w:jc w:val="both"/>
        <w:rPr>
          <w:rFonts w:asciiTheme="minorHAnsi" w:hAnsiTheme="minorHAnsi"/>
          <w:sz w:val="24"/>
          <w:szCs w:val="24"/>
        </w:rPr>
      </w:pPr>
      <w:r>
        <w:rPr>
          <w:rFonts w:asciiTheme="minorHAnsi" w:hAnsiTheme="minorHAnsi"/>
          <w:sz w:val="24"/>
          <w:szCs w:val="24"/>
        </w:rPr>
        <w:t xml:space="preserve">4.  </w:t>
      </w:r>
      <w:r w:rsidRPr="008135C3">
        <w:rPr>
          <w:rFonts w:asciiTheme="minorHAnsi" w:hAnsiTheme="minorHAnsi"/>
          <w:sz w:val="24"/>
          <w:szCs w:val="24"/>
        </w:rPr>
        <w:t xml:space="preserve">Nájemce před podpisem nájemní smlouvy uhradil kauci 20 000,-Kč za rezervaci termínu, </w:t>
      </w:r>
      <w:r>
        <w:rPr>
          <w:rFonts w:asciiTheme="minorHAnsi" w:hAnsiTheme="minorHAnsi"/>
          <w:sz w:val="24"/>
          <w:szCs w:val="24"/>
        </w:rPr>
        <w:t>která</w:t>
      </w:r>
      <w:r w:rsidRPr="008135C3">
        <w:rPr>
          <w:rFonts w:asciiTheme="minorHAnsi" w:hAnsiTheme="minorHAnsi"/>
          <w:sz w:val="24"/>
          <w:szCs w:val="24"/>
        </w:rPr>
        <w:t xml:space="preserve"> bude vrácena po skončení akce bez zbytečného odkladu.</w:t>
      </w:r>
    </w:p>
    <w:p w:rsidR="008135C3" w:rsidRPr="008135C3" w:rsidRDefault="008135C3" w:rsidP="008135C3">
      <w:pPr>
        <w:pStyle w:val="Zhlav"/>
        <w:ind w:left="360" w:hanging="360"/>
        <w:jc w:val="both"/>
        <w:rPr>
          <w:rFonts w:asciiTheme="minorHAnsi" w:hAnsiTheme="minorHAnsi"/>
          <w:sz w:val="24"/>
          <w:szCs w:val="24"/>
        </w:rPr>
      </w:pPr>
      <w:r w:rsidRPr="008135C3">
        <w:rPr>
          <w:rFonts w:asciiTheme="minorHAnsi" w:hAnsiTheme="minorHAnsi"/>
          <w:sz w:val="24"/>
          <w:szCs w:val="24"/>
        </w:rPr>
        <w:t xml:space="preserve">5.  </w:t>
      </w:r>
      <w:r w:rsidRPr="008135C3">
        <w:rPr>
          <w:rFonts w:asciiTheme="minorHAnsi" w:hAnsiTheme="minorHAnsi"/>
          <w:b/>
          <w:sz w:val="24"/>
          <w:szCs w:val="24"/>
        </w:rPr>
        <w:t>Rozvazovací podmínka</w:t>
      </w:r>
      <w:r w:rsidRPr="008135C3">
        <w:rPr>
          <w:rFonts w:asciiTheme="minorHAnsi" w:hAnsiTheme="minorHAnsi"/>
          <w:sz w:val="24"/>
          <w:szCs w:val="24"/>
        </w:rPr>
        <w:tab/>
      </w:r>
    </w:p>
    <w:p w:rsidR="008135C3" w:rsidRPr="008135C3" w:rsidRDefault="008135C3" w:rsidP="008135C3">
      <w:pPr>
        <w:pStyle w:val="Zhlav"/>
        <w:ind w:left="360"/>
        <w:jc w:val="both"/>
        <w:rPr>
          <w:rFonts w:asciiTheme="minorHAnsi" w:hAnsiTheme="minorHAnsi"/>
          <w:sz w:val="24"/>
          <w:szCs w:val="24"/>
        </w:rPr>
      </w:pPr>
      <w:r w:rsidRPr="008135C3">
        <w:rPr>
          <w:rFonts w:asciiTheme="minorHAnsi" w:hAnsiTheme="minorHAnsi"/>
          <w:sz w:val="24"/>
          <w:szCs w:val="24"/>
        </w:rPr>
        <w:t xml:space="preserve">Smluvní strany se dohodly, že pokud nebude celé sjednané nájemné uhrazeno (připsáno na účtu pronajímatele) nejpozději dva dny přede dnem uskutečnění akce, právní účinky založené touto nájemní smlouvou zaniknou. </w:t>
      </w:r>
    </w:p>
    <w:p w:rsidR="00924053" w:rsidRPr="00C453F6" w:rsidRDefault="008135C3" w:rsidP="008135C3">
      <w:pPr>
        <w:pStyle w:val="Zhlav"/>
        <w:tabs>
          <w:tab w:val="clear" w:pos="4536"/>
          <w:tab w:val="clear" w:pos="9072"/>
        </w:tabs>
        <w:ind w:left="360"/>
        <w:jc w:val="both"/>
        <w:rPr>
          <w:rFonts w:asciiTheme="minorHAnsi" w:hAnsiTheme="minorHAnsi"/>
          <w:sz w:val="24"/>
          <w:szCs w:val="24"/>
        </w:rPr>
      </w:pPr>
      <w:r w:rsidRPr="008135C3">
        <w:rPr>
          <w:rFonts w:asciiTheme="minorHAnsi" w:hAnsiTheme="minorHAnsi"/>
          <w:sz w:val="24"/>
          <w:szCs w:val="24"/>
        </w:rPr>
        <w:t xml:space="preserve">Pro tento případ se </w:t>
      </w:r>
      <w:r w:rsidR="00B92FC2">
        <w:rPr>
          <w:rFonts w:asciiTheme="minorHAnsi" w:hAnsiTheme="minorHAnsi"/>
          <w:sz w:val="24"/>
          <w:szCs w:val="24"/>
        </w:rPr>
        <w:t xml:space="preserve"> </w:t>
      </w:r>
      <w:r w:rsidRPr="008135C3">
        <w:rPr>
          <w:rFonts w:asciiTheme="minorHAnsi" w:hAnsiTheme="minorHAnsi"/>
          <w:sz w:val="24"/>
          <w:szCs w:val="24"/>
        </w:rPr>
        <w:t xml:space="preserve">sjednává smluvní pokuta ve výši neuhrazeného nájemného, kterou je nájemce povinen uhradit na účet pronajímatele do 10 dnů ode dne naplnění  této rozvazovací podmínky. Uplatněním této smluvní pokuty pozbývají platnosti všechny ostatní sjednané smluvní pokuty.      </w:t>
      </w:r>
    </w:p>
    <w:p w:rsidR="00ED0D90" w:rsidRPr="00ED0D90" w:rsidRDefault="00ED0D90" w:rsidP="00C453F6">
      <w:pPr>
        <w:pStyle w:val="Zhlav"/>
        <w:tabs>
          <w:tab w:val="clear" w:pos="4536"/>
          <w:tab w:val="clear" w:pos="9072"/>
        </w:tabs>
        <w:ind w:left="360"/>
        <w:jc w:val="both"/>
        <w:rPr>
          <w:rFonts w:asciiTheme="minorHAnsi" w:hAnsiTheme="minorHAnsi"/>
          <w:sz w:val="24"/>
          <w:szCs w:val="24"/>
          <w:highlight w:val="green"/>
        </w:rPr>
      </w:pPr>
    </w:p>
    <w:p w:rsidR="001D4D19" w:rsidRDefault="001D4D19" w:rsidP="00C570E7">
      <w:pPr>
        <w:pStyle w:val="Normlnweb"/>
        <w:ind w:left="720" w:hanging="720"/>
        <w:rPr>
          <w:rFonts w:asciiTheme="minorHAnsi" w:hAnsiTheme="minorHAnsi"/>
        </w:rPr>
      </w:pPr>
    </w:p>
    <w:p w:rsidR="00A83ADF" w:rsidRPr="00AC002B" w:rsidRDefault="001D4D19" w:rsidP="001D4D19">
      <w:pPr>
        <w:pStyle w:val="Zhlav"/>
        <w:tabs>
          <w:tab w:val="clear" w:pos="4536"/>
          <w:tab w:val="clear" w:pos="9072"/>
        </w:tabs>
        <w:ind w:left="284"/>
        <w:jc w:val="both"/>
        <w:rPr>
          <w:rFonts w:asciiTheme="minorHAnsi" w:hAnsiTheme="minorHAnsi"/>
          <w:b/>
          <w:sz w:val="24"/>
          <w:szCs w:val="24"/>
        </w:rPr>
      </w:pPr>
      <w:r>
        <w:rPr>
          <w:rFonts w:asciiTheme="minorHAnsi" w:hAnsiTheme="minorHAnsi"/>
          <w:sz w:val="24"/>
          <w:szCs w:val="24"/>
        </w:rPr>
        <w:lastRenderedPageBreak/>
        <w:t xml:space="preserve">                                                                    </w:t>
      </w:r>
      <w:r w:rsidR="00A83ADF" w:rsidRPr="00AC002B">
        <w:rPr>
          <w:rFonts w:asciiTheme="minorHAnsi" w:hAnsiTheme="minorHAnsi"/>
          <w:b/>
          <w:sz w:val="24"/>
          <w:szCs w:val="24"/>
        </w:rPr>
        <w:t>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83ADF" w:rsidRPr="00893BF9" w:rsidRDefault="00A83ADF" w:rsidP="00A14E63">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893BF9">
        <w:rPr>
          <w:rFonts w:asciiTheme="minorHAnsi" w:hAnsiTheme="minorHAnsi"/>
          <w:sz w:val="24"/>
          <w:szCs w:val="24"/>
        </w:rPr>
        <w:t xml:space="preserve">Pronajímatel poskytne nájemci služby specifikované v příloze </w:t>
      </w:r>
      <w:r w:rsidRPr="00893BF9">
        <w:rPr>
          <w:rFonts w:asciiTheme="minorHAnsi" w:hAnsiTheme="minorHAnsi"/>
          <w:b/>
          <w:sz w:val="24"/>
          <w:szCs w:val="24"/>
        </w:rPr>
        <w:t>č. 1 této smlouvy</w:t>
      </w:r>
      <w:r w:rsidRPr="00893BF9">
        <w:rPr>
          <w:rFonts w:asciiTheme="minorHAnsi" w:hAnsiTheme="minorHAnsi"/>
          <w:sz w:val="24"/>
          <w:szCs w:val="24"/>
        </w:rPr>
        <w:t xml:space="preserve">. Služby písemně objednané nájemcem nad rámec služeb uvedených v příloze č. 1 je nájemce povinen zaplatit na základě daňového dokladu, vystaveného pronajímatelem do sedmi dnů po ukončení akce. </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7A1C2F">
        <w:rPr>
          <w:rFonts w:asciiTheme="minorHAnsi" w:hAnsiTheme="minorHAnsi"/>
          <w:sz w:val="24"/>
          <w:szCs w:val="24"/>
        </w:rPr>
        <w:t>ČPA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7A1C2F">
        <w:rPr>
          <w:rFonts w:asciiTheme="minorHAnsi" w:hAnsiTheme="minorHAnsi"/>
          <w:sz w:val="24"/>
          <w:szCs w:val="24"/>
        </w:rPr>
        <w:t>ČPA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7A1C2F">
        <w:rPr>
          <w:rFonts w:asciiTheme="minorHAnsi" w:hAnsiTheme="minorHAnsi"/>
          <w:iCs/>
          <w:sz w:val="24"/>
          <w:szCs w:val="24"/>
        </w:rPr>
        <w:t>ČPA.</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se zavazuje strpět rozmístění 10 pořadatelů dle rozhodnutí pronajímatele v souladu s požárním a návštěvním řádem </w:t>
      </w:r>
      <w:r w:rsidR="007A1C2F">
        <w:rPr>
          <w:rFonts w:asciiTheme="minorHAnsi" w:hAnsiTheme="minorHAnsi"/>
          <w:sz w:val="24"/>
          <w:szCs w:val="24"/>
        </w:rPr>
        <w:t>ČPA</w:t>
      </w:r>
      <w:r w:rsidRPr="00AC002B">
        <w:rPr>
          <w:rFonts w:asciiTheme="minorHAnsi" w:hAnsiTheme="minorHAnsi"/>
          <w:sz w:val="24"/>
          <w:szCs w:val="24"/>
        </w:rPr>
        <w:t>. Zajišťuje-li akci 10 a méně pořadatelů, určí jejich postavení pronajímatel.</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194C30">
        <w:rPr>
          <w:rFonts w:asciiTheme="minorHAnsi" w:hAnsiTheme="minorHAnsi"/>
          <w:sz w:val="24"/>
          <w:szCs w:val="24"/>
        </w:rPr>
        <w:t>TSA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7A1C2F">
        <w:rPr>
          <w:rFonts w:asciiTheme="minorHAnsi" w:hAnsiTheme="minorHAnsi"/>
          <w:sz w:val="24"/>
          <w:szCs w:val="24"/>
        </w:rPr>
        <w:t>ČPA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7A1C2F">
        <w:rPr>
          <w:rFonts w:asciiTheme="minorHAnsi" w:hAnsiTheme="minorHAnsi"/>
          <w:sz w:val="24"/>
          <w:szCs w:val="24"/>
        </w:rPr>
        <w:t>ČPA.</w:t>
      </w:r>
    </w:p>
    <w:p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5F502E"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nájmu   (např. Zákon o ochraně zdraví před škodlivými účinky návykových látek č. 65/2017 Sb., zakazující mj.  kouření,  Vyhlášku č. 6/2003 Sb., kterou se stanoví hygienické limity chemických, fyzikálních a biologických ukazatelů pro vnitřní prostředí pobytových místností některých staveb apod.)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6F455A" w:rsidRPr="00AC002B">
        <w:rPr>
          <w:rFonts w:asciiTheme="minorHAnsi" w:hAnsiTheme="minorHAnsi"/>
          <w:sz w:val="24"/>
          <w:szCs w:val="24"/>
        </w:rPr>
        <w:t>, Pardubického sportovního dne</w:t>
      </w:r>
      <w:r w:rsidR="00194C30">
        <w:rPr>
          <w:rFonts w:asciiTheme="minorHAnsi" w:hAnsiTheme="minorHAnsi"/>
          <w:sz w:val="24"/>
          <w:szCs w:val="24"/>
        </w:rPr>
        <w:t>,</w:t>
      </w:r>
      <w:r w:rsidR="005F502E">
        <w:rPr>
          <w:rFonts w:asciiTheme="minorHAnsi" w:hAnsiTheme="minorHAnsi"/>
          <w:sz w:val="24"/>
          <w:szCs w:val="24"/>
        </w:rPr>
        <w:t xml:space="preserve"> </w:t>
      </w:r>
      <w:r w:rsidR="00194C30">
        <w:rPr>
          <w:rFonts w:asciiTheme="minorHAnsi" w:hAnsiTheme="minorHAnsi"/>
          <w:sz w:val="24"/>
          <w:szCs w:val="24"/>
        </w:rPr>
        <w:t xml:space="preserve">Statutárního města Pardubice a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w:t>
      </w:r>
      <w:r w:rsidR="005F502E" w:rsidRPr="00AC002B">
        <w:rPr>
          <w:rFonts w:asciiTheme="minorHAnsi" w:hAnsiTheme="minorHAnsi"/>
          <w:sz w:val="24"/>
          <w:szCs w:val="24"/>
        </w:rPr>
        <w:t>označen a zajišťuje</w:t>
      </w:r>
      <w:r w:rsidRPr="00AC002B">
        <w:rPr>
          <w:rFonts w:asciiTheme="minorHAnsi" w:hAnsiTheme="minorHAnsi"/>
          <w:sz w:val="24"/>
          <w:szCs w:val="24"/>
        </w:rPr>
        <w:t xml:space="preserve"> provoz</w:t>
      </w:r>
      <w:r w:rsidR="007A1C2F">
        <w:rPr>
          <w:rFonts w:asciiTheme="minorHAnsi" w:hAnsiTheme="minorHAnsi"/>
          <w:sz w:val="24"/>
          <w:szCs w:val="24"/>
        </w:rPr>
        <w:t xml:space="preserve"> ČPA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5F502E" w:rsidRPr="00AC002B">
        <w:rPr>
          <w:rFonts w:asciiTheme="minorHAnsi" w:hAnsiTheme="minorHAnsi"/>
          <w:sz w:val="24"/>
          <w:szCs w:val="24"/>
        </w:rPr>
        <w:t>určená v počtu</w:t>
      </w:r>
      <w:r w:rsidRPr="00AC002B">
        <w:rPr>
          <w:rFonts w:asciiTheme="minorHAnsi" w:hAnsiTheme="minorHAnsi"/>
          <w:sz w:val="24"/>
          <w:szCs w:val="24"/>
        </w:rPr>
        <w:t xml:space="preserve"> 18 osob.</w:t>
      </w:r>
    </w:p>
    <w:p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rsidR="001D4D19" w:rsidRPr="00AC002B" w:rsidRDefault="001D4D19" w:rsidP="001D4D19">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 odstavce V. bodu 2  písm. a)   této nájemní smlouvy</w:t>
      </w:r>
    </w:p>
    <w:p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lastRenderedPageBreak/>
        <w:t xml:space="preserve">poruší  povinnosti  dle odstavce V. bodu 2 písm.  b)  této nájemní smlouvy </w:t>
      </w:r>
    </w:p>
    <w:p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7A1C2F">
        <w:rPr>
          <w:rFonts w:asciiTheme="minorHAnsi" w:hAnsiTheme="minorHAnsi"/>
          <w:sz w:val="24"/>
          <w:szCs w:val="24"/>
        </w:rPr>
        <w:t>ČPA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písemně  odstoupit pouze z vážných důvodů, které sám nezpůsobil ani k nim svým jednáním nepřispěl. Tyto vážné důvody musejí být přesně  v odstoupení popsány a nelze je následně měnit. Pro tento případ se sjednává odstupné ve  výši </w:t>
      </w:r>
      <w:r w:rsidR="00ED0D90" w:rsidRPr="00893BF9">
        <w:rPr>
          <w:rFonts w:asciiTheme="minorHAnsi" w:hAnsiTheme="minorHAnsi"/>
          <w:sz w:val="24"/>
          <w:szCs w:val="24"/>
        </w:rPr>
        <w:t>20 000,-Kč</w:t>
      </w:r>
      <w:r w:rsidR="00464202" w:rsidRPr="00893BF9">
        <w:rPr>
          <w:rFonts w:asciiTheme="minorHAnsi" w:hAnsiTheme="minorHAnsi"/>
          <w:sz w:val="24"/>
          <w:szCs w:val="24"/>
        </w:rPr>
        <w:t>, p</w:t>
      </w:r>
      <w:r w:rsidR="00ED0D90" w:rsidRPr="00893BF9">
        <w:rPr>
          <w:rFonts w:asciiTheme="minorHAnsi" w:hAnsiTheme="minorHAnsi"/>
          <w:sz w:val="24"/>
          <w:szCs w:val="24"/>
        </w:rPr>
        <w:t xml:space="preserve">okud nájemce odstoupí od smlouvy nejpozději do 60 </w:t>
      </w:r>
      <w:r w:rsidR="00464202" w:rsidRPr="00893BF9">
        <w:rPr>
          <w:rFonts w:asciiTheme="minorHAnsi" w:hAnsiTheme="minorHAnsi"/>
          <w:sz w:val="24"/>
          <w:szCs w:val="24"/>
        </w:rPr>
        <w:t xml:space="preserve"> </w:t>
      </w:r>
      <w:r w:rsidR="00ED0D90" w:rsidRPr="00893BF9">
        <w:rPr>
          <w:rFonts w:asciiTheme="minorHAnsi" w:hAnsiTheme="minorHAnsi"/>
          <w:sz w:val="24"/>
          <w:szCs w:val="24"/>
        </w:rPr>
        <w:t>dnů   před termínem konání akce</w:t>
      </w:r>
      <w:r w:rsidR="00464202" w:rsidRPr="00893BF9">
        <w:rPr>
          <w:rFonts w:asciiTheme="minorHAnsi" w:hAnsiTheme="minorHAnsi"/>
          <w:sz w:val="24"/>
          <w:szCs w:val="24"/>
        </w:rPr>
        <w:t>. Pokud  nájemce odstoupí</w:t>
      </w:r>
      <w:r w:rsidR="00D6167A" w:rsidRPr="00893BF9">
        <w:rPr>
          <w:rFonts w:asciiTheme="minorHAnsi" w:hAnsiTheme="minorHAnsi"/>
          <w:sz w:val="24"/>
          <w:szCs w:val="24"/>
        </w:rPr>
        <w:t xml:space="preserve"> nejpozději 30 dnů před konáním akce, je odstupné </w:t>
      </w:r>
      <w:r w:rsidR="00ED0D90" w:rsidRPr="00893BF9">
        <w:rPr>
          <w:rFonts w:asciiTheme="minorHAnsi" w:hAnsiTheme="minorHAnsi"/>
          <w:sz w:val="24"/>
          <w:szCs w:val="24"/>
        </w:rPr>
        <w:t xml:space="preserve">  ve výši </w:t>
      </w:r>
      <w:r w:rsidRPr="00893BF9">
        <w:rPr>
          <w:rFonts w:asciiTheme="minorHAnsi" w:hAnsiTheme="minorHAnsi"/>
          <w:sz w:val="24"/>
          <w:szCs w:val="24"/>
        </w:rPr>
        <w:t>50.000,-Kč</w:t>
      </w:r>
      <w:r w:rsidR="00D6167A" w:rsidRPr="00893BF9">
        <w:rPr>
          <w:rFonts w:asciiTheme="minorHAnsi" w:hAnsiTheme="minorHAnsi"/>
          <w:sz w:val="24"/>
          <w:szCs w:val="24"/>
        </w:rPr>
        <w:t>.</w:t>
      </w:r>
      <w:r w:rsidRPr="00893BF9">
        <w:rPr>
          <w:rFonts w:asciiTheme="minorHAnsi" w:hAnsiTheme="minorHAnsi"/>
          <w:sz w:val="24"/>
          <w:szCs w:val="24"/>
        </w:rPr>
        <w:t xml:space="preserve"> Pokud nájemce odstoupí </w:t>
      </w:r>
      <w:r w:rsidR="00464202" w:rsidRPr="00893BF9">
        <w:rPr>
          <w:rFonts w:asciiTheme="minorHAnsi" w:hAnsiTheme="minorHAnsi"/>
          <w:sz w:val="24"/>
          <w:szCs w:val="24"/>
        </w:rPr>
        <w:t>od smlouvy méně než třicet dnů před konáním akce, je odstupné</w:t>
      </w:r>
      <w:r w:rsidRPr="00893BF9">
        <w:rPr>
          <w:rFonts w:asciiTheme="minorHAnsi" w:hAnsiTheme="minorHAnsi"/>
          <w:sz w:val="24"/>
          <w:szCs w:val="24"/>
        </w:rPr>
        <w:t xml:space="preserve"> 100 000,-Kč.  Vážnost důvodů posuzuje pronajímatel.  Odstupné je splatné  doručením odstoupení pronajímateli, který je oprávněn </w:t>
      </w:r>
      <w:r w:rsidR="00ED0D90" w:rsidRPr="00893BF9">
        <w:rPr>
          <w:rFonts w:asciiTheme="minorHAnsi" w:hAnsiTheme="minorHAnsi"/>
          <w:sz w:val="24"/>
          <w:szCs w:val="24"/>
        </w:rPr>
        <w:t xml:space="preserve">odstupné </w:t>
      </w:r>
      <w:r w:rsidRPr="00893BF9">
        <w:rPr>
          <w:rFonts w:asciiTheme="minorHAnsi" w:hAnsiTheme="minorHAnsi"/>
          <w:sz w:val="24"/>
          <w:szCs w:val="24"/>
        </w:rPr>
        <w:t xml:space="preserve"> </w:t>
      </w:r>
      <w:r w:rsidR="00464202" w:rsidRPr="00893BF9">
        <w:rPr>
          <w:rFonts w:asciiTheme="minorHAnsi" w:hAnsiTheme="minorHAnsi"/>
          <w:sz w:val="24"/>
          <w:szCs w:val="24"/>
        </w:rPr>
        <w:t>jako svou pohledávku jednostranné započíst na pohledávky nájemce.</w:t>
      </w:r>
    </w:p>
    <w:p w:rsidR="00893BF9" w:rsidRPr="00AC002B" w:rsidRDefault="00893BF9"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  povinnosti  jiná výše  smluvní pokuty.</w:t>
      </w:r>
    </w:p>
    <w:p w:rsidR="001D4D19" w:rsidRPr="007246FF" w:rsidRDefault="00A83ADF" w:rsidP="001D4D19">
      <w:pPr>
        <w:pStyle w:val="Zhlav"/>
        <w:numPr>
          <w:ilvl w:val="0"/>
          <w:numId w:val="7"/>
        </w:numPr>
        <w:tabs>
          <w:tab w:val="clear" w:pos="4536"/>
          <w:tab w:val="clear" w:pos="9072"/>
        </w:tabs>
        <w:jc w:val="both"/>
        <w:rPr>
          <w:rFonts w:asciiTheme="minorHAnsi" w:hAnsiTheme="minorHAnsi"/>
          <w:sz w:val="24"/>
          <w:szCs w:val="24"/>
        </w:rPr>
      </w:pPr>
      <w:r w:rsidRPr="007246FF">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A83ADF" w:rsidRPr="00AC002B" w:rsidRDefault="00A83ADF" w:rsidP="00A83ADF">
      <w:pPr>
        <w:pStyle w:val="Zhlav"/>
        <w:numPr>
          <w:ilvl w:val="0"/>
          <w:numId w:val="7"/>
        </w:numPr>
        <w:tabs>
          <w:tab w:val="clear" w:pos="4536"/>
          <w:tab w:val="clear" w:pos="9072"/>
        </w:tabs>
        <w:jc w:val="both"/>
        <w:rPr>
          <w:rFonts w:asciiTheme="minorHAnsi" w:hAnsiTheme="minorHAnsi" w:cs="Calibri"/>
          <w:sz w:val="24"/>
          <w:szCs w:val="24"/>
        </w:rPr>
      </w:pPr>
      <w:r w:rsidRPr="00AC002B">
        <w:rPr>
          <w:rFonts w:asciiTheme="minorHAnsi" w:hAnsiTheme="minorHAnsi" w:cs="Calibri"/>
          <w:b/>
          <w:bCs/>
          <w:i/>
          <w:iCs/>
          <w:sz w:val="24"/>
          <w:szCs w:val="24"/>
        </w:rPr>
        <w:t>Nájemce bere na vědomí, že pronajímatel uzavřel se společností 79 Promotion s.r.o. (po změně názvu COLOSEUM PARDUBICE s.r.o. – dále jen COLOSEUM) exkluzivní smlouvu, podle které má společnost COLOSEUM  výhradní oprávnění poskytovat cateringové a gastronomické služby návštěvníkům MFA, spočívající zejména v přípravě a zajištění občerstvení a obsluhy při pořádání veškerých kulturních, sportovních a jiných akcích konaných v MFA.    V případě, že nájemce poruší exkluzivitu sjednanou mezi pronajímatelem a společností COLOSEUM, zavazuje se zaplatit pronajímateli smluvní pokutu ve výši 50 000,-Kč</w:t>
      </w:r>
      <w:r w:rsidRPr="00AC002B">
        <w:rPr>
          <w:rFonts w:asciiTheme="minorHAnsi" w:hAnsiTheme="minorHAnsi" w:cs="Calibri"/>
          <w:sz w:val="24"/>
          <w:szCs w:val="24"/>
        </w:rPr>
        <w:t>.</w:t>
      </w:r>
    </w:p>
    <w:p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7246FF" w:rsidRPr="00AC002B">
        <w:rPr>
          <w:rFonts w:asciiTheme="minorHAnsi" w:hAnsiTheme="minorHAnsi"/>
          <w:sz w:val="24"/>
          <w:szCs w:val="24"/>
        </w:rPr>
        <w:t>až 4</w:t>
      </w:r>
      <w:r w:rsidR="007246FF">
        <w:rPr>
          <w:rFonts w:asciiTheme="minorHAnsi" w:hAnsiTheme="minorHAnsi"/>
          <w:sz w:val="24"/>
          <w:szCs w:val="24"/>
        </w:rPr>
        <w:t xml:space="preserve"> </w:t>
      </w:r>
      <w:r w:rsidR="007246FF" w:rsidRPr="00AC002B">
        <w:rPr>
          <w:rFonts w:asciiTheme="minorHAnsi" w:hAnsiTheme="minorHAnsi"/>
          <w:sz w:val="24"/>
          <w:szCs w:val="24"/>
        </w:rPr>
        <w:t>není</w:t>
      </w:r>
      <w:r w:rsidRPr="00AC002B">
        <w:rPr>
          <w:rFonts w:asciiTheme="minorHAnsi" w:hAnsiTheme="minorHAnsi"/>
          <w:sz w:val="24"/>
          <w:szCs w:val="24"/>
        </w:rPr>
        <w:t xml:space="preserve"> dotčeno právo pronajímatele      </w:t>
      </w:r>
      <w:r w:rsidR="00A501F5" w:rsidRPr="00AC002B">
        <w:rPr>
          <w:rFonts w:asciiTheme="minorHAnsi" w:hAnsiTheme="minorHAnsi"/>
          <w:sz w:val="24"/>
          <w:szCs w:val="24"/>
        </w:rPr>
        <w:t xml:space="preserve">požadovat </w:t>
      </w:r>
      <w:r w:rsidRPr="00AC002B">
        <w:rPr>
          <w:rFonts w:asciiTheme="minorHAnsi" w:hAnsiTheme="minorHAnsi"/>
          <w:sz w:val="24"/>
          <w:szCs w:val="24"/>
        </w:rPr>
        <w:t xml:space="preserve">náhradu  škody a to i v případě, kdy výše této škody přesahuje výši smluvní pokuty.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výši  20 000,- Kč.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Kč  za porušení povinností </w:t>
      </w:r>
      <w:r w:rsidR="00821A77">
        <w:rPr>
          <w:rFonts w:asciiTheme="minorHAnsi" w:hAnsiTheme="minorHAnsi"/>
          <w:sz w:val="24"/>
          <w:szCs w:val="24"/>
        </w:rPr>
        <w:t xml:space="preserve">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lastRenderedPageBreak/>
        <w:t xml:space="preserve">      v odstavci V, bod  2. písmeno a), e), f),  h), j).</w:t>
      </w:r>
    </w:p>
    <w:p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rsidR="00BD1FA0" w:rsidRDefault="00BD1FA0" w:rsidP="00BD1FA0">
      <w:pPr>
        <w:pStyle w:val="Zhlav"/>
        <w:tabs>
          <w:tab w:val="clear" w:pos="4536"/>
          <w:tab w:val="clear" w:pos="9072"/>
        </w:tabs>
        <w:jc w:val="both"/>
        <w:rPr>
          <w:rFonts w:asciiTheme="minorHAnsi" w:hAnsiTheme="minorHAnsi"/>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C93A62" w:rsidRPr="00C524EB" w:rsidRDefault="00A83ADF" w:rsidP="00C524EB">
      <w:pPr>
        <w:pStyle w:val="Zhlav"/>
        <w:numPr>
          <w:ilvl w:val="0"/>
          <w:numId w:val="12"/>
        </w:numPr>
        <w:tabs>
          <w:tab w:val="clear" w:pos="4536"/>
          <w:tab w:val="clear" w:pos="9072"/>
        </w:tabs>
        <w:rPr>
          <w:rFonts w:asciiTheme="minorHAnsi" w:hAnsiTheme="minorHAnsi"/>
          <w:sz w:val="24"/>
          <w:szCs w:val="24"/>
        </w:rPr>
      </w:pPr>
      <w:r w:rsidRPr="00C524EB">
        <w:rPr>
          <w:rFonts w:asciiTheme="minorHAnsi" w:hAnsiTheme="minorHAnsi"/>
          <w:b/>
          <w:i/>
          <w:sz w:val="24"/>
          <w:szCs w:val="24"/>
        </w:rPr>
        <w:t xml:space="preserve">Nájemce souhlasí s tím, aby na jeho akci pronajímatel na základě požadavku HC </w:t>
      </w:r>
      <w:r w:rsidR="00C524EB" w:rsidRPr="00C524EB">
        <w:rPr>
          <w:rFonts w:asciiTheme="minorHAnsi" w:hAnsiTheme="minorHAnsi"/>
          <w:b/>
          <w:i/>
          <w:sz w:val="24"/>
          <w:szCs w:val="24"/>
        </w:rPr>
        <w:t>Dynamo</w:t>
      </w:r>
      <w:r w:rsidRPr="00C524EB">
        <w:rPr>
          <w:rFonts w:asciiTheme="minorHAnsi" w:hAnsiTheme="minorHAnsi"/>
          <w:b/>
          <w:i/>
          <w:sz w:val="24"/>
          <w:szCs w:val="24"/>
        </w:rPr>
        <w:t xml:space="preserve"> Pardubice a.s. zakoupil vstupenky do SKY BOXŮ v nejnižší cenové hladině</w:t>
      </w:r>
      <w:r w:rsidRPr="00C524EB">
        <w:rPr>
          <w:rFonts w:asciiTheme="minorHAnsi" w:hAnsiTheme="minorHAnsi"/>
          <w:sz w:val="24"/>
          <w:szCs w:val="24"/>
        </w:rPr>
        <w:t>.</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rsidR="001D4D19" w:rsidRPr="000C5752" w:rsidRDefault="000743DE" w:rsidP="001D4D19">
      <w:pPr>
        <w:pStyle w:val="Zhlav"/>
        <w:numPr>
          <w:ilvl w:val="0"/>
          <w:numId w:val="12"/>
        </w:numPr>
        <w:rPr>
          <w:rFonts w:asciiTheme="minorHAnsi" w:hAnsiTheme="minorHAnsi"/>
          <w:sz w:val="24"/>
          <w:szCs w:val="24"/>
        </w:rPr>
      </w:pPr>
      <w:r w:rsidRPr="000C5752">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základě  dohody smluvních stran a to výhradně formou písemných a číslovaných dodatků.</w:t>
      </w:r>
    </w:p>
    <w:p w:rsidR="007246FF" w:rsidRDefault="00A83ADF" w:rsidP="007246FF">
      <w:pPr>
        <w:pStyle w:val="Zhlav"/>
        <w:numPr>
          <w:ilvl w:val="0"/>
          <w:numId w:val="12"/>
        </w:numPr>
        <w:tabs>
          <w:tab w:val="clear" w:pos="4536"/>
          <w:tab w:val="clear" w:pos="9072"/>
        </w:tabs>
        <w:rPr>
          <w:rFonts w:asciiTheme="minorHAnsi" w:hAnsiTheme="minorHAnsi"/>
          <w:sz w:val="24"/>
          <w:szCs w:val="24"/>
        </w:rPr>
      </w:pPr>
      <w:r w:rsidRPr="007246FF">
        <w:rPr>
          <w:rFonts w:asciiTheme="minorHAnsi" w:hAnsiTheme="minorHAnsi"/>
          <w:sz w:val="24"/>
          <w:szCs w:val="24"/>
        </w:rPr>
        <w:t>Tato nájemní smlouva byla vypracována ve dvou shodných vyhotoveních, z nichž jedno vyhotovení</w:t>
      </w:r>
      <w:r w:rsidR="004629FE" w:rsidRPr="007246FF">
        <w:rPr>
          <w:rFonts w:asciiTheme="minorHAnsi" w:hAnsiTheme="minorHAnsi"/>
          <w:sz w:val="24"/>
          <w:szCs w:val="24"/>
        </w:rPr>
        <w:t xml:space="preserve"> </w:t>
      </w:r>
      <w:r w:rsidRPr="007246FF">
        <w:rPr>
          <w:rFonts w:asciiTheme="minorHAnsi" w:hAnsiTheme="minorHAnsi"/>
          <w:sz w:val="24"/>
          <w:szCs w:val="24"/>
        </w:rPr>
        <w:t>obdrží pronajímatel a jedno vyhotovení nájemce.</w:t>
      </w:r>
    </w:p>
    <w:p w:rsidR="00B92FC2" w:rsidRDefault="00B92FC2" w:rsidP="00B92FC2">
      <w:pPr>
        <w:pStyle w:val="Zhlav"/>
        <w:tabs>
          <w:tab w:val="clear" w:pos="4536"/>
          <w:tab w:val="clear" w:pos="9072"/>
        </w:tabs>
        <w:rPr>
          <w:rFonts w:asciiTheme="minorHAnsi" w:hAnsiTheme="minorHAnsi"/>
          <w:sz w:val="24"/>
          <w:szCs w:val="24"/>
        </w:rPr>
      </w:pPr>
    </w:p>
    <w:p w:rsidR="00B92FC2" w:rsidRDefault="00B92FC2" w:rsidP="00B92FC2">
      <w:pPr>
        <w:pStyle w:val="Zhlav"/>
        <w:tabs>
          <w:tab w:val="clear" w:pos="4536"/>
          <w:tab w:val="clear" w:pos="9072"/>
        </w:tabs>
        <w:rPr>
          <w:rFonts w:asciiTheme="minorHAnsi" w:hAnsiTheme="minorHAnsi"/>
          <w:sz w:val="24"/>
          <w:szCs w:val="24"/>
        </w:rPr>
      </w:pPr>
    </w:p>
    <w:p w:rsidR="00B92FC2" w:rsidRDefault="00B92FC2" w:rsidP="00B92FC2">
      <w:pPr>
        <w:pStyle w:val="Zhlav"/>
        <w:tabs>
          <w:tab w:val="clear" w:pos="4536"/>
          <w:tab w:val="clear" w:pos="9072"/>
        </w:tabs>
        <w:rPr>
          <w:rFonts w:asciiTheme="minorHAnsi" w:hAnsiTheme="minorHAnsi"/>
          <w:sz w:val="24"/>
          <w:szCs w:val="24"/>
        </w:rPr>
      </w:pPr>
    </w:p>
    <w:p w:rsidR="00B92FC2" w:rsidRDefault="00B92FC2" w:rsidP="00B92FC2">
      <w:pPr>
        <w:pStyle w:val="Zhlav"/>
        <w:tabs>
          <w:tab w:val="clear" w:pos="4536"/>
          <w:tab w:val="clear" w:pos="9072"/>
        </w:tabs>
        <w:rPr>
          <w:rFonts w:asciiTheme="minorHAnsi" w:hAnsiTheme="minorHAnsi"/>
          <w:sz w:val="24"/>
          <w:szCs w:val="24"/>
        </w:rPr>
      </w:pPr>
    </w:p>
    <w:p w:rsidR="00B92FC2" w:rsidRDefault="00B92FC2" w:rsidP="00B92FC2">
      <w:pPr>
        <w:pStyle w:val="Zhlav"/>
        <w:tabs>
          <w:tab w:val="clear" w:pos="4536"/>
          <w:tab w:val="clear" w:pos="9072"/>
        </w:tabs>
        <w:rPr>
          <w:rFonts w:asciiTheme="minorHAnsi" w:hAnsiTheme="minorHAnsi"/>
          <w:sz w:val="24"/>
          <w:szCs w:val="24"/>
        </w:rPr>
      </w:pPr>
    </w:p>
    <w:p w:rsidR="00B92FC2" w:rsidRDefault="00B92FC2" w:rsidP="00B92FC2">
      <w:pPr>
        <w:pStyle w:val="Zhlav"/>
        <w:tabs>
          <w:tab w:val="clear" w:pos="4536"/>
          <w:tab w:val="clear" w:pos="9072"/>
        </w:tabs>
        <w:rPr>
          <w:rFonts w:asciiTheme="minorHAnsi" w:hAnsiTheme="minorHAnsi"/>
          <w:sz w:val="24"/>
          <w:szCs w:val="24"/>
        </w:rPr>
      </w:pPr>
    </w:p>
    <w:p w:rsidR="00B92FC2" w:rsidRDefault="00B92FC2" w:rsidP="00B92FC2">
      <w:pPr>
        <w:pStyle w:val="Zhlav"/>
        <w:tabs>
          <w:tab w:val="clear" w:pos="4536"/>
          <w:tab w:val="clear" w:pos="9072"/>
        </w:tabs>
        <w:rPr>
          <w:rFonts w:asciiTheme="minorHAnsi" w:hAnsiTheme="minorHAnsi"/>
          <w:sz w:val="24"/>
          <w:szCs w:val="24"/>
        </w:rPr>
      </w:pPr>
    </w:p>
    <w:p w:rsidR="00B92FC2" w:rsidRDefault="00B92FC2" w:rsidP="00B92FC2">
      <w:pPr>
        <w:pStyle w:val="Zhlav"/>
        <w:tabs>
          <w:tab w:val="clear" w:pos="4536"/>
          <w:tab w:val="clear" w:pos="9072"/>
        </w:tabs>
        <w:rPr>
          <w:rFonts w:asciiTheme="minorHAnsi" w:hAnsiTheme="minorHAnsi"/>
          <w:sz w:val="24"/>
          <w:szCs w:val="24"/>
        </w:rPr>
      </w:pPr>
    </w:p>
    <w:p w:rsidR="00B92FC2" w:rsidRDefault="00B92FC2" w:rsidP="00B92FC2">
      <w:pPr>
        <w:pStyle w:val="Zhlav"/>
        <w:tabs>
          <w:tab w:val="clear" w:pos="4536"/>
          <w:tab w:val="clear" w:pos="9072"/>
        </w:tabs>
        <w:rPr>
          <w:rFonts w:asciiTheme="minorHAnsi" w:hAnsiTheme="minorHAnsi"/>
          <w:sz w:val="24"/>
          <w:szCs w:val="24"/>
        </w:rPr>
      </w:pPr>
    </w:p>
    <w:p w:rsidR="00B92FC2" w:rsidRDefault="00B92FC2" w:rsidP="00B92FC2">
      <w:pPr>
        <w:pStyle w:val="Zhlav"/>
        <w:tabs>
          <w:tab w:val="clear" w:pos="4536"/>
          <w:tab w:val="clear" w:pos="9072"/>
        </w:tabs>
        <w:rPr>
          <w:rFonts w:asciiTheme="minorHAnsi" w:hAnsiTheme="minorHAnsi"/>
          <w:sz w:val="24"/>
          <w:szCs w:val="24"/>
        </w:rPr>
      </w:pPr>
    </w:p>
    <w:p w:rsidR="00B92FC2" w:rsidRPr="007246FF" w:rsidRDefault="00B92FC2" w:rsidP="00B92FC2">
      <w:pPr>
        <w:pStyle w:val="Zhlav"/>
        <w:tabs>
          <w:tab w:val="clear" w:pos="4536"/>
          <w:tab w:val="clear" w:pos="9072"/>
        </w:tabs>
        <w:rPr>
          <w:rFonts w:asciiTheme="minorHAnsi" w:hAnsiTheme="minorHAnsi"/>
          <w:sz w:val="24"/>
          <w:szCs w:val="24"/>
        </w:rPr>
      </w:pPr>
    </w:p>
    <w:p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rsidR="00A83ADF" w:rsidRPr="00AC002B" w:rsidRDefault="00A83ADF" w:rsidP="00C93A62">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rsidR="00312246"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rsidR="001D4D19" w:rsidRPr="00AC002B" w:rsidRDefault="001D4D19"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5F502E">
        <w:rPr>
          <w:rFonts w:asciiTheme="minorHAnsi" w:hAnsiTheme="minorHAnsi"/>
          <w:sz w:val="24"/>
          <w:szCs w:val="24"/>
        </w:rPr>
        <w:t>7. Ledna 2019</w:t>
      </w: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1D4D19">
        <w:rPr>
          <w:rFonts w:asciiTheme="minorHAnsi" w:hAnsiTheme="minorHAnsi"/>
          <w:sz w:val="24"/>
          <w:szCs w:val="24"/>
        </w:rPr>
        <w:t>……………..</w:t>
      </w:r>
      <w:r w:rsidRPr="001D4D19">
        <w:rPr>
          <w:rFonts w:asciiTheme="minorHAnsi" w:hAnsiTheme="minorHAnsi"/>
          <w:sz w:val="24"/>
          <w:szCs w:val="24"/>
        </w:rPr>
        <w:t>…………………………</w:t>
      </w:r>
    </w:p>
    <w:p w:rsidR="00893BF9" w:rsidRPr="00C453F6" w:rsidRDefault="00A83ADF" w:rsidP="00893BF9">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086E4C">
        <w:rPr>
          <w:rFonts w:asciiTheme="minorHAnsi" w:hAnsiTheme="minorHAnsi"/>
          <w:sz w:val="24"/>
          <w:szCs w:val="24"/>
        </w:rPr>
        <w:t xml:space="preserve">           </w:t>
      </w:r>
      <w:r w:rsidR="006F455A" w:rsidRPr="00AC002B">
        <w:rPr>
          <w:rFonts w:asciiTheme="minorHAnsi" w:hAnsiTheme="minorHAnsi"/>
          <w:sz w:val="24"/>
          <w:szCs w:val="24"/>
        </w:rPr>
        <w:t xml:space="preserve">  </w:t>
      </w:r>
      <w:r w:rsidR="007A0A36">
        <w:rPr>
          <w:rFonts w:asciiTheme="minorHAnsi" w:hAnsiTheme="minorHAnsi"/>
          <w:b/>
          <w:sz w:val="24"/>
          <w:szCs w:val="24"/>
        </w:rPr>
        <w:t>79 PROMOTION CZECH s.r.o.</w:t>
      </w:r>
    </w:p>
    <w:p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Jiří 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7246FF">
        <w:rPr>
          <w:rFonts w:asciiTheme="minorHAnsi" w:hAnsiTheme="minorHAnsi"/>
          <w:sz w:val="24"/>
          <w:szCs w:val="24"/>
        </w:rPr>
        <w:t xml:space="preserve">   </w:t>
      </w:r>
      <w:r w:rsidR="00086E4C">
        <w:rPr>
          <w:rFonts w:asciiTheme="minorHAnsi" w:hAnsiTheme="minorHAnsi"/>
          <w:sz w:val="24"/>
          <w:szCs w:val="24"/>
        </w:rPr>
        <w:t xml:space="preserve">   </w:t>
      </w:r>
      <w:r w:rsidR="00893BF9">
        <w:rPr>
          <w:rFonts w:asciiTheme="minorHAnsi" w:hAnsiTheme="minorHAnsi"/>
          <w:sz w:val="24"/>
          <w:szCs w:val="24"/>
        </w:rPr>
        <w:t xml:space="preserve">  </w:t>
      </w:r>
      <w:r>
        <w:rPr>
          <w:rFonts w:asciiTheme="minorHAnsi" w:hAnsiTheme="minorHAnsi"/>
          <w:sz w:val="24"/>
          <w:szCs w:val="24"/>
        </w:rPr>
        <w:t xml:space="preserve"> </w:t>
      </w:r>
      <w:r w:rsidR="005F502E">
        <w:rPr>
          <w:rFonts w:asciiTheme="minorHAnsi" w:hAnsiTheme="minorHAnsi"/>
          <w:sz w:val="24"/>
          <w:szCs w:val="24"/>
        </w:rPr>
        <w:t>Roman Morávek</w:t>
      </w:r>
      <w:r>
        <w:rPr>
          <w:rFonts w:asciiTheme="minorHAnsi" w:hAnsiTheme="minorHAnsi"/>
          <w:sz w:val="24"/>
          <w:szCs w:val="24"/>
        </w:rPr>
        <w:t xml:space="preserve">  </w:t>
      </w:r>
    </w:p>
    <w:p w:rsidR="00A83ADF" w:rsidRPr="00DE1504" w:rsidRDefault="00BD1FA0" w:rsidP="007246FF">
      <w:pPr>
        <w:pStyle w:val="Zhlav"/>
        <w:tabs>
          <w:tab w:val="clear" w:pos="4536"/>
          <w:tab w:val="clear" w:pos="9072"/>
        </w:tabs>
        <w:rPr>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086E4C">
        <w:rPr>
          <w:rFonts w:asciiTheme="minorHAnsi" w:hAnsiTheme="minorHAnsi"/>
          <w:sz w:val="24"/>
          <w:szCs w:val="24"/>
        </w:rPr>
        <w:t>jednatel společnosti</w:t>
      </w:r>
      <w:r>
        <w:rPr>
          <w:rFonts w:asciiTheme="minorHAnsi" w:hAnsiTheme="minorHAnsi"/>
          <w:sz w:val="24"/>
          <w:szCs w:val="24"/>
        </w:rPr>
        <w:t xml:space="preserve">    </w:t>
      </w:r>
      <w:r>
        <w:rPr>
          <w:sz w:val="24"/>
          <w:szCs w:val="24"/>
        </w:rPr>
        <w:t xml:space="preserve">    </w:t>
      </w:r>
    </w:p>
    <w:p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9"/>
      <w:footerReference w:type="default" r:id="rId10"/>
      <w:headerReference w:type="first" r:id="rId11"/>
      <w:footerReference w:type="first" r:id="rId12"/>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DC" w:rsidRDefault="00DD5DDC" w:rsidP="00D93547">
      <w:r>
        <w:separator/>
      </w:r>
    </w:p>
  </w:endnote>
  <w:endnote w:type="continuationSeparator" w:id="0">
    <w:p w:rsidR="00DD5DDC" w:rsidRDefault="00DD5DDC"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8D7697">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D7697">
              <w:rPr>
                <w:b/>
                <w:bCs/>
                <w:noProof/>
              </w:rPr>
              <w:t>7</w:t>
            </w:r>
            <w:r>
              <w:rPr>
                <w:b/>
                <w:bCs/>
                <w:sz w:val="24"/>
                <w:szCs w:val="24"/>
              </w:rPr>
              <w:fldChar w:fldCharType="end"/>
            </w:r>
          </w:p>
        </w:sdtContent>
      </w:sdt>
    </w:sdtContent>
  </w:sdt>
  <w:p w:rsidR="00CB11B5" w:rsidRDefault="00CB1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DD5DDC"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 </w:t>
    </w:r>
    <w:r w:rsidR="00125204" w:rsidRPr="006100F3">
      <w:rPr>
        <w:rStyle w:val="Hypertextovodkaz"/>
        <w:rFonts w:cstheme="minorHAnsi"/>
        <w:b/>
        <w:color w:val="808080" w:themeColor="background1" w:themeShade="80"/>
        <w:sz w:val="16"/>
        <w:szCs w:val="16"/>
        <w:u w:val="none"/>
      </w:rPr>
      <w:t>www.rfpardubice.cz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DC" w:rsidRDefault="00DD5DDC" w:rsidP="00D93547">
      <w:r>
        <w:separator/>
      </w:r>
    </w:p>
  </w:footnote>
  <w:footnote w:type="continuationSeparator" w:id="0">
    <w:p w:rsidR="00DD5DDC" w:rsidRDefault="00DD5DDC"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rsidP="00AA52F2">
    <w:pPr>
      <w:pStyle w:val="Zhlav"/>
      <w:jc w:val="center"/>
    </w:pPr>
    <w:r>
      <w:rPr>
        <w:noProof/>
      </w:rPr>
      <w:drawing>
        <wp:inline distT="0" distB="0" distL="0" distR="0" wp14:anchorId="32240862" wp14:editId="2B625FFC">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78090BDA" wp14:editId="0E18AB13">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0EC0280A"/>
    <w:lvl w:ilvl="0" w:tplc="FFFFFFFF">
      <w:start w:val="1"/>
      <w:numFmt w:val="decimal"/>
      <w:lvlText w:val="%1."/>
      <w:lvlJc w:val="left"/>
      <w:pPr>
        <w:tabs>
          <w:tab w:val="num" w:pos="9149"/>
        </w:tabs>
        <w:ind w:left="9149"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0321A"/>
    <w:rsid w:val="00015E3D"/>
    <w:rsid w:val="0002595C"/>
    <w:rsid w:val="00026E90"/>
    <w:rsid w:val="0002702F"/>
    <w:rsid w:val="000369C3"/>
    <w:rsid w:val="00036F26"/>
    <w:rsid w:val="000464CD"/>
    <w:rsid w:val="00056D29"/>
    <w:rsid w:val="00063FB4"/>
    <w:rsid w:val="000662A2"/>
    <w:rsid w:val="000743DE"/>
    <w:rsid w:val="00074685"/>
    <w:rsid w:val="0007642E"/>
    <w:rsid w:val="00086E4C"/>
    <w:rsid w:val="00090103"/>
    <w:rsid w:val="00091784"/>
    <w:rsid w:val="000C5752"/>
    <w:rsid w:val="000D07DE"/>
    <w:rsid w:val="000E1C34"/>
    <w:rsid w:val="000E1EF5"/>
    <w:rsid w:val="000E61A6"/>
    <w:rsid w:val="000F7D1E"/>
    <w:rsid w:val="00100CC4"/>
    <w:rsid w:val="001112EA"/>
    <w:rsid w:val="0011458D"/>
    <w:rsid w:val="00125204"/>
    <w:rsid w:val="00133D66"/>
    <w:rsid w:val="00137CDE"/>
    <w:rsid w:val="00140550"/>
    <w:rsid w:val="00143298"/>
    <w:rsid w:val="00147493"/>
    <w:rsid w:val="001622FD"/>
    <w:rsid w:val="00164565"/>
    <w:rsid w:val="00174FDF"/>
    <w:rsid w:val="0017733F"/>
    <w:rsid w:val="00177CE1"/>
    <w:rsid w:val="001827E5"/>
    <w:rsid w:val="00183223"/>
    <w:rsid w:val="001839AB"/>
    <w:rsid w:val="001846FF"/>
    <w:rsid w:val="00191DF3"/>
    <w:rsid w:val="00192719"/>
    <w:rsid w:val="00194C30"/>
    <w:rsid w:val="00197C22"/>
    <w:rsid w:val="001A065E"/>
    <w:rsid w:val="001D2D02"/>
    <w:rsid w:val="001D4D19"/>
    <w:rsid w:val="001E1434"/>
    <w:rsid w:val="002062B4"/>
    <w:rsid w:val="00230F89"/>
    <w:rsid w:val="00237D78"/>
    <w:rsid w:val="002468CC"/>
    <w:rsid w:val="00257301"/>
    <w:rsid w:val="00264370"/>
    <w:rsid w:val="00275A00"/>
    <w:rsid w:val="002A1AF4"/>
    <w:rsid w:val="002B36C8"/>
    <w:rsid w:val="002C1EB8"/>
    <w:rsid w:val="002C3C08"/>
    <w:rsid w:val="002C5A89"/>
    <w:rsid w:val="002E1448"/>
    <w:rsid w:val="002F0F61"/>
    <w:rsid w:val="00300669"/>
    <w:rsid w:val="00300B4C"/>
    <w:rsid w:val="0030146A"/>
    <w:rsid w:val="003101F6"/>
    <w:rsid w:val="00312246"/>
    <w:rsid w:val="00331E0E"/>
    <w:rsid w:val="00332D6B"/>
    <w:rsid w:val="00342A8B"/>
    <w:rsid w:val="00353B83"/>
    <w:rsid w:val="00353EF1"/>
    <w:rsid w:val="00355D0A"/>
    <w:rsid w:val="0035764A"/>
    <w:rsid w:val="003578F1"/>
    <w:rsid w:val="00360FF7"/>
    <w:rsid w:val="00362AB8"/>
    <w:rsid w:val="0036519B"/>
    <w:rsid w:val="0038783A"/>
    <w:rsid w:val="003B2136"/>
    <w:rsid w:val="003C26B1"/>
    <w:rsid w:val="003C6AB1"/>
    <w:rsid w:val="003C70EA"/>
    <w:rsid w:val="003D0A24"/>
    <w:rsid w:val="003D6A93"/>
    <w:rsid w:val="003D7270"/>
    <w:rsid w:val="003E79D8"/>
    <w:rsid w:val="003F2B93"/>
    <w:rsid w:val="003F6CEB"/>
    <w:rsid w:val="00402EB0"/>
    <w:rsid w:val="004115F9"/>
    <w:rsid w:val="004208BD"/>
    <w:rsid w:val="00436317"/>
    <w:rsid w:val="00436948"/>
    <w:rsid w:val="004432F9"/>
    <w:rsid w:val="00453C6E"/>
    <w:rsid w:val="004569F5"/>
    <w:rsid w:val="004629FE"/>
    <w:rsid w:val="00464202"/>
    <w:rsid w:val="00484EE2"/>
    <w:rsid w:val="004901F5"/>
    <w:rsid w:val="004A2BF9"/>
    <w:rsid w:val="004B0FAE"/>
    <w:rsid w:val="004B3350"/>
    <w:rsid w:val="004C6470"/>
    <w:rsid w:val="004D25CF"/>
    <w:rsid w:val="004F23DC"/>
    <w:rsid w:val="00505DA5"/>
    <w:rsid w:val="00514B4E"/>
    <w:rsid w:val="0051755C"/>
    <w:rsid w:val="00522B13"/>
    <w:rsid w:val="00547530"/>
    <w:rsid w:val="0055070A"/>
    <w:rsid w:val="00552AE9"/>
    <w:rsid w:val="005564D2"/>
    <w:rsid w:val="00562280"/>
    <w:rsid w:val="00564230"/>
    <w:rsid w:val="00577C17"/>
    <w:rsid w:val="00582A18"/>
    <w:rsid w:val="005B62CC"/>
    <w:rsid w:val="005C27A5"/>
    <w:rsid w:val="005C425A"/>
    <w:rsid w:val="005D2D40"/>
    <w:rsid w:val="005E3926"/>
    <w:rsid w:val="005F320F"/>
    <w:rsid w:val="005F41BA"/>
    <w:rsid w:val="005F502E"/>
    <w:rsid w:val="00607330"/>
    <w:rsid w:val="006100F3"/>
    <w:rsid w:val="00611CBD"/>
    <w:rsid w:val="00622D53"/>
    <w:rsid w:val="00632DEA"/>
    <w:rsid w:val="00643893"/>
    <w:rsid w:val="00643E07"/>
    <w:rsid w:val="00644309"/>
    <w:rsid w:val="00661D93"/>
    <w:rsid w:val="00676254"/>
    <w:rsid w:val="006800F1"/>
    <w:rsid w:val="00683FA6"/>
    <w:rsid w:val="00685C54"/>
    <w:rsid w:val="00694AE5"/>
    <w:rsid w:val="006A7A17"/>
    <w:rsid w:val="006D03E0"/>
    <w:rsid w:val="006D5B46"/>
    <w:rsid w:val="006E20BC"/>
    <w:rsid w:val="006E2E57"/>
    <w:rsid w:val="006F455A"/>
    <w:rsid w:val="007132A3"/>
    <w:rsid w:val="00713636"/>
    <w:rsid w:val="007246FF"/>
    <w:rsid w:val="007353B0"/>
    <w:rsid w:val="0075001C"/>
    <w:rsid w:val="0075770E"/>
    <w:rsid w:val="007678DD"/>
    <w:rsid w:val="00771857"/>
    <w:rsid w:val="007842BE"/>
    <w:rsid w:val="00784FB2"/>
    <w:rsid w:val="007949A1"/>
    <w:rsid w:val="00796177"/>
    <w:rsid w:val="007A0A36"/>
    <w:rsid w:val="007A1C2F"/>
    <w:rsid w:val="007B627B"/>
    <w:rsid w:val="007C1DB8"/>
    <w:rsid w:val="007C53C4"/>
    <w:rsid w:val="007C6A52"/>
    <w:rsid w:val="007D026D"/>
    <w:rsid w:val="007D02B9"/>
    <w:rsid w:val="007D0DA5"/>
    <w:rsid w:val="007D45C9"/>
    <w:rsid w:val="007E5558"/>
    <w:rsid w:val="007E73A6"/>
    <w:rsid w:val="007F226D"/>
    <w:rsid w:val="007F33D3"/>
    <w:rsid w:val="0080229C"/>
    <w:rsid w:val="008135C3"/>
    <w:rsid w:val="00816496"/>
    <w:rsid w:val="00821A77"/>
    <w:rsid w:val="00825E76"/>
    <w:rsid w:val="008270B6"/>
    <w:rsid w:val="00830A56"/>
    <w:rsid w:val="00832C6D"/>
    <w:rsid w:val="00836F66"/>
    <w:rsid w:val="008439EA"/>
    <w:rsid w:val="00845D7A"/>
    <w:rsid w:val="00857B6C"/>
    <w:rsid w:val="00867F90"/>
    <w:rsid w:val="00870695"/>
    <w:rsid w:val="00881009"/>
    <w:rsid w:val="00893BF9"/>
    <w:rsid w:val="00895432"/>
    <w:rsid w:val="008B3B8E"/>
    <w:rsid w:val="008D7697"/>
    <w:rsid w:val="008E31DD"/>
    <w:rsid w:val="008F0A97"/>
    <w:rsid w:val="00903747"/>
    <w:rsid w:val="00924053"/>
    <w:rsid w:val="00925877"/>
    <w:rsid w:val="00936F57"/>
    <w:rsid w:val="00944365"/>
    <w:rsid w:val="00951100"/>
    <w:rsid w:val="00962084"/>
    <w:rsid w:val="00981227"/>
    <w:rsid w:val="0098583C"/>
    <w:rsid w:val="00986D11"/>
    <w:rsid w:val="0099218A"/>
    <w:rsid w:val="009939DC"/>
    <w:rsid w:val="00997342"/>
    <w:rsid w:val="009A1DD6"/>
    <w:rsid w:val="009A4265"/>
    <w:rsid w:val="009B46FD"/>
    <w:rsid w:val="009B5867"/>
    <w:rsid w:val="009C7D64"/>
    <w:rsid w:val="009D4508"/>
    <w:rsid w:val="009D69E9"/>
    <w:rsid w:val="009E31A1"/>
    <w:rsid w:val="009F588F"/>
    <w:rsid w:val="009F62E4"/>
    <w:rsid w:val="009F7934"/>
    <w:rsid w:val="00A024C0"/>
    <w:rsid w:val="00A04F9B"/>
    <w:rsid w:val="00A075F0"/>
    <w:rsid w:val="00A14E63"/>
    <w:rsid w:val="00A21CC9"/>
    <w:rsid w:val="00A26AC0"/>
    <w:rsid w:val="00A37A33"/>
    <w:rsid w:val="00A42E08"/>
    <w:rsid w:val="00A501F5"/>
    <w:rsid w:val="00A51174"/>
    <w:rsid w:val="00A6409E"/>
    <w:rsid w:val="00A64B08"/>
    <w:rsid w:val="00A65167"/>
    <w:rsid w:val="00A83ADF"/>
    <w:rsid w:val="00A84067"/>
    <w:rsid w:val="00A871A1"/>
    <w:rsid w:val="00A91CD2"/>
    <w:rsid w:val="00AA52F2"/>
    <w:rsid w:val="00AC002B"/>
    <w:rsid w:val="00AC1408"/>
    <w:rsid w:val="00AC4AB5"/>
    <w:rsid w:val="00AD78D7"/>
    <w:rsid w:val="00AE5F78"/>
    <w:rsid w:val="00AF55DF"/>
    <w:rsid w:val="00B07D82"/>
    <w:rsid w:val="00B11099"/>
    <w:rsid w:val="00B13529"/>
    <w:rsid w:val="00B2061A"/>
    <w:rsid w:val="00B22E0B"/>
    <w:rsid w:val="00B24657"/>
    <w:rsid w:val="00B30277"/>
    <w:rsid w:val="00B411DE"/>
    <w:rsid w:val="00B72D5C"/>
    <w:rsid w:val="00B801EF"/>
    <w:rsid w:val="00B806FF"/>
    <w:rsid w:val="00B81B00"/>
    <w:rsid w:val="00B92FC2"/>
    <w:rsid w:val="00BB7F0E"/>
    <w:rsid w:val="00BC08B2"/>
    <w:rsid w:val="00BC0FF3"/>
    <w:rsid w:val="00BD0870"/>
    <w:rsid w:val="00BD1FA0"/>
    <w:rsid w:val="00BF101A"/>
    <w:rsid w:val="00BF4A51"/>
    <w:rsid w:val="00C02A4A"/>
    <w:rsid w:val="00C03267"/>
    <w:rsid w:val="00C077BC"/>
    <w:rsid w:val="00C10F1F"/>
    <w:rsid w:val="00C11797"/>
    <w:rsid w:val="00C23C6F"/>
    <w:rsid w:val="00C3319A"/>
    <w:rsid w:val="00C37981"/>
    <w:rsid w:val="00C37A8D"/>
    <w:rsid w:val="00C453F6"/>
    <w:rsid w:val="00C45C5F"/>
    <w:rsid w:val="00C524EB"/>
    <w:rsid w:val="00C570E7"/>
    <w:rsid w:val="00C60AC9"/>
    <w:rsid w:val="00C61FF5"/>
    <w:rsid w:val="00C8094A"/>
    <w:rsid w:val="00C82A57"/>
    <w:rsid w:val="00C93A62"/>
    <w:rsid w:val="00CA4123"/>
    <w:rsid w:val="00CB0077"/>
    <w:rsid w:val="00CB11B5"/>
    <w:rsid w:val="00CC6EAD"/>
    <w:rsid w:val="00CD132C"/>
    <w:rsid w:val="00CD63F8"/>
    <w:rsid w:val="00CF09BB"/>
    <w:rsid w:val="00D02564"/>
    <w:rsid w:val="00D20237"/>
    <w:rsid w:val="00D2575A"/>
    <w:rsid w:val="00D33F39"/>
    <w:rsid w:val="00D6167A"/>
    <w:rsid w:val="00D634F5"/>
    <w:rsid w:val="00D713ED"/>
    <w:rsid w:val="00D803D7"/>
    <w:rsid w:val="00D837C3"/>
    <w:rsid w:val="00D93547"/>
    <w:rsid w:val="00D97687"/>
    <w:rsid w:val="00DB4340"/>
    <w:rsid w:val="00DB6463"/>
    <w:rsid w:val="00DC0324"/>
    <w:rsid w:val="00DC0C19"/>
    <w:rsid w:val="00DC17B9"/>
    <w:rsid w:val="00DD5DDC"/>
    <w:rsid w:val="00DE1504"/>
    <w:rsid w:val="00E03308"/>
    <w:rsid w:val="00E0440D"/>
    <w:rsid w:val="00E05784"/>
    <w:rsid w:val="00E06EBD"/>
    <w:rsid w:val="00E33DC1"/>
    <w:rsid w:val="00E75F3C"/>
    <w:rsid w:val="00E76887"/>
    <w:rsid w:val="00E81930"/>
    <w:rsid w:val="00E8453D"/>
    <w:rsid w:val="00E91905"/>
    <w:rsid w:val="00E92204"/>
    <w:rsid w:val="00EB0421"/>
    <w:rsid w:val="00EB325D"/>
    <w:rsid w:val="00EB42E0"/>
    <w:rsid w:val="00EB7F51"/>
    <w:rsid w:val="00ED0D90"/>
    <w:rsid w:val="00EF3989"/>
    <w:rsid w:val="00F01FD1"/>
    <w:rsid w:val="00F0361D"/>
    <w:rsid w:val="00F03FDD"/>
    <w:rsid w:val="00F169BB"/>
    <w:rsid w:val="00F228CA"/>
    <w:rsid w:val="00F236B1"/>
    <w:rsid w:val="00F659CC"/>
    <w:rsid w:val="00F70397"/>
    <w:rsid w:val="00FB00FF"/>
    <w:rsid w:val="00FB2C75"/>
    <w:rsid w:val="00FB2FF0"/>
    <w:rsid w:val="00FD7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E012-DC09-4D9F-AF39-426CF1CA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1191</TotalTime>
  <Pages>7</Pages>
  <Words>2249</Words>
  <Characters>13270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55</cp:revision>
  <cp:lastPrinted>2019-01-16T12:26:00Z</cp:lastPrinted>
  <dcterms:created xsi:type="dcterms:W3CDTF">2017-09-27T06:37:00Z</dcterms:created>
  <dcterms:modified xsi:type="dcterms:W3CDTF">2019-02-01T11:58:00Z</dcterms:modified>
</cp:coreProperties>
</file>