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78" w:rsidRDefault="006D04B9">
      <w:pPr>
        <w:pStyle w:val="Nadpis1"/>
        <w:ind w:right="1028"/>
      </w:pPr>
      <w:r>
        <w:t>ČESKOMORAVSKÝ ŠTĚRK</w:t>
      </w:r>
    </w:p>
    <w:p w:rsidR="00AB0178" w:rsidRDefault="006D04B9">
      <w:pPr>
        <w:spacing w:after="263"/>
        <w:ind w:right="1036"/>
        <w:jc w:val="right"/>
      </w:pPr>
      <w:proofErr w:type="spellStart"/>
      <w:r>
        <w:rPr>
          <w:sz w:val="14"/>
        </w:rPr>
        <w:t>HEIDELBERCCEMENTCroup</w:t>
      </w:r>
      <w:proofErr w:type="spellEnd"/>
    </w:p>
    <w:p w:rsidR="00AB0178" w:rsidRDefault="006D04B9">
      <w:pPr>
        <w:tabs>
          <w:tab w:val="center" w:pos="6253"/>
          <w:tab w:val="right" w:pos="10671"/>
        </w:tabs>
        <w:spacing w:after="67"/>
      </w:pPr>
      <w:r>
        <w:rPr>
          <w:sz w:val="14"/>
        </w:rPr>
        <w:tab/>
        <w:t>Českomoravský štěrk, as, • Mokrá 359 • 664 04 Mokrá ('</w:t>
      </w:r>
      <w:proofErr w:type="spellStart"/>
      <w:r>
        <w:rPr>
          <w:sz w:val="14"/>
        </w:rPr>
        <w:t>objednavateľ</w:t>
      </w:r>
      <w:proofErr w:type="spellEnd"/>
      <w:r>
        <w:rPr>
          <w:sz w:val="14"/>
        </w:rPr>
        <w:t>)</w:t>
      </w:r>
      <w:r>
        <w:rPr>
          <w:sz w:val="14"/>
        </w:rPr>
        <w:tab/>
      </w:r>
      <w:r>
        <w:rPr>
          <w:rFonts w:ascii="Courier New" w:eastAsia="Courier New" w:hAnsi="Courier New" w:cs="Courier New"/>
          <w:sz w:val="14"/>
        </w:rPr>
        <w:t xml:space="preserve">uč. </w:t>
      </w:r>
      <w:proofErr w:type="gramStart"/>
      <w:r>
        <w:rPr>
          <w:rFonts w:ascii="Courier New" w:eastAsia="Courier New" w:hAnsi="Courier New" w:cs="Courier New"/>
          <w:sz w:val="14"/>
        </w:rPr>
        <w:t>LLE)civ</w:t>
      </w:r>
      <w:proofErr w:type="gramEnd"/>
      <w:r>
        <w:rPr>
          <w:rFonts w:ascii="Courier New" w:eastAsia="Courier New" w:hAnsi="Courier New" w:cs="Courier New"/>
          <w:sz w:val="14"/>
        </w:rPr>
        <w:t>4</w:t>
      </w:r>
    </w:p>
    <w:tbl>
      <w:tblPr>
        <w:tblStyle w:val="TableGrid"/>
        <w:tblpPr w:vertAnchor="text" w:tblpX="-266" w:tblpY="-197"/>
        <w:tblOverlap w:val="never"/>
        <w:tblW w:w="4281" w:type="dxa"/>
        <w:tblInd w:w="0" w:type="dxa"/>
        <w:tblCellMar>
          <w:top w:w="14" w:type="dxa"/>
          <w:left w:w="5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281"/>
      </w:tblGrid>
      <w:tr w:rsidR="00AB0178">
        <w:trPr>
          <w:trHeight w:val="3007"/>
        </w:trPr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78" w:rsidRDefault="006D04B9">
            <w:pPr>
              <w:spacing w:after="151"/>
              <w:ind w:left="22"/>
            </w:pPr>
            <w:r>
              <w:rPr>
                <w:sz w:val="32"/>
              </w:rPr>
              <w:t>Objednávka</w:t>
            </w:r>
            <w:r>
              <w:rPr>
                <w:noProof/>
              </w:rPr>
              <w:drawing>
                <wp:inline distT="0" distB="0" distL="0" distR="0">
                  <wp:extent cx="1782003" cy="214700"/>
                  <wp:effectExtent l="0" t="0" r="0" b="0"/>
                  <wp:docPr id="9640" name="Picture 9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0" name="Picture 9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03" cy="2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178" w:rsidRDefault="006D04B9">
            <w:pPr>
              <w:tabs>
                <w:tab w:val="center" w:pos="2648"/>
              </w:tabs>
              <w:spacing w:after="1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Číslo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obj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ednávky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: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ab/>
              <w:t>49023134</w:t>
            </w:r>
          </w:p>
          <w:p w:rsidR="00AB0178" w:rsidRDefault="006D04B9">
            <w:pPr>
              <w:tabs>
                <w:tab w:val="center" w:pos="2594"/>
              </w:tabs>
              <w:spacing w:after="0"/>
            </w:pPr>
            <w:proofErr w:type="gramStart"/>
            <w:r>
              <w:rPr>
                <w:rFonts w:ascii="Courier New" w:eastAsia="Courier New" w:hAnsi="Courier New" w:cs="Courier New"/>
                <w:sz w:val="26"/>
              </w:rPr>
              <w:t>Datum :</w:t>
            </w:r>
            <w:proofErr w:type="gramEnd"/>
            <w:r>
              <w:rPr>
                <w:rFonts w:ascii="Courier New" w:eastAsia="Courier New" w:hAnsi="Courier New" w:cs="Courier New"/>
                <w:sz w:val="26"/>
              </w:rPr>
              <w:tab/>
              <w:t>01. 02 .2019</w:t>
            </w:r>
          </w:p>
          <w:p w:rsidR="00AB0178" w:rsidRDefault="006D04B9">
            <w:pPr>
              <w:spacing w:after="0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Kon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tak tni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osoba :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CZ Ondřej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Mihula</w:t>
            </w:r>
            <w:proofErr w:type="spellEnd"/>
          </w:p>
          <w:p w:rsidR="00AB0178" w:rsidRPr="006D04B9" w:rsidRDefault="006D04B9">
            <w:pPr>
              <w:spacing w:after="0" w:line="266" w:lineRule="auto"/>
              <w:ind w:right="367" w:firstLine="14"/>
              <w:jc w:val="both"/>
              <w:rPr>
                <w:highlight w:val="black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Telefon :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</w:t>
            </w:r>
            <w:r w:rsidRPr="006D04B9">
              <w:rPr>
                <w:rFonts w:ascii="Courier New" w:eastAsia="Courier New" w:hAnsi="Courier New" w:cs="Courier New"/>
                <w:highlight w:val="black"/>
              </w:rPr>
              <w:t>544 122 546 Mobil : 724 485 849</w:t>
            </w:r>
          </w:p>
          <w:p w:rsidR="00AB0178" w:rsidRPr="006D04B9" w:rsidRDefault="006D04B9">
            <w:pPr>
              <w:tabs>
                <w:tab w:val="center" w:pos="2644"/>
              </w:tabs>
              <w:spacing w:after="248"/>
              <w:rPr>
                <w:highlight w:val="black"/>
              </w:rPr>
            </w:pPr>
            <w:proofErr w:type="gramStart"/>
            <w:r w:rsidRPr="006D04B9">
              <w:rPr>
                <w:rFonts w:ascii="Courier New" w:eastAsia="Courier New" w:hAnsi="Courier New" w:cs="Courier New"/>
                <w:highlight w:val="black"/>
              </w:rPr>
              <w:t>FAX :</w:t>
            </w:r>
            <w:proofErr w:type="gramEnd"/>
            <w:r w:rsidRPr="006D04B9">
              <w:rPr>
                <w:rFonts w:ascii="Courier New" w:eastAsia="Courier New" w:hAnsi="Courier New" w:cs="Courier New"/>
                <w:highlight w:val="black"/>
              </w:rPr>
              <w:tab/>
              <w:t>544 122 370</w:t>
            </w:r>
          </w:p>
          <w:p w:rsidR="00AB0178" w:rsidRDefault="006D04B9">
            <w:pPr>
              <w:spacing w:after="0"/>
              <w:ind w:left="7"/>
            </w:pPr>
            <w:proofErr w:type="gramStart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>Email :</w:t>
            </w:r>
            <w:proofErr w:type="gramEnd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 xml:space="preserve"> </w:t>
            </w:r>
            <w:proofErr w:type="spellStart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>ondrej</w:t>
            </w:r>
            <w:proofErr w:type="spellEnd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 xml:space="preserve"> .</w:t>
            </w:r>
            <w:proofErr w:type="spellStart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>mihula@cmcem</w:t>
            </w:r>
            <w:proofErr w:type="spellEnd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 xml:space="preserve">. </w:t>
            </w:r>
            <w:proofErr w:type="spellStart"/>
            <w:r w:rsidRPr="006D04B9">
              <w:rPr>
                <w:rFonts w:ascii="Courier New" w:eastAsia="Courier New" w:hAnsi="Courier New" w:cs="Courier New"/>
                <w:sz w:val="20"/>
                <w:highlight w:val="black"/>
              </w:rPr>
              <w:t>cz</w:t>
            </w:r>
            <w:bookmarkStart w:id="0" w:name="_GoBack"/>
            <w:bookmarkEnd w:id="0"/>
            <w:proofErr w:type="spellEnd"/>
          </w:p>
        </w:tc>
      </w:tr>
    </w:tbl>
    <w:p w:rsidR="00AB0178" w:rsidRDefault="006D04B9">
      <w:pPr>
        <w:spacing w:after="6" w:line="255" w:lineRule="auto"/>
        <w:ind w:left="1204" w:right="3238" w:hanging="10"/>
        <w:jc w:val="both"/>
      </w:pPr>
      <w:r>
        <w:rPr>
          <w:rFonts w:ascii="Courier New" w:eastAsia="Courier New" w:hAnsi="Courier New" w:cs="Courier New"/>
          <w:sz w:val="20"/>
        </w:rPr>
        <w:t>Zdravotní ústav se sídlem v Ústí nad Labem Moskevská 1531/ 15</w:t>
      </w:r>
    </w:p>
    <w:p w:rsidR="00AB0178" w:rsidRDefault="006D04B9">
      <w:pPr>
        <w:spacing w:after="400" w:line="350" w:lineRule="auto"/>
        <w:ind w:left="1014" w:right="-291" w:hanging="10"/>
        <w:jc w:val="center"/>
      </w:pPr>
      <w:r>
        <w:rPr>
          <w:rFonts w:ascii="Courier New" w:eastAsia="Courier New" w:hAnsi="Courier New" w:cs="Courier New"/>
          <w:sz w:val="20"/>
        </w:rPr>
        <w:t>400 01 Ústí nad Labem—město</w:t>
      </w:r>
    </w:p>
    <w:p w:rsidR="00AB0178" w:rsidRDefault="006D04B9">
      <w:pPr>
        <w:spacing w:after="73" w:line="255" w:lineRule="auto"/>
        <w:ind w:left="17" w:right="2706" w:hanging="10"/>
        <w:jc w:val="both"/>
      </w:pPr>
      <w:proofErr w:type="spellStart"/>
      <w:r>
        <w:rPr>
          <w:rFonts w:ascii="Courier New" w:eastAsia="Courier New" w:hAnsi="Courier New" w:cs="Courier New"/>
          <w:sz w:val="20"/>
        </w:rPr>
        <w:t>lč</w:t>
      </w:r>
      <w:proofErr w:type="spellEnd"/>
      <w:r>
        <w:rPr>
          <w:rFonts w:ascii="Courier New" w:eastAsia="Courier New" w:hAnsi="Courier New" w:cs="Courier New"/>
          <w:sz w:val="20"/>
        </w:rPr>
        <w:t>:</w:t>
      </w:r>
      <w:r>
        <w:rPr>
          <w:rFonts w:ascii="Courier New" w:eastAsia="Courier New" w:hAnsi="Courier New" w:cs="Courier New"/>
          <w:sz w:val="20"/>
        </w:rPr>
        <w:tab/>
        <w:t xml:space="preserve">71009361 </w:t>
      </w:r>
      <w:r>
        <w:rPr>
          <w:noProof/>
        </w:rPr>
        <w:drawing>
          <wp:inline distT="0" distB="0" distL="0" distR="0">
            <wp:extent cx="27415" cy="45681"/>
            <wp:effectExtent l="0" t="0" r="0" b="0"/>
            <wp:docPr id="1950" name="Picture 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>dodavatel</w:t>
      </w:r>
      <w:r>
        <w:rPr>
          <w:noProof/>
        </w:rPr>
        <w:drawing>
          <wp:inline distT="0" distB="0" distL="0" distR="0">
            <wp:extent cx="31984" cy="41113"/>
            <wp:effectExtent l="0" t="0" r="0" b="0"/>
            <wp:docPr id="1951" name="Picture 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" name="Picture 19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072" w:tblpY="14568"/>
        <w:tblOverlap w:val="never"/>
        <w:tblW w:w="73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008"/>
        <w:gridCol w:w="2281"/>
      </w:tblGrid>
      <w:tr w:rsidR="00AB0178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7"/>
            </w:pPr>
            <w:r>
              <w:rPr>
                <w:sz w:val="14"/>
              </w:rPr>
              <w:t xml:space="preserve">Českomoravský </w:t>
            </w:r>
            <w:proofErr w:type="spellStart"/>
            <w:r>
              <w:rPr>
                <w:sz w:val="14"/>
              </w:rPr>
              <w:t>Sterk</w:t>
            </w:r>
            <w:proofErr w:type="spellEnd"/>
            <w:r>
              <w:rPr>
                <w:sz w:val="14"/>
              </w:rPr>
              <w:t>, a.s.</w:t>
            </w:r>
          </w:p>
          <w:p w:rsidR="00AB0178" w:rsidRDefault="006D04B9">
            <w:pPr>
              <w:spacing w:after="0"/>
              <w:ind w:left="7"/>
            </w:pPr>
            <w:r>
              <w:rPr>
                <w:sz w:val="12"/>
              </w:rPr>
              <w:t>Mokrá 359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928" w:hanging="7"/>
              <w:jc w:val="both"/>
            </w:pPr>
            <w:proofErr w:type="spellStart"/>
            <w:r>
              <w:rPr>
                <w:sz w:val="12"/>
              </w:rPr>
              <w:t>dresa</w:t>
            </w:r>
            <w:proofErr w:type="spellEnd"/>
            <w:r>
              <w:rPr>
                <w:sz w:val="12"/>
              </w:rPr>
              <w:t xml:space="preserve"> pro </w:t>
            </w:r>
            <w:proofErr w:type="spellStart"/>
            <w:r>
              <w:rPr>
                <w:sz w:val="12"/>
              </w:rPr>
              <w:t>zasilánl</w:t>
            </w:r>
            <w:proofErr w:type="spellEnd"/>
            <w:r>
              <w:rPr>
                <w:sz w:val="12"/>
              </w:rPr>
              <w:t xml:space="preserve"> faktur: </w:t>
            </w:r>
            <w:proofErr w:type="spellStart"/>
            <w:r>
              <w:rPr>
                <w:sz w:val="12"/>
              </w:rPr>
              <w:t>eskomoravský</w:t>
            </w:r>
            <w:proofErr w:type="spellEnd"/>
            <w:r>
              <w:rPr>
                <w:sz w:val="12"/>
              </w:rPr>
              <w:t xml:space="preserve"> cement, a.s.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331"/>
            </w:pPr>
            <w:r>
              <w:rPr>
                <w:sz w:val="14"/>
              </w:rPr>
              <w:t>Bankovní spojeni: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953" name="Picture 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Picture 1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178" w:rsidRDefault="006D04B9">
            <w:pPr>
              <w:spacing w:after="0"/>
              <w:jc w:val="right"/>
            </w:pPr>
            <w:r>
              <w:rPr>
                <w:sz w:val="14"/>
              </w:rPr>
              <w:t>Raiffeisenbank a.s. 5050013056/5500</w:t>
            </w:r>
          </w:p>
        </w:tc>
      </w:tr>
      <w:tr w:rsidR="00AB0178">
        <w:trPr>
          <w:trHeight w:val="1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sz w:val="12"/>
              </w:rPr>
              <w:t>664 04 Mokrá-</w:t>
            </w:r>
            <w:proofErr w:type="spellStart"/>
            <w:r>
              <w:rPr>
                <w:sz w:val="12"/>
              </w:rPr>
              <w:t>HorákOV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842"/>
            </w:pPr>
            <w:r>
              <w:rPr>
                <w:sz w:val="12"/>
              </w:rPr>
              <w:t>Odbor účetnictví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right="58"/>
              <w:jc w:val="right"/>
            </w:pPr>
            <w:r>
              <w:rPr>
                <w:sz w:val="12"/>
              </w:rPr>
              <w:t>IBAN: CZ0555000000005050013056</w:t>
            </w:r>
          </w:p>
        </w:tc>
      </w:tr>
      <w:tr w:rsidR="00AB0178">
        <w:trPr>
          <w:trHeight w:val="1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AB0178"/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842"/>
            </w:pPr>
            <w:r>
              <w:rPr>
                <w:sz w:val="14"/>
              </w:rPr>
              <w:t>Baroun 660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331"/>
            </w:pPr>
            <w:r>
              <w:rPr>
                <w:sz w:val="14"/>
              </w:rPr>
              <w:t>SWIFT CODE: RZBCCZPP</w:t>
            </w:r>
          </w:p>
        </w:tc>
      </w:tr>
      <w:tr w:rsidR="00AB0178">
        <w:trPr>
          <w:trHeight w:val="11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sz w:val="14"/>
              </w:rPr>
              <w:lastRenderedPageBreak/>
              <w:t>Společnost je zapsaná v Obchodním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842"/>
            </w:pPr>
            <w:r>
              <w:rPr>
                <w:sz w:val="14"/>
              </w:rPr>
              <w:t>266 01 Beroun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AB0178"/>
        </w:tc>
      </w:tr>
      <w:tr w:rsidR="00AB0178">
        <w:trPr>
          <w:trHeight w:val="3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right="237" w:firstLine="7"/>
              <w:jc w:val="both"/>
            </w:pPr>
            <w:proofErr w:type="spellStart"/>
            <w:r>
              <w:rPr>
                <w:sz w:val="14"/>
              </w:rPr>
              <w:t>reistľlku</w:t>
            </w:r>
            <w:proofErr w:type="spellEnd"/>
            <w:r>
              <w:rPr>
                <w:sz w:val="14"/>
              </w:rPr>
              <w:t xml:space="preserve"> vedeném Krajským soudem v </w:t>
            </w:r>
            <w:proofErr w:type="spellStart"/>
            <w:r>
              <w:rPr>
                <w:sz w:val="14"/>
              </w:rPr>
              <w:t>Oddll</w:t>
            </w:r>
            <w:proofErr w:type="spellEnd"/>
            <w:r>
              <w:rPr>
                <w:sz w:val="14"/>
              </w:rPr>
              <w:t xml:space="preserve"> B vložka 2389 IC: 25502247 DIC: CZ25502247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842"/>
            </w:pPr>
            <w:r>
              <w:rPr>
                <w:sz w:val="12"/>
              </w:rPr>
              <w:t>Olektfonicka.faktury@cmcem.cz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AB0178"/>
        </w:tc>
      </w:tr>
    </w:tbl>
    <w:p w:rsidR="00AB0178" w:rsidRDefault="006D04B9">
      <w:pPr>
        <w:tabs>
          <w:tab w:val="center" w:pos="5217"/>
          <w:tab w:val="center" w:pos="7671"/>
        </w:tabs>
        <w:spacing w:after="3013" w:line="350" w:lineRule="auto"/>
        <w:ind w:right="-10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5770947</wp:posOffset>
            </wp:positionH>
            <wp:positionV relativeFrom="page">
              <wp:posOffset>420265</wp:posOffset>
            </wp:positionV>
            <wp:extent cx="1288525" cy="141611"/>
            <wp:effectExtent l="0" t="0" r="0" b="0"/>
            <wp:wrapTopAndBottom/>
            <wp:docPr id="2019" name="Picture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" name="Picture 20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8525" cy="14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Termín </w:t>
      </w:r>
      <w:proofErr w:type="gramStart"/>
      <w:r>
        <w:rPr>
          <w:rFonts w:ascii="Courier New" w:eastAsia="Courier New" w:hAnsi="Courier New" w:cs="Courier New"/>
          <w:sz w:val="20"/>
        </w:rPr>
        <w:t>dodání :</w:t>
      </w:r>
      <w:proofErr w:type="gramEnd"/>
      <w:r>
        <w:rPr>
          <w:rFonts w:ascii="Courier New" w:eastAsia="Courier New" w:hAnsi="Courier New" w:cs="Courier New"/>
          <w:sz w:val="20"/>
        </w:rPr>
        <w:tab/>
        <w:t>31. 12.2019</w:t>
      </w:r>
    </w:p>
    <w:p w:rsidR="00AB0178" w:rsidRDefault="006D04B9">
      <w:pPr>
        <w:spacing w:after="413" w:line="255" w:lineRule="auto"/>
        <w:ind w:left="17" w:right="884" w:hanging="10"/>
        <w:jc w:val="both"/>
      </w:pPr>
      <w:proofErr w:type="spellStart"/>
      <w:r>
        <w:rPr>
          <w:rFonts w:ascii="Courier New" w:eastAsia="Courier New" w:hAnsi="Courier New" w:cs="Courier New"/>
          <w:sz w:val="20"/>
        </w:rPr>
        <w:t>Obj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ednavatel</w:t>
      </w:r>
      <w:proofErr w:type="spellEnd"/>
      <w:r>
        <w:rPr>
          <w:rFonts w:ascii="Courier New" w:eastAsia="Courier New" w:hAnsi="Courier New" w:cs="Courier New"/>
          <w:sz w:val="20"/>
        </w:rPr>
        <w:t xml:space="preserve"> tímto </w:t>
      </w:r>
      <w:proofErr w:type="spellStart"/>
      <w:r>
        <w:rPr>
          <w:rFonts w:ascii="Courier New" w:eastAsia="Courier New" w:hAnsi="Courier New" w:cs="Courier New"/>
          <w:sz w:val="20"/>
        </w:rPr>
        <w:t>obj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ednává</w:t>
      </w:r>
      <w:proofErr w:type="spellEnd"/>
      <w:r>
        <w:rPr>
          <w:rFonts w:ascii="Courier New" w:eastAsia="Courier New" w:hAnsi="Courier New" w:cs="Courier New"/>
          <w:sz w:val="20"/>
        </w:rPr>
        <w:t xml:space="preserve"> u dodavatele za podmínek touto objednávkou stanovených následuj Í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cí</w:t>
      </w:r>
      <w:proofErr w:type="spellEnd"/>
      <w:r>
        <w:rPr>
          <w:rFonts w:ascii="Courier New" w:eastAsia="Courier New" w:hAnsi="Courier New" w:cs="Courier New"/>
          <w:sz w:val="20"/>
        </w:rPr>
        <w:t xml:space="preserve"> :</w:t>
      </w:r>
      <w:proofErr w:type="gramEnd"/>
    </w:p>
    <w:p w:rsidR="00AB0178" w:rsidRDefault="006D04B9">
      <w:pPr>
        <w:spacing w:after="230" w:line="255" w:lineRule="auto"/>
        <w:ind w:left="17" w:right="884" w:hanging="10"/>
        <w:jc w:val="both"/>
      </w:pPr>
      <w:proofErr w:type="spellStart"/>
      <w:r>
        <w:rPr>
          <w:rFonts w:ascii="Courier New" w:eastAsia="Courier New" w:hAnsi="Courier New" w:cs="Courier New"/>
          <w:sz w:val="20"/>
        </w:rPr>
        <w:t>Obj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ednáváme</w:t>
      </w:r>
      <w:proofErr w:type="spellEnd"/>
      <w:r>
        <w:rPr>
          <w:rFonts w:ascii="Courier New" w:eastAsia="Courier New" w:hAnsi="Courier New" w:cs="Courier New"/>
          <w:sz w:val="20"/>
        </w:rPr>
        <w:t xml:space="preserve"> u Vás rozbory důlní a pitné vody pro provozovny Libodřice a Stříbrná Skalice v průběhu roku 2019 dle jednotlivých požadavků vedoucích provozo</w:t>
      </w:r>
      <w:r>
        <w:rPr>
          <w:rFonts w:ascii="Courier New" w:eastAsia="Courier New" w:hAnsi="Courier New" w:cs="Courier New"/>
          <w:sz w:val="20"/>
        </w:rPr>
        <w:t>ven.</w:t>
      </w:r>
    </w:p>
    <w:p w:rsidR="00AB0178" w:rsidRDefault="006D04B9">
      <w:pPr>
        <w:spacing w:after="55" w:line="255" w:lineRule="auto"/>
        <w:ind w:left="17" w:right="884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Cena uvedená v této </w:t>
      </w:r>
      <w:proofErr w:type="spellStart"/>
      <w:r>
        <w:rPr>
          <w:rFonts w:ascii="Courier New" w:eastAsia="Courier New" w:hAnsi="Courier New" w:cs="Courier New"/>
          <w:sz w:val="20"/>
        </w:rPr>
        <w:t>obj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ednávce</w:t>
      </w:r>
      <w:proofErr w:type="spellEnd"/>
      <w:r>
        <w:rPr>
          <w:rFonts w:ascii="Courier New" w:eastAsia="Courier New" w:hAnsi="Courier New" w:cs="Courier New"/>
          <w:sz w:val="20"/>
        </w:rPr>
        <w:t xml:space="preserve"> není pro </w:t>
      </w:r>
      <w:proofErr w:type="spellStart"/>
      <w:r>
        <w:rPr>
          <w:rFonts w:ascii="Courier New" w:eastAsia="Courier New" w:hAnsi="Courier New" w:cs="Courier New"/>
          <w:sz w:val="20"/>
        </w:rPr>
        <w:t>obj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ednatele</w:t>
      </w:r>
      <w:proofErr w:type="spellEnd"/>
      <w:r>
        <w:rPr>
          <w:rFonts w:ascii="Courier New" w:eastAsia="Courier New" w:hAnsi="Courier New" w:cs="Courier New"/>
          <w:sz w:val="20"/>
        </w:rPr>
        <w:t xml:space="preserve"> závazná, fakturace bude provedena podle odsouhlasené, skutečně provedené práce a v souladu s přiloženým ceníkem. Faktura bez čísla této </w:t>
      </w:r>
      <w:proofErr w:type="spellStart"/>
      <w:r>
        <w:rPr>
          <w:rFonts w:ascii="Courier New" w:eastAsia="Courier New" w:hAnsi="Courier New" w:cs="Courier New"/>
          <w:sz w:val="20"/>
        </w:rPr>
        <w:t>obj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ednávky</w:t>
      </w:r>
      <w:proofErr w:type="spellEnd"/>
      <w:r>
        <w:rPr>
          <w:rFonts w:ascii="Courier New" w:eastAsia="Courier New" w:hAnsi="Courier New" w:cs="Courier New"/>
          <w:sz w:val="20"/>
        </w:rPr>
        <w:t xml:space="preserve"> Vám bude vrácena k </w:t>
      </w:r>
      <w:proofErr w:type="gramStart"/>
      <w:r>
        <w:rPr>
          <w:rFonts w:ascii="Courier New" w:eastAsia="Courier New" w:hAnsi="Courier New" w:cs="Courier New"/>
          <w:sz w:val="20"/>
        </w:rPr>
        <w:t>doplnění .</w:t>
      </w:r>
      <w:proofErr w:type="gramEnd"/>
    </w:p>
    <w:p w:rsidR="00AB0178" w:rsidRDefault="006D04B9">
      <w:pPr>
        <w:spacing w:after="131"/>
      </w:pPr>
      <w:r>
        <w:rPr>
          <w:noProof/>
        </w:rPr>
        <mc:AlternateContent>
          <mc:Choice Requires="wpg">
            <w:drawing>
              <wp:inline distT="0" distB="0" distL="0" distR="0">
                <wp:extent cx="6072517" cy="9136"/>
                <wp:effectExtent l="0" t="0" r="0" b="0"/>
                <wp:docPr id="9643" name="Group 9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17" cy="9136"/>
                          <a:chOff x="0" y="0"/>
                          <a:chExt cx="6072517" cy="9136"/>
                        </a:xfrm>
                      </wpg:grpSpPr>
                      <wps:wsp>
                        <wps:cNvPr id="9642" name="Shape 9642"/>
                        <wps:cNvSpPr/>
                        <wps:spPr>
                          <a:xfrm>
                            <a:off x="0" y="0"/>
                            <a:ext cx="60725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17" h="9136">
                                <a:moveTo>
                                  <a:pt x="0" y="4568"/>
                                </a:moveTo>
                                <a:lnTo>
                                  <a:pt x="607251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43" style="width:478.151pt;height:0.719391pt;mso-position-horizontal-relative:char;mso-position-vertical-relative:line" coordsize="60725,91">
                <v:shape id="Shape 9642" style="position:absolute;width:60725;height:91;left:0;top:0;" coordsize="6072517,9136" path="m0,4568l6072517,4568">
                  <v:stroke weight="0.7193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0178" w:rsidRDefault="006D04B9">
      <w:pPr>
        <w:tabs>
          <w:tab w:val="center" w:pos="4555"/>
          <w:tab w:val="center" w:pos="6670"/>
          <w:tab w:val="center" w:pos="8984"/>
        </w:tabs>
        <w:spacing w:after="6" w:line="255" w:lineRule="auto"/>
      </w:pPr>
      <w:r>
        <w:rPr>
          <w:rFonts w:ascii="Courier New" w:eastAsia="Courier New" w:hAnsi="Courier New" w:cs="Courier New"/>
          <w:sz w:val="20"/>
        </w:rPr>
        <w:t>Číslo Název zboží</w:t>
      </w:r>
      <w:r>
        <w:rPr>
          <w:rFonts w:ascii="Courier New" w:eastAsia="Courier New" w:hAnsi="Courier New" w:cs="Courier New"/>
          <w:sz w:val="20"/>
        </w:rPr>
        <w:t>, služby</w:t>
      </w:r>
      <w:r>
        <w:rPr>
          <w:rFonts w:ascii="Courier New" w:eastAsia="Courier New" w:hAnsi="Courier New" w:cs="Courier New"/>
          <w:sz w:val="20"/>
        </w:rPr>
        <w:tab/>
        <w:t>Kód DPH</w:t>
      </w:r>
      <w:r>
        <w:rPr>
          <w:rFonts w:ascii="Courier New" w:eastAsia="Courier New" w:hAnsi="Courier New" w:cs="Courier New"/>
          <w:sz w:val="20"/>
        </w:rPr>
        <w:tab/>
      </w:r>
      <w:proofErr w:type="spellStart"/>
      <w:r>
        <w:rPr>
          <w:rFonts w:ascii="Courier New" w:eastAsia="Courier New" w:hAnsi="Courier New" w:cs="Courier New"/>
          <w:sz w:val="20"/>
        </w:rPr>
        <w:t>Quan</w:t>
      </w:r>
      <w:proofErr w:type="spellEnd"/>
      <w:r>
        <w:rPr>
          <w:rFonts w:ascii="Courier New" w:eastAsia="Courier New" w:hAnsi="Courier New" w:cs="Courier New"/>
          <w:sz w:val="20"/>
        </w:rPr>
        <w:t xml:space="preserve"> ti ty</w:t>
      </w:r>
      <w:r>
        <w:rPr>
          <w:rFonts w:ascii="Courier New" w:eastAsia="Courier New" w:hAnsi="Courier New" w:cs="Courier New"/>
          <w:sz w:val="20"/>
        </w:rPr>
        <w:tab/>
        <w:t>CZK / MJ bez</w:t>
      </w:r>
    </w:p>
    <w:p w:rsidR="00AB0178" w:rsidRDefault="006D04B9">
      <w:pPr>
        <w:spacing w:after="6" w:line="255" w:lineRule="auto"/>
        <w:ind w:left="17" w:right="884" w:hanging="10"/>
        <w:jc w:val="both"/>
      </w:pPr>
      <w:r>
        <w:rPr>
          <w:rFonts w:ascii="Courier New" w:eastAsia="Courier New" w:hAnsi="Courier New" w:cs="Courier New"/>
          <w:sz w:val="20"/>
        </w:rPr>
        <w:t>DPH CZK</w:t>
      </w:r>
    </w:p>
    <w:p w:rsidR="00AB0178" w:rsidRDefault="006D04B9">
      <w:pPr>
        <w:spacing w:after="266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6072517" cy="9136"/>
                <wp:effectExtent l="0" t="0" r="0" b="0"/>
                <wp:docPr id="9645" name="Group 9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17" cy="9136"/>
                          <a:chOff x="0" y="0"/>
                          <a:chExt cx="6072517" cy="9136"/>
                        </a:xfrm>
                      </wpg:grpSpPr>
                      <wps:wsp>
                        <wps:cNvPr id="9644" name="Shape 9644"/>
                        <wps:cNvSpPr/>
                        <wps:spPr>
                          <a:xfrm>
                            <a:off x="0" y="0"/>
                            <a:ext cx="60725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17" h="9136">
                                <a:moveTo>
                                  <a:pt x="0" y="4568"/>
                                </a:moveTo>
                                <a:lnTo>
                                  <a:pt x="607251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45" style="width:478.151pt;height:0.71936pt;mso-position-horizontal-relative:char;mso-position-vertical-relative:line" coordsize="60725,91">
                <v:shape id="Shape 9644" style="position:absolute;width:60725;height:91;left:0;top:0;" coordsize="6072517,9136" path="m0,4568l6072517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448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087"/>
        <w:gridCol w:w="1389"/>
        <w:gridCol w:w="1173"/>
      </w:tblGrid>
      <w:tr w:rsidR="00AB0178">
        <w:trPr>
          <w:trHeight w:val="56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</w:rPr>
              <w:t>00010 60550158</w:t>
            </w:r>
          </w:p>
          <w:p w:rsidR="00AB0178" w:rsidRDefault="006D04B9">
            <w:pPr>
              <w:spacing w:after="0"/>
              <w:ind w:left="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Rozbory vod Libodřice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21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 Jed. výkonu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50"/>
            </w:pPr>
            <w:proofErr w:type="gramStart"/>
            <w:r>
              <w:rPr>
                <w:rFonts w:ascii="Courier New" w:eastAsia="Courier New" w:hAnsi="Courier New" w:cs="Courier New"/>
                <w:sz w:val="26"/>
              </w:rPr>
              <w:t>4 .</w:t>
            </w:r>
            <w:proofErr w:type="gramEnd"/>
            <w:r>
              <w:rPr>
                <w:rFonts w:ascii="Courier New" w:eastAsia="Courier New" w:hAnsi="Courier New" w:cs="Courier New"/>
                <w:sz w:val="26"/>
              </w:rPr>
              <w:t xml:space="preserve"> 000, 00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right="14"/>
              <w:jc w:val="right"/>
            </w:pPr>
            <w:proofErr w:type="gramStart"/>
            <w:r>
              <w:rPr>
                <w:rFonts w:ascii="Courier New" w:eastAsia="Courier New" w:hAnsi="Courier New" w:cs="Courier New"/>
                <w:sz w:val="26"/>
              </w:rPr>
              <w:t>24 .</w:t>
            </w:r>
            <w:proofErr w:type="gramEnd"/>
            <w:r>
              <w:rPr>
                <w:rFonts w:ascii="Courier New" w:eastAsia="Courier New" w:hAnsi="Courier New" w:cs="Courier New"/>
                <w:sz w:val="26"/>
              </w:rPr>
              <w:t xml:space="preserve"> 000, 00</w:t>
            </w:r>
          </w:p>
        </w:tc>
      </w:tr>
      <w:tr w:rsidR="00AB0178">
        <w:trPr>
          <w:trHeight w:val="103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Dodej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te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prosím na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adresu :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4569" cy="4567"/>
                  <wp:effectExtent l="0" t="0" r="0" b="0"/>
                  <wp:docPr id="1952" name="Picture 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Českomoravský štěrk, a.s.</w:t>
            </w:r>
          </w:p>
          <w:p w:rsidR="00AB0178" w:rsidRDefault="006D04B9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Libodřice</w:t>
            </w:r>
          </w:p>
          <w:p w:rsidR="00AB0178" w:rsidRDefault="006D04B9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280 02 Libodřice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AB0178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AB0178"/>
        </w:tc>
      </w:tr>
      <w:tr w:rsidR="00AB0178">
        <w:trPr>
          <w:trHeight w:val="453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78" w:rsidRDefault="006D04B9">
            <w:pPr>
              <w:spacing w:after="0"/>
              <w:ind w:left="29"/>
            </w:pPr>
            <w:r>
              <w:rPr>
                <w:rFonts w:ascii="Courier New" w:eastAsia="Courier New" w:hAnsi="Courier New" w:cs="Courier New"/>
              </w:rPr>
              <w:t>00020 60550158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78" w:rsidRDefault="006D04B9">
            <w:pPr>
              <w:spacing w:after="0"/>
              <w:ind w:left="23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 Jed. výkonu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78" w:rsidRDefault="006D04B9">
            <w:pPr>
              <w:spacing w:after="0"/>
              <w:ind w:left="72"/>
            </w:pPr>
            <w:r>
              <w:rPr>
                <w:noProof/>
              </w:rPr>
              <w:drawing>
                <wp:inline distT="0" distB="0" distL="0" distR="0">
                  <wp:extent cx="566585" cy="105066"/>
                  <wp:effectExtent l="0" t="0" r="0" b="0"/>
                  <wp:docPr id="2021" name="Picture 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Picture 20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85" cy="10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78" w:rsidRDefault="006D04B9">
            <w:pPr>
              <w:spacing w:after="0"/>
              <w:jc w:val="right"/>
            </w:pPr>
            <w:proofErr w:type="gramStart"/>
            <w:r>
              <w:rPr>
                <w:rFonts w:ascii="Courier New" w:eastAsia="Courier New" w:hAnsi="Courier New" w:cs="Courier New"/>
                <w:sz w:val="26"/>
              </w:rPr>
              <w:t>28 .</w:t>
            </w:r>
            <w:proofErr w:type="gramEnd"/>
            <w:r>
              <w:rPr>
                <w:rFonts w:ascii="Courier New" w:eastAsia="Courier New" w:hAnsi="Courier New" w:cs="Courier New"/>
                <w:sz w:val="26"/>
              </w:rPr>
              <w:t xml:space="preserve"> 000, 00</w:t>
            </w:r>
          </w:p>
        </w:tc>
      </w:tr>
    </w:tbl>
    <w:p w:rsidR="00AB0178" w:rsidRDefault="006D04B9">
      <w:pPr>
        <w:spacing w:after="6" w:line="255" w:lineRule="auto"/>
        <w:ind w:left="751" w:right="884" w:hanging="10"/>
        <w:jc w:val="both"/>
      </w:pPr>
      <w:r>
        <w:rPr>
          <w:rFonts w:ascii="Courier New" w:eastAsia="Courier New" w:hAnsi="Courier New" w:cs="Courier New"/>
          <w:sz w:val="20"/>
        </w:rPr>
        <w:t>Rozbory vod Stříbrná Skalice</w:t>
      </w:r>
    </w:p>
    <w:p w:rsidR="00AB0178" w:rsidRDefault="006D04B9">
      <w:pPr>
        <w:spacing w:after="0"/>
        <w:ind w:left="10" w:right="863" w:hanging="10"/>
        <w:jc w:val="right"/>
      </w:pPr>
      <w:r>
        <w:rPr>
          <w:sz w:val="30"/>
        </w:rPr>
        <w:t>ČESKOMORAVSKÝ</w:t>
      </w:r>
    </w:p>
    <w:p w:rsidR="00AB0178" w:rsidRDefault="006D04B9">
      <w:pPr>
        <w:spacing w:after="0"/>
        <w:ind w:left="10" w:right="863" w:hanging="10"/>
        <w:jc w:val="right"/>
      </w:pPr>
      <w:r>
        <w:rPr>
          <w:sz w:val="30"/>
        </w:rPr>
        <w:t>ŠTĚRK</w:t>
      </w:r>
    </w:p>
    <w:p w:rsidR="00AB0178" w:rsidRDefault="006D04B9">
      <w:pPr>
        <w:spacing w:after="1165"/>
        <w:ind w:right="871"/>
        <w:jc w:val="right"/>
      </w:pPr>
      <w:proofErr w:type="spellStart"/>
      <w:r>
        <w:rPr>
          <w:sz w:val="14"/>
        </w:rPr>
        <w:t>HEIDELBERGCEMENTGroup</w:t>
      </w:r>
      <w:proofErr w:type="spellEnd"/>
    </w:p>
    <w:p w:rsidR="00AB0178" w:rsidRDefault="006D04B9">
      <w:pPr>
        <w:tabs>
          <w:tab w:val="center" w:pos="6023"/>
          <w:tab w:val="center" w:pos="9113"/>
        </w:tabs>
        <w:spacing w:after="0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01" name="Picture 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1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Číslo objednávky / Datum</w:t>
      </w:r>
      <w:r>
        <w:rPr>
          <w:sz w:val="18"/>
        </w:rPr>
        <w:tab/>
        <w:t>Str: 2/2</w:t>
      </w:r>
    </w:p>
    <w:tbl>
      <w:tblPr>
        <w:tblStyle w:val="TableGrid"/>
        <w:tblpPr w:vertAnchor="page" w:horzAnchor="page" w:tblpX="1317" w:tblpY="14834"/>
        <w:tblOverlap w:val="never"/>
        <w:tblW w:w="7376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2216"/>
        <w:gridCol w:w="2209"/>
      </w:tblGrid>
      <w:tr w:rsidR="00AB0178">
        <w:trPr>
          <w:trHeight w:val="25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sz w:val="14"/>
              </w:rPr>
              <w:t xml:space="preserve">Českomoravský </w:t>
            </w:r>
            <w:proofErr w:type="spellStart"/>
            <w:r>
              <w:rPr>
                <w:sz w:val="14"/>
              </w:rPr>
              <w:t>Ětčrk</w:t>
            </w:r>
            <w:proofErr w:type="spellEnd"/>
            <w:r>
              <w:rPr>
                <w:sz w:val="14"/>
              </w:rPr>
              <w:t>, a.s.</w:t>
            </w:r>
          </w:p>
          <w:p w:rsidR="00AB0178" w:rsidRDefault="006D04B9">
            <w:pPr>
              <w:spacing w:after="0"/>
              <w:ind w:left="7"/>
            </w:pPr>
            <w:r>
              <w:rPr>
                <w:sz w:val="12"/>
              </w:rPr>
              <w:t>Mokrá 359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144" w:right="108" w:hanging="144"/>
              <w:jc w:val="both"/>
            </w:pPr>
            <w:proofErr w:type="spellStart"/>
            <w:r>
              <w:rPr>
                <w:sz w:val="14"/>
              </w:rPr>
              <w:t>Mrcsa</w:t>
            </w:r>
            <w:proofErr w:type="spellEnd"/>
            <w:r>
              <w:rPr>
                <w:sz w:val="14"/>
              </w:rPr>
              <w:t xml:space="preserve"> pro zasílání faktur: </w:t>
            </w:r>
            <w:proofErr w:type="spellStart"/>
            <w:r>
              <w:rPr>
                <w:sz w:val="14"/>
              </w:rPr>
              <w:t>skomoravský</w:t>
            </w:r>
            <w:proofErr w:type="spellEnd"/>
            <w:r>
              <w:rPr>
                <w:sz w:val="14"/>
              </w:rPr>
              <w:t xml:space="preserve"> cement, a.s.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273"/>
            </w:pPr>
            <w:r>
              <w:rPr>
                <w:sz w:val="14"/>
              </w:rPr>
              <w:t>Bankovní spojení:</w:t>
            </w:r>
          </w:p>
          <w:p w:rsidR="00AB0178" w:rsidRDefault="006D04B9">
            <w:pPr>
              <w:spacing w:after="0"/>
              <w:jc w:val="right"/>
            </w:pPr>
            <w:r>
              <w:rPr>
                <w:sz w:val="14"/>
              </w:rPr>
              <w:t>Raiffeisenbank a.s. 5050013056/5500</w:t>
            </w:r>
          </w:p>
        </w:tc>
      </w:tr>
      <w:tr w:rsidR="00AB0178">
        <w:trPr>
          <w:trHeight w:val="113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sz w:val="12"/>
              </w:rPr>
              <w:t>664 04 Mokrá-</w:t>
            </w:r>
            <w:proofErr w:type="spellStart"/>
            <w:r>
              <w:rPr>
                <w:sz w:val="12"/>
              </w:rPr>
              <w:t>Horäkov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4114" name="Picture 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sz w:val="12"/>
              </w:rPr>
              <w:t xml:space="preserve">Odbor </w:t>
            </w:r>
            <w:proofErr w:type="spellStart"/>
            <w:r>
              <w:rPr>
                <w:sz w:val="12"/>
              </w:rPr>
              <w:t>účetníctvi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right="50"/>
              <w:jc w:val="right"/>
            </w:pPr>
            <w:r>
              <w:rPr>
                <w:sz w:val="12"/>
              </w:rPr>
              <w:t>'BAN: CZ055500000000505001Z056</w:t>
            </w:r>
          </w:p>
        </w:tc>
      </w:tr>
      <w:tr w:rsidR="00AB0178">
        <w:trPr>
          <w:trHeight w:val="56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78" w:rsidRDefault="006D04B9">
            <w:pPr>
              <w:spacing w:after="0"/>
              <w:ind w:right="1072"/>
              <w:jc w:val="both"/>
            </w:pPr>
            <w:r>
              <w:rPr>
                <w:sz w:val="14"/>
              </w:rPr>
              <w:lastRenderedPageBreak/>
              <w:t xml:space="preserve">Společnost e zapsaná v Obchodním </w:t>
            </w:r>
            <w:proofErr w:type="spellStart"/>
            <w:r>
              <w:rPr>
                <w:sz w:val="14"/>
              </w:rPr>
              <w:t>reistřlku</w:t>
            </w:r>
            <w:proofErr w:type="spellEnd"/>
            <w:r>
              <w:rPr>
                <w:sz w:val="14"/>
              </w:rPr>
              <w:t xml:space="preserve"> ve </w:t>
            </w:r>
            <w:proofErr w:type="spellStart"/>
            <w:r>
              <w:rPr>
                <w:sz w:val="14"/>
              </w:rPr>
              <w:t>eném</w:t>
            </w:r>
            <w:proofErr w:type="spellEnd"/>
            <w:r>
              <w:rPr>
                <w:sz w:val="14"/>
              </w:rPr>
              <w:t xml:space="preserve"> Krajským </w:t>
            </w:r>
            <w:proofErr w:type="spellStart"/>
            <w:r>
              <w:rPr>
                <w:sz w:val="14"/>
              </w:rPr>
              <w:t>soudom</w:t>
            </w:r>
            <w:proofErr w:type="spellEnd"/>
            <w:r>
              <w:rPr>
                <w:sz w:val="14"/>
              </w:rPr>
              <w:t xml:space="preserve"> v </w:t>
            </w:r>
            <w:proofErr w:type="spellStart"/>
            <w:r>
              <w:rPr>
                <w:sz w:val="14"/>
              </w:rPr>
              <w:t>šrně</w:t>
            </w:r>
            <w:proofErr w:type="spellEnd"/>
            <w:r>
              <w:rPr>
                <w:sz w:val="14"/>
              </w:rPr>
              <w:t xml:space="preserve">, Oddíl B vložka 2389 </w:t>
            </w:r>
            <w:proofErr w:type="spellStart"/>
            <w:r>
              <w:rPr>
                <w:sz w:val="14"/>
              </w:rPr>
              <w:t>lč</w:t>
            </w:r>
            <w:proofErr w:type="spellEnd"/>
            <w:r>
              <w:rPr>
                <w:sz w:val="14"/>
              </w:rPr>
              <w:t>: 25502247 DIC: CZ25502247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115" name="Picture 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" name="Picture 41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</w:pPr>
            <w:r>
              <w:rPr>
                <w:sz w:val="14"/>
              </w:rPr>
              <w:t>Beroun 660</w:t>
            </w:r>
          </w:p>
          <w:p w:rsidR="00AB0178" w:rsidRDefault="006D04B9">
            <w:pPr>
              <w:spacing w:after="0"/>
            </w:pPr>
            <w:r>
              <w:rPr>
                <w:sz w:val="14"/>
              </w:rPr>
              <w:t>266 01 Beroun</w:t>
            </w:r>
          </w:p>
          <w:p w:rsidR="00AB0178" w:rsidRDefault="006D04B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32648" cy="77657"/>
                  <wp:effectExtent l="0" t="0" r="0" b="0"/>
                  <wp:docPr id="4251" name="Picture 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Picture 42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648" cy="7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ind w:left="266"/>
            </w:pPr>
            <w:r>
              <w:rPr>
                <w:sz w:val="14"/>
              </w:rPr>
              <w:t>SWIFT CODE: RZBCCZPP</w:t>
            </w:r>
          </w:p>
        </w:tc>
      </w:tr>
    </w:tbl>
    <w:p w:rsidR="00AB0178" w:rsidRDefault="006D04B9">
      <w:pPr>
        <w:spacing w:after="427"/>
        <w:ind w:left="2087"/>
        <w:jc w:val="center"/>
      </w:pPr>
      <w:r>
        <w:rPr>
          <w:sz w:val="26"/>
        </w:rPr>
        <w:t>49023134 / 01. 02 .2019</w:t>
      </w:r>
    </w:p>
    <w:p w:rsidR="00AB0178" w:rsidRDefault="006D04B9">
      <w:pPr>
        <w:spacing w:after="324"/>
        <w:ind w:left="180"/>
      </w:pPr>
      <w:r>
        <w:rPr>
          <w:noProof/>
        </w:rPr>
        <w:drawing>
          <wp:inline distT="0" distB="0" distL="0" distR="0">
            <wp:extent cx="6150194" cy="1338452"/>
            <wp:effectExtent l="0" t="0" r="0" b="0"/>
            <wp:docPr id="9648" name="Picture 9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8" name="Picture 96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0194" cy="13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7" w:type="dxa"/>
        <w:tblInd w:w="237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1223"/>
      </w:tblGrid>
      <w:tr w:rsidR="00AB0178">
        <w:trPr>
          <w:trHeight w:val="1137"/>
        </w:trPr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267"/>
              <w:ind w:left="1806"/>
            </w:pPr>
            <w:r>
              <w:rPr>
                <w:sz w:val="20"/>
              </w:rPr>
              <w:t>Celková hodnota bez DPH CZK</w:t>
            </w:r>
          </w:p>
          <w:p w:rsidR="00AB0178" w:rsidRDefault="006D04B9">
            <w:pPr>
              <w:tabs>
                <w:tab w:val="center" w:pos="4091"/>
              </w:tabs>
              <w:spacing w:after="168"/>
            </w:pPr>
            <w:r>
              <w:rPr>
                <w:sz w:val="20"/>
              </w:rPr>
              <w:t>Dodací podmínka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DDP .</w:t>
            </w:r>
            <w:proofErr w:type="gramEnd"/>
          </w:p>
          <w:p w:rsidR="00AB0178" w:rsidRDefault="006D04B9">
            <w:pPr>
              <w:tabs>
                <w:tab w:val="center" w:pos="5361"/>
              </w:tabs>
              <w:spacing w:after="0"/>
            </w:pPr>
            <w:r>
              <w:rPr>
                <w:sz w:val="20"/>
              </w:rPr>
              <w:t>Platební podmínky: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106" name="Picture 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41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105" name="Picture 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41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104" name="Picture 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41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107" name="Picture 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41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30 dnů od vystavení faktury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B0178" w:rsidRDefault="006D04B9">
            <w:pPr>
              <w:spacing w:after="0"/>
              <w:jc w:val="right"/>
            </w:pPr>
            <w:r>
              <w:rPr>
                <w:sz w:val="20"/>
              </w:rPr>
              <w:t xml:space="preserve">52.000, </w:t>
            </w:r>
            <w:proofErr w:type="spellStart"/>
            <w:r>
              <w:rPr>
                <w:sz w:val="20"/>
              </w:rPr>
              <w:t>oo</w:t>
            </w:r>
            <w:proofErr w:type="spellEnd"/>
          </w:p>
        </w:tc>
      </w:tr>
    </w:tbl>
    <w:p w:rsidR="00AB0178" w:rsidRDefault="006D04B9">
      <w:pPr>
        <w:spacing w:after="216" w:line="255" w:lineRule="auto"/>
        <w:ind w:left="276" w:right="661" w:hanging="10"/>
        <w:jc w:val="both"/>
      </w:pPr>
      <w:r>
        <w:rPr>
          <w:sz w:val="20"/>
        </w:rPr>
        <w:t xml:space="preserve">Splatnost faktury se sjednává na středu následuj </w:t>
      </w:r>
      <w:proofErr w:type="spellStart"/>
      <w:r>
        <w:rPr>
          <w:sz w:val="20"/>
        </w:rPr>
        <w:t>Ícĺ</w:t>
      </w:r>
      <w:proofErr w:type="spellEnd"/>
      <w:r>
        <w:rPr>
          <w:sz w:val="20"/>
        </w:rPr>
        <w:t xml:space="preserve"> po uplynutí příslušného počtu dní (uvedeného u #</w:t>
      </w:r>
      <w:proofErr w:type="spellStart"/>
      <w:r>
        <w:rPr>
          <w:sz w:val="20"/>
        </w:rPr>
        <w:t>platebnĺ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podmínky}f</w:t>
      </w:r>
      <w:proofErr w:type="gramEnd"/>
      <w:r>
        <w:rPr>
          <w:sz w:val="20"/>
        </w:rPr>
        <w:t xml:space="preserve"> shora) od doručení faktury.</w:t>
      </w:r>
    </w:p>
    <w:p w:rsidR="00AB0178" w:rsidRDefault="006D04B9">
      <w:pPr>
        <w:spacing w:after="197" w:line="255" w:lineRule="auto"/>
        <w:ind w:left="276" w:right="661" w:hanging="10"/>
        <w:jc w:val="both"/>
      </w:pPr>
      <w:r>
        <w:rPr>
          <w:sz w:val="20"/>
        </w:rPr>
        <w:t xml:space="preserve">Na veškeré doklady je dodavatel povinen uvádět Číslo této objednávky/ poptávky/ rámcové </w:t>
      </w:r>
      <w:proofErr w:type="spellStart"/>
      <w:r>
        <w:rPr>
          <w:sz w:val="20"/>
        </w:rPr>
        <w:t>obj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ednávky</w:t>
      </w:r>
      <w:proofErr w:type="spellEnd"/>
      <w:r>
        <w:rPr>
          <w:sz w:val="20"/>
        </w:rPr>
        <w:t xml:space="preserve">. Faktury bez čísla této objednávky vám budou vráceny k doplnění. Ve </w:t>
      </w:r>
      <w:r>
        <w:rPr>
          <w:noProof/>
        </w:rPr>
        <w:drawing>
          <wp:inline distT="0" distB="0" distL="0" distR="0">
            <wp:extent cx="13708" cy="13705"/>
            <wp:effectExtent l="0" t="0" r="0" b="0"/>
            <wp:docPr id="9650" name="Picture 9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" name="Picture 96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fakturách na zboží dodávané v souladu s požadavky zákona č. 22/1997 Sb. ve znění pozděj</w:t>
      </w:r>
      <w:r>
        <w:rPr>
          <w:sz w:val="20"/>
        </w:rPr>
        <w:t>ších předpisů je dodavatel povinen uvést ujištění o vydaném #</w:t>
      </w:r>
      <w:proofErr w:type="spellStart"/>
      <w:r>
        <w:rPr>
          <w:sz w:val="20"/>
        </w:rPr>
        <w:t>ProhIášenÍ</w:t>
      </w:r>
      <w:proofErr w:type="spellEnd"/>
      <w:r>
        <w:rPr>
          <w:sz w:val="20"/>
        </w:rPr>
        <w:t xml:space="preserve"> o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4110" name="Picture 4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41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shodě# nebo ujištění o vydaném Prohlášení o shodě#.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11" name="Picture 4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41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78" w:rsidRDefault="006D04B9">
      <w:pPr>
        <w:spacing w:after="6" w:line="255" w:lineRule="auto"/>
        <w:ind w:left="276" w:right="661" w:hanging="10"/>
        <w:jc w:val="both"/>
      </w:pPr>
      <w:proofErr w:type="spellStart"/>
      <w:r>
        <w:rPr>
          <w:sz w:val="20"/>
        </w:rPr>
        <w:t>Obj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ednavatel</w:t>
      </w:r>
      <w:proofErr w:type="spellEnd"/>
      <w:r>
        <w:rPr>
          <w:sz w:val="20"/>
        </w:rPr>
        <w:t xml:space="preserve"> souhlasí s elektronickou fakturací dle S 26 zákona Č. 235/2004 Sb., o </w:t>
      </w:r>
      <w:r>
        <w:rPr>
          <w:noProof/>
        </w:rPr>
        <w:drawing>
          <wp:inline distT="0" distB="0" distL="0" distR="0">
            <wp:extent cx="4569" cy="36545"/>
            <wp:effectExtent l="0" t="0" r="0" b="0"/>
            <wp:docPr id="9652" name="Picture 9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2" name="Picture 96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dani z přidané hodnoty, faktury budou zasíl</w:t>
      </w:r>
      <w:r>
        <w:rPr>
          <w:sz w:val="20"/>
        </w:rPr>
        <w:t>ány pouze v elektronické podobě na adresu:</w:t>
      </w:r>
    </w:p>
    <w:p w:rsidR="00AB0178" w:rsidRDefault="006D04B9">
      <w:pPr>
        <w:spacing w:after="132" w:line="255" w:lineRule="auto"/>
        <w:ind w:left="276" w:right="661" w:hanging="10"/>
        <w:jc w:val="both"/>
      </w:pPr>
      <w:proofErr w:type="spellStart"/>
      <w:proofErr w:type="gramStart"/>
      <w:r>
        <w:rPr>
          <w:sz w:val="20"/>
        </w:rPr>
        <w:t>elektronicke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faktury@cmcem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cz</w:t>
      </w:r>
      <w:proofErr w:type="spellEnd"/>
      <w:r>
        <w:rPr>
          <w:sz w:val="20"/>
        </w:rPr>
        <w:t xml:space="preserve"> .</w:t>
      </w:r>
      <w:proofErr w:type="gramEnd"/>
    </w:p>
    <w:p w:rsidR="00AB0178" w:rsidRDefault="006D04B9">
      <w:pPr>
        <w:spacing w:after="132" w:line="255" w:lineRule="auto"/>
        <w:ind w:left="276" w:right="1123" w:hanging="10"/>
        <w:jc w:val="both"/>
      </w:pPr>
      <w:r>
        <w:rPr>
          <w:sz w:val="20"/>
        </w:rPr>
        <w:t>Českomoravský cement, a.s. činí tuto objednávku jménem společnosti Českomoravský štěrk, a.s., k čemuž je oprávněna na základě plné moci.</w:t>
      </w:r>
    </w:p>
    <w:sectPr w:rsidR="00AB0178">
      <w:pgSz w:w="11909" w:h="16841"/>
      <w:pgMar w:top="1101" w:right="209" w:bottom="1079" w:left="10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78"/>
    <w:rsid w:val="006D04B9"/>
    <w:rsid w:val="00A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5029F-A531-4C6B-95C1-79C7D48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1036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2019-02-01T12:04:00Z</dcterms:created>
  <dcterms:modified xsi:type="dcterms:W3CDTF">2019-02-01T12:04:00Z</dcterms:modified>
</cp:coreProperties>
</file>