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930A6">
        <w:t>KAA-SZ-445/2016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 xml:space="preserve">Ing. </w:t>
      </w:r>
      <w:r w:rsidR="003930A6">
        <w:t>Dalibor Závacký</w:t>
      </w:r>
      <w:r w:rsidRPr="00A3020E">
        <w:rPr>
          <w:rFonts w:cs="Arial"/>
          <w:szCs w:val="20"/>
        </w:rPr>
        <w:t xml:space="preserve">, </w:t>
      </w:r>
      <w:r w:rsidR="003930A6" w:rsidRPr="003930A6">
        <w:rPr>
          <w:rFonts w:cs="Arial"/>
          <w:szCs w:val="20"/>
        </w:rPr>
        <w:t>ředitel kontaktního</w:t>
      </w:r>
      <w:r w:rsidR="003930A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>Dobrovského 1278</w:t>
      </w:r>
      <w:r w:rsidR="003930A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 xml:space="preserve">tř. </w:t>
      </w:r>
      <w:r w:rsidR="003930A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930A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 xml:space="preserve">Pekárna </w:t>
      </w:r>
      <w:proofErr w:type="spellStart"/>
      <w:r w:rsidR="003930A6" w:rsidRPr="003930A6">
        <w:rPr>
          <w:rFonts w:cs="Arial"/>
          <w:szCs w:val="20"/>
        </w:rPr>
        <w:t>Pino</w:t>
      </w:r>
      <w:proofErr w:type="spellEnd"/>
      <w:r w:rsidR="003930A6">
        <w:t>, s.r.o.</w:t>
      </w:r>
      <w:bookmarkStart w:id="0" w:name="_GoBack"/>
      <w:bookmarkEnd w:id="0"/>
    </w:p>
    <w:p w:rsidR="00B066F7" w:rsidRPr="0033691D" w:rsidRDefault="003930A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930A6">
        <w:rPr>
          <w:rFonts w:cs="Arial"/>
          <w:noProof/>
          <w:szCs w:val="20"/>
        </w:rPr>
        <w:t>Josef Carbol</w:t>
      </w:r>
      <w:r>
        <w:rPr>
          <w:noProof/>
        </w:rPr>
        <w:t>, jednatel</w:t>
      </w:r>
    </w:p>
    <w:p w:rsidR="00B066F7" w:rsidRPr="0033691D" w:rsidRDefault="003930A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3930A6">
        <w:rPr>
          <w:rFonts w:cs="Arial"/>
          <w:szCs w:val="20"/>
        </w:rPr>
        <w:t>Palkovická</w:t>
      </w:r>
      <w:proofErr w:type="spellEnd"/>
      <w:r w:rsidRPr="003930A6">
        <w:rPr>
          <w:rFonts w:cs="Arial"/>
          <w:szCs w:val="20"/>
        </w:rPr>
        <w:t xml:space="preserve"> č</w:t>
      </w:r>
      <w:r>
        <w:t>.p. 537, Místek, 738 01 Frýdek-Místek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>25838300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930A6">
        <w:t>CZ.03.1.48/0.0/0.0/15_121/0000058</w:t>
      </w:r>
      <w:r w:rsidR="00282982">
        <w:rPr>
          <w:i/>
          <w:iCs/>
        </w:rPr>
        <w:t xml:space="preserve"> </w:t>
      </w:r>
      <w:r w:rsidR="003930A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930A6">
        <w:rPr>
          <w:noProof/>
        </w:rPr>
        <w:t>dělník v pekárně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3930A6">
        <w:t>Palkovická</w:t>
      </w:r>
      <w:proofErr w:type="spellEnd"/>
      <w:r w:rsidR="003930A6">
        <w:t xml:space="preserve"> č.p. 537, Místek, 738 01 Frýdek-Místek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A406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A4064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A406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3930A6">
        <w:t>1.12.2016</w:t>
      </w:r>
      <w:r>
        <w:t xml:space="preserve"> na dobu </w:t>
      </w:r>
      <w:r w:rsidR="003930A6">
        <w:rPr>
          <w:noProof/>
        </w:rPr>
        <w:t>neurčitou</w:t>
      </w:r>
      <w:r w:rsidR="00DA5E4C">
        <w:t xml:space="preserve">, s týdenní pracovní dobou </w:t>
      </w:r>
      <w:r w:rsidR="003930A6">
        <w:rPr>
          <w:noProof/>
        </w:rPr>
        <w:t>32,5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930A6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930A6">
        <w:rPr>
          <w:noProof/>
        </w:rPr>
        <w:t>12 769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930A6">
        <w:t>76 614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930A6">
        <w:rPr>
          <w:noProof/>
        </w:rPr>
        <w:t>1.12.2016</w:t>
      </w:r>
      <w:r w:rsidR="00781CAC">
        <w:t xml:space="preserve"> do</w:t>
      </w:r>
      <w:r w:rsidRPr="0058691B">
        <w:t> </w:t>
      </w:r>
      <w:r w:rsidR="003930A6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4A4064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930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4A4064">
        <w:rPr>
          <w:rFonts w:cs="Arial"/>
          <w:szCs w:val="20"/>
        </w:rPr>
        <w:t>28.11.2016</w:t>
      </w:r>
    </w:p>
    <w:p w:rsidR="003930A6" w:rsidRDefault="003930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3930A6" w:rsidRPr="003F2F6D" w:rsidRDefault="003930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930A6" w:rsidRPr="003F2F6D" w:rsidRDefault="003930A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C6A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930A6" w:rsidP="009B751F">
      <w:pPr>
        <w:keepNext/>
        <w:keepLines/>
        <w:jc w:val="center"/>
        <w:rPr>
          <w:rFonts w:cs="Arial"/>
          <w:szCs w:val="20"/>
        </w:rPr>
      </w:pPr>
      <w:r w:rsidRPr="003930A6">
        <w:rPr>
          <w:rFonts w:cs="Arial"/>
          <w:szCs w:val="20"/>
        </w:rPr>
        <w:t>Josef Carbol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930A6" w:rsidP="009B751F">
      <w:pPr>
        <w:keepNext/>
        <w:keepLines/>
        <w:jc w:val="center"/>
        <w:rPr>
          <w:rFonts w:cs="Arial"/>
          <w:szCs w:val="20"/>
        </w:rPr>
      </w:pPr>
      <w:r w:rsidRPr="003930A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930A6" w:rsidP="008269B6">
      <w:pPr>
        <w:keepNext/>
        <w:keepLines/>
        <w:jc w:val="center"/>
        <w:rPr>
          <w:rFonts w:cs="Arial"/>
          <w:szCs w:val="20"/>
        </w:rPr>
      </w:pPr>
      <w:r w:rsidRPr="003930A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C6A21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930A6" w:rsidRPr="003930A6">
        <w:rPr>
          <w:rFonts w:cs="Arial"/>
          <w:szCs w:val="20"/>
        </w:rPr>
        <w:t>+420 950</w:t>
      </w:r>
      <w:r w:rsidR="003930A6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C6A21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BC" w:rsidRDefault="008224BC">
      <w:r>
        <w:separator/>
      </w:r>
    </w:p>
  </w:endnote>
  <w:endnote w:type="continuationSeparator" w:id="0">
    <w:p w:rsidR="008224BC" w:rsidRDefault="0082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A6" w:rsidRDefault="003930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522B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522B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BC" w:rsidRDefault="008224BC">
      <w:r>
        <w:separator/>
      </w:r>
    </w:p>
  </w:footnote>
  <w:footnote w:type="continuationSeparator" w:id="0">
    <w:p w:rsidR="008224BC" w:rsidRDefault="0082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A6" w:rsidRDefault="003930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A6" w:rsidRDefault="003930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224B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B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007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08B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30A6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0D56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2B63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4064"/>
    <w:rsid w:val="004A5485"/>
    <w:rsid w:val="004B279E"/>
    <w:rsid w:val="004B5B24"/>
    <w:rsid w:val="004B77B1"/>
    <w:rsid w:val="004C01E2"/>
    <w:rsid w:val="004C1B8D"/>
    <w:rsid w:val="004C685F"/>
    <w:rsid w:val="004C6A21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1FB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24BC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2B37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22B6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3FA9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3C29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8989-9DDA-4C93-A611-825B5274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2016-11-28T13:51:00Z</dcterms:created>
  <dcterms:modified xsi:type="dcterms:W3CDTF">2016-12-05T07:32:00Z</dcterms:modified>
</cp:coreProperties>
</file>