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A66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2192732001</w:t>
                  </w:r>
                </w:p>
              </w:tc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ind w:right="40"/>
              <w:jc w:val="right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72721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2721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ind w:right="40"/>
              <w:jc w:val="right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ind w:right="40"/>
              <w:jc w:val="right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ind w:right="40"/>
              <w:jc w:val="right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bookmarkStart w:id="0" w:name="JR_PAGE_ANCHOR_0_1"/>
            <w:bookmarkEnd w:id="0"/>
          </w:p>
          <w:p w:rsidR="008A66A9" w:rsidRDefault="0079348E">
            <w:r>
              <w:br w:type="page"/>
            </w:r>
          </w:p>
          <w:p w:rsidR="008A66A9" w:rsidRDefault="008A66A9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79348E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8A66A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79348E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NS27325 Menza Kampus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8A66A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43518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79348E" w:rsidP="0043518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435182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435182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  <w:jc w:val="center"/>
            </w:pPr>
            <w:proofErr w:type="gramStart"/>
            <w:r>
              <w:rPr>
                <w:b/>
              </w:rPr>
              <w:t>28.02.2019</w:t>
            </w:r>
            <w:proofErr w:type="gramEnd"/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  <w:jc w:val="center"/>
            </w:pPr>
            <w:proofErr w:type="gramStart"/>
            <w:r>
              <w:rPr>
                <w:b/>
              </w:rPr>
              <w:t>01.02.2019</w:t>
            </w:r>
            <w:proofErr w:type="gramEnd"/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ind w:left="40"/>
              <w:jc w:val="center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8A66A9"/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8A66A9"/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8A66A9">
                  <w:pPr>
                    <w:pStyle w:val="EMPTYCELLSTYLE"/>
                  </w:pPr>
                </w:p>
              </w:tc>
            </w:tr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66A9" w:rsidRDefault="008A66A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t>Objednáváme u Vás dodávku obědových menu v období od 1. - do 28. 2. 2019 za uvedené jednotkové ceny v řádkovém rozpisu. Dodávky obědových menu budou dle denních dílčích objednávek dodány takto: - nebalená obědová menu (tj. obědová menu v gastronádobách k n</w:t>
            </w:r>
            <w:r>
              <w:t xml:space="preserve">áslednému výdeji) denně od 9:45 hod. - do 10:00 hodin na adresu Menza kampus UJEP, Ústí nad Labem, Pasteurova 3407/11 - balená jídla (tj. obědová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Labem, Jateční 1</w:t>
            </w:r>
            <w:r>
              <w:t>002/20 2/ Pedagogická fakulta UJEP, Ústí nad Labem, Hoření 13</w:t>
            </w: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pPr>
              <w:spacing w:after="280"/>
              <w:ind w:left="40" w:right="40"/>
            </w:pPr>
            <w:r>
              <w:rPr>
                <w:sz w:val="18"/>
              </w:rPr>
              <w:t xml:space="preserve">za 1 (jedno) obědové menu - v </w:t>
            </w:r>
            <w:proofErr w:type="spellStart"/>
            <w:r>
              <w:rPr>
                <w:sz w:val="18"/>
              </w:rPr>
              <w:t>gastro</w:t>
            </w:r>
            <w:proofErr w:type="spellEnd"/>
            <w:r>
              <w:rPr>
                <w:sz w:val="18"/>
              </w:rPr>
              <w:t xml:space="preserve"> nádobách / odhadovaný počet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 w:right="40"/>
              <w:jc w:val="right"/>
            </w:pPr>
            <w:r>
              <w:rPr>
                <w:b/>
                <w:sz w:val="24"/>
              </w:rPr>
              <w:t>99 690.00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8A66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99 690.00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66A9" w:rsidRDefault="0079348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A66A9" w:rsidRDefault="008A66A9">
                  <w:pPr>
                    <w:pStyle w:val="EMPTYCELLSTYLE"/>
                  </w:pPr>
                </w:p>
              </w:tc>
            </w:tr>
          </w:tbl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</w:pPr>
            <w:proofErr w:type="gramStart"/>
            <w:r>
              <w:rPr>
                <w:sz w:val="24"/>
              </w:rPr>
              <w:t>28.01.2019</w:t>
            </w:r>
            <w:proofErr w:type="gramEnd"/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435182">
            <w:pPr>
              <w:spacing w:before="20" w:after="20"/>
              <w:ind w:right="40"/>
            </w:pPr>
            <w:r>
              <w:t>XXX, AKCEPTACE, 29.1.2019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79348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6A9" w:rsidRDefault="008A66A9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3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4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7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9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58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66A9" w:rsidRDefault="0079348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A66A9" w:rsidRDefault="008A66A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A66A9" w:rsidRDefault="008A66A9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A9" w:rsidRDefault="008A66A9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A66A9" w:rsidRDefault="008A66A9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8A66A9" w:rsidRDefault="008A66A9">
            <w:pPr>
              <w:pStyle w:val="EMPTYCELLSTYLE"/>
            </w:pPr>
          </w:p>
        </w:tc>
        <w:tc>
          <w:tcPr>
            <w:tcW w:w="6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66A9" w:rsidRDefault="0079348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  <w:tr w:rsidR="008A66A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A66A9" w:rsidRDefault="008A66A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6A9" w:rsidRDefault="0079348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8A66A9" w:rsidRDefault="008A66A9">
            <w:pPr>
              <w:pStyle w:val="EMPTYCELLSTYLE"/>
            </w:pPr>
          </w:p>
        </w:tc>
      </w:tr>
    </w:tbl>
    <w:p w:rsidR="0079348E" w:rsidRDefault="0079348E"/>
    <w:sectPr w:rsidR="0079348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A9"/>
    <w:rsid w:val="00435182"/>
    <w:rsid w:val="0079348E"/>
    <w:rsid w:val="008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046B"/>
  <w15:docId w15:val="{1446B21D-4991-4435-9AF0-DF4B18E4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2019-01-31T09:32:00Z</dcterms:created>
  <dcterms:modified xsi:type="dcterms:W3CDTF">2019-01-31T09:32:00Z</dcterms:modified>
</cp:coreProperties>
</file>