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6"/>
        <w:gridCol w:w="2952"/>
        <w:gridCol w:w="989"/>
        <w:gridCol w:w="878"/>
        <w:gridCol w:w="1090"/>
        <w:gridCol w:w="653"/>
        <w:gridCol w:w="667"/>
        <w:gridCol w:w="1858"/>
        <w:gridCol w:w="653"/>
        <w:gridCol w:w="437"/>
        <w:gridCol w:w="1147"/>
      </w:tblGrid>
      <w:tr w:rsidR="00874933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446" w:type="dxa"/>
            <w:shd w:val="clear" w:color="auto" w:fill="FFFFFF"/>
          </w:tcPr>
          <w:p w:rsidR="00874933" w:rsidRDefault="00874933">
            <w:pPr>
              <w:framePr w:w="11770" w:h="4210" w:wrap="none" w:vAnchor="page" w:hAnchor="page" w:x="2414" w:y="2053"/>
              <w:rPr>
                <w:sz w:val="10"/>
                <w:szCs w:val="10"/>
              </w:rPr>
            </w:pPr>
          </w:p>
        </w:tc>
        <w:tc>
          <w:tcPr>
            <w:tcW w:w="2952" w:type="dxa"/>
            <w:shd w:val="clear" w:color="auto" w:fill="FFFFFF"/>
          </w:tcPr>
          <w:p w:rsidR="00874933" w:rsidRDefault="00874933">
            <w:pPr>
              <w:pStyle w:val="Bodytext20"/>
              <w:framePr w:w="11770" w:h="4210" w:wrap="none" w:vAnchor="page" w:hAnchor="page" w:x="2414" w:y="2053"/>
              <w:shd w:val="clear" w:color="auto" w:fill="auto"/>
              <w:tabs>
                <w:tab w:val="left" w:pos="778"/>
                <w:tab w:val="left" w:pos="2040"/>
              </w:tabs>
              <w:spacing w:line="134" w:lineRule="exact"/>
              <w:jc w:val="both"/>
            </w:pPr>
          </w:p>
        </w:tc>
        <w:tc>
          <w:tcPr>
            <w:tcW w:w="989" w:type="dxa"/>
            <w:shd w:val="clear" w:color="auto" w:fill="FFFFFF"/>
          </w:tcPr>
          <w:p w:rsidR="00874933" w:rsidRDefault="00874933">
            <w:pPr>
              <w:pStyle w:val="Bodytext20"/>
              <w:framePr w:w="11770" w:h="4210" w:wrap="none" w:vAnchor="page" w:hAnchor="page" w:x="2414" w:y="2053"/>
              <w:shd w:val="clear" w:color="auto" w:fill="auto"/>
              <w:spacing w:line="134" w:lineRule="exact"/>
              <w:jc w:val="right"/>
            </w:pPr>
          </w:p>
        </w:tc>
        <w:tc>
          <w:tcPr>
            <w:tcW w:w="878" w:type="dxa"/>
            <w:shd w:val="clear" w:color="auto" w:fill="FFFFFF"/>
          </w:tcPr>
          <w:p w:rsidR="00874933" w:rsidRDefault="00874933">
            <w:pPr>
              <w:pStyle w:val="Bodytext20"/>
              <w:framePr w:w="11770" w:h="4210" w:wrap="none" w:vAnchor="page" w:hAnchor="page" w:x="2414" w:y="2053"/>
              <w:shd w:val="clear" w:color="auto" w:fill="auto"/>
              <w:spacing w:line="134" w:lineRule="exact"/>
              <w:jc w:val="right"/>
            </w:pPr>
          </w:p>
        </w:tc>
        <w:tc>
          <w:tcPr>
            <w:tcW w:w="1090" w:type="dxa"/>
            <w:shd w:val="clear" w:color="auto" w:fill="FFFFFF"/>
          </w:tcPr>
          <w:p w:rsidR="00874933" w:rsidRDefault="00874933">
            <w:pPr>
              <w:pStyle w:val="Bodytext20"/>
              <w:framePr w:w="11770" w:h="4210" w:wrap="none" w:vAnchor="page" w:hAnchor="page" w:x="2414" w:y="2053"/>
              <w:shd w:val="clear" w:color="auto" w:fill="auto"/>
              <w:spacing w:line="134" w:lineRule="exact"/>
            </w:pPr>
          </w:p>
        </w:tc>
        <w:tc>
          <w:tcPr>
            <w:tcW w:w="653" w:type="dxa"/>
            <w:shd w:val="clear" w:color="auto" w:fill="FFFFFF"/>
          </w:tcPr>
          <w:p w:rsidR="00874933" w:rsidRDefault="00874933">
            <w:pPr>
              <w:pStyle w:val="Bodytext20"/>
              <w:framePr w:w="11770" w:h="4210" w:wrap="none" w:vAnchor="page" w:hAnchor="page" w:x="2414" w:y="2053"/>
              <w:shd w:val="clear" w:color="auto" w:fill="auto"/>
              <w:tabs>
                <w:tab w:val="left" w:leader="dot" w:pos="374"/>
              </w:tabs>
              <w:spacing w:line="134" w:lineRule="exact"/>
              <w:jc w:val="both"/>
            </w:pPr>
          </w:p>
        </w:tc>
        <w:tc>
          <w:tcPr>
            <w:tcW w:w="667" w:type="dxa"/>
            <w:shd w:val="clear" w:color="auto" w:fill="FFFFFF"/>
          </w:tcPr>
          <w:p w:rsidR="00874933" w:rsidRDefault="00874933">
            <w:pPr>
              <w:framePr w:w="11770" w:h="4210" w:wrap="none" w:vAnchor="page" w:hAnchor="page" w:x="2414" w:y="2053"/>
              <w:rPr>
                <w:sz w:val="10"/>
                <w:szCs w:val="10"/>
              </w:rPr>
            </w:pPr>
          </w:p>
        </w:tc>
        <w:tc>
          <w:tcPr>
            <w:tcW w:w="1858" w:type="dxa"/>
            <w:shd w:val="clear" w:color="auto" w:fill="FFFFFF"/>
          </w:tcPr>
          <w:p w:rsidR="00874933" w:rsidRDefault="00874933">
            <w:pPr>
              <w:framePr w:w="11770" w:h="4210" w:wrap="none" w:vAnchor="page" w:hAnchor="page" w:x="2414" w:y="2053"/>
              <w:rPr>
                <w:sz w:val="10"/>
                <w:szCs w:val="10"/>
              </w:rPr>
            </w:pPr>
          </w:p>
        </w:tc>
        <w:tc>
          <w:tcPr>
            <w:tcW w:w="653" w:type="dxa"/>
            <w:shd w:val="clear" w:color="auto" w:fill="FFFFFF"/>
          </w:tcPr>
          <w:p w:rsidR="00874933" w:rsidRDefault="00874933">
            <w:pPr>
              <w:framePr w:w="11770" w:h="4210" w:wrap="none" w:vAnchor="page" w:hAnchor="page" w:x="2414" w:y="2053"/>
              <w:rPr>
                <w:sz w:val="10"/>
                <w:szCs w:val="10"/>
              </w:rPr>
            </w:pPr>
          </w:p>
        </w:tc>
        <w:tc>
          <w:tcPr>
            <w:tcW w:w="437" w:type="dxa"/>
            <w:shd w:val="clear" w:color="auto" w:fill="FFFFFF"/>
          </w:tcPr>
          <w:p w:rsidR="00874933" w:rsidRDefault="00874933">
            <w:pPr>
              <w:framePr w:w="11770" w:h="4210" w:wrap="none" w:vAnchor="page" w:hAnchor="page" w:x="2414" w:y="2053"/>
              <w:rPr>
                <w:sz w:val="10"/>
                <w:szCs w:val="10"/>
              </w:rPr>
            </w:pPr>
          </w:p>
        </w:tc>
        <w:tc>
          <w:tcPr>
            <w:tcW w:w="1147" w:type="dxa"/>
            <w:shd w:val="clear" w:color="auto" w:fill="FFFFFF"/>
          </w:tcPr>
          <w:p w:rsidR="00874933" w:rsidRDefault="00874933">
            <w:pPr>
              <w:framePr w:w="11770" w:h="4210" w:wrap="none" w:vAnchor="page" w:hAnchor="page" w:x="2414" w:y="2053"/>
              <w:rPr>
                <w:sz w:val="10"/>
                <w:szCs w:val="10"/>
              </w:rPr>
            </w:pPr>
          </w:p>
        </w:tc>
      </w:tr>
      <w:tr w:rsidR="00874933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4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74933" w:rsidRDefault="008F63A8">
            <w:pPr>
              <w:pStyle w:val="Bodytext20"/>
              <w:framePr w:w="11770" w:h="4210" w:wrap="none" w:vAnchor="page" w:hAnchor="page" w:x="2414" w:y="2053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 xml:space="preserve">« </w:t>
            </w:r>
            <w:r>
              <w:rPr>
                <w:rStyle w:val="Bodytext25pt"/>
              </w:rPr>
              <w:t>pol.</w:t>
            </w:r>
          </w:p>
        </w:tc>
        <w:tc>
          <w:tcPr>
            <w:tcW w:w="2952" w:type="dxa"/>
            <w:shd w:val="clear" w:color="auto" w:fill="FFFFFF"/>
            <w:vAlign w:val="bottom"/>
          </w:tcPr>
          <w:p w:rsidR="00874933" w:rsidRDefault="008F63A8">
            <w:pPr>
              <w:pStyle w:val="Bodytext20"/>
              <w:framePr w:w="11770" w:h="4210" w:wrap="none" w:vAnchor="page" w:hAnchor="page" w:x="2414" w:y="2053"/>
              <w:shd w:val="clear" w:color="auto" w:fill="auto"/>
              <w:spacing w:line="112" w:lineRule="exact"/>
              <w:ind w:left="380"/>
            </w:pPr>
            <w:r>
              <w:rPr>
                <w:rStyle w:val="Bodytext25pt"/>
              </w:rPr>
              <w:t>jednotlivých položek ciKiíwky</w:t>
            </w:r>
          </w:p>
        </w:tc>
        <w:tc>
          <w:tcPr>
            <w:tcW w:w="1867" w:type="dxa"/>
            <w:gridSpan w:val="2"/>
            <w:shd w:val="clear" w:color="auto" w:fill="FFFFFF"/>
            <w:vAlign w:val="bottom"/>
          </w:tcPr>
          <w:p w:rsidR="00874933" w:rsidRDefault="008F63A8">
            <w:pPr>
              <w:pStyle w:val="Bodytext20"/>
              <w:framePr w:w="11770" w:h="4210" w:wrap="none" w:vAnchor="page" w:hAnchor="page" w:x="2414" w:y="2053"/>
              <w:shd w:val="clear" w:color="auto" w:fill="auto"/>
              <w:spacing w:line="134" w:lineRule="exact"/>
            </w:pPr>
            <w:r>
              <w:rPr>
                <w:rStyle w:val="Bodytext25pt"/>
              </w:rPr>
              <w:t xml:space="preserve">N.nfc ml </w:t>
            </w:r>
            <w:r>
              <w:rPr>
                <w:rStyle w:val="Bodytext25ptItalicSpacing1pt"/>
              </w:rPr>
              <w:t>&lt;</w:t>
            </w:r>
            <w:r>
              <w:rPr>
                <w:rStyle w:val="Bodytext26pt"/>
              </w:rPr>
              <w:t xml:space="preserve"> </w:t>
            </w:r>
            <w:r>
              <w:rPr>
                <w:rStyle w:val="Bodytext25pt"/>
              </w:rPr>
              <w:t xml:space="preserve">vy«i tm </w:t>
            </w:r>
            <w:r>
              <w:rPr>
                <w:rStyle w:val="Bodytext26pt"/>
              </w:rPr>
              <w:t xml:space="preserve">&gt; </w:t>
            </w:r>
            <w:r>
              <w:rPr>
                <w:rStyle w:val="Bodytext25ptSmallCaps"/>
              </w:rPr>
              <w:t xml:space="preserve">Nj+i.hi </w:t>
            </w:r>
            <w:r>
              <w:rPr>
                <w:rStyle w:val="Bodytext25ptItalic"/>
              </w:rPr>
              <w:t xml:space="preserve">i </w:t>
            </w:r>
            <w:r>
              <w:rPr>
                <w:rStyle w:val="Bodytext25ptItalicSpacing1pt"/>
              </w:rPr>
              <w:t>\</w:t>
            </w:r>
            <w:r>
              <w:rPr>
                <w:rStyle w:val="Bodytext26pt"/>
              </w:rPr>
              <w:t xml:space="preserve"> </w:t>
            </w:r>
            <w:r>
              <w:rPr>
                <w:rStyle w:val="Bodytext25pt"/>
              </w:rPr>
              <w:t>-ok</w:t>
            </w:r>
          </w:p>
        </w:tc>
        <w:tc>
          <w:tcPr>
            <w:tcW w:w="1743" w:type="dxa"/>
            <w:gridSpan w:val="2"/>
            <w:shd w:val="clear" w:color="auto" w:fill="FFFFFF"/>
            <w:vAlign w:val="bottom"/>
          </w:tcPr>
          <w:p w:rsidR="00874933" w:rsidRDefault="008F63A8">
            <w:pPr>
              <w:pStyle w:val="Bodytext20"/>
              <w:framePr w:w="11770" w:h="4210" w:wrap="none" w:vAnchor="page" w:hAnchor="page" w:x="2414" w:y="2053"/>
              <w:shd w:val="clear" w:color="auto" w:fill="auto"/>
              <w:spacing w:line="134" w:lineRule="exact"/>
              <w:ind w:left="360"/>
            </w:pPr>
            <w:r>
              <w:rPr>
                <w:rStyle w:val="Bodytext26pt"/>
              </w:rPr>
              <w:t>Watermt</w:t>
            </w:r>
          </w:p>
        </w:tc>
        <w:tc>
          <w:tcPr>
            <w:tcW w:w="667" w:type="dxa"/>
            <w:shd w:val="clear" w:color="auto" w:fill="FFFFFF"/>
            <w:vAlign w:val="bottom"/>
          </w:tcPr>
          <w:p w:rsidR="00874933" w:rsidRDefault="008F63A8">
            <w:pPr>
              <w:pStyle w:val="Bodytext20"/>
              <w:framePr w:w="11770" w:h="4210" w:wrap="none" w:vAnchor="page" w:hAnchor="page" w:x="2414" w:y="2053"/>
              <w:shd w:val="clear" w:color="auto" w:fill="auto"/>
              <w:spacing w:line="112" w:lineRule="exact"/>
              <w:jc w:val="center"/>
            </w:pPr>
            <w:r>
              <w:rPr>
                <w:rStyle w:val="Bodytext25pt"/>
              </w:rPr>
              <w:t>í nUlt M</w:t>
            </w:r>
          </w:p>
        </w:tc>
        <w:tc>
          <w:tcPr>
            <w:tcW w:w="1858" w:type="dxa"/>
            <w:shd w:val="clear" w:color="auto" w:fill="FFFFFF"/>
            <w:vAlign w:val="bottom"/>
          </w:tcPr>
          <w:p w:rsidR="00874933" w:rsidRDefault="008F63A8">
            <w:pPr>
              <w:pStyle w:val="Bodytext20"/>
              <w:framePr w:w="11770" w:h="4210" w:wrap="none" w:vAnchor="page" w:hAnchor="page" w:x="2414" w:y="2053"/>
              <w:shd w:val="clear" w:color="auto" w:fill="auto"/>
              <w:tabs>
                <w:tab w:val="left" w:pos="566"/>
              </w:tabs>
              <w:spacing w:line="112" w:lineRule="exact"/>
              <w:jc w:val="both"/>
            </w:pPr>
            <w:r>
              <w:rPr>
                <w:rStyle w:val="Bodytext25pt"/>
              </w:rPr>
              <w:t>t</w:t>
            </w:r>
            <w:r>
              <w:rPr>
                <w:rStyle w:val="Bodytext25pt"/>
              </w:rPr>
              <w:tab/>
              <w:t>ovalrn</w:t>
            </w:r>
          </w:p>
        </w:tc>
        <w:tc>
          <w:tcPr>
            <w:tcW w:w="653" w:type="dxa"/>
            <w:shd w:val="clear" w:color="auto" w:fill="FFFFFF"/>
            <w:vAlign w:val="bottom"/>
          </w:tcPr>
          <w:p w:rsidR="00874933" w:rsidRDefault="008F63A8">
            <w:pPr>
              <w:pStyle w:val="Bodytext20"/>
              <w:framePr w:w="11770" w:h="4210" w:wrap="none" w:vAnchor="page" w:hAnchor="page" w:x="2414" w:y="2053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 xml:space="preserve">Kť; </w:t>
            </w:r>
            <w:r>
              <w:rPr>
                <w:rStyle w:val="Bodytext25ptItalicSmallCaps"/>
              </w:rPr>
              <w:t>íh»A</w:t>
            </w:r>
            <w:r>
              <w:rPr>
                <w:rStyle w:val="Bodytext26pt"/>
              </w:rPr>
              <w:t xml:space="preserve"> !•»*</w:t>
            </w:r>
          </w:p>
        </w:tc>
        <w:tc>
          <w:tcPr>
            <w:tcW w:w="437" w:type="dxa"/>
            <w:shd w:val="clear" w:color="auto" w:fill="FFFFFF"/>
            <w:vAlign w:val="bottom"/>
          </w:tcPr>
          <w:p w:rsidR="00874933" w:rsidRDefault="008F63A8">
            <w:pPr>
              <w:pStyle w:val="Bodytext20"/>
              <w:framePr w:w="11770" w:h="4210" w:wrap="none" w:vAnchor="page" w:hAnchor="page" w:x="2414" w:y="2053"/>
              <w:shd w:val="clear" w:color="auto" w:fill="auto"/>
              <w:spacing w:line="112" w:lineRule="exact"/>
            </w:pPr>
            <w:r>
              <w:rPr>
                <w:rStyle w:val="Bodytext25pt"/>
              </w:rPr>
              <w:t>I ku*</w:t>
            </w:r>
          </w:p>
        </w:tc>
        <w:tc>
          <w:tcPr>
            <w:tcW w:w="1147" w:type="dxa"/>
            <w:shd w:val="clear" w:color="auto" w:fill="FFFFFF"/>
            <w:vAlign w:val="bottom"/>
          </w:tcPr>
          <w:p w:rsidR="00874933" w:rsidRDefault="008F63A8">
            <w:pPr>
              <w:pStyle w:val="Bodytext20"/>
              <w:framePr w:w="11770" w:h="4210" w:wrap="none" w:vAnchor="page" w:hAnchor="page" w:x="2414" w:y="2053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 xml:space="preserve">i </w:t>
            </w:r>
            <w:r>
              <w:rPr>
                <w:rStyle w:val="Bodytext25pt"/>
              </w:rPr>
              <w:t xml:space="preserve">\f. tw* UPH </w:t>
            </w:r>
            <w:r>
              <w:rPr>
                <w:rStyle w:val="Bodytext26pt"/>
              </w:rPr>
              <w:t xml:space="preserve">» </w:t>
            </w:r>
            <w:r>
              <w:rPr>
                <w:rStyle w:val="Bodytext25pt"/>
              </w:rPr>
              <w:t>I n*</w:t>
            </w:r>
          </w:p>
        </w:tc>
      </w:tr>
      <w:tr w:rsidR="00874933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4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74933" w:rsidRDefault="008F63A8">
            <w:pPr>
              <w:pStyle w:val="Bodytext20"/>
              <w:framePr w:w="11770" w:h="4210" w:wrap="none" w:vAnchor="page" w:hAnchor="page" w:x="2414" w:y="2053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propra</w:t>
            </w:r>
          </w:p>
        </w:tc>
        <w:tc>
          <w:tcPr>
            <w:tcW w:w="11324" w:type="dxa"/>
            <w:gridSpan w:val="10"/>
            <w:shd w:val="clear" w:color="auto" w:fill="D7D9DA"/>
            <w:vAlign w:val="bottom"/>
          </w:tcPr>
          <w:p w:rsidR="00874933" w:rsidRDefault="008F63A8">
            <w:pPr>
              <w:pStyle w:val="Bodytext20"/>
              <w:framePr w:w="11770" w:h="4210" w:wrap="none" w:vAnchor="page" w:hAnchor="page" w:x="2414" w:y="2053"/>
              <w:shd w:val="clear" w:color="auto" w:fill="auto"/>
              <w:tabs>
                <w:tab w:val="left" w:leader="dot" w:pos="922"/>
              </w:tabs>
              <w:spacing w:line="134" w:lineRule="exact"/>
              <w:jc w:val="both"/>
            </w:pPr>
            <w:r>
              <w:rPr>
                <w:rStyle w:val="Bodytext25ptItalic0"/>
              </w:rPr>
              <w:t>m</w:t>
            </w:r>
            <w:r>
              <w:rPr>
                <w:rStyle w:val="Bodytext26pt"/>
              </w:rPr>
              <w:tab/>
              <w:t xml:space="preserve"> !</w:t>
            </w:r>
          </w:p>
        </w:tc>
      </w:tr>
      <w:tr w:rsidR="00874933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44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4933" w:rsidRDefault="008F63A8">
            <w:pPr>
              <w:pStyle w:val="Bodytext20"/>
              <w:framePr w:w="11770" w:h="4210" w:wrap="none" w:vAnchor="page" w:hAnchor="page" w:x="2414" w:y="2053"/>
              <w:shd w:val="clear" w:color="auto" w:fill="auto"/>
              <w:spacing w:line="134" w:lineRule="exact"/>
              <w:ind w:left="220"/>
            </w:pPr>
            <w:r>
              <w:rPr>
                <w:rStyle w:val="Bodytext26pt"/>
                <w:vertAlign w:val="superscript"/>
              </w:rPr>
              <w:t>1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4933" w:rsidRDefault="008F63A8">
            <w:pPr>
              <w:pStyle w:val="Bodytext20"/>
              <w:framePr w:w="11770" w:h="4210" w:wrap="none" w:vAnchor="page" w:hAnchor="page" w:x="2414" w:y="2053"/>
              <w:shd w:val="clear" w:color="auto" w:fill="auto"/>
              <w:spacing w:line="112" w:lineRule="exact"/>
              <w:jc w:val="both"/>
            </w:pPr>
            <w:r>
              <w:rPr>
                <w:rStyle w:val="Bodytext25pt"/>
              </w:rPr>
              <w:t>A4</w:t>
            </w:r>
            <w:r>
              <w:rPr>
                <w:rStyle w:val="Bodytext25pt"/>
              </w:rPr>
              <w:t xml:space="preserve"> 32*4 stran, 250gLK. ismtnace lesk 1+0 bicj, 160} LK</w:t>
            </w:r>
          </w:p>
          <w:p w:rsidR="00874933" w:rsidRDefault="008F63A8">
            <w:pPr>
              <w:pStyle w:val="Bodytext20"/>
              <w:framePr w:w="11770" w:h="4210" w:wrap="none" w:vAnchor="page" w:hAnchor="page" w:x="2414" w:y="2053"/>
              <w:shd w:val="clear" w:color="auto" w:fill="auto"/>
              <w:spacing w:line="112" w:lineRule="exact"/>
              <w:jc w:val="both"/>
            </w:pPr>
            <w:r>
              <w:rPr>
                <w:rStyle w:val="Bodytext25pt"/>
              </w:rPr>
              <w:t>4+4. lak 1*1, Ví</w:t>
            </w:r>
          </w:p>
        </w:tc>
        <w:tc>
          <w:tcPr>
            <w:tcW w:w="98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4933" w:rsidRDefault="008F63A8">
            <w:pPr>
              <w:pStyle w:val="Bodytext20"/>
              <w:framePr w:w="11770" w:h="4210" w:wrap="none" w:vAnchor="page" w:hAnchor="page" w:x="2414" w:y="2053"/>
              <w:shd w:val="clear" w:color="auto" w:fill="auto"/>
              <w:spacing w:line="134" w:lineRule="exact"/>
              <w:jc w:val="right"/>
            </w:pPr>
            <w:r>
              <w:rPr>
                <w:rStyle w:val="Bodytext26pt0"/>
              </w:rPr>
              <w:t>1.000</w:t>
            </w:r>
          </w:p>
        </w:tc>
        <w:tc>
          <w:tcPr>
            <w:tcW w:w="87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4933" w:rsidRDefault="008F63A8">
            <w:pPr>
              <w:pStyle w:val="Bodytext20"/>
              <w:framePr w:w="11770" w:h="4210" w:wrap="none" w:vAnchor="page" w:hAnchor="page" w:x="2414" w:y="2053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2.000</w:t>
            </w:r>
          </w:p>
        </w:tc>
        <w:tc>
          <w:tcPr>
            <w:tcW w:w="109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4933" w:rsidRDefault="008F63A8">
            <w:pPr>
              <w:pStyle w:val="Bodytext20"/>
              <w:framePr w:w="11770" w:h="4210" w:wrap="none" w:vAnchor="page" w:hAnchor="page" w:x="2414" w:y="2053"/>
              <w:shd w:val="clear" w:color="auto" w:fill="auto"/>
              <w:spacing w:line="112" w:lineRule="exact"/>
            </w:pPr>
            <w:r>
              <w:rPr>
                <w:rStyle w:val="Bodytext25pt"/>
              </w:rPr>
              <w:t>2fi0fj LK tí&gt;0f| l,&lt;</w:t>
            </w:r>
          </w:p>
        </w:tc>
        <w:tc>
          <w:tcPr>
            <w:tcW w:w="65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4933" w:rsidRDefault="008F63A8">
            <w:pPr>
              <w:pStyle w:val="Bodytext20"/>
              <w:framePr w:w="11770" w:h="4210" w:wrap="none" w:vAnchor="page" w:hAnchor="page" w:x="2414" w:y="2053"/>
              <w:shd w:val="clear" w:color="auto" w:fill="auto"/>
              <w:spacing w:line="112" w:lineRule="exact"/>
              <w:jc w:val="center"/>
            </w:pPr>
            <w:r>
              <w:rPr>
                <w:rStyle w:val="Bodytext25pt"/>
              </w:rPr>
              <w:t>4+4</w:t>
            </w:r>
          </w:p>
        </w:tc>
        <w:tc>
          <w:tcPr>
            <w:tcW w:w="66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74933" w:rsidRDefault="008F63A8">
            <w:pPr>
              <w:pStyle w:val="Bodytext20"/>
              <w:framePr w:w="11770" w:h="4210" w:wrap="none" w:vAnchor="page" w:hAnchor="page" w:x="2414" w:y="2053"/>
              <w:shd w:val="clear" w:color="auto" w:fill="auto"/>
              <w:spacing w:line="112" w:lineRule="exact"/>
            </w:pPr>
            <w:r>
              <w:rPr>
                <w:rStyle w:val="Bodytext25pt"/>
              </w:rPr>
              <w:t>A4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4933" w:rsidRDefault="008F63A8">
            <w:pPr>
              <w:pStyle w:val="Bodytext20"/>
              <w:framePr w:w="11770" w:h="4210" w:wrap="none" w:vAnchor="page" w:hAnchor="page" w:x="2414" w:y="2053"/>
              <w:shd w:val="clear" w:color="auto" w:fill="auto"/>
              <w:spacing w:line="134" w:lineRule="exact"/>
              <w:jc w:val="right"/>
            </w:pPr>
            <w:r>
              <w:rPr>
                <w:rStyle w:val="Bodytext25pt"/>
              </w:rPr>
              <w:t xml:space="preserve">V1 lammace lesk t+o, btg, lak 1 </w:t>
            </w:r>
            <w:r>
              <w:rPr>
                <w:rStyle w:val="Bodytext26pt"/>
              </w:rPr>
              <w:t xml:space="preserve">+ </w:t>
            </w:r>
            <w:r>
              <w:rPr>
                <w:rStyle w:val="Bodytext25pt"/>
              </w:rPr>
              <w:t>1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4933" w:rsidRDefault="008F63A8">
            <w:pPr>
              <w:pStyle w:val="Bodytext20"/>
              <w:framePr w:w="11770" w:h="4210" w:wrap="none" w:vAnchor="page" w:hAnchor="page" w:x="2414" w:y="2053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24.40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4933" w:rsidRDefault="008F63A8">
            <w:pPr>
              <w:pStyle w:val="Bodytext20"/>
              <w:framePr w:w="11770" w:h="4210" w:wrap="none" w:vAnchor="page" w:hAnchor="page" w:x="2414" w:y="2053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48 800.00</w:t>
            </w:r>
          </w:p>
        </w:tc>
      </w:tr>
      <w:tr w:rsidR="00874933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44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74933" w:rsidRDefault="008F63A8">
            <w:pPr>
              <w:pStyle w:val="Bodytext20"/>
              <w:framePr w:w="11770" w:h="4210" w:wrap="none" w:vAnchor="page" w:hAnchor="page" w:x="2414" w:y="2053"/>
              <w:shd w:val="clear" w:color="auto" w:fill="auto"/>
              <w:spacing w:line="112" w:lineRule="exact"/>
              <w:ind w:left="220"/>
            </w:pPr>
            <w:r>
              <w:rPr>
                <w:rStyle w:val="Bodytext25pt"/>
              </w:rPr>
              <w:t>2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4933" w:rsidRDefault="008F63A8">
            <w:pPr>
              <w:pStyle w:val="Bodytext20"/>
              <w:framePr w:w="11770" w:h="4210" w:wrap="none" w:vAnchor="page" w:hAnchor="page" w:x="2414" w:y="2053"/>
              <w:shd w:val="clear" w:color="auto" w:fill="auto"/>
              <w:spacing w:line="112" w:lineRule="exact"/>
              <w:jc w:val="both"/>
            </w:pPr>
            <w:r>
              <w:rPr>
                <w:rStyle w:val="Bodytext25pt"/>
              </w:rPr>
              <w:t xml:space="preserve">A4,36*4 stran, 250o ofset 4+A bia </w:t>
            </w:r>
            <w:r>
              <w:rPr>
                <w:rStyle w:val="Bodytext2JavaneseText5pt"/>
              </w:rPr>
              <w:t>1200</w:t>
            </w:r>
            <w:r>
              <w:rPr>
                <w:rStyle w:val="Bodytext25pt"/>
              </w:rPr>
              <w:t xml:space="preserve"> ofset, 4+4. V1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4933" w:rsidRDefault="008F63A8">
            <w:pPr>
              <w:pStyle w:val="Bodytext20"/>
              <w:framePr w:w="11770" w:h="4210" w:wrap="none" w:vAnchor="page" w:hAnchor="page" w:x="2414" w:y="2053"/>
              <w:shd w:val="clear" w:color="auto" w:fill="auto"/>
              <w:spacing w:line="134" w:lineRule="exact"/>
              <w:jc w:val="right"/>
            </w:pPr>
            <w:r>
              <w:rPr>
                <w:rStyle w:val="Bodytext26pt0"/>
              </w:rPr>
              <w:t>1000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4933" w:rsidRDefault="008F63A8">
            <w:pPr>
              <w:pStyle w:val="Bodytext20"/>
              <w:framePr w:w="11770" w:h="4210" w:wrap="none" w:vAnchor="page" w:hAnchor="page" w:x="2414" w:y="2053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2.000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4933" w:rsidRDefault="008F63A8">
            <w:pPr>
              <w:pStyle w:val="Bodytext20"/>
              <w:framePr w:w="11770" w:h="4210" w:wrap="none" w:vAnchor="page" w:hAnchor="page" w:x="2414" w:y="2053"/>
              <w:shd w:val="clear" w:color="auto" w:fill="auto"/>
              <w:spacing w:line="112" w:lineRule="exact"/>
            </w:pPr>
            <w:r>
              <w:rPr>
                <w:rStyle w:val="Bodytext25ptSmallCaps"/>
                <w:lang w:val="cs-CZ" w:eastAsia="cs-CZ" w:bidi="cs-CZ"/>
              </w:rPr>
              <w:t>250q</w:t>
            </w:r>
            <w:r>
              <w:rPr>
                <w:rStyle w:val="Bodytext25pt"/>
              </w:rPr>
              <w:t xml:space="preserve"> ofset. I20g</w:t>
            </w:r>
          </w:p>
          <w:p w:rsidR="00874933" w:rsidRDefault="008F63A8">
            <w:pPr>
              <w:pStyle w:val="Bodytext20"/>
              <w:framePr w:w="11770" w:h="4210" w:wrap="none" w:vAnchor="page" w:hAnchor="page" w:x="2414" w:y="2053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Clf52t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4933" w:rsidRDefault="008F63A8">
            <w:pPr>
              <w:pStyle w:val="Bodytext20"/>
              <w:framePr w:w="11770" w:h="4210" w:wrap="none" w:vAnchor="page" w:hAnchor="page" w:x="2414" w:y="2053"/>
              <w:shd w:val="clear" w:color="auto" w:fill="auto"/>
              <w:spacing w:line="112" w:lineRule="exact"/>
              <w:jc w:val="center"/>
            </w:pPr>
            <w:r>
              <w:rPr>
                <w:rStyle w:val="Bodytext25pt"/>
              </w:rPr>
              <w:t>4+4</w:t>
            </w:r>
          </w:p>
        </w:tc>
        <w:tc>
          <w:tcPr>
            <w:tcW w:w="66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74933" w:rsidRDefault="008F63A8">
            <w:pPr>
              <w:pStyle w:val="Bodytext20"/>
              <w:framePr w:w="11770" w:h="4210" w:wrap="none" w:vAnchor="page" w:hAnchor="page" w:x="2414" w:y="2053"/>
              <w:shd w:val="clear" w:color="auto" w:fill="auto"/>
              <w:spacing w:line="112" w:lineRule="exact"/>
            </w:pPr>
            <w:r>
              <w:rPr>
                <w:rStyle w:val="Bodytext25pt"/>
              </w:rPr>
              <w:t>A4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4933" w:rsidRDefault="008F63A8">
            <w:pPr>
              <w:pStyle w:val="Bodytext20"/>
              <w:framePr w:w="11770" w:h="4210" w:wrap="none" w:vAnchor="page" w:hAnchor="page" w:x="2414" w:y="2053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Vlbig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4933" w:rsidRDefault="008F63A8">
            <w:pPr>
              <w:pStyle w:val="Bodytext20"/>
              <w:framePr w:w="11770" w:h="4210" w:wrap="none" w:vAnchor="page" w:hAnchor="page" w:x="2414" w:y="2053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24,13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4933" w:rsidRDefault="008F63A8">
            <w:pPr>
              <w:pStyle w:val="Bodytext20"/>
              <w:framePr w:w="11770" w:h="4210" w:wrap="none" w:vAnchor="page" w:hAnchor="page" w:x="2414" w:y="2053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48 2C0.03</w:t>
            </w:r>
          </w:p>
        </w:tc>
      </w:tr>
      <w:tr w:rsidR="00874933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44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74933" w:rsidRDefault="008F63A8">
            <w:pPr>
              <w:pStyle w:val="Bodytext20"/>
              <w:framePr w:w="11770" w:h="4210" w:wrap="none" w:vAnchor="page" w:hAnchor="page" w:x="2414" w:y="2053"/>
              <w:shd w:val="clear" w:color="auto" w:fill="auto"/>
              <w:spacing w:line="134" w:lineRule="exact"/>
              <w:ind w:left="220"/>
            </w:pPr>
            <w:r>
              <w:rPr>
                <w:rStyle w:val="Bodytext26pt"/>
              </w:rPr>
              <w:t>,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4933" w:rsidRDefault="008F63A8">
            <w:pPr>
              <w:pStyle w:val="Bodytext20"/>
              <w:framePr w:w="11770" w:h="4210" w:wrap="none" w:vAnchor="page" w:hAnchor="page" w:x="2414" w:y="2053"/>
              <w:shd w:val="clear" w:color="auto" w:fill="auto"/>
              <w:spacing w:line="115" w:lineRule="exact"/>
              <w:jc w:val="both"/>
            </w:pPr>
            <w:r>
              <w:rPr>
                <w:rStyle w:val="Bodytext25pt"/>
              </w:rPr>
              <w:t xml:space="preserve">A4,36+4 stran, 250g LK, laminacelesk 1+0, </w:t>
            </w:r>
            <w:r>
              <w:rPr>
                <w:rStyle w:val="Bodytext26pt"/>
                <w:lang w:val="en-US" w:eastAsia="en-US" w:bidi="en-US"/>
              </w:rPr>
              <w:t xml:space="preserve">big </w:t>
            </w:r>
            <w:r>
              <w:rPr>
                <w:rStyle w:val="Bodytext25pt"/>
              </w:rPr>
              <w:t xml:space="preserve">160g LK 4+4, lak </w:t>
            </w:r>
            <w:r>
              <w:rPr>
                <w:rStyle w:val="Bodytext2JavaneseText5pt"/>
              </w:rPr>
              <w:t>1</w:t>
            </w:r>
            <w:r>
              <w:rPr>
                <w:rStyle w:val="Bodytext25pt"/>
              </w:rPr>
              <w:t>+</w:t>
            </w:r>
            <w:r>
              <w:rPr>
                <w:rStyle w:val="Bodytext2JavaneseText5pt"/>
              </w:rPr>
              <w:t>1</w:t>
            </w:r>
            <w:r>
              <w:rPr>
                <w:rStyle w:val="Bodytext25pt"/>
              </w:rPr>
              <w:t>, VI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4933" w:rsidRDefault="008F63A8">
            <w:pPr>
              <w:pStyle w:val="Bodytext20"/>
              <w:framePr w:w="11770" w:h="4210" w:wrap="none" w:vAnchor="page" w:hAnchor="page" w:x="2414" w:y="2053"/>
              <w:shd w:val="clear" w:color="auto" w:fill="auto"/>
              <w:spacing w:line="134" w:lineRule="exact"/>
              <w:jc w:val="right"/>
            </w:pPr>
            <w:r>
              <w:rPr>
                <w:rStyle w:val="Bodytext26pt0"/>
              </w:rPr>
              <w:t>2</w:t>
            </w:r>
            <w:r>
              <w:rPr>
                <w:rStyle w:val="Bodytext26pt"/>
              </w:rPr>
              <w:t xml:space="preserve"> </w:t>
            </w:r>
            <w:r>
              <w:rPr>
                <w:rStyle w:val="Bodytext26pt0"/>
              </w:rPr>
              <w:t>000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4933" w:rsidRDefault="008F63A8">
            <w:pPr>
              <w:pStyle w:val="Bodytext20"/>
              <w:framePr w:w="11770" w:h="4210" w:wrap="none" w:vAnchor="page" w:hAnchor="page" w:x="2414" w:y="2053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6 000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4933" w:rsidRDefault="008F63A8">
            <w:pPr>
              <w:pStyle w:val="Bodytext20"/>
              <w:framePr w:w="11770" w:h="4210" w:wrap="none" w:vAnchor="page" w:hAnchor="page" w:x="2414" w:y="2053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 xml:space="preserve">96(1$ </w:t>
            </w:r>
            <w:r>
              <w:rPr>
                <w:rStyle w:val="Bodytext25pt"/>
              </w:rPr>
              <w:t xml:space="preserve">IK 163rj </w:t>
            </w:r>
            <w:r>
              <w:rPr>
                <w:rStyle w:val="Bodytext26pt"/>
              </w:rPr>
              <w:t xml:space="preserve">I </w:t>
            </w:r>
            <w:r>
              <w:rPr>
                <w:rStyle w:val="Bodytext25ptItalic0"/>
              </w:rPr>
              <w:t>K</w:t>
            </w:r>
          </w:p>
        </w:tc>
        <w:tc>
          <w:tcPr>
            <w:tcW w:w="65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74933" w:rsidRDefault="008F63A8">
            <w:pPr>
              <w:pStyle w:val="Bodytext20"/>
              <w:framePr w:w="11770" w:h="4210" w:wrap="none" w:vAnchor="page" w:hAnchor="page" w:x="2414" w:y="2053"/>
              <w:shd w:val="clear" w:color="auto" w:fill="auto"/>
              <w:spacing w:line="112" w:lineRule="exact"/>
              <w:jc w:val="center"/>
            </w:pPr>
            <w:r>
              <w:rPr>
                <w:rStyle w:val="Bodytext25pt"/>
              </w:rPr>
              <w:t>4+4</w:t>
            </w:r>
          </w:p>
        </w:tc>
        <w:tc>
          <w:tcPr>
            <w:tcW w:w="66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74933" w:rsidRDefault="008F63A8">
            <w:pPr>
              <w:pStyle w:val="Bodytext20"/>
              <w:framePr w:w="11770" w:h="4210" w:wrap="none" w:vAnchor="page" w:hAnchor="page" w:x="2414" w:y="2053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AA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4933" w:rsidRDefault="008F63A8">
            <w:pPr>
              <w:pStyle w:val="Bodytext20"/>
              <w:framePr w:w="11770" w:h="4210" w:wrap="none" w:vAnchor="page" w:hAnchor="page" w:x="2414" w:y="2053"/>
              <w:shd w:val="clear" w:color="auto" w:fill="auto"/>
              <w:spacing w:line="112" w:lineRule="exact"/>
              <w:jc w:val="right"/>
            </w:pPr>
            <w:r>
              <w:rPr>
                <w:rStyle w:val="Bodytext25pt"/>
              </w:rPr>
              <w:t>V1 lamnarp lw«atc 1+fl, htr tak 1+1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4933" w:rsidRDefault="008F63A8">
            <w:pPr>
              <w:pStyle w:val="Bodytext20"/>
              <w:framePr w:w="11770" w:h="4210" w:wrap="none" w:vAnchor="page" w:hAnchor="page" w:x="2414" w:y="2053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18.M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4933" w:rsidRDefault="008F63A8">
            <w:pPr>
              <w:pStyle w:val="Bodytext20"/>
              <w:framePr w:w="11770" w:h="4210" w:wrap="none" w:vAnchor="page" w:hAnchor="page" w:x="2414" w:y="2053"/>
              <w:shd w:val="clear" w:color="auto" w:fill="auto"/>
              <w:spacing w:line="134" w:lineRule="exact"/>
              <w:jc w:val="right"/>
            </w:pPr>
            <w:r>
              <w:rPr>
                <w:rStyle w:val="Bodytext26pt0"/>
              </w:rPr>
              <w:t>113</w:t>
            </w:r>
            <w:r>
              <w:rPr>
                <w:rStyle w:val="Bodytext26pt"/>
              </w:rPr>
              <w:t xml:space="preserve"> R4n,m</w:t>
            </w:r>
          </w:p>
        </w:tc>
      </w:tr>
      <w:tr w:rsidR="00874933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44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74933" w:rsidRDefault="008F63A8">
            <w:pPr>
              <w:pStyle w:val="Bodytext20"/>
              <w:framePr w:w="11770" w:h="4210" w:wrap="none" w:vAnchor="page" w:hAnchor="page" w:x="2414" w:y="2053"/>
              <w:shd w:val="clear" w:color="auto" w:fill="auto"/>
              <w:spacing w:line="134" w:lineRule="exact"/>
              <w:ind w:left="220"/>
            </w:pPr>
            <w:r>
              <w:rPr>
                <w:rStyle w:val="Bodytext26pt"/>
              </w:rPr>
              <w:t>.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4933" w:rsidRDefault="008F63A8">
            <w:pPr>
              <w:pStyle w:val="Bodytext20"/>
              <w:framePr w:w="11770" w:h="4210" w:wrap="none" w:vAnchor="page" w:hAnchor="page" w:x="2414" w:y="2053"/>
              <w:shd w:val="clear" w:color="auto" w:fill="auto"/>
              <w:spacing w:line="115" w:lineRule="exact"/>
              <w:jc w:val="both"/>
            </w:pPr>
            <w:r>
              <w:rPr>
                <w:rStyle w:val="Bodytext25pt"/>
              </w:rPr>
              <w:t xml:space="preserve">230x233 mm. </w:t>
            </w:r>
            <w:r>
              <w:rPr>
                <w:rStyle w:val="Bodytext2JavaneseText5pt"/>
              </w:rPr>
              <w:t>33</w:t>
            </w:r>
            <w:r>
              <w:rPr>
                <w:rStyle w:val="Bodytext25pt"/>
              </w:rPr>
              <w:t xml:space="preserve"> </w:t>
            </w:r>
            <w:r>
              <w:rPr>
                <w:rStyle w:val="Bodytext26pt"/>
              </w:rPr>
              <w:t xml:space="preserve">+ </w:t>
            </w:r>
            <w:r>
              <w:rPr>
                <w:rStyle w:val="Bodytext25pt"/>
              </w:rPr>
              <w:t xml:space="preserve">4 stran, obalka 300g MK, 4*4 íamnaca lesklá 1-0, lak 0+1, </w:t>
            </w:r>
            <w:r>
              <w:rPr>
                <w:rStyle w:val="Bodytext25pt"/>
                <w:lang w:val="en-US" w:eastAsia="en-US" w:bidi="en-US"/>
              </w:rPr>
              <w:t xml:space="preserve">big. </w:t>
            </w:r>
            <w:r>
              <w:rPr>
                <w:rStyle w:val="Bodytext25pt"/>
              </w:rPr>
              <w:t>150g MK vše 4+4 lak 1+1, Ví</w:t>
            </w:r>
          </w:p>
        </w:tc>
        <w:tc>
          <w:tcPr>
            <w:tcW w:w="98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74933" w:rsidRDefault="008F63A8">
            <w:pPr>
              <w:pStyle w:val="Bodytext20"/>
              <w:framePr w:w="11770" w:h="4210" w:wrap="none" w:vAnchor="page" w:hAnchor="page" w:x="2414" w:y="2053"/>
              <w:shd w:val="clear" w:color="auto" w:fill="auto"/>
              <w:spacing w:line="134" w:lineRule="exact"/>
              <w:jc w:val="right"/>
            </w:pPr>
            <w:r>
              <w:rPr>
                <w:rStyle w:val="Bodytext26pt0"/>
              </w:rPr>
              <w:t>2.000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4933" w:rsidRDefault="008F63A8">
            <w:pPr>
              <w:pStyle w:val="Bodytext20"/>
              <w:framePr w:w="11770" w:h="4210" w:wrap="none" w:vAnchor="page" w:hAnchor="page" w:x="2414" w:y="2053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6.000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4933" w:rsidRDefault="008F63A8">
            <w:pPr>
              <w:pStyle w:val="Bodytext20"/>
              <w:framePr w:w="11770" w:h="4210" w:wrap="none" w:vAnchor="page" w:hAnchor="page" w:x="2414" w:y="2053"/>
              <w:shd w:val="clear" w:color="auto" w:fill="auto"/>
              <w:spacing w:line="112" w:lineRule="exact"/>
            </w:pPr>
            <w:r>
              <w:rPr>
                <w:rStyle w:val="Bodytext25pt"/>
              </w:rPr>
              <w:t>30 Og MK. i50g MK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4933" w:rsidRDefault="008F63A8">
            <w:pPr>
              <w:pStyle w:val="Bodytext20"/>
              <w:framePr w:w="11770" w:h="4210" w:wrap="none" w:vAnchor="page" w:hAnchor="page" w:x="2414" w:y="2053"/>
              <w:shd w:val="clear" w:color="auto" w:fill="auto"/>
              <w:spacing w:line="112" w:lineRule="exact"/>
              <w:jc w:val="center"/>
            </w:pPr>
            <w:r>
              <w:rPr>
                <w:rStyle w:val="Bodytext25pt"/>
              </w:rPr>
              <w:t>4+4</w:t>
            </w:r>
          </w:p>
        </w:tc>
        <w:tc>
          <w:tcPr>
            <w:tcW w:w="66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74933" w:rsidRDefault="008F63A8">
            <w:pPr>
              <w:pStyle w:val="Bodytext20"/>
              <w:framePr w:w="11770" w:h="4210" w:wrap="none" w:vAnchor="page" w:hAnchor="page" w:x="2414" w:y="2053"/>
              <w:shd w:val="clear" w:color="auto" w:fill="auto"/>
              <w:spacing w:line="112" w:lineRule="exact"/>
            </w:pPr>
            <w:r>
              <w:rPr>
                <w:rStyle w:val="Bodytext25pt"/>
              </w:rPr>
              <w:t>230 x 230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4933" w:rsidRDefault="008F63A8">
            <w:pPr>
              <w:pStyle w:val="Bodytext20"/>
              <w:framePr w:w="11770" w:h="4210" w:wrap="none" w:vAnchor="page" w:hAnchor="page" w:x="2414" w:y="2053"/>
              <w:shd w:val="clear" w:color="auto" w:fill="auto"/>
              <w:spacing w:line="134" w:lineRule="exact"/>
              <w:jc w:val="right"/>
            </w:pPr>
            <w:r>
              <w:rPr>
                <w:rStyle w:val="Bodytext25pt"/>
              </w:rPr>
              <w:t xml:space="preserve">VI. lom nncc lesk 1 </w:t>
            </w:r>
            <w:r>
              <w:rPr>
                <w:rStyle w:val="Bodytext26pt"/>
              </w:rPr>
              <w:t xml:space="preserve">* </w:t>
            </w:r>
            <w:r>
              <w:rPr>
                <w:rStyle w:val="Bodytext25pt"/>
              </w:rPr>
              <w:t xml:space="preserve">0, b«g, (ak </w:t>
            </w:r>
            <w:r>
              <w:rPr>
                <w:rStyle w:val="Bodytext2Tahoma45pt"/>
              </w:rPr>
              <w:t>1</w:t>
            </w:r>
            <w:r>
              <w:rPr>
                <w:rStyle w:val="Bodytext2JavaneseText45pt"/>
              </w:rPr>
              <w:t xml:space="preserve"> </w:t>
            </w:r>
            <w:r>
              <w:rPr>
                <w:rStyle w:val="Bodytext26pt"/>
              </w:rPr>
              <w:t>+</w:t>
            </w:r>
            <w:r>
              <w:rPr>
                <w:rStyle w:val="Bodytext2JavaneseText5pt"/>
              </w:rPr>
              <w:t>1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4933" w:rsidRDefault="008F63A8">
            <w:pPr>
              <w:pStyle w:val="Bodytext20"/>
              <w:framePr w:w="11770" w:h="4210" w:wrap="none" w:vAnchor="page" w:hAnchor="page" w:x="2414" w:y="2053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22.30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4933" w:rsidRDefault="008F63A8">
            <w:pPr>
              <w:pStyle w:val="Bodytext20"/>
              <w:framePr w:w="11770" w:h="4210" w:wrap="none" w:vAnchor="page" w:hAnchor="page" w:x="2414" w:y="2053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133 8C0.0D</w:t>
            </w:r>
          </w:p>
        </w:tc>
      </w:tr>
      <w:tr w:rsidR="00874933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3398" w:type="dxa"/>
            <w:gridSpan w:val="2"/>
            <w:tcBorders>
              <w:top w:val="single" w:sz="4" w:space="0" w:color="auto"/>
            </w:tcBorders>
            <w:shd w:val="clear" w:color="auto" w:fill="D7D9DA"/>
          </w:tcPr>
          <w:p w:rsidR="00874933" w:rsidRDefault="008F63A8">
            <w:pPr>
              <w:pStyle w:val="Bodytext20"/>
              <w:framePr w:w="11770" w:h="4210" w:wrap="none" w:vAnchor="page" w:hAnchor="page" w:x="2414" w:y="2053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vklady do programu</w:t>
            </w:r>
          </w:p>
        </w:tc>
        <w:tc>
          <w:tcPr>
            <w:tcW w:w="989" w:type="dxa"/>
            <w:tcBorders>
              <w:top w:val="single" w:sz="4" w:space="0" w:color="auto"/>
            </w:tcBorders>
            <w:shd w:val="clear" w:color="auto" w:fill="D7D9DA"/>
          </w:tcPr>
          <w:p w:rsidR="00874933" w:rsidRDefault="00874933">
            <w:pPr>
              <w:framePr w:w="11770" w:h="4210" w:wrap="none" w:vAnchor="page" w:hAnchor="page" w:x="2414" w:y="2053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D7D9DA"/>
          </w:tcPr>
          <w:p w:rsidR="00874933" w:rsidRDefault="00874933">
            <w:pPr>
              <w:framePr w:w="11770" w:h="4210" w:wrap="none" w:vAnchor="page" w:hAnchor="page" w:x="2414" w:y="2053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D7D9DA"/>
          </w:tcPr>
          <w:p w:rsidR="00874933" w:rsidRDefault="00874933">
            <w:pPr>
              <w:framePr w:w="11770" w:h="4210" w:wrap="none" w:vAnchor="page" w:hAnchor="page" w:x="2414" w:y="2053"/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</w:tcBorders>
            <w:shd w:val="clear" w:color="auto" w:fill="D7D9DA"/>
          </w:tcPr>
          <w:p w:rsidR="00874933" w:rsidRDefault="00874933">
            <w:pPr>
              <w:framePr w:w="11770" w:h="4210" w:wrap="none" w:vAnchor="page" w:hAnchor="page" w:x="2414" w:y="2053"/>
              <w:rPr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</w:tcBorders>
            <w:shd w:val="clear" w:color="auto" w:fill="D7D9DA"/>
          </w:tcPr>
          <w:p w:rsidR="00874933" w:rsidRDefault="00874933">
            <w:pPr>
              <w:framePr w:w="11770" w:h="4210" w:wrap="none" w:vAnchor="page" w:hAnchor="page" w:x="2414" w:y="2053"/>
              <w:rPr>
                <w:sz w:val="10"/>
                <w:szCs w:val="10"/>
              </w:rPr>
            </w:pPr>
          </w:p>
        </w:tc>
        <w:tc>
          <w:tcPr>
            <w:tcW w:w="1858" w:type="dxa"/>
            <w:tcBorders>
              <w:top w:val="single" w:sz="4" w:space="0" w:color="auto"/>
            </w:tcBorders>
            <w:shd w:val="clear" w:color="auto" w:fill="D7D9DA"/>
            <w:vAlign w:val="bottom"/>
          </w:tcPr>
          <w:p w:rsidR="00874933" w:rsidRDefault="008F63A8">
            <w:pPr>
              <w:pStyle w:val="Bodytext20"/>
              <w:framePr w:w="11770" w:h="4210" w:wrap="none" w:vAnchor="page" w:hAnchor="page" w:x="2414" w:y="2053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■ ■</w:t>
            </w:r>
          </w:p>
        </w:tc>
        <w:tc>
          <w:tcPr>
            <w:tcW w:w="653" w:type="dxa"/>
            <w:tcBorders>
              <w:top w:val="single" w:sz="4" w:space="0" w:color="auto"/>
            </w:tcBorders>
            <w:shd w:val="clear" w:color="auto" w:fill="D7D9DA"/>
          </w:tcPr>
          <w:p w:rsidR="00874933" w:rsidRDefault="00874933">
            <w:pPr>
              <w:framePr w:w="11770" w:h="4210" w:wrap="none" w:vAnchor="page" w:hAnchor="page" w:x="2414" w:y="2053"/>
              <w:rPr>
                <w:sz w:val="10"/>
                <w:szCs w:val="10"/>
              </w:rPr>
            </w:pPr>
          </w:p>
        </w:tc>
        <w:tc>
          <w:tcPr>
            <w:tcW w:w="437" w:type="dxa"/>
            <w:tcBorders>
              <w:top w:val="single" w:sz="4" w:space="0" w:color="auto"/>
            </w:tcBorders>
            <w:shd w:val="clear" w:color="auto" w:fill="D7D9DA"/>
          </w:tcPr>
          <w:p w:rsidR="00874933" w:rsidRDefault="00874933">
            <w:pPr>
              <w:framePr w:w="11770" w:h="4210" w:wrap="none" w:vAnchor="page" w:hAnchor="page" w:x="2414" w:y="2053"/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right w:val="single" w:sz="4" w:space="0" w:color="auto"/>
            </w:tcBorders>
            <w:shd w:val="clear" w:color="auto" w:fill="D7D9DA"/>
          </w:tcPr>
          <w:p w:rsidR="00874933" w:rsidRDefault="00874933">
            <w:pPr>
              <w:framePr w:w="11770" w:h="4210" w:wrap="none" w:vAnchor="page" w:hAnchor="page" w:x="2414" w:y="2053"/>
              <w:rPr>
                <w:sz w:val="10"/>
                <w:szCs w:val="10"/>
              </w:rPr>
            </w:pPr>
          </w:p>
        </w:tc>
      </w:tr>
      <w:tr w:rsidR="00874933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4933" w:rsidRDefault="008F63A8">
            <w:pPr>
              <w:pStyle w:val="Bodytext20"/>
              <w:framePr w:w="11770" w:h="4210" w:wrap="none" w:vAnchor="page" w:hAnchor="page" w:x="2414" w:y="2053"/>
              <w:shd w:val="clear" w:color="auto" w:fill="auto"/>
              <w:spacing w:line="112" w:lineRule="exact"/>
              <w:ind w:right="200"/>
              <w:jc w:val="right"/>
            </w:pPr>
            <w:r>
              <w:rPr>
                <w:rStyle w:val="Bodytext25pt"/>
              </w:rPr>
              <w:t>5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4933" w:rsidRDefault="008F63A8">
            <w:pPr>
              <w:pStyle w:val="Bodytext20"/>
              <w:framePr w:w="11770" w:h="4210" w:wrap="none" w:vAnchor="page" w:hAnchor="page" w:x="2414" w:y="2053"/>
              <w:shd w:val="clear" w:color="auto" w:fill="auto"/>
              <w:spacing w:line="112" w:lineRule="exact"/>
              <w:jc w:val="both"/>
            </w:pPr>
            <w:r>
              <w:rPr>
                <w:rStyle w:val="Bodytext25pt"/>
              </w:rPr>
              <w:t xml:space="preserve">menši A4, 4 strany. 15Qg LK, </w:t>
            </w:r>
            <w:r>
              <w:rPr>
                <w:rStyle w:val="Bodytext25pt"/>
              </w:rPr>
              <w:t>4+4, lak 1*1. fale</w:t>
            </w:r>
          </w:p>
        </w:tc>
        <w:tc>
          <w:tcPr>
            <w:tcW w:w="98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74933" w:rsidRDefault="008F63A8">
            <w:pPr>
              <w:pStyle w:val="Bodytext20"/>
              <w:framePr w:w="11770" w:h="4210" w:wrap="none" w:vAnchor="page" w:hAnchor="page" w:x="2414" w:y="2053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500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4933" w:rsidRDefault="008F63A8">
            <w:pPr>
              <w:pStyle w:val="Bodytext20"/>
              <w:framePr w:w="11770" w:h="4210" w:wrap="none" w:vAnchor="page" w:hAnchor="page" w:x="2414" w:y="2053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1.000</w:t>
            </w: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74933" w:rsidRDefault="008F63A8">
            <w:pPr>
              <w:pStyle w:val="Bodytext20"/>
              <w:framePr w:w="11770" w:h="4210" w:wrap="none" w:vAnchor="page" w:hAnchor="page" w:x="2414" w:y="2053"/>
              <w:shd w:val="clear" w:color="auto" w:fill="auto"/>
              <w:spacing w:line="112" w:lineRule="exact"/>
            </w:pPr>
            <w:r>
              <w:rPr>
                <w:rStyle w:val="Bodytext25pt"/>
              </w:rPr>
              <w:t>15ťg LK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4933" w:rsidRDefault="008F63A8">
            <w:pPr>
              <w:pStyle w:val="Bodytext20"/>
              <w:framePr w:w="11770" w:h="4210" w:wrap="none" w:vAnchor="page" w:hAnchor="page" w:x="2414" w:y="2053"/>
              <w:shd w:val="clear" w:color="auto" w:fill="auto"/>
              <w:spacing w:line="112" w:lineRule="exact"/>
              <w:jc w:val="center"/>
            </w:pPr>
            <w:r>
              <w:rPr>
                <w:rStyle w:val="Bodytext25pt"/>
              </w:rPr>
              <w:t>4+4</w:t>
            </w:r>
          </w:p>
        </w:tc>
        <w:tc>
          <w:tcPr>
            <w:tcW w:w="66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74933" w:rsidRDefault="008F63A8">
            <w:pPr>
              <w:pStyle w:val="Bodytext20"/>
              <w:framePr w:w="11770" w:h="4210" w:wrap="none" w:vAnchor="page" w:hAnchor="page" w:x="2414" w:y="2053"/>
              <w:shd w:val="clear" w:color="auto" w:fill="auto"/>
              <w:spacing w:line="112" w:lineRule="exact"/>
            </w:pPr>
            <w:r>
              <w:rPr>
                <w:rStyle w:val="Bodytext25pt"/>
              </w:rPr>
              <w:t>menší A4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4933" w:rsidRDefault="008F63A8">
            <w:pPr>
              <w:pStyle w:val="Bodytext20"/>
              <w:framePr w:w="11770" w:h="4210" w:wrap="none" w:vAnchor="page" w:hAnchor="page" w:x="2414" w:y="2053"/>
              <w:shd w:val="clear" w:color="auto" w:fill="auto"/>
              <w:spacing w:line="112" w:lineRule="exact"/>
            </w:pPr>
            <w:r>
              <w:rPr>
                <w:rStyle w:val="Bodytext25pt"/>
              </w:rPr>
              <w:t xml:space="preserve">fale, lak </w:t>
            </w:r>
            <w:r>
              <w:rPr>
                <w:rStyle w:val="Bodytext2JavaneseText5pt"/>
              </w:rPr>
              <w:t>1+1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4933" w:rsidRDefault="008F63A8">
            <w:pPr>
              <w:pStyle w:val="Bodytext20"/>
              <w:framePr w:w="11770" w:h="4210" w:wrap="none" w:vAnchor="page" w:hAnchor="page" w:x="2414" w:y="2053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4,70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4933" w:rsidRDefault="008F63A8">
            <w:pPr>
              <w:pStyle w:val="Bodytext20"/>
              <w:framePr w:w="11770" w:h="4210" w:wrap="none" w:vAnchor="page" w:hAnchor="page" w:x="2414" w:y="2053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4 7CO.OG</w:t>
            </w:r>
          </w:p>
        </w:tc>
      </w:tr>
      <w:tr w:rsidR="00874933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4933" w:rsidRDefault="008F63A8">
            <w:pPr>
              <w:pStyle w:val="Bodytext20"/>
              <w:framePr w:w="11770" w:h="4210" w:wrap="none" w:vAnchor="page" w:hAnchor="page" w:x="2414" w:y="2053"/>
              <w:shd w:val="clear" w:color="auto" w:fill="auto"/>
              <w:spacing w:line="112" w:lineRule="exact"/>
              <w:jc w:val="center"/>
            </w:pPr>
            <w:r>
              <w:rPr>
                <w:rStyle w:val="Bodytext25ptItalic0"/>
              </w:rPr>
              <w:t>fl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4933" w:rsidRDefault="008F63A8">
            <w:pPr>
              <w:pStyle w:val="Bodytext20"/>
              <w:framePr w:w="11770" w:h="4210" w:wrap="none" w:vAnchor="page" w:hAnchor="page" w:x="2414" w:y="2053"/>
              <w:shd w:val="clear" w:color="auto" w:fill="auto"/>
              <w:spacing w:line="134" w:lineRule="exact"/>
              <w:jc w:val="both"/>
            </w:pPr>
            <w:r>
              <w:rPr>
                <w:rStyle w:val="Bodytext26pt"/>
              </w:rPr>
              <w:t xml:space="preserve">menší 44, </w:t>
            </w:r>
            <w:r>
              <w:rPr>
                <w:rStyle w:val="Bodytext25pt"/>
              </w:rPr>
              <w:t xml:space="preserve">4 strany, 1Sf)g I </w:t>
            </w:r>
            <w:r>
              <w:rPr>
                <w:rStyle w:val="Bodytext26pt"/>
              </w:rPr>
              <w:t xml:space="preserve">K </w:t>
            </w:r>
            <w:r>
              <w:rPr>
                <w:rStyle w:val="Bodytext25pt"/>
              </w:rPr>
              <w:t xml:space="preserve">1+1 lak 1 </w:t>
            </w:r>
            <w:r>
              <w:rPr>
                <w:rStyle w:val="Bodytext26pt"/>
              </w:rPr>
              <w:t xml:space="preserve">+ </w:t>
            </w:r>
            <w:r>
              <w:rPr>
                <w:rStyle w:val="Bodytext25pt"/>
              </w:rPr>
              <w:t xml:space="preserve">1. </w:t>
            </w:r>
            <w:r>
              <w:rPr>
                <w:rStyle w:val="Bodytext25ptItalic0"/>
              </w:rPr>
              <w:t>H\r.</w:t>
            </w:r>
          </w:p>
        </w:tc>
        <w:tc>
          <w:tcPr>
            <w:tcW w:w="98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74933" w:rsidRDefault="008F63A8">
            <w:pPr>
              <w:pStyle w:val="Bodytext20"/>
              <w:framePr w:w="11770" w:h="4210" w:wrap="none" w:vAnchor="page" w:hAnchor="page" w:x="2414" w:y="2053"/>
              <w:shd w:val="clear" w:color="auto" w:fill="auto"/>
              <w:spacing w:line="168" w:lineRule="exact"/>
              <w:jc w:val="right"/>
            </w:pPr>
            <w:r>
              <w:rPr>
                <w:rStyle w:val="Bodytext21"/>
              </w:rPr>
              <w:t>500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4933" w:rsidRDefault="008F63A8">
            <w:pPr>
              <w:pStyle w:val="Bodytext20"/>
              <w:framePr w:w="11770" w:h="4210" w:wrap="none" w:vAnchor="page" w:hAnchor="page" w:x="2414" w:y="2053"/>
              <w:shd w:val="clear" w:color="auto" w:fill="auto"/>
              <w:spacing w:line="168" w:lineRule="exact"/>
              <w:jc w:val="right"/>
            </w:pPr>
            <w:r>
              <w:rPr>
                <w:rStyle w:val="Bodytext21"/>
              </w:rPr>
              <w:t>2.000</w:t>
            </w: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74933" w:rsidRDefault="008F63A8">
            <w:pPr>
              <w:pStyle w:val="Bodytext20"/>
              <w:framePr w:w="11770" w:h="4210" w:wrap="none" w:vAnchor="page" w:hAnchor="page" w:x="2414" w:y="2053"/>
              <w:shd w:val="clear" w:color="auto" w:fill="auto"/>
              <w:spacing w:line="134" w:lineRule="exact"/>
            </w:pPr>
            <w:r>
              <w:rPr>
                <w:rStyle w:val="Bodytext26pt"/>
                <w:lang w:val="en-US" w:eastAsia="en-US" w:bidi="en-US"/>
              </w:rPr>
              <w:t xml:space="preserve">two </w:t>
            </w:r>
            <w:r>
              <w:rPr>
                <w:rStyle w:val="Bodytext26pt"/>
              </w:rPr>
              <w:t>IX</w:t>
            </w:r>
          </w:p>
        </w:tc>
        <w:tc>
          <w:tcPr>
            <w:tcW w:w="65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74933" w:rsidRDefault="008F63A8">
            <w:pPr>
              <w:pStyle w:val="Bodytext20"/>
              <w:framePr w:w="11770" w:h="4210" w:wrap="none" w:vAnchor="page" w:hAnchor="page" w:x="2414" w:y="2053"/>
              <w:shd w:val="clear" w:color="auto" w:fill="auto"/>
              <w:spacing w:line="134" w:lineRule="exact"/>
              <w:jc w:val="center"/>
            </w:pPr>
            <w:r>
              <w:rPr>
                <w:rStyle w:val="Bodytext25pt"/>
              </w:rPr>
              <w:t xml:space="preserve">1 </w:t>
            </w:r>
            <w:r>
              <w:rPr>
                <w:rStyle w:val="Bodytext26pt"/>
              </w:rPr>
              <w:t xml:space="preserve">+ </w:t>
            </w:r>
            <w:r>
              <w:rPr>
                <w:rStyle w:val="Bodytext25pt"/>
              </w:rPr>
              <w:t>1</w:t>
            </w:r>
          </w:p>
        </w:tc>
        <w:tc>
          <w:tcPr>
            <w:tcW w:w="66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74933" w:rsidRDefault="008F63A8">
            <w:pPr>
              <w:pStyle w:val="Bodytext20"/>
              <w:framePr w:w="11770" w:h="4210" w:wrap="none" w:vAnchor="page" w:hAnchor="page" w:x="2414" w:y="2053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menší A4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4933" w:rsidRDefault="008F63A8">
            <w:pPr>
              <w:pStyle w:val="Bodytext20"/>
              <w:framePr w:w="11770" w:h="4210" w:wrap="none" w:vAnchor="page" w:hAnchor="page" w:x="2414" w:y="2053"/>
              <w:shd w:val="clear" w:color="auto" w:fill="auto"/>
              <w:spacing w:line="134" w:lineRule="exact"/>
            </w:pPr>
            <w:r>
              <w:rPr>
                <w:rStyle w:val="Bodytext25pt"/>
              </w:rPr>
              <w:t xml:space="preserve">tatr tak </w:t>
            </w:r>
            <w:r>
              <w:rPr>
                <w:rStyle w:val="Bodytext2JavaneseText5pt"/>
              </w:rPr>
              <w:t>1</w:t>
            </w:r>
            <w:r>
              <w:rPr>
                <w:rStyle w:val="Bodytext25pt"/>
              </w:rPr>
              <w:t xml:space="preserve"> </w:t>
            </w:r>
            <w:r>
              <w:rPr>
                <w:rStyle w:val="Bodytext26pt"/>
              </w:rPr>
              <w:t xml:space="preserve">+ </w:t>
            </w:r>
            <w:r>
              <w:rPr>
                <w:rStyle w:val="Bodytext2JavaneseText5pt"/>
              </w:rPr>
              <w:t>1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4933" w:rsidRDefault="008F63A8">
            <w:pPr>
              <w:pStyle w:val="Bodytext20"/>
              <w:framePr w:w="11770" w:h="4210" w:wrap="none" w:vAnchor="page" w:hAnchor="page" w:x="2414" w:y="2053"/>
              <w:shd w:val="clear" w:color="auto" w:fill="auto"/>
              <w:spacing w:line="168" w:lineRule="exact"/>
              <w:jc w:val="right"/>
            </w:pPr>
            <w:r>
              <w:rPr>
                <w:rStyle w:val="Bodytext21"/>
              </w:rPr>
              <w:t>2,20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4933" w:rsidRDefault="008F63A8">
            <w:pPr>
              <w:pStyle w:val="Bodytext20"/>
              <w:framePr w:w="11770" w:h="4210" w:wrap="none" w:vAnchor="page" w:hAnchor="page" w:x="2414" w:y="2053"/>
              <w:shd w:val="clear" w:color="auto" w:fill="auto"/>
              <w:spacing w:line="168" w:lineRule="exact"/>
              <w:jc w:val="right"/>
            </w:pPr>
            <w:r>
              <w:rPr>
                <w:rStyle w:val="Bodytext21"/>
              </w:rPr>
              <w:t>4 400.00</w:t>
            </w:r>
          </w:p>
        </w:tc>
      </w:tr>
      <w:tr w:rsidR="00874933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4933" w:rsidRDefault="00874933">
            <w:pPr>
              <w:framePr w:w="11770" w:h="4210" w:wrap="none" w:vAnchor="page" w:hAnchor="page" w:x="2414" w:y="2053"/>
              <w:rPr>
                <w:sz w:val="10"/>
                <w:szCs w:val="1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4933" w:rsidRDefault="008F63A8">
            <w:pPr>
              <w:pStyle w:val="Bodytext20"/>
              <w:framePr w:w="11770" w:h="4210" w:wrap="none" w:vAnchor="page" w:hAnchor="page" w:x="2414" w:y="2053"/>
              <w:shd w:val="clear" w:color="auto" w:fill="auto"/>
              <w:spacing w:line="134" w:lineRule="exact"/>
              <w:jc w:val="both"/>
            </w:pPr>
            <w:r>
              <w:rPr>
                <w:rStyle w:val="Bodytext26pt"/>
              </w:rPr>
              <w:t xml:space="preserve">menši </w:t>
            </w:r>
            <w:r>
              <w:rPr>
                <w:rStyle w:val="Bodytext25ptItalic"/>
              </w:rPr>
              <w:t>A4.</w:t>
            </w:r>
            <w:r>
              <w:rPr>
                <w:rStyle w:val="Bodytext245pt"/>
              </w:rPr>
              <w:t xml:space="preserve"> </w:t>
            </w:r>
            <w:r>
              <w:rPr>
                <w:rStyle w:val="Bodytext25pt"/>
              </w:rPr>
              <w:t xml:space="preserve">4 strany, 150g LK. 2+2 černá </w:t>
            </w:r>
            <w:r>
              <w:rPr>
                <w:rStyle w:val="Bodytext26pt"/>
              </w:rPr>
              <w:t xml:space="preserve">+ </w:t>
            </w:r>
            <w:r>
              <w:rPr>
                <w:rStyle w:val="Bodytext25pt"/>
              </w:rPr>
              <w:t>pantofle, lat.</w:t>
            </w:r>
          </w:p>
          <w:p w:rsidR="00874933" w:rsidRDefault="008F63A8">
            <w:pPr>
              <w:pStyle w:val="Bodytext20"/>
              <w:framePr w:w="11770" w:h="4210" w:wrap="none" w:vAnchor="page" w:hAnchor="page" w:x="2414" w:y="2053"/>
              <w:shd w:val="clear" w:color="auto" w:fill="auto"/>
              <w:spacing w:line="112" w:lineRule="exact"/>
              <w:jc w:val="both"/>
            </w:pPr>
            <w:r>
              <w:rPr>
                <w:rStyle w:val="Bodytext2JavaneseText45pt"/>
              </w:rPr>
              <w:t xml:space="preserve">1+1, </w:t>
            </w:r>
            <w:r>
              <w:rPr>
                <w:rStyle w:val="Bodytext2JavaneseText45pt"/>
              </w:rPr>
              <w:t>fale</w:t>
            </w:r>
          </w:p>
        </w:tc>
        <w:tc>
          <w:tcPr>
            <w:tcW w:w="98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74933" w:rsidRDefault="008F63A8">
            <w:pPr>
              <w:pStyle w:val="Bodytext20"/>
              <w:framePr w:w="11770" w:h="4210" w:wrap="none" w:vAnchor="page" w:hAnchor="page" w:x="2414" w:y="2053"/>
              <w:shd w:val="clear" w:color="auto" w:fill="auto"/>
              <w:spacing w:line="168" w:lineRule="exact"/>
              <w:jc w:val="right"/>
            </w:pPr>
            <w:r>
              <w:rPr>
                <w:rStyle w:val="Bodytext21"/>
              </w:rPr>
              <w:t>2.000</w:t>
            </w:r>
          </w:p>
        </w:tc>
        <w:tc>
          <w:tcPr>
            <w:tcW w:w="878" w:type="dxa"/>
            <w:shd w:val="clear" w:color="auto" w:fill="FFFFFF"/>
            <w:vAlign w:val="center"/>
          </w:tcPr>
          <w:p w:rsidR="00874933" w:rsidRDefault="008F63A8">
            <w:pPr>
              <w:pStyle w:val="Bodytext20"/>
              <w:framePr w:w="11770" w:h="4210" w:wrap="none" w:vAnchor="page" w:hAnchor="page" w:x="2414" w:y="2053"/>
              <w:shd w:val="clear" w:color="auto" w:fill="auto"/>
              <w:spacing w:line="168" w:lineRule="exact"/>
              <w:jc w:val="right"/>
            </w:pPr>
            <w:r>
              <w:rPr>
                <w:rStyle w:val="Bodytext21"/>
              </w:rPr>
              <w:t>6.C00</w:t>
            </w:r>
          </w:p>
        </w:tc>
        <w:tc>
          <w:tcPr>
            <w:tcW w:w="1090" w:type="dxa"/>
            <w:shd w:val="clear" w:color="auto" w:fill="FFFFFF"/>
            <w:vAlign w:val="center"/>
          </w:tcPr>
          <w:p w:rsidR="00874933" w:rsidRDefault="008F63A8">
            <w:pPr>
              <w:pStyle w:val="Bodytext20"/>
              <w:framePr w:w="11770" w:h="4210" w:wrap="none" w:vAnchor="page" w:hAnchor="page" w:x="2414" w:y="2053"/>
              <w:shd w:val="clear" w:color="auto" w:fill="auto"/>
              <w:spacing w:line="112" w:lineRule="exact"/>
            </w:pPr>
            <w:r>
              <w:rPr>
                <w:rStyle w:val="Bodytext25pt"/>
              </w:rPr>
              <w:t xml:space="preserve">1SCg </w:t>
            </w:r>
            <w:r>
              <w:rPr>
                <w:rStyle w:val="Bodytext2JavaneseText45pt"/>
              </w:rPr>
              <w:t>LK</w:t>
            </w:r>
          </w:p>
        </w:tc>
        <w:tc>
          <w:tcPr>
            <w:tcW w:w="65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74933" w:rsidRDefault="008F63A8">
            <w:pPr>
              <w:pStyle w:val="Bodytext20"/>
              <w:framePr w:w="11770" w:h="4210" w:wrap="none" w:vAnchor="page" w:hAnchor="page" w:x="2414" w:y="2053"/>
              <w:shd w:val="clear" w:color="auto" w:fill="auto"/>
              <w:spacing w:line="134" w:lineRule="exact"/>
              <w:jc w:val="center"/>
            </w:pPr>
            <w:r>
              <w:rPr>
                <w:rStyle w:val="Bodytext26pt"/>
              </w:rPr>
              <w:t>2+2</w:t>
            </w:r>
          </w:p>
        </w:tc>
        <w:tc>
          <w:tcPr>
            <w:tcW w:w="66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74933" w:rsidRDefault="008F63A8">
            <w:pPr>
              <w:pStyle w:val="Bodytext20"/>
              <w:framePr w:w="11770" w:h="4210" w:wrap="none" w:vAnchor="page" w:hAnchor="page" w:x="2414" w:y="2053"/>
              <w:shd w:val="clear" w:color="auto" w:fill="auto"/>
              <w:spacing w:line="134" w:lineRule="exact"/>
            </w:pPr>
            <w:r>
              <w:rPr>
                <w:rStyle w:val="Bodytext25pt"/>
              </w:rPr>
              <w:t xml:space="preserve">menži </w:t>
            </w:r>
            <w:r>
              <w:rPr>
                <w:rStyle w:val="Bodytext25ptItalic0"/>
              </w:rPr>
              <w:t>A</w:t>
            </w:r>
            <w:r>
              <w:rPr>
                <w:rStyle w:val="Bodytext26pt"/>
              </w:rPr>
              <w:t xml:space="preserve"> </w:t>
            </w:r>
            <w:r>
              <w:rPr>
                <w:rStyle w:val="Bodytext25pt"/>
              </w:rPr>
              <w:t>4</w:t>
            </w:r>
          </w:p>
        </w:tc>
        <w:tc>
          <w:tcPr>
            <w:tcW w:w="185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74933" w:rsidRDefault="008F63A8">
            <w:pPr>
              <w:pStyle w:val="Bodytext20"/>
              <w:framePr w:w="11770" w:h="4210" w:wrap="none" w:vAnchor="page" w:hAnchor="page" w:x="2414" w:y="2053"/>
              <w:shd w:val="clear" w:color="auto" w:fill="auto"/>
              <w:spacing w:line="112" w:lineRule="exact"/>
            </w:pPr>
            <w:r>
              <w:rPr>
                <w:rStyle w:val="Bodytext25pt"/>
              </w:rPr>
              <w:t>fale. lak 1+1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4933" w:rsidRDefault="008F63A8">
            <w:pPr>
              <w:pStyle w:val="Bodytext20"/>
              <w:framePr w:w="11770" w:h="4210" w:wrap="none" w:vAnchor="page" w:hAnchor="page" w:x="2414" w:y="2053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1,98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4933" w:rsidRDefault="008F63A8">
            <w:pPr>
              <w:pStyle w:val="Bodytext20"/>
              <w:framePr w:w="11770" w:h="4210" w:wrap="none" w:vAnchor="page" w:hAnchor="page" w:x="2414" w:y="2053"/>
              <w:shd w:val="clear" w:color="auto" w:fill="auto"/>
              <w:spacing w:line="168" w:lineRule="exact"/>
              <w:jc w:val="right"/>
            </w:pPr>
            <w:r>
              <w:rPr>
                <w:rStyle w:val="Bodytext21"/>
              </w:rPr>
              <w:t xml:space="preserve">1 </w:t>
            </w:r>
            <w:r>
              <w:rPr>
                <w:rStyle w:val="Bodytext26pt"/>
              </w:rPr>
              <w:t xml:space="preserve">- </w:t>
            </w:r>
            <w:r>
              <w:rPr>
                <w:rStyle w:val="Bodytext21"/>
              </w:rPr>
              <w:t>880.00</w:t>
            </w:r>
          </w:p>
        </w:tc>
      </w:tr>
      <w:tr w:rsidR="00874933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44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74933" w:rsidRDefault="008F63A8">
            <w:pPr>
              <w:pStyle w:val="Bodytext20"/>
              <w:framePr w:w="11770" w:h="4210" w:wrap="none" w:vAnchor="page" w:hAnchor="page" w:x="2414" w:y="2053"/>
              <w:shd w:val="clear" w:color="auto" w:fill="auto"/>
              <w:spacing w:line="134" w:lineRule="exact"/>
              <w:jc w:val="center"/>
            </w:pPr>
            <w:r>
              <w:rPr>
                <w:rStyle w:val="Bodytext26pt"/>
              </w:rPr>
              <w:t>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4933" w:rsidRDefault="008F63A8">
            <w:pPr>
              <w:pStyle w:val="Bodytext20"/>
              <w:framePr w:w="11770" w:h="4210" w:wrap="none" w:vAnchor="page" w:hAnchor="page" w:x="2414" w:y="2053"/>
              <w:shd w:val="clear" w:color="auto" w:fill="auto"/>
              <w:spacing w:line="134" w:lineRule="exact"/>
              <w:jc w:val="both"/>
            </w:pPr>
            <w:r>
              <w:rPr>
                <w:rStyle w:val="Bodytext25pt"/>
              </w:rPr>
              <w:t>meiší/,4 a</w:t>
            </w:r>
            <w:r>
              <w:rPr>
                <w:rStyle w:val="Bodytext26pt"/>
              </w:rPr>
              <w:t xml:space="preserve">stran, </w:t>
            </w:r>
            <w:r>
              <w:rPr>
                <w:rStyle w:val="Bodytext25pt"/>
              </w:rPr>
              <w:t xml:space="preserve">t50g LK,. 4+4, lak </w:t>
            </w:r>
            <w:r>
              <w:rPr>
                <w:rStyle w:val="Bodytext26pt"/>
              </w:rPr>
              <w:t xml:space="preserve">1 + </w:t>
            </w:r>
            <w:r>
              <w:rPr>
                <w:rStyle w:val="Bodytext25pt"/>
              </w:rPr>
              <w:t>t,V&gt;</w:t>
            </w:r>
          </w:p>
        </w:tc>
        <w:tc>
          <w:tcPr>
            <w:tcW w:w="98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74933" w:rsidRDefault="008F63A8">
            <w:pPr>
              <w:pStyle w:val="Bodytext20"/>
              <w:framePr w:w="11770" w:h="4210" w:wrap="none" w:vAnchor="page" w:hAnchor="page" w:x="2414" w:y="2053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500</w:t>
            </w:r>
          </w:p>
        </w:tc>
        <w:tc>
          <w:tcPr>
            <w:tcW w:w="87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74933" w:rsidRDefault="008F63A8">
            <w:pPr>
              <w:pStyle w:val="Bodytext20"/>
              <w:framePr w:w="11770" w:h="4210" w:wrap="none" w:vAnchor="page" w:hAnchor="page" w:x="2414" w:y="2053"/>
              <w:shd w:val="clear" w:color="auto" w:fill="auto"/>
              <w:spacing w:line="168" w:lineRule="exact"/>
              <w:jc w:val="right"/>
            </w:pPr>
            <w:r>
              <w:rPr>
                <w:rStyle w:val="Bodytext2JavaneseText7pt"/>
              </w:rPr>
              <w:t>1</w:t>
            </w:r>
            <w:r>
              <w:rPr>
                <w:rStyle w:val="Bodytext21"/>
              </w:rPr>
              <w:t xml:space="preserve"> coo</w:t>
            </w: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74933" w:rsidRDefault="008F63A8">
            <w:pPr>
              <w:pStyle w:val="Bodytext20"/>
              <w:framePr w:w="11770" w:h="4210" w:wrap="none" w:vAnchor="page" w:hAnchor="page" w:x="2414" w:y="2053"/>
              <w:shd w:val="clear" w:color="auto" w:fill="auto"/>
              <w:spacing w:line="112" w:lineRule="exact"/>
            </w:pPr>
            <w:r>
              <w:rPr>
                <w:rStyle w:val="Bodytext25pt"/>
              </w:rPr>
              <w:t xml:space="preserve">15Cy </w:t>
            </w:r>
            <w:r>
              <w:rPr>
                <w:rStyle w:val="Bodytext245pt"/>
              </w:rPr>
              <w:t>LK</w:t>
            </w:r>
          </w:p>
        </w:tc>
        <w:tc>
          <w:tcPr>
            <w:tcW w:w="65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74933" w:rsidRDefault="008F63A8">
            <w:pPr>
              <w:pStyle w:val="Bodytext20"/>
              <w:framePr w:w="11770" w:h="4210" w:wrap="none" w:vAnchor="page" w:hAnchor="page" w:x="2414" w:y="2053"/>
              <w:shd w:val="clear" w:color="auto" w:fill="auto"/>
              <w:spacing w:line="134" w:lineRule="exact"/>
              <w:jc w:val="center"/>
            </w:pPr>
            <w:r>
              <w:rPr>
                <w:rStyle w:val="Bodytext26pt"/>
              </w:rPr>
              <w:t>4+4</w:t>
            </w:r>
          </w:p>
        </w:tc>
        <w:tc>
          <w:tcPr>
            <w:tcW w:w="66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74933" w:rsidRDefault="008F63A8">
            <w:pPr>
              <w:pStyle w:val="Bodytext20"/>
              <w:framePr w:w="11770" w:h="4210" w:wrap="none" w:vAnchor="page" w:hAnchor="page" w:x="2414" w:y="2053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 xml:space="preserve">menši </w:t>
            </w:r>
            <w:r>
              <w:rPr>
                <w:rStyle w:val="Bodytext25ptItalic0"/>
              </w:rPr>
              <w:t>AA</w:t>
            </w:r>
          </w:p>
        </w:tc>
        <w:tc>
          <w:tcPr>
            <w:tcW w:w="185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74933" w:rsidRDefault="008F63A8">
            <w:pPr>
              <w:pStyle w:val="Bodytext20"/>
              <w:framePr w:w="11770" w:h="4210" w:wrap="none" w:vAnchor="page" w:hAnchor="page" w:x="2414" w:y="2053"/>
              <w:shd w:val="clear" w:color="auto" w:fill="auto"/>
              <w:spacing w:line="134" w:lineRule="exact"/>
            </w:pPr>
            <w:r>
              <w:rPr>
                <w:rStyle w:val="Bodytext25pt"/>
              </w:rPr>
              <w:t xml:space="preserve">V1, lak I </w:t>
            </w:r>
            <w:r>
              <w:rPr>
                <w:rStyle w:val="Bodytext26pt"/>
              </w:rPr>
              <w:t xml:space="preserve">* </w:t>
            </w:r>
            <w:r>
              <w:rPr>
                <w:rStyle w:val="Bodytext25pt"/>
              </w:rPr>
              <w:t>t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4933" w:rsidRDefault="008F63A8">
            <w:pPr>
              <w:pStyle w:val="Bodytext20"/>
              <w:framePr w:w="11770" w:h="4210" w:wrap="none" w:vAnchor="page" w:hAnchor="page" w:x="2414" w:y="2053"/>
              <w:shd w:val="clear" w:color="auto" w:fill="auto"/>
              <w:spacing w:line="168" w:lineRule="exact"/>
              <w:jc w:val="right"/>
            </w:pPr>
            <w:r>
              <w:rPr>
                <w:rStyle w:val="Bodytext21"/>
              </w:rPr>
              <w:t>10.40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4933" w:rsidRDefault="008F63A8">
            <w:pPr>
              <w:pStyle w:val="Bodytext20"/>
              <w:framePr w:w="11770" w:h="4210" w:wrap="none" w:vAnchor="page" w:hAnchor="page" w:x="2414" w:y="2053"/>
              <w:shd w:val="clear" w:color="auto" w:fill="auto"/>
              <w:spacing w:line="168" w:lineRule="exact"/>
              <w:jc w:val="right"/>
            </w:pPr>
            <w:r>
              <w:rPr>
                <w:rStyle w:val="Bodytext21"/>
              </w:rPr>
              <w:t>10 400,00</w:t>
            </w:r>
          </w:p>
        </w:tc>
      </w:tr>
      <w:tr w:rsidR="00874933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44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74933" w:rsidRDefault="008F63A8">
            <w:pPr>
              <w:pStyle w:val="Bodytext20"/>
              <w:framePr w:w="11770" w:h="4210" w:wrap="none" w:vAnchor="page" w:hAnchor="page" w:x="2414" w:y="2053"/>
              <w:shd w:val="clear" w:color="auto" w:fill="auto"/>
              <w:spacing w:line="134" w:lineRule="exact"/>
              <w:jc w:val="center"/>
            </w:pPr>
            <w:r>
              <w:rPr>
                <w:rStyle w:val="Bodytext26pt"/>
              </w:rPr>
              <w:t>9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4933" w:rsidRDefault="008F63A8">
            <w:pPr>
              <w:pStyle w:val="Bodytext20"/>
              <w:framePr w:w="11770" w:h="4210" w:wrap="none" w:vAnchor="page" w:hAnchor="page" w:x="2414" w:y="2053"/>
              <w:shd w:val="clear" w:color="auto" w:fill="auto"/>
              <w:spacing w:line="112" w:lineRule="exact"/>
              <w:jc w:val="both"/>
            </w:pPr>
            <w:r>
              <w:rPr>
                <w:rStyle w:val="Bodytext25pt"/>
              </w:rPr>
              <w:t xml:space="preserve">225x225 mm 8 stran 150g MK. 1+1, fa&lt; </w:t>
            </w:r>
            <w:r>
              <w:rPr>
                <w:rStyle w:val="Bodytext2JavaneseText5pt"/>
              </w:rPr>
              <w:t>1</w:t>
            </w:r>
            <w:r>
              <w:rPr>
                <w:rStyle w:val="Bodytext25pt"/>
              </w:rPr>
              <w:t>+</w:t>
            </w:r>
            <w:r>
              <w:rPr>
                <w:rStyle w:val="Bodytext2JavaneseText5pt"/>
              </w:rPr>
              <w:t>1</w:t>
            </w:r>
            <w:r>
              <w:rPr>
                <w:rStyle w:val="Bodytext25pt"/>
              </w:rPr>
              <w:t>, Ví</w:t>
            </w:r>
          </w:p>
        </w:tc>
        <w:tc>
          <w:tcPr>
            <w:tcW w:w="98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74933" w:rsidRDefault="008F63A8">
            <w:pPr>
              <w:pStyle w:val="Bodytext20"/>
              <w:framePr w:w="11770" w:h="4210" w:wrap="none" w:vAnchor="page" w:hAnchor="page" w:x="2414" w:y="2053"/>
              <w:shd w:val="clear" w:color="auto" w:fill="auto"/>
              <w:spacing w:line="168" w:lineRule="exact"/>
              <w:jc w:val="right"/>
            </w:pPr>
            <w:r>
              <w:rPr>
                <w:rStyle w:val="Bodytext21"/>
              </w:rPr>
              <w:t>2,000</w:t>
            </w:r>
          </w:p>
        </w:tc>
        <w:tc>
          <w:tcPr>
            <w:tcW w:w="87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74933" w:rsidRDefault="008F63A8">
            <w:pPr>
              <w:pStyle w:val="Bodytext20"/>
              <w:framePr w:w="11770" w:h="4210" w:wrap="none" w:vAnchor="page" w:hAnchor="page" w:x="2414" w:y="2053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BXUO</w:t>
            </w:r>
          </w:p>
        </w:tc>
        <w:tc>
          <w:tcPr>
            <w:tcW w:w="1090" w:type="dxa"/>
            <w:shd w:val="clear" w:color="auto" w:fill="FFFFFF"/>
            <w:vAlign w:val="center"/>
          </w:tcPr>
          <w:p w:rsidR="00874933" w:rsidRDefault="008F63A8">
            <w:pPr>
              <w:pStyle w:val="Bodytext20"/>
              <w:framePr w:w="11770" w:h="4210" w:wrap="none" w:vAnchor="page" w:hAnchor="page" w:x="2414" w:y="2053"/>
              <w:shd w:val="clear" w:color="auto" w:fill="auto"/>
              <w:spacing w:line="112" w:lineRule="exact"/>
            </w:pPr>
            <w:r>
              <w:rPr>
                <w:rStyle w:val="Bodytext25pt"/>
              </w:rPr>
              <w:t>15Cg MK</w:t>
            </w:r>
          </w:p>
        </w:tc>
        <w:tc>
          <w:tcPr>
            <w:tcW w:w="653" w:type="dxa"/>
            <w:shd w:val="clear" w:color="auto" w:fill="FFFFFF"/>
            <w:vAlign w:val="center"/>
          </w:tcPr>
          <w:p w:rsidR="00874933" w:rsidRDefault="008F63A8">
            <w:pPr>
              <w:pStyle w:val="Bodytext20"/>
              <w:framePr w:w="11770" w:h="4210" w:wrap="none" w:vAnchor="page" w:hAnchor="page" w:x="2414" w:y="2053"/>
              <w:shd w:val="clear" w:color="auto" w:fill="auto"/>
              <w:spacing w:line="134" w:lineRule="exact"/>
              <w:jc w:val="center"/>
            </w:pPr>
            <w:r>
              <w:rPr>
                <w:rStyle w:val="Bodytext25pt"/>
              </w:rPr>
              <w:t xml:space="preserve">1 </w:t>
            </w:r>
            <w:r>
              <w:rPr>
                <w:rStyle w:val="Bodytext26pt"/>
              </w:rPr>
              <w:t xml:space="preserve">+ </w:t>
            </w:r>
            <w:r>
              <w:rPr>
                <w:rStyle w:val="Bodytext25pt"/>
              </w:rPr>
              <w:t>1</w:t>
            </w:r>
          </w:p>
        </w:tc>
        <w:tc>
          <w:tcPr>
            <w:tcW w:w="66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74933" w:rsidRDefault="008F63A8">
            <w:pPr>
              <w:pStyle w:val="Bodytext20"/>
              <w:framePr w:w="11770" w:h="4210" w:wrap="none" w:vAnchor="page" w:hAnchor="page" w:x="2414" w:y="2053"/>
              <w:shd w:val="clear" w:color="auto" w:fill="auto"/>
              <w:spacing w:line="112" w:lineRule="exact"/>
            </w:pPr>
            <w:r>
              <w:rPr>
                <w:rStyle w:val="Bodytext25pt"/>
              </w:rPr>
              <w:t>225x225</w:t>
            </w:r>
          </w:p>
        </w:tc>
        <w:tc>
          <w:tcPr>
            <w:tcW w:w="185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74933" w:rsidRDefault="008F63A8">
            <w:pPr>
              <w:pStyle w:val="Bodytext20"/>
              <w:framePr w:w="11770" w:h="4210" w:wrap="none" w:vAnchor="page" w:hAnchor="page" w:x="2414" w:y="2053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 xml:space="preserve">ví, lak </w:t>
            </w:r>
            <w:r>
              <w:rPr>
                <w:rStyle w:val="Bodytext26pt0"/>
              </w:rPr>
              <w:t>1+1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4933" w:rsidRDefault="008F63A8">
            <w:pPr>
              <w:pStyle w:val="Bodytext20"/>
              <w:framePr w:w="11770" w:h="4210" w:wrap="none" w:vAnchor="page" w:hAnchor="page" w:x="2414" w:y="2053"/>
              <w:shd w:val="clear" w:color="auto" w:fill="auto"/>
              <w:spacing w:line="168" w:lineRule="exact"/>
              <w:jc w:val="right"/>
            </w:pPr>
            <w:r>
              <w:rPr>
                <w:rStyle w:val="Bodytext21"/>
              </w:rPr>
              <w:t>3,30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4933" w:rsidRDefault="008F63A8">
            <w:pPr>
              <w:pStyle w:val="Bodytext20"/>
              <w:framePr w:w="11770" w:h="4210" w:wrap="none" w:vAnchor="page" w:hAnchor="page" w:x="2414" w:y="2053"/>
              <w:shd w:val="clear" w:color="auto" w:fill="auto"/>
              <w:spacing w:line="168" w:lineRule="exact"/>
              <w:jc w:val="right"/>
            </w:pPr>
            <w:r>
              <w:rPr>
                <w:rStyle w:val="Bodytext21"/>
              </w:rPr>
              <w:t>19 800,00</w:t>
            </w:r>
          </w:p>
        </w:tc>
      </w:tr>
      <w:tr w:rsidR="00874933">
        <w:tblPrEx>
          <w:tblCellMar>
            <w:top w:w="0" w:type="dxa"/>
            <w:bottom w:w="0" w:type="dxa"/>
          </w:tblCellMar>
        </w:tblPrEx>
        <w:trPr>
          <w:trHeight w:hRule="exact" w:val="134"/>
        </w:trPr>
        <w:tc>
          <w:tcPr>
            <w:tcW w:w="33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7D9DA"/>
          </w:tcPr>
          <w:p w:rsidR="00874933" w:rsidRDefault="008F63A8">
            <w:pPr>
              <w:pStyle w:val="Bodytext20"/>
              <w:framePr w:w="11770" w:h="4210" w:wrap="none" w:vAnchor="page" w:hAnchor="page" w:x="2414" w:y="2053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ostatní tisku viry</w:t>
            </w:r>
          </w:p>
        </w:tc>
        <w:tc>
          <w:tcPr>
            <w:tcW w:w="989" w:type="dxa"/>
            <w:tcBorders>
              <w:top w:val="single" w:sz="4" w:space="0" w:color="auto"/>
            </w:tcBorders>
            <w:shd w:val="clear" w:color="auto" w:fill="D7D9DA"/>
            <w:vAlign w:val="bottom"/>
          </w:tcPr>
          <w:p w:rsidR="00874933" w:rsidRDefault="008F63A8">
            <w:pPr>
              <w:pStyle w:val="Bodytext20"/>
              <w:framePr w:w="11770" w:h="4210" w:wrap="none" w:vAnchor="page" w:hAnchor="page" w:x="2414" w:y="2053"/>
              <w:shd w:val="clear" w:color="auto" w:fill="auto"/>
              <w:spacing w:line="224" w:lineRule="exact"/>
              <w:ind w:left="840"/>
            </w:pPr>
            <w:r>
              <w:rPr>
                <w:rStyle w:val="Bodytext210pt"/>
              </w:rPr>
              <w:t>.</w:t>
            </w:r>
          </w:p>
        </w:tc>
        <w:tc>
          <w:tcPr>
            <w:tcW w:w="878" w:type="dxa"/>
            <w:tcBorders>
              <w:top w:val="single" w:sz="4" w:space="0" w:color="auto"/>
            </w:tcBorders>
            <w:shd w:val="clear" w:color="auto" w:fill="D7D9DA"/>
          </w:tcPr>
          <w:p w:rsidR="00874933" w:rsidRDefault="00874933">
            <w:pPr>
              <w:framePr w:w="11770" w:h="4210" w:wrap="none" w:vAnchor="page" w:hAnchor="page" w:x="2414" w:y="2053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D7D9DA"/>
          </w:tcPr>
          <w:p w:rsidR="00874933" w:rsidRDefault="00874933">
            <w:pPr>
              <w:framePr w:w="11770" w:h="4210" w:wrap="none" w:vAnchor="page" w:hAnchor="page" w:x="2414" w:y="2053"/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</w:tcBorders>
            <w:shd w:val="clear" w:color="auto" w:fill="D7D9DA"/>
          </w:tcPr>
          <w:p w:rsidR="00874933" w:rsidRDefault="00874933">
            <w:pPr>
              <w:framePr w:w="11770" w:h="4210" w:wrap="none" w:vAnchor="page" w:hAnchor="page" w:x="2414" w:y="2053"/>
              <w:rPr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</w:tcBorders>
            <w:shd w:val="clear" w:color="auto" w:fill="D7D9DA"/>
          </w:tcPr>
          <w:p w:rsidR="00874933" w:rsidRDefault="008F63A8">
            <w:pPr>
              <w:pStyle w:val="Bodytext20"/>
              <w:framePr w:w="11770" w:h="4210" w:wrap="none" w:vAnchor="page" w:hAnchor="page" w:x="2414" w:y="2053"/>
              <w:shd w:val="clear" w:color="auto" w:fill="auto"/>
              <w:spacing w:line="100" w:lineRule="exact"/>
              <w:ind w:left="420"/>
            </w:pPr>
            <w:r>
              <w:rPr>
                <w:rStyle w:val="Bodytext245pt"/>
              </w:rPr>
              <w:t>_</w:t>
            </w:r>
          </w:p>
        </w:tc>
        <w:tc>
          <w:tcPr>
            <w:tcW w:w="1858" w:type="dxa"/>
            <w:tcBorders>
              <w:top w:val="single" w:sz="4" w:space="0" w:color="auto"/>
            </w:tcBorders>
            <w:shd w:val="clear" w:color="auto" w:fill="D7D9DA"/>
          </w:tcPr>
          <w:p w:rsidR="00874933" w:rsidRDefault="008F63A8">
            <w:pPr>
              <w:pStyle w:val="Bodytext20"/>
              <w:framePr w:w="11770" w:h="4210" w:wrap="none" w:vAnchor="page" w:hAnchor="page" w:x="2414" w:y="2053"/>
              <w:shd w:val="clear" w:color="auto" w:fill="auto"/>
              <w:tabs>
                <w:tab w:val="left" w:pos="557"/>
              </w:tabs>
              <w:spacing w:line="134" w:lineRule="exact"/>
              <w:jc w:val="both"/>
            </w:pPr>
            <w:r>
              <w:rPr>
                <w:rStyle w:val="Bodytext26pt"/>
              </w:rPr>
              <w:t xml:space="preserve">■ </w:t>
            </w:r>
            <w:r>
              <w:rPr>
                <w:rStyle w:val="Bodytext26pt0"/>
              </w:rPr>
              <w:t>1</w:t>
            </w:r>
            <w:r>
              <w:rPr>
                <w:rStyle w:val="Bodytext26pt"/>
              </w:rPr>
              <w:tab/>
            </w:r>
            <w:r>
              <w:rPr>
                <w:rStyle w:val="Bodytext26ptSpacing2pt"/>
              </w:rPr>
              <w:t>'.z.</w:t>
            </w:r>
            <w:r>
              <w:rPr>
                <w:rStyle w:val="Bodytext26ptSpacing2pt"/>
                <w:vertAlign w:val="superscript"/>
              </w:rPr>
              <w:t>-</w:t>
            </w:r>
          </w:p>
        </w:tc>
        <w:tc>
          <w:tcPr>
            <w:tcW w:w="653" w:type="dxa"/>
            <w:tcBorders>
              <w:top w:val="single" w:sz="4" w:space="0" w:color="auto"/>
            </w:tcBorders>
            <w:shd w:val="clear" w:color="auto" w:fill="D7D9DA"/>
          </w:tcPr>
          <w:p w:rsidR="00874933" w:rsidRDefault="00874933">
            <w:pPr>
              <w:framePr w:w="11770" w:h="4210" w:wrap="none" w:vAnchor="page" w:hAnchor="page" w:x="2414" w:y="2053"/>
              <w:rPr>
                <w:sz w:val="10"/>
                <w:szCs w:val="10"/>
              </w:rPr>
            </w:pPr>
          </w:p>
        </w:tc>
        <w:tc>
          <w:tcPr>
            <w:tcW w:w="437" w:type="dxa"/>
            <w:tcBorders>
              <w:top w:val="single" w:sz="4" w:space="0" w:color="auto"/>
            </w:tcBorders>
            <w:shd w:val="clear" w:color="auto" w:fill="D7D9DA"/>
          </w:tcPr>
          <w:p w:rsidR="00874933" w:rsidRDefault="00874933">
            <w:pPr>
              <w:framePr w:w="11770" w:h="4210" w:wrap="none" w:vAnchor="page" w:hAnchor="page" w:x="2414" w:y="2053"/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right w:val="single" w:sz="4" w:space="0" w:color="auto"/>
            </w:tcBorders>
            <w:shd w:val="clear" w:color="auto" w:fill="D7D9DA"/>
          </w:tcPr>
          <w:p w:rsidR="00874933" w:rsidRDefault="008F63A8">
            <w:pPr>
              <w:pStyle w:val="Bodytext20"/>
              <w:framePr w:w="11770" w:h="4210" w:wrap="none" w:vAnchor="page" w:hAnchor="page" w:x="2414" w:y="2053"/>
              <w:shd w:val="clear" w:color="auto" w:fill="auto"/>
              <w:spacing w:line="134" w:lineRule="exact"/>
            </w:pPr>
            <w:r>
              <w:rPr>
                <w:rStyle w:val="Bodytext26ptSpacing2pt"/>
              </w:rPr>
              <w:t>‘v,</w:t>
            </w:r>
          </w:p>
        </w:tc>
      </w:tr>
      <w:tr w:rsidR="00874933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4933" w:rsidRDefault="008F63A8">
            <w:pPr>
              <w:pStyle w:val="Bodytext20"/>
              <w:framePr w:w="11770" w:h="4210" w:wrap="none" w:vAnchor="page" w:hAnchor="page" w:x="2414" w:y="2053"/>
              <w:shd w:val="clear" w:color="auto" w:fill="auto"/>
              <w:spacing w:line="134" w:lineRule="exact"/>
              <w:jc w:val="center"/>
            </w:pPr>
            <w:r>
              <w:rPr>
                <w:rStyle w:val="Bodytext26ptSpacing2pt"/>
              </w:rPr>
              <w:t>10</w:t>
            </w:r>
          </w:p>
        </w:tc>
        <w:tc>
          <w:tcPr>
            <w:tcW w:w="295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74933" w:rsidRDefault="008F63A8">
            <w:pPr>
              <w:pStyle w:val="Bodytext20"/>
              <w:framePr w:w="11770" w:h="4210" w:wrap="none" w:vAnchor="page" w:hAnchor="page" w:x="2414" w:y="2053"/>
              <w:shd w:val="clear" w:color="auto" w:fill="auto"/>
              <w:spacing w:line="112" w:lineRule="exact"/>
              <w:jc w:val="both"/>
            </w:pPr>
            <w:r>
              <w:rPr>
                <w:rStyle w:val="Bodytext25pt"/>
              </w:rPr>
              <w:t>vklad, 210xC8 mm, 1*0, lok 1*3, 1SOg LK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4933" w:rsidRDefault="008F63A8">
            <w:pPr>
              <w:pStyle w:val="Bodytext20"/>
              <w:framePr w:w="11770" w:h="4210" w:wrap="none" w:vAnchor="page" w:hAnchor="page" w:x="2414" w:y="2053"/>
              <w:shd w:val="clear" w:color="auto" w:fill="auto"/>
              <w:spacing w:line="168" w:lineRule="exact"/>
              <w:jc w:val="right"/>
            </w:pPr>
            <w:r>
              <w:rPr>
                <w:rStyle w:val="Bodytext21"/>
              </w:rPr>
              <w:t>■</w:t>
            </w:r>
            <w:r>
              <w:rPr>
                <w:rStyle w:val="Bodytext2JavaneseText7pt"/>
              </w:rPr>
              <w:t>6.000</w:t>
            </w:r>
          </w:p>
        </w:tc>
        <w:tc>
          <w:tcPr>
            <w:tcW w:w="87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74933" w:rsidRDefault="008F63A8">
            <w:pPr>
              <w:pStyle w:val="Bodytext20"/>
              <w:framePr w:w="11770" w:h="4210" w:wrap="none" w:vAnchor="page" w:hAnchor="page" w:x="2414" w:y="2053"/>
              <w:shd w:val="clear" w:color="auto" w:fill="auto"/>
              <w:spacing w:line="168" w:lineRule="exact"/>
              <w:jc w:val="right"/>
            </w:pPr>
            <w:r>
              <w:rPr>
                <w:rStyle w:val="Bodytext21"/>
              </w:rPr>
              <w:t>15 C00</w:t>
            </w:r>
          </w:p>
        </w:tc>
        <w:tc>
          <w:tcPr>
            <w:tcW w:w="1090" w:type="dxa"/>
            <w:shd w:val="clear" w:color="auto" w:fill="FFFFFF"/>
            <w:vAlign w:val="center"/>
          </w:tcPr>
          <w:p w:rsidR="00874933" w:rsidRDefault="008F63A8">
            <w:pPr>
              <w:pStyle w:val="Bodytext20"/>
              <w:framePr w:w="11770" w:h="4210" w:wrap="none" w:vAnchor="page" w:hAnchor="page" w:x="2414" w:y="2053"/>
              <w:shd w:val="clear" w:color="auto" w:fill="auto"/>
              <w:spacing w:line="112" w:lineRule="exact"/>
            </w:pPr>
            <w:r>
              <w:rPr>
                <w:rStyle w:val="Bodytext25pt"/>
              </w:rPr>
              <w:t>i5Cg LK</w:t>
            </w:r>
          </w:p>
        </w:tc>
        <w:tc>
          <w:tcPr>
            <w:tcW w:w="65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74933" w:rsidRDefault="008F63A8">
            <w:pPr>
              <w:pStyle w:val="Bodytext20"/>
              <w:framePr w:w="11770" w:h="4210" w:wrap="none" w:vAnchor="page" w:hAnchor="page" w:x="2414" w:y="2053"/>
              <w:shd w:val="clear" w:color="auto" w:fill="auto"/>
              <w:spacing w:line="134" w:lineRule="exact"/>
              <w:jc w:val="center"/>
            </w:pPr>
            <w:r>
              <w:rPr>
                <w:rStyle w:val="Bodytext26ptSpacing2pt"/>
              </w:rPr>
              <w:t>4+0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4933" w:rsidRDefault="008F63A8">
            <w:pPr>
              <w:pStyle w:val="Bodytext20"/>
              <w:framePr w:w="11770" w:h="4210" w:wrap="none" w:vAnchor="page" w:hAnchor="page" w:x="2414" w:y="2053"/>
              <w:shd w:val="clear" w:color="auto" w:fill="auto"/>
              <w:spacing w:line="112" w:lineRule="exact"/>
            </w:pPr>
            <w:r>
              <w:rPr>
                <w:rStyle w:val="Bodytext25pt"/>
              </w:rPr>
              <w:t>210x09</w:t>
            </w:r>
          </w:p>
        </w:tc>
        <w:tc>
          <w:tcPr>
            <w:tcW w:w="185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74933" w:rsidRDefault="008F63A8">
            <w:pPr>
              <w:pStyle w:val="Bodytext20"/>
              <w:framePr w:w="11770" w:h="4210" w:wrap="none" w:vAnchor="page" w:hAnchor="page" w:x="2414" w:y="2053"/>
              <w:shd w:val="clear" w:color="auto" w:fill="auto"/>
              <w:spacing w:line="112" w:lineRule="exact"/>
            </w:pPr>
            <w:r>
              <w:rPr>
                <w:rStyle w:val="Bodytext25pt"/>
              </w:rPr>
              <w:t>l3k 1 *0</w:t>
            </w:r>
          </w:p>
        </w:tc>
        <w:tc>
          <w:tcPr>
            <w:tcW w:w="1090" w:type="dxa"/>
            <w:gridSpan w:val="2"/>
            <w:shd w:val="clear" w:color="auto" w:fill="FFFFFF"/>
            <w:vAlign w:val="center"/>
          </w:tcPr>
          <w:p w:rsidR="00874933" w:rsidRDefault="008F63A8">
            <w:pPr>
              <w:pStyle w:val="Bodytext20"/>
              <w:framePr w:w="11770" w:h="4210" w:wrap="none" w:vAnchor="page" w:hAnchor="page" w:x="2414" w:y="2053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0,34</w:t>
            </w: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4933" w:rsidRDefault="008F63A8">
            <w:pPr>
              <w:pStyle w:val="Bodytext20"/>
              <w:framePr w:w="11770" w:h="4210" w:wrap="none" w:vAnchor="page" w:hAnchor="page" w:x="2414" w:y="2053"/>
              <w:shd w:val="clear" w:color="auto" w:fill="auto"/>
              <w:spacing w:line="168" w:lineRule="exact"/>
              <w:jc w:val="right"/>
            </w:pPr>
            <w:r>
              <w:rPr>
                <w:rStyle w:val="Bodytext21"/>
              </w:rPr>
              <w:t>5 100,00</w:t>
            </w:r>
          </w:p>
        </w:tc>
      </w:tr>
      <w:tr w:rsidR="00874933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4933" w:rsidRDefault="008F63A8">
            <w:pPr>
              <w:pStyle w:val="Bodytext20"/>
              <w:framePr w:w="11770" w:h="4210" w:wrap="none" w:vAnchor="page" w:hAnchor="page" w:x="2414" w:y="2053"/>
              <w:shd w:val="clear" w:color="auto" w:fill="auto"/>
              <w:spacing w:line="112" w:lineRule="exact"/>
              <w:jc w:val="center"/>
            </w:pPr>
            <w:r>
              <w:rPr>
                <w:rStyle w:val="Bodytext25pt"/>
                <w:lang w:val="en-US" w:eastAsia="en-US" w:bidi="en-US"/>
              </w:rPr>
              <w:t>if</w:t>
            </w:r>
          </w:p>
        </w:tc>
        <w:tc>
          <w:tcPr>
            <w:tcW w:w="2952" w:type="dxa"/>
            <w:tcBorders>
              <w:top w:val="single" w:sz="4" w:space="0" w:color="auto"/>
            </w:tcBorders>
            <w:shd w:val="clear" w:color="auto" w:fill="FFFFFF"/>
          </w:tcPr>
          <w:p w:rsidR="00874933" w:rsidRDefault="008F63A8">
            <w:pPr>
              <w:pStyle w:val="Bodytext20"/>
              <w:framePr w:w="11770" w:h="4210" w:wrap="none" w:vAnchor="page" w:hAnchor="page" w:x="2414" w:y="2053"/>
              <w:shd w:val="clear" w:color="auto" w:fill="auto"/>
              <w:spacing w:line="115" w:lineRule="exact"/>
              <w:jc w:val="both"/>
            </w:pPr>
            <w:r>
              <w:rPr>
                <w:rStyle w:val="Bodytext25pt"/>
              </w:rPr>
              <w:t>projrarnovýieták. I8stfan 10</w:t>
            </w:r>
            <w:r>
              <w:rPr>
                <w:rStyle w:val="Bodytext25ptSmallCaps"/>
                <w:lang w:val="cs-CZ" w:eastAsia="cs-CZ" w:bidi="cs-CZ"/>
              </w:rPr>
              <w:t>Cx</w:t>
            </w:r>
            <w:r>
              <w:rPr>
                <w:rStyle w:val="Bodytext25pt"/>
              </w:rPr>
              <w:t>210. 4+4. lak. 1+ 150g LK, V1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4933" w:rsidRDefault="008F63A8">
            <w:pPr>
              <w:pStyle w:val="Bodytext20"/>
              <w:framePr w:w="11770" w:h="4210" w:wrap="none" w:vAnchor="page" w:hAnchor="page" w:x="2414" w:y="2053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48.COO</w:t>
            </w:r>
          </w:p>
        </w:tc>
        <w:tc>
          <w:tcPr>
            <w:tcW w:w="878" w:type="dxa"/>
            <w:tcBorders>
              <w:top w:val="single" w:sz="4" w:space="0" w:color="auto"/>
            </w:tcBorders>
            <w:shd w:val="clear" w:color="auto" w:fill="FFFFFF"/>
            <w:textDirection w:val="tbRl"/>
            <w:vAlign w:val="bottom"/>
          </w:tcPr>
          <w:p w:rsidR="00874933" w:rsidRDefault="008F63A8">
            <w:pPr>
              <w:pStyle w:val="Bodytext20"/>
              <w:framePr w:w="11770" w:h="4210" w:wrap="none" w:vAnchor="page" w:hAnchor="page" w:x="2414" w:y="2053"/>
              <w:shd w:val="clear" w:color="auto" w:fill="auto"/>
              <w:spacing w:line="77" w:lineRule="exact"/>
            </w:pPr>
            <w:r>
              <w:rPr>
                <w:rStyle w:val="Bodytext26pt"/>
              </w:rPr>
              <w:t>O</w:t>
            </w:r>
          </w:p>
          <w:p w:rsidR="00874933" w:rsidRDefault="008F63A8">
            <w:pPr>
              <w:pStyle w:val="Bodytext20"/>
              <w:framePr w:w="11770" w:h="4210" w:wrap="none" w:vAnchor="page" w:hAnchor="page" w:x="2414" w:y="2053"/>
              <w:shd w:val="clear" w:color="auto" w:fill="auto"/>
              <w:spacing w:line="77" w:lineRule="exact"/>
            </w:pPr>
            <w:r>
              <w:rPr>
                <w:rStyle w:val="Bodytext26pt"/>
              </w:rPr>
              <w:t>O</w:t>
            </w:r>
          </w:p>
          <w:p w:rsidR="00874933" w:rsidRDefault="008F63A8">
            <w:pPr>
              <w:pStyle w:val="Bodytext20"/>
              <w:framePr w:w="11770" w:h="4210" w:wrap="none" w:vAnchor="page" w:hAnchor="page" w:x="2414" w:y="2053"/>
              <w:shd w:val="clear" w:color="auto" w:fill="auto"/>
              <w:spacing w:line="77" w:lineRule="exact"/>
            </w:pPr>
            <w:r>
              <w:rPr>
                <w:rStyle w:val="Bodytext26pt"/>
              </w:rPr>
              <w:t>O</w:t>
            </w:r>
          </w:p>
          <w:p w:rsidR="00874933" w:rsidRDefault="008F63A8">
            <w:pPr>
              <w:pStyle w:val="Bodytext20"/>
              <w:framePr w:w="11770" w:h="4210" w:wrap="none" w:vAnchor="page" w:hAnchor="page" w:x="2414" w:y="2053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>O</w:t>
            </w:r>
          </w:p>
          <w:p w:rsidR="00874933" w:rsidRDefault="008F63A8">
            <w:pPr>
              <w:pStyle w:val="Bodytext20"/>
              <w:framePr w:w="11770" w:h="4210" w:wrap="none" w:vAnchor="page" w:hAnchor="page" w:x="2414" w:y="2053"/>
              <w:shd w:val="clear" w:color="auto" w:fill="auto"/>
              <w:spacing w:after="180" w:line="112" w:lineRule="exact"/>
            </w:pPr>
            <w:r>
              <w:rPr>
                <w:rStyle w:val="Bodytext25pt"/>
              </w:rPr>
              <w:t>-+r</w:t>
            </w:r>
          </w:p>
          <w:p w:rsidR="00874933" w:rsidRDefault="008F63A8">
            <w:pPr>
              <w:pStyle w:val="Bodytext20"/>
              <w:framePr w:w="11770" w:h="4210" w:wrap="none" w:vAnchor="page" w:hAnchor="page" w:x="2414" w:y="2053"/>
              <w:shd w:val="clear" w:color="auto" w:fill="auto"/>
              <w:spacing w:before="180" w:line="134" w:lineRule="exact"/>
              <w:jc w:val="right"/>
            </w:pPr>
            <w:r>
              <w:rPr>
                <w:rStyle w:val="Bodytext26pt"/>
              </w:rPr>
              <w:t>í</w:t>
            </w:r>
          </w:p>
          <w:p w:rsidR="00874933" w:rsidRDefault="008F63A8">
            <w:pPr>
              <w:pStyle w:val="Bodytext20"/>
              <w:framePr w:w="11770" w:h="4210" w:wrap="none" w:vAnchor="page" w:hAnchor="page" w:x="2414" w:y="2053"/>
              <w:shd w:val="clear" w:color="auto" w:fill="auto"/>
              <w:spacing w:line="134" w:lineRule="exact"/>
              <w:jc w:val="right"/>
            </w:pPr>
            <w:r>
              <w:rPr>
                <w:rStyle w:val="Bodytext26pt"/>
              </w:rPr>
              <w:t>í</w:t>
            </w: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74933" w:rsidRDefault="008F63A8">
            <w:pPr>
              <w:pStyle w:val="Bodytext20"/>
              <w:framePr w:w="11770" w:h="4210" w:wrap="none" w:vAnchor="page" w:hAnchor="page" w:x="2414" w:y="2053"/>
              <w:shd w:val="clear" w:color="auto" w:fill="auto"/>
              <w:spacing w:line="112" w:lineRule="exact"/>
            </w:pPr>
            <w:r>
              <w:rPr>
                <w:rStyle w:val="Bodytext25pt"/>
              </w:rPr>
              <w:t xml:space="preserve">15Cy </w:t>
            </w:r>
            <w:r>
              <w:rPr>
                <w:rStyle w:val="Bodytext245pt"/>
              </w:rPr>
              <w:t>LK</w:t>
            </w:r>
          </w:p>
        </w:tc>
        <w:tc>
          <w:tcPr>
            <w:tcW w:w="65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74933" w:rsidRDefault="008F63A8">
            <w:pPr>
              <w:pStyle w:val="Bodytext20"/>
              <w:framePr w:w="11770" w:h="4210" w:wrap="none" w:vAnchor="page" w:hAnchor="page" w:x="2414" w:y="2053"/>
              <w:shd w:val="clear" w:color="auto" w:fill="auto"/>
              <w:spacing w:line="134" w:lineRule="exact"/>
              <w:jc w:val="center"/>
            </w:pPr>
            <w:r>
              <w:rPr>
                <w:rStyle w:val="Bodytext26pt"/>
              </w:rPr>
              <w:t>4+4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4933" w:rsidRDefault="008F63A8">
            <w:pPr>
              <w:pStyle w:val="Bodytext20"/>
              <w:framePr w:w="11770" w:h="4210" w:wrap="none" w:vAnchor="page" w:hAnchor="page" w:x="2414" w:y="2053"/>
              <w:shd w:val="clear" w:color="auto" w:fill="auto"/>
              <w:spacing w:line="112" w:lineRule="exact"/>
            </w:pPr>
            <w:r>
              <w:rPr>
                <w:rStyle w:val="Bodytext25pt"/>
              </w:rPr>
              <w:t>210x100</w:t>
            </w:r>
          </w:p>
        </w:tc>
        <w:tc>
          <w:tcPr>
            <w:tcW w:w="185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74933" w:rsidRDefault="008F63A8">
            <w:pPr>
              <w:pStyle w:val="Bodytext20"/>
              <w:framePr w:w="11770" w:h="4210" w:wrap="none" w:vAnchor="page" w:hAnchor="page" w:x="2414" w:y="2053"/>
              <w:shd w:val="clear" w:color="auto" w:fill="auto"/>
              <w:spacing w:line="112" w:lineRule="exact"/>
            </w:pPr>
            <w:r>
              <w:rPr>
                <w:rStyle w:val="Bodytext25pt"/>
              </w:rPr>
              <w:t>V1 lak +1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74933" w:rsidRDefault="008F63A8">
            <w:pPr>
              <w:pStyle w:val="Bodytext20"/>
              <w:framePr w:w="11770" w:h="4210" w:wrap="none" w:vAnchor="page" w:hAnchor="page" w:x="2414" w:y="2053"/>
              <w:shd w:val="clear" w:color="auto" w:fill="auto"/>
              <w:spacing w:line="168" w:lineRule="exact"/>
              <w:jc w:val="right"/>
            </w:pPr>
            <w:r>
              <w:rPr>
                <w:rStyle w:val="Bodytext21"/>
              </w:rPr>
              <w:t>1,52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4933" w:rsidRDefault="008F63A8">
            <w:pPr>
              <w:pStyle w:val="Bodytext20"/>
              <w:framePr w:w="11770" w:h="4210" w:wrap="none" w:vAnchor="page" w:hAnchor="page" w:x="2414" w:y="2053"/>
              <w:shd w:val="clear" w:color="auto" w:fill="auto"/>
              <w:spacing w:line="168" w:lineRule="exact"/>
              <w:jc w:val="right"/>
            </w:pPr>
            <w:r>
              <w:rPr>
                <w:rStyle w:val="Bodytext21"/>
              </w:rPr>
              <w:t>36^ 000.00</w:t>
            </w:r>
          </w:p>
        </w:tc>
      </w:tr>
      <w:tr w:rsidR="00874933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10623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4933" w:rsidRDefault="008F63A8">
            <w:pPr>
              <w:pStyle w:val="Bodytext20"/>
              <w:framePr w:w="11770" w:h="4210" w:wrap="none" w:vAnchor="page" w:hAnchor="page" w:x="2414" w:y="2053"/>
              <w:shd w:val="clear" w:color="auto" w:fill="auto"/>
              <w:spacing w:line="134" w:lineRule="exact"/>
            </w:pPr>
            <w:r>
              <w:rPr>
                <w:rStyle w:val="Bodytext26pt"/>
              </w:rPr>
              <w:t xml:space="preserve">Cena v Kč bez DPH za dodávku celkového množství tiskovin dle pol. 1 až 11 za 1 rok plněni VZ </w:t>
            </w:r>
            <w:r>
              <w:rPr>
                <w:rStyle w:val="Bodytext25pt"/>
              </w:rPr>
              <w:t xml:space="preserve">isoueet </w:t>
            </w:r>
            <w:r>
              <w:rPr>
                <w:rStyle w:val="Bodytext26pt"/>
              </w:rPr>
              <w:t>cen všech i</w:t>
            </w:r>
            <w:r>
              <w:rPr>
                <w:rStyle w:val="Bodytext26pt0"/>
              </w:rPr>
              <w:t>1</w:t>
            </w:r>
            <w:r>
              <w:rPr>
                <w:rStyle w:val="Bodytext26pt"/>
              </w:rPr>
              <w:t xml:space="preserve"> </w:t>
            </w:r>
            <w:r>
              <w:rPr>
                <w:rStyle w:val="Bodytext25pt"/>
              </w:rPr>
              <w:t xml:space="preserve">položek </w:t>
            </w:r>
            <w:r>
              <w:rPr>
                <w:rStyle w:val="Bodytext25ptItalic0"/>
              </w:rPr>
              <w:t>za</w:t>
            </w:r>
            <w:r>
              <w:rPr>
                <w:rStyle w:val="Bodytext26pt"/>
              </w:rPr>
              <w:t xml:space="preserve"> 1 </w:t>
            </w:r>
            <w:r>
              <w:rPr>
                <w:rStyle w:val="Bodytext25pt"/>
              </w:rPr>
              <w:t xml:space="preserve">rok </w:t>
            </w:r>
            <w:r>
              <w:rPr>
                <w:rStyle w:val="Bodytext26pt"/>
              </w:rPr>
              <w:t xml:space="preserve">v </w:t>
            </w:r>
            <w:r>
              <w:rPr>
                <w:rStyle w:val="Bodytext25pt"/>
              </w:rPr>
              <w:t>posledním sloupci formuláře)</w:t>
            </w:r>
          </w:p>
        </w:tc>
        <w:tc>
          <w:tcPr>
            <w:tcW w:w="114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874933" w:rsidRDefault="008F63A8">
            <w:pPr>
              <w:pStyle w:val="Bodytext20"/>
              <w:framePr w:w="11770" w:h="4210" w:wrap="none" w:vAnchor="page" w:hAnchor="page" w:x="2414" w:y="2053"/>
              <w:shd w:val="clear" w:color="auto" w:fill="auto"/>
              <w:spacing w:line="168" w:lineRule="exact"/>
              <w:jc w:val="right"/>
            </w:pPr>
            <w:r>
              <w:rPr>
                <w:rStyle w:val="Bodytext21"/>
              </w:rPr>
              <w:t>765 520,00</w:t>
            </w:r>
          </w:p>
        </w:tc>
      </w:tr>
      <w:tr w:rsidR="00874933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06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4933" w:rsidRDefault="008F63A8" w:rsidP="00304558">
            <w:pPr>
              <w:pStyle w:val="Bodytext20"/>
              <w:framePr w:w="11770" w:h="4210" w:wrap="none" w:vAnchor="page" w:hAnchor="page" w:x="2414" w:y="2053"/>
              <w:shd w:val="clear" w:color="auto" w:fill="auto"/>
              <w:spacing w:line="224" w:lineRule="exact"/>
            </w:pPr>
            <w:r>
              <w:rPr>
                <w:rStyle w:val="Bodytext21"/>
              </w:rPr>
              <w:t xml:space="preserve">Celková </w:t>
            </w:r>
            <w:r>
              <w:rPr>
                <w:rStyle w:val="Bodytext26pt"/>
              </w:rPr>
              <w:t xml:space="preserve">cena </w:t>
            </w:r>
            <w:r>
              <w:rPr>
                <w:rStyle w:val="Bodytext21"/>
              </w:rPr>
              <w:t xml:space="preserve">v </w:t>
            </w:r>
            <w:r>
              <w:rPr>
                <w:rStyle w:val="Bodytext26pt"/>
              </w:rPr>
              <w:t xml:space="preserve">Kč </w:t>
            </w:r>
            <w:r>
              <w:rPr>
                <w:rStyle w:val="Bodytext21"/>
              </w:rPr>
              <w:t xml:space="preserve">bez </w:t>
            </w:r>
            <w:r>
              <w:rPr>
                <w:rStyle w:val="Bodytext26pt"/>
              </w:rPr>
              <w:t xml:space="preserve">DPH </w:t>
            </w:r>
            <w:r>
              <w:rPr>
                <w:rStyle w:val="Bodytext21"/>
              </w:rPr>
              <w:t xml:space="preserve">za dodávku celkového </w:t>
            </w:r>
            <w:r>
              <w:rPr>
                <w:rStyle w:val="Bodytext26pt"/>
              </w:rPr>
              <w:t xml:space="preserve">množství </w:t>
            </w:r>
            <w:r>
              <w:rPr>
                <w:rStyle w:val="Bodytext21"/>
              </w:rPr>
              <w:t>tisk</w:t>
            </w:r>
            <w:r w:rsidR="00304558">
              <w:rPr>
                <w:rStyle w:val="Bodytext21"/>
              </w:rPr>
              <w:t>o</w:t>
            </w:r>
            <w:r>
              <w:rPr>
                <w:rStyle w:val="Bodytext21"/>
              </w:rPr>
              <w:t xml:space="preserve">vin </w:t>
            </w:r>
            <w:r>
              <w:rPr>
                <w:rStyle w:val="Bodytext26pt"/>
              </w:rPr>
              <w:t xml:space="preserve">za </w:t>
            </w:r>
            <w:r>
              <w:rPr>
                <w:rStyle w:val="Bodytext265ptBold"/>
              </w:rPr>
              <w:t>4</w:t>
            </w:r>
            <w:r>
              <w:rPr>
                <w:rStyle w:val="Bodytext210pt"/>
              </w:rPr>
              <w:t xml:space="preserve"> </w:t>
            </w:r>
            <w:r>
              <w:rPr>
                <w:rStyle w:val="Bodytext21"/>
              </w:rPr>
              <w:t xml:space="preserve">roky </w:t>
            </w:r>
            <w:r>
              <w:rPr>
                <w:rStyle w:val="Bodytext26pt"/>
              </w:rPr>
              <w:t>(cena za i iok * 4 roky)</w:t>
            </w:r>
          </w:p>
        </w:tc>
        <w:tc>
          <w:tcPr>
            <w:tcW w:w="11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4933" w:rsidRDefault="008F63A8">
            <w:pPr>
              <w:pStyle w:val="Bodytext20"/>
              <w:framePr w:w="11770" w:h="4210" w:wrap="none" w:vAnchor="page" w:hAnchor="page" w:x="2414" w:y="2053"/>
              <w:shd w:val="clear" w:color="auto" w:fill="auto"/>
              <w:spacing w:line="168" w:lineRule="exact"/>
              <w:jc w:val="right"/>
            </w:pPr>
            <w:r>
              <w:rPr>
                <w:rStyle w:val="Bodytext21"/>
              </w:rPr>
              <w:t>3</w:t>
            </w:r>
            <w:r>
              <w:rPr>
                <w:rStyle w:val="Bodytext21"/>
              </w:rPr>
              <w:t xml:space="preserve"> 062 080,00</w:t>
            </w:r>
          </w:p>
        </w:tc>
      </w:tr>
    </w:tbl>
    <w:p w:rsidR="00874933" w:rsidRDefault="008F63A8">
      <w:pPr>
        <w:pStyle w:val="Bodytext20"/>
        <w:framePr w:w="11798" w:h="2735" w:hRule="exact" w:wrap="none" w:vAnchor="page" w:hAnchor="page" w:x="2385" w:y="6394"/>
        <w:shd w:val="clear" w:color="auto" w:fill="auto"/>
      </w:pPr>
      <w:r>
        <w:t xml:space="preserve">Součástí </w:t>
      </w:r>
      <w:r w:rsidR="00304558">
        <w:t>j</w:t>
      </w:r>
      <w:r>
        <w:t>ednotkových nabídkových cen je taktéž</w:t>
      </w:r>
    </w:p>
    <w:p w:rsidR="00874933" w:rsidRDefault="008F63A8">
      <w:pPr>
        <w:pStyle w:val="Bodytext20"/>
        <w:framePr w:w="11798" w:h="2735" w:hRule="exact" w:wrap="none" w:vAnchor="page" w:hAnchor="page" w:x="2385" w:y="6394"/>
        <w:shd w:val="clear" w:color="auto" w:fill="auto"/>
        <w:ind w:left="580"/>
      </w:pPr>
      <w:r>
        <w:t>Doprava tiskovin clo místa sídla Objednatele (v</w:t>
      </w:r>
      <w:r w:rsidR="00304558">
        <w:t>iz též čl. 2.8.Ob</w:t>
      </w:r>
      <w:r>
        <w:t xml:space="preserve">chodních </w:t>
      </w:r>
      <w:r w:rsidR="00304558">
        <w:t>podmínek</w:t>
      </w:r>
      <w:r>
        <w:t>)</w:t>
      </w:r>
    </w:p>
    <w:p w:rsidR="00874933" w:rsidRDefault="008F63A8">
      <w:pPr>
        <w:pStyle w:val="Bodytext30"/>
        <w:framePr w:w="11798" w:h="2735" w:hRule="exact" w:wrap="none" w:vAnchor="page" w:hAnchor="page" w:x="2385" w:y="6394"/>
        <w:numPr>
          <w:ilvl w:val="0"/>
          <w:numId w:val="1"/>
        </w:numPr>
        <w:shd w:val="clear" w:color="auto" w:fill="auto"/>
        <w:tabs>
          <w:tab w:val="left" w:pos="644"/>
        </w:tabs>
        <w:ind w:left="320"/>
      </w:pPr>
      <w:r>
        <w:t>S</w:t>
      </w:r>
      <w:r w:rsidR="00304558">
        <w:t>jednocení</w:t>
      </w:r>
      <w:r>
        <w:t xml:space="preserve"> norem barevnosti se stu</w:t>
      </w:r>
      <w:r w:rsidR="00304558">
        <w:t>d</w:t>
      </w:r>
      <w:r>
        <w:t>iem</w:t>
      </w:r>
      <w:r>
        <w:t xml:space="preserve"> a grafikem Objednatele.</w:t>
      </w:r>
    </w:p>
    <w:p w:rsidR="00874933" w:rsidRDefault="008F63A8">
      <w:pPr>
        <w:pStyle w:val="Bodytext20"/>
        <w:framePr w:w="11798" w:h="2735" w:hRule="exact" w:wrap="none" w:vAnchor="page" w:hAnchor="page" w:x="2385" w:y="6394"/>
        <w:numPr>
          <w:ilvl w:val="0"/>
          <w:numId w:val="1"/>
        </w:numPr>
        <w:shd w:val="clear" w:color="auto" w:fill="auto"/>
        <w:tabs>
          <w:tab w:val="left" w:pos="644"/>
        </w:tabs>
        <w:ind w:left="320"/>
      </w:pPr>
      <w:r>
        <w:t>Zběžné textově korektury před tiskem a řešení případných nedostatků se studiem a grafikem Objednatele.</w:t>
      </w:r>
    </w:p>
    <w:p w:rsidR="00874933" w:rsidRDefault="008F63A8">
      <w:pPr>
        <w:pStyle w:val="Bodytext20"/>
        <w:framePr w:w="11798" w:h="2735" w:hRule="exact" w:wrap="none" w:vAnchor="page" w:hAnchor="page" w:x="2385" w:y="6394"/>
        <w:shd w:val="clear" w:color="auto" w:fill="auto"/>
        <w:ind w:left="580"/>
      </w:pPr>
      <w:r>
        <w:t>Kon</w:t>
      </w:r>
      <w:r w:rsidR="00304558">
        <w:t>tr</w:t>
      </w:r>
      <w:r>
        <w:t>ola tiskových podkladu a řešení případných nedostatku se studiem a grafikem Objednatele.</w:t>
      </w:r>
    </w:p>
    <w:p w:rsidR="00874933" w:rsidRDefault="008F63A8">
      <w:pPr>
        <w:pStyle w:val="Bodytext20"/>
        <w:framePr w:w="11798" w:h="2735" w:hRule="exact" w:wrap="none" w:vAnchor="page" w:hAnchor="page" w:x="2385" w:y="6394"/>
        <w:shd w:val="clear" w:color="auto" w:fill="auto"/>
        <w:ind w:right="1700" w:firstLine="580"/>
      </w:pPr>
      <w:r>
        <w:t xml:space="preserve">Revize dat elektronických podkladů </w:t>
      </w:r>
      <w:r>
        <w:t>pro výrobu tis</w:t>
      </w:r>
      <w:r w:rsidR="00304558">
        <w:t>k</w:t>
      </w:r>
      <w:r>
        <w:t>ovin, zpracovaných studiem a grafikem Objednatele a předaných Zhotoviteli</w:t>
      </w:r>
      <w:r>
        <w:br/>
        <w:t>Řešeni jakýchkoliv vzniklých problémů s daty přímo se studiem a grafikem Objednatele bez do</w:t>
      </w:r>
      <w:r w:rsidR="00304558">
        <w:t>padu</w:t>
      </w:r>
      <w:r>
        <w:t xml:space="preserve"> na termín dílčí dodávky</w:t>
      </w:r>
      <w:bookmarkStart w:id="0" w:name="_GoBack"/>
      <w:bookmarkEnd w:id="0"/>
      <w:r>
        <w:br/>
        <w:t>Další technické podmínky výroby tiskovin, zohle</w:t>
      </w:r>
      <w:r>
        <w:t>dněné v jednotkových nabídkových cenách, jsou:</w:t>
      </w:r>
    </w:p>
    <w:p w:rsidR="00874933" w:rsidRDefault="008F63A8">
      <w:pPr>
        <w:pStyle w:val="Bodytext20"/>
        <w:framePr w:w="11798" w:h="2735" w:hRule="exact" w:wrap="none" w:vAnchor="page" w:hAnchor="page" w:x="2385" w:y="6394"/>
        <w:numPr>
          <w:ilvl w:val="0"/>
          <w:numId w:val="1"/>
        </w:numPr>
        <w:shd w:val="clear" w:color="auto" w:fill="auto"/>
        <w:tabs>
          <w:tab w:val="left" w:pos="644"/>
        </w:tabs>
        <w:ind w:left="320"/>
      </w:pPr>
      <w:r>
        <w:t>Dodržení barevnosti dle vzoru (podkladu) Objednatele.</w:t>
      </w:r>
    </w:p>
    <w:p w:rsidR="00874933" w:rsidRDefault="00304558" w:rsidP="00304558">
      <w:pPr>
        <w:pStyle w:val="Bodytext20"/>
        <w:framePr w:w="11798" w:h="2735" w:hRule="exact" w:wrap="none" w:vAnchor="page" w:hAnchor="page" w:x="2385" w:y="6394"/>
        <w:shd w:val="clear" w:color="auto" w:fill="auto"/>
        <w:tabs>
          <w:tab w:val="left" w:pos="875"/>
        </w:tabs>
        <w:ind w:left="580"/>
      </w:pPr>
      <w:r>
        <w:t xml:space="preserve"> V </w:t>
      </w:r>
      <w:r w:rsidR="008F63A8">
        <w:t>případě pochybností c barevnosti přerušení tisku a provedeni konzultace se studiem a grafikem Objednatele</w:t>
      </w:r>
    </w:p>
    <w:p w:rsidR="00874933" w:rsidRDefault="00304558" w:rsidP="00304558">
      <w:pPr>
        <w:pStyle w:val="Bodytext20"/>
        <w:framePr w:w="11798" w:h="2735" w:hRule="exact" w:wrap="none" w:vAnchor="page" w:hAnchor="page" w:x="2385" w:y="6394"/>
        <w:shd w:val="clear" w:color="auto" w:fill="auto"/>
        <w:tabs>
          <w:tab w:val="left" w:pos="875"/>
        </w:tabs>
      </w:pPr>
      <w:r>
        <w:t xml:space="preserve">               V </w:t>
      </w:r>
      <w:r w:rsidR="008F63A8">
        <w:t>pří</w:t>
      </w:r>
      <w:r>
        <w:t>p</w:t>
      </w:r>
      <w:r w:rsidR="008F63A8">
        <w:t>adě požadavk</w:t>
      </w:r>
      <w:r>
        <w:t>u</w:t>
      </w:r>
      <w:r w:rsidR="008F63A8">
        <w:t xml:space="preserve"> Objednatele, potřeby nebo pochy</w:t>
      </w:r>
      <w:r w:rsidR="008F63A8">
        <w:t>bnosti o správné barevnosti provedeni tiskového náhlenu a následné řešen' problematiky se studiem a</w:t>
      </w:r>
    </w:p>
    <w:p w:rsidR="00874933" w:rsidRDefault="008F63A8">
      <w:pPr>
        <w:pStyle w:val="Bodytext20"/>
        <w:framePr w:w="11798" w:h="2735" w:hRule="exact" w:wrap="none" w:vAnchor="page" w:hAnchor="page" w:x="2385" w:y="6394"/>
        <w:shd w:val="clear" w:color="auto" w:fill="auto"/>
        <w:tabs>
          <w:tab w:val="left" w:pos="875"/>
        </w:tabs>
        <w:ind w:left="580"/>
      </w:pPr>
      <w:r>
        <w:t>grafikem Objednatele</w:t>
      </w:r>
    </w:p>
    <w:p w:rsidR="00874933" w:rsidRDefault="008F63A8">
      <w:pPr>
        <w:pStyle w:val="Bodytext30"/>
        <w:framePr w:w="11798" w:h="2735" w:hRule="exact" w:wrap="none" w:vAnchor="page" w:hAnchor="page" w:x="2385" w:y="6394"/>
        <w:shd w:val="clear" w:color="auto" w:fill="auto"/>
        <w:spacing w:after="168"/>
        <w:ind w:left="580"/>
      </w:pPr>
      <w:r>
        <w:t>Přímá komunikace se studiem a grafitem Objednatele.</w:t>
      </w:r>
    </w:p>
    <w:p w:rsidR="00874933" w:rsidRDefault="008F63A8">
      <w:pPr>
        <w:pStyle w:val="Bodytext20"/>
        <w:framePr w:w="11798" w:h="2735" w:hRule="exact" w:wrap="none" w:vAnchor="page" w:hAnchor="page" w:x="2385" w:y="6394"/>
        <w:shd w:val="clear" w:color="auto" w:fill="auto"/>
        <w:spacing w:line="168" w:lineRule="exact"/>
      </w:pPr>
      <w:r>
        <w:t>V Praze dne 15. 5. 20' 8</w:t>
      </w:r>
    </w:p>
    <w:p w:rsidR="00874933" w:rsidRDefault="008F63A8">
      <w:pPr>
        <w:pStyle w:val="Bodytext40"/>
        <w:framePr w:w="11798" w:h="312" w:hRule="exact" w:wrap="none" w:vAnchor="page" w:hAnchor="page" w:x="2385" w:y="9271"/>
        <w:shd w:val="clear" w:color="auto" w:fill="auto"/>
        <w:spacing w:before="0"/>
        <w:ind w:left="6020"/>
      </w:pPr>
      <w:r>
        <w:t>Dan</w:t>
      </w:r>
    </w:p>
    <w:p w:rsidR="00874933" w:rsidRDefault="008F63A8">
      <w:pPr>
        <w:pStyle w:val="Bodytext50"/>
        <w:framePr w:w="11798" w:h="312" w:hRule="exact" w:wrap="none" w:vAnchor="page" w:hAnchor="page" w:x="2385" w:y="9271"/>
        <w:shd w:val="clear" w:color="auto" w:fill="auto"/>
        <w:ind w:left="6240"/>
      </w:pPr>
      <w:r>
        <w:t>I</w:t>
      </w:r>
    </w:p>
    <w:p w:rsidR="00874933" w:rsidRDefault="00304558">
      <w:pPr>
        <w:pStyle w:val="Bodytext60"/>
        <w:framePr w:w="264" w:h="4906" w:hRule="exact" w:wrap="none" w:vAnchor="page" w:hAnchor="page" w:x="15119" w:y="1972"/>
        <w:shd w:val="clear" w:color="auto" w:fill="auto"/>
        <w:textDirection w:val="tbRl"/>
      </w:pPr>
      <w:r>
        <w:t>Příloha č.1</w:t>
      </w:r>
      <w:r w:rsidR="008F63A8">
        <w:t xml:space="preserve"> - Formulář nabídkové ceny veřejné zakázky</w:t>
      </w:r>
    </w:p>
    <w:p w:rsidR="00874933" w:rsidRDefault="00874933">
      <w:pPr>
        <w:rPr>
          <w:sz w:val="2"/>
          <w:szCs w:val="2"/>
        </w:rPr>
      </w:pPr>
    </w:p>
    <w:sectPr w:rsidR="00874933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63A8" w:rsidRDefault="008F63A8">
      <w:r>
        <w:separator/>
      </w:r>
    </w:p>
  </w:endnote>
  <w:endnote w:type="continuationSeparator" w:id="0">
    <w:p w:rsidR="008F63A8" w:rsidRDefault="008F6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Javanese Text">
    <w:panose1 w:val="02000000000000000000"/>
    <w:charset w:val="00"/>
    <w:family w:val="auto"/>
    <w:pitch w:val="variable"/>
    <w:sig w:usb0="80000003" w:usb1="00002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arkisim">
    <w:altName w:val="Times New Roman"/>
    <w:panose1 w:val="00000000000000000000"/>
    <w:charset w:val="00"/>
    <w:family w:val="roman"/>
    <w:notTrueType/>
    <w:pitch w:val="default"/>
  </w:font>
  <w:font w:name="Estrangelo Edessa">
    <w:altName w:val="Times New Roman"/>
    <w:panose1 w:val="00000000000000000000"/>
    <w:charset w:val="01"/>
    <w:family w:val="roman"/>
    <w:pitch w:val="variable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63A8" w:rsidRDefault="008F63A8"/>
  </w:footnote>
  <w:footnote w:type="continuationSeparator" w:id="0">
    <w:p w:rsidR="008F63A8" w:rsidRDefault="008F63A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44642"/>
    <w:multiLevelType w:val="multilevel"/>
    <w:tmpl w:val="4A840530"/>
    <w:lvl w:ilvl="0">
      <w:start w:val="1"/>
      <w:numFmt w:val="bullet"/>
      <w:lvlText w:val="V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C3D5759"/>
    <w:multiLevelType w:val="multilevel"/>
    <w:tmpl w:val="84C2A8E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874933"/>
    <w:rsid w:val="00304558"/>
    <w:rsid w:val="00874933"/>
    <w:rsid w:val="008F6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84C2E"/>
  <w15:docId w15:val="{7D244D77-7A51-4DA7-8CE6-CFBD0D4D7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26pt">
    <w:name w:val="Body text (2) + 6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Bodytext245pt">
    <w:name w:val="Body text (2) + 4.5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Bodytext25ptItalicSpacing1pt">
    <w:name w:val="Body text (2) + 5 pt;Italic;Spacing 1 pt"/>
    <w:basedOn w:val="Body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2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Bodytext25pt">
    <w:name w:val="Body text (2) + 5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Bodytext25ptSmallCaps">
    <w:name w:val="Body text (2) + 5 pt;Small Caps"/>
    <w:basedOn w:val="Bodytext2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Bodytext25ptItalic">
    <w:name w:val="Body text (2) + 5 pt;Italic"/>
    <w:basedOn w:val="Body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Bodytext25ptItalicSmallCaps">
    <w:name w:val="Body text (2) + 5 pt;Italic;Small Caps"/>
    <w:basedOn w:val="Bodytext2"/>
    <w:rPr>
      <w:rFonts w:ascii="Arial" w:eastAsia="Arial" w:hAnsi="Arial" w:cs="Arial"/>
      <w:b w:val="0"/>
      <w:bCs w:val="0"/>
      <w:i/>
      <w:iCs/>
      <w:smallCaps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Bodytext25ptItalic0">
    <w:name w:val="Body text (2) + 5 pt;Italic"/>
    <w:basedOn w:val="Body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Bodytext26pt0">
    <w:name w:val="Body text (2) + 6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Bodytext2JavaneseText5pt">
    <w:name w:val="Body text (2) + Javanese Text;5 pt"/>
    <w:basedOn w:val="Bodytext2"/>
    <w:rPr>
      <w:rFonts w:ascii="Javanese Text" w:eastAsia="Javanese Text" w:hAnsi="Javanese Text" w:cs="Javanese Tex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Bodytext2Tahoma45pt">
    <w:name w:val="Body text (2) + Tahoma;4.5 pt"/>
    <w:basedOn w:val="Body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Bodytext2JavaneseText45pt">
    <w:name w:val="Body text (2) + Javanese Text;4.5 pt"/>
    <w:basedOn w:val="Bodytext2"/>
    <w:rPr>
      <w:rFonts w:ascii="Javanese Text" w:eastAsia="Javanese Text" w:hAnsi="Javanese Text" w:cs="Javanese Tex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Bodytext21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Bodytext2JavaneseText7pt">
    <w:name w:val="Body text (2) + Javanese Text;7 pt"/>
    <w:basedOn w:val="Bodytext2"/>
    <w:rPr>
      <w:rFonts w:ascii="Javanese Text" w:eastAsia="Javanese Text" w:hAnsi="Javanese Text" w:cs="Javanese Tex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Bodytext210pt">
    <w:name w:val="Body text (2) + 10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26ptSpacing2pt">
    <w:name w:val="Body text (2) + 6 pt;Spacing 2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Bodytext265ptBold">
    <w:name w:val="Body text (2) + 6.5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Bodytext3">
    <w:name w:val="Body text (3)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4">
    <w:name w:val="Body text (4)_"/>
    <w:basedOn w:val="Standardnpsmoodstavce"/>
    <w:link w:val="Bodytext40"/>
    <w:rPr>
      <w:rFonts w:ascii="Narkisim" w:eastAsia="Narkisim" w:hAnsi="Narkisim" w:cs="Narkisim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5">
    <w:name w:val="Body text (5)_"/>
    <w:basedOn w:val="Standardnpsmoodstavce"/>
    <w:link w:val="Bodytext50"/>
    <w:rPr>
      <w:rFonts w:ascii="Estrangelo Edessa" w:eastAsia="Estrangelo Edessa" w:hAnsi="Estrangelo Edessa" w:cs="Estrangelo Edess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Picturecaption">
    <w:name w:val="Picture caption_"/>
    <w:basedOn w:val="Standardnpsmoodstavce"/>
    <w:link w:val="Picturecaption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Picturecaption6pt">
    <w:name w:val="Picture caption + 6 pt"/>
    <w:basedOn w:val="Picturecaption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PicturecaptionArial6pt">
    <w:name w:val="Picture caption + Arial;6 pt"/>
    <w:basedOn w:val="Picturecaption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PicturecaptionArial75pt">
    <w:name w:val="Picture caption + Arial;7.5 pt"/>
    <w:basedOn w:val="Picturecaption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Picturecaption2">
    <w:name w:val="Picture caption (2)_"/>
    <w:basedOn w:val="Standardnpsmoodstavce"/>
    <w:link w:val="Picturecaption20"/>
    <w:rPr>
      <w:rFonts w:ascii="Tahoma" w:eastAsia="Tahoma" w:hAnsi="Tahoma" w:cs="Tahoma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Bodytext6">
    <w:name w:val="Body text (6)_"/>
    <w:basedOn w:val="Standardnpsmoodstavce"/>
    <w:link w:val="Bodytext60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line="178" w:lineRule="exact"/>
    </w:pPr>
    <w:rPr>
      <w:rFonts w:ascii="Arial" w:eastAsia="Arial" w:hAnsi="Arial" w:cs="Arial"/>
      <w:sz w:val="15"/>
      <w:szCs w:val="15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line="178" w:lineRule="exact"/>
    </w:pPr>
    <w:rPr>
      <w:rFonts w:ascii="Arial" w:eastAsia="Arial" w:hAnsi="Arial" w:cs="Arial"/>
      <w:sz w:val="15"/>
      <w:szCs w:val="15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before="160" w:line="146" w:lineRule="exact"/>
    </w:pPr>
    <w:rPr>
      <w:rFonts w:ascii="Narkisim" w:eastAsia="Narkisim" w:hAnsi="Narkisim" w:cs="Narkisim"/>
      <w:sz w:val="13"/>
      <w:szCs w:val="13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line="134" w:lineRule="exact"/>
    </w:pPr>
    <w:rPr>
      <w:rFonts w:ascii="Estrangelo Edessa" w:eastAsia="Estrangelo Edessa" w:hAnsi="Estrangelo Edessa" w:cs="Estrangelo Edessa"/>
      <w:sz w:val="14"/>
      <w:szCs w:val="14"/>
    </w:rPr>
  </w:style>
  <w:style w:type="paragraph" w:customStyle="1" w:styleId="Picturecaption0">
    <w:name w:val="Picture caption"/>
    <w:basedOn w:val="Normln"/>
    <w:link w:val="Picturecaption"/>
    <w:pPr>
      <w:shd w:val="clear" w:color="auto" w:fill="FFFFFF"/>
      <w:spacing w:line="139" w:lineRule="exact"/>
      <w:ind w:hanging="400"/>
    </w:pPr>
    <w:rPr>
      <w:rFonts w:ascii="Sylfaen" w:eastAsia="Sylfaen" w:hAnsi="Sylfaen" w:cs="Sylfaen"/>
      <w:sz w:val="13"/>
      <w:szCs w:val="13"/>
    </w:rPr>
  </w:style>
  <w:style w:type="paragraph" w:customStyle="1" w:styleId="Picturecaption20">
    <w:name w:val="Picture caption (2)"/>
    <w:basedOn w:val="Normln"/>
    <w:link w:val="Picturecaption2"/>
    <w:pPr>
      <w:shd w:val="clear" w:color="auto" w:fill="FFFFFF"/>
      <w:spacing w:line="100" w:lineRule="exact"/>
    </w:pPr>
    <w:rPr>
      <w:rFonts w:ascii="Tahoma" w:eastAsia="Tahoma" w:hAnsi="Tahoma" w:cs="Tahoma"/>
      <w:sz w:val="8"/>
      <w:szCs w:val="8"/>
    </w:rPr>
  </w:style>
  <w:style w:type="paragraph" w:customStyle="1" w:styleId="Bodytext60">
    <w:name w:val="Body text (6)"/>
    <w:basedOn w:val="Normln"/>
    <w:link w:val="Bodytext6"/>
    <w:pPr>
      <w:shd w:val="clear" w:color="auto" w:fill="FFFFFF"/>
      <w:spacing w:line="212" w:lineRule="exact"/>
    </w:pPr>
    <w:rPr>
      <w:rFonts w:ascii="Tahoma" w:eastAsia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466</Words>
  <Characters>2750</Characters>
  <Application>Microsoft Office Word</Application>
  <DocSecurity>0</DocSecurity>
  <Lines>22</Lines>
  <Paragraphs>6</Paragraphs>
  <ScaleCrop>false</ScaleCrop>
  <Company>Hudební divadlo Karlín</Company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Simona Wagenknechtová</cp:lastModifiedBy>
  <cp:revision>2</cp:revision>
  <dcterms:created xsi:type="dcterms:W3CDTF">2019-01-18T08:43:00Z</dcterms:created>
  <dcterms:modified xsi:type="dcterms:W3CDTF">2019-01-18T08:47:00Z</dcterms:modified>
</cp:coreProperties>
</file>