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7E" w:rsidRDefault="00BA297E"/>
    <w:p w:rsidR="00BA297E" w:rsidRDefault="00BA297E"/>
    <w:p w:rsidR="00BA297E" w:rsidRDefault="00BA297E"/>
    <w:p w:rsidR="00BA297E" w:rsidRDefault="00BA297E"/>
    <w:p w:rsidR="00BA297E" w:rsidRDefault="00BA297E"/>
    <w:p w:rsidR="00BA297E" w:rsidRDefault="00BA297E"/>
    <w:p w:rsidR="004662AC" w:rsidRDefault="004662AC" w:rsidP="004662AC">
      <w:pPr>
        <w:rPr>
          <w:bCs/>
        </w:rPr>
      </w:pPr>
      <w:proofErr w:type="spellStart"/>
      <w:proofErr w:type="gramStart"/>
      <w:r>
        <w:t>Č</w:t>
      </w:r>
      <w:r w:rsidRPr="00104BFB">
        <w:t>.j</w:t>
      </w:r>
      <w:proofErr w:type="spellEnd"/>
      <w:r w:rsidRPr="00104BFB">
        <w:t>.</w:t>
      </w:r>
      <w:proofErr w:type="gramEnd"/>
      <w:r w:rsidRPr="00104BFB">
        <w:t xml:space="preserve">: </w:t>
      </w:r>
      <w:r>
        <w:t>280810/2016-ČRA</w:t>
      </w:r>
    </w:p>
    <w:p w:rsidR="00784171" w:rsidRDefault="00784171">
      <w:pPr>
        <w:autoSpaceDE w:val="0"/>
        <w:autoSpaceDN w:val="0"/>
        <w:rPr>
          <w:b/>
          <w:bCs/>
        </w:rPr>
      </w:pPr>
    </w:p>
    <w:p w:rsidR="00784171" w:rsidRDefault="00784171">
      <w:pPr>
        <w:ind w:left="720"/>
        <w:jc w:val="center"/>
        <w:rPr>
          <w:b/>
          <w:sz w:val="32"/>
        </w:rPr>
      </w:pPr>
      <w:r>
        <w:rPr>
          <w:b/>
          <w:sz w:val="32"/>
        </w:rPr>
        <w:t xml:space="preserve">Smlouva </w:t>
      </w:r>
    </w:p>
    <w:p w:rsidR="00784171" w:rsidRPr="00453D79" w:rsidRDefault="00784171">
      <w:pPr>
        <w:ind w:left="720"/>
        <w:jc w:val="center"/>
        <w:rPr>
          <w:b/>
          <w:sz w:val="22"/>
        </w:rPr>
      </w:pPr>
      <w:r>
        <w:rPr>
          <w:b/>
          <w:sz w:val="22"/>
        </w:rPr>
        <w:t xml:space="preserve">k veřejné zakázce </w:t>
      </w:r>
      <w:r w:rsidRPr="00423A5E">
        <w:rPr>
          <w:b/>
          <w:sz w:val="22"/>
        </w:rPr>
        <w:t>s názvem</w:t>
      </w:r>
    </w:p>
    <w:p w:rsidR="00686821" w:rsidRDefault="00686821" w:rsidP="00686821">
      <w:pPr>
        <w:jc w:val="center"/>
        <w:rPr>
          <w:rStyle w:val="hps"/>
        </w:rPr>
      </w:pPr>
      <w:r>
        <w:rPr>
          <w:rStyle w:val="hps"/>
        </w:rPr>
        <w:t>"</w:t>
      </w:r>
      <w:r w:rsidR="00971CE9" w:rsidRPr="00971CE9">
        <w:rPr>
          <w:rStyle w:val="hps"/>
        </w:rPr>
        <w:t>Zkvalitnění a zefektivnění produkce, skladování a zpracování mléka v Brčku</w:t>
      </w:r>
      <w:r>
        <w:rPr>
          <w:rStyle w:val="hps"/>
        </w:rPr>
        <w:t>"</w:t>
      </w:r>
      <w:r w:rsidR="00F65B31">
        <w:rPr>
          <w:rStyle w:val="hps"/>
        </w:rPr>
        <w:t xml:space="preserve"> (dále jen „veřejná zakázka“)</w:t>
      </w:r>
    </w:p>
    <w:p w:rsidR="00784171" w:rsidRDefault="00784171" w:rsidP="00BB6355">
      <w:pPr>
        <w:jc w:val="center"/>
        <w:rPr>
          <w:b/>
          <w:sz w:val="22"/>
        </w:rPr>
      </w:pPr>
    </w:p>
    <w:p w:rsidR="00784171" w:rsidRDefault="00784171">
      <w:pPr>
        <w:pStyle w:val="Zkladntext"/>
        <w:keepNext/>
        <w:tabs>
          <w:tab w:val="center" w:pos="4511"/>
          <w:tab w:val="left" w:pos="6060"/>
        </w:tabs>
        <w:jc w:val="center"/>
        <w:rPr>
          <w:b/>
          <w:bCs/>
        </w:rPr>
      </w:pPr>
    </w:p>
    <w:p w:rsidR="00784171" w:rsidRDefault="00784171" w:rsidP="001A6BEB">
      <w:pPr>
        <w:pStyle w:val="Nadpis3"/>
        <w:tabs>
          <w:tab w:val="left" w:pos="2977"/>
        </w:tabs>
        <w:spacing w:before="120"/>
        <w:rPr>
          <w:rFonts w:ascii="Times New Roman" w:hAnsi="Times New Roman" w:cs="Times New Roman"/>
          <w:sz w:val="24"/>
          <w:szCs w:val="24"/>
        </w:rPr>
      </w:pPr>
      <w:r>
        <w:rPr>
          <w:rFonts w:ascii="Times New Roman" w:hAnsi="Times New Roman" w:cs="Times New Roman"/>
          <w:b w:val="0"/>
          <w:bCs w:val="0"/>
          <w:sz w:val="24"/>
          <w:szCs w:val="24"/>
        </w:rPr>
        <w:t>Objednatel:</w:t>
      </w:r>
      <w:r>
        <w:rPr>
          <w:rFonts w:ascii="Times New Roman" w:hAnsi="Times New Roman" w:cs="Times New Roman"/>
          <w:sz w:val="24"/>
          <w:szCs w:val="24"/>
        </w:rPr>
        <w:t xml:space="preserve"> </w:t>
      </w:r>
      <w:r>
        <w:rPr>
          <w:rFonts w:ascii="Times New Roman" w:hAnsi="Times New Roman" w:cs="Times New Roman"/>
          <w:sz w:val="24"/>
          <w:szCs w:val="24"/>
        </w:rPr>
        <w:tab/>
        <w:t>Česká republika – Česká rozvojová agentura</w:t>
      </w:r>
    </w:p>
    <w:p w:rsidR="00784171" w:rsidRDefault="0081015A" w:rsidP="001A6BEB">
      <w:pPr>
        <w:pStyle w:val="Zhlav"/>
        <w:tabs>
          <w:tab w:val="clear" w:pos="4536"/>
          <w:tab w:val="clear" w:pos="9072"/>
          <w:tab w:val="left" w:pos="2977"/>
        </w:tabs>
      </w:pPr>
      <w:r>
        <w:t>Zastoupený</w:t>
      </w:r>
      <w:r w:rsidR="00784171">
        <w:t xml:space="preserve">: </w:t>
      </w:r>
      <w:r w:rsidR="00784171">
        <w:tab/>
        <w:t xml:space="preserve">Ing. Michalem </w:t>
      </w:r>
      <w:r w:rsidR="00B30BA0">
        <w:t>Kaplanem</w:t>
      </w:r>
      <w:r w:rsidR="00784171">
        <w:t xml:space="preserve">, ředitelem </w:t>
      </w:r>
    </w:p>
    <w:p w:rsidR="00784171" w:rsidRDefault="00784171" w:rsidP="001A6BEB">
      <w:pPr>
        <w:tabs>
          <w:tab w:val="left" w:pos="2977"/>
        </w:tabs>
      </w:pPr>
      <w:r>
        <w:t xml:space="preserve">Sídlem: </w:t>
      </w:r>
      <w:r>
        <w:tab/>
        <w:t>Nerudova 3, 118 50 Praha 1</w:t>
      </w:r>
    </w:p>
    <w:p w:rsidR="00784171" w:rsidRDefault="000B0A4F" w:rsidP="001A6BEB">
      <w:pPr>
        <w:tabs>
          <w:tab w:val="left" w:pos="2977"/>
        </w:tabs>
      </w:pPr>
      <w:r>
        <w:t xml:space="preserve">Kontaktní osoba objednatele: </w:t>
      </w:r>
      <w:r w:rsidR="001A6BEB">
        <w:tab/>
      </w:r>
      <w:r w:rsidR="0034172F">
        <w:t>Štěpán Šantrůček</w:t>
      </w:r>
    </w:p>
    <w:p w:rsidR="00784171" w:rsidRDefault="00784171" w:rsidP="001A6BEB">
      <w:pPr>
        <w:tabs>
          <w:tab w:val="left" w:pos="2977"/>
        </w:tabs>
      </w:pPr>
      <w:r>
        <w:t xml:space="preserve">Tel.: </w:t>
      </w:r>
      <w:r>
        <w:tab/>
      </w:r>
      <w:r w:rsidR="0034172F">
        <w:t>251 108 118</w:t>
      </w:r>
    </w:p>
    <w:p w:rsidR="00BB6355" w:rsidRPr="00BB6355" w:rsidRDefault="00784171" w:rsidP="001A6BEB">
      <w:pPr>
        <w:tabs>
          <w:tab w:val="left" w:pos="2977"/>
        </w:tabs>
      </w:pPr>
      <w:r>
        <w:t xml:space="preserve">E-mail: </w:t>
      </w:r>
      <w:r>
        <w:tab/>
      </w:r>
      <w:r w:rsidR="0034172F">
        <w:t>santrucek</w:t>
      </w:r>
      <w:r w:rsidR="0034172F">
        <w:rPr>
          <w:lang w:val="en-US"/>
        </w:rPr>
        <w:t>@</w:t>
      </w:r>
      <w:r w:rsidR="0034172F">
        <w:t>czda.cz</w:t>
      </w:r>
    </w:p>
    <w:p w:rsidR="00784171" w:rsidRDefault="00784171" w:rsidP="001A6BEB">
      <w:pPr>
        <w:tabs>
          <w:tab w:val="left" w:pos="2977"/>
        </w:tabs>
      </w:pPr>
      <w:r>
        <w:t xml:space="preserve">IČ: </w:t>
      </w:r>
      <w:r>
        <w:tab/>
        <w:t>75123924</w:t>
      </w:r>
    </w:p>
    <w:p w:rsidR="00784171" w:rsidRDefault="00784171" w:rsidP="001A6BEB">
      <w:pPr>
        <w:tabs>
          <w:tab w:val="left" w:pos="2977"/>
        </w:tabs>
      </w:pPr>
      <w:r>
        <w:t xml:space="preserve">Bankovní spojení: </w:t>
      </w:r>
      <w:r>
        <w:tab/>
        <w:t xml:space="preserve">Česká národní banka, Na Příkopě 28, Praha 1              </w:t>
      </w:r>
    </w:p>
    <w:p w:rsidR="00784171" w:rsidRDefault="00784171" w:rsidP="001A6BEB">
      <w:pPr>
        <w:tabs>
          <w:tab w:val="left" w:pos="2977"/>
        </w:tabs>
      </w:pPr>
      <w:r>
        <w:t xml:space="preserve">Číslo účtu: </w:t>
      </w:r>
      <w:r>
        <w:tab/>
        <w:t>0000 – 72929011/0710</w:t>
      </w:r>
    </w:p>
    <w:p w:rsidR="00784171" w:rsidRDefault="00784171" w:rsidP="001A6BEB">
      <w:pPr>
        <w:pStyle w:val="Zhlav"/>
        <w:tabs>
          <w:tab w:val="clear" w:pos="4536"/>
          <w:tab w:val="clear" w:pos="9072"/>
          <w:tab w:val="left" w:pos="2977"/>
        </w:tabs>
      </w:pPr>
      <w:r>
        <w:t>dále jen „objednatel“</w:t>
      </w:r>
      <w:r w:rsidR="0081015A" w:rsidDel="0081015A">
        <w:t xml:space="preserve"> </w:t>
      </w:r>
      <w:r w:rsidR="0081015A">
        <w:t>na straně jedné,</w:t>
      </w:r>
      <w:r>
        <w:br/>
      </w:r>
    </w:p>
    <w:p w:rsidR="00784171" w:rsidRDefault="00784171">
      <w:pPr>
        <w:pStyle w:val="dka"/>
        <w:keepNext/>
        <w:rPr>
          <w:rFonts w:ascii="Times New Roman" w:hAnsi="Times New Roman"/>
        </w:rPr>
      </w:pPr>
      <w:r>
        <w:rPr>
          <w:rFonts w:ascii="Times New Roman" w:hAnsi="Times New Roman"/>
        </w:rPr>
        <w:t>a</w:t>
      </w:r>
    </w:p>
    <w:p w:rsidR="00784171" w:rsidRDefault="00784171">
      <w:pPr>
        <w:pStyle w:val="dka"/>
        <w:keepNext/>
        <w:rPr>
          <w:rFonts w:ascii="Times New Roman" w:hAnsi="Times New Roman"/>
        </w:rPr>
      </w:pPr>
    </w:p>
    <w:p w:rsidR="00784171" w:rsidRPr="00894E44" w:rsidRDefault="00784171" w:rsidP="00894E44">
      <w:pPr>
        <w:pStyle w:val="dka"/>
        <w:keepNext/>
        <w:tabs>
          <w:tab w:val="left" w:pos="2977"/>
        </w:tabs>
        <w:jc w:val="both"/>
        <w:rPr>
          <w:rFonts w:ascii="Times New Roman" w:hAnsi="Times New Roman"/>
          <w:b/>
          <w:bCs/>
          <w:color w:val="auto"/>
          <w:szCs w:val="26"/>
        </w:rPr>
      </w:pPr>
      <w:r w:rsidRPr="00894E44">
        <w:rPr>
          <w:rFonts w:ascii="Times New Roman" w:hAnsi="Times New Roman"/>
          <w:color w:val="auto"/>
        </w:rPr>
        <w:t>Zhotovitel:</w:t>
      </w:r>
      <w:r w:rsidRPr="00894E44">
        <w:rPr>
          <w:rFonts w:ascii="Times New Roman" w:hAnsi="Times New Roman"/>
          <w:color w:val="auto"/>
        </w:rPr>
        <w:tab/>
      </w:r>
      <w:proofErr w:type="spellStart"/>
      <w:r w:rsidR="00894E44" w:rsidRPr="00894E44">
        <w:rPr>
          <w:rFonts w:ascii="Times New Roman" w:hAnsi="Times New Roman"/>
          <w:b/>
          <w:bCs/>
          <w:color w:val="auto"/>
          <w:szCs w:val="26"/>
        </w:rPr>
        <w:t>GEOtest</w:t>
      </w:r>
      <w:proofErr w:type="spellEnd"/>
      <w:r w:rsidR="00894E44" w:rsidRPr="00894E44">
        <w:rPr>
          <w:rFonts w:ascii="Times New Roman" w:hAnsi="Times New Roman"/>
          <w:b/>
          <w:bCs/>
          <w:color w:val="auto"/>
          <w:szCs w:val="26"/>
        </w:rPr>
        <w:t>, a.s.</w:t>
      </w:r>
    </w:p>
    <w:p w:rsidR="00784171" w:rsidRPr="00894E44" w:rsidRDefault="00784171" w:rsidP="00894E44">
      <w:pPr>
        <w:pStyle w:val="dka"/>
        <w:keepNext/>
        <w:tabs>
          <w:tab w:val="left" w:pos="2977"/>
        </w:tabs>
        <w:jc w:val="both"/>
        <w:rPr>
          <w:rFonts w:ascii="Times New Roman" w:hAnsi="Times New Roman"/>
          <w:color w:val="auto"/>
          <w:lang w:eastAsia="cs-CZ"/>
        </w:rPr>
      </w:pPr>
      <w:r w:rsidRPr="00894E44">
        <w:rPr>
          <w:rFonts w:ascii="Times New Roman" w:hAnsi="Times New Roman"/>
          <w:color w:val="auto"/>
        </w:rPr>
        <w:t>Zastoupen</w:t>
      </w:r>
      <w:r w:rsidR="003B6138" w:rsidRPr="00894E44">
        <w:rPr>
          <w:rFonts w:ascii="Times New Roman" w:hAnsi="Times New Roman"/>
          <w:color w:val="auto"/>
        </w:rPr>
        <w:t>ý</w:t>
      </w:r>
      <w:r w:rsidRPr="00894E44">
        <w:rPr>
          <w:rFonts w:ascii="Times New Roman" w:hAnsi="Times New Roman"/>
          <w:color w:val="auto"/>
        </w:rPr>
        <w:t>:</w:t>
      </w:r>
      <w:r w:rsidRPr="00894E44">
        <w:rPr>
          <w:rFonts w:ascii="Times New Roman" w:hAnsi="Times New Roman"/>
          <w:color w:val="auto"/>
        </w:rPr>
        <w:tab/>
      </w:r>
      <w:r w:rsidR="00894E44" w:rsidRPr="00894E44">
        <w:rPr>
          <w:rFonts w:ascii="Times New Roman" w:hAnsi="Times New Roman"/>
          <w:color w:val="auto"/>
          <w:lang w:eastAsia="cs-CZ"/>
        </w:rPr>
        <w:t>RNDr. Lubomírem Procházkou, členem představenstva</w:t>
      </w:r>
    </w:p>
    <w:p w:rsidR="00894E44" w:rsidRPr="00894E44" w:rsidRDefault="001C5031" w:rsidP="00894E44">
      <w:pPr>
        <w:pStyle w:val="dka"/>
        <w:keepNext/>
        <w:tabs>
          <w:tab w:val="left" w:pos="2977"/>
        </w:tabs>
        <w:jc w:val="both"/>
        <w:rPr>
          <w:rFonts w:ascii="Times New Roman" w:hAnsi="Times New Roman"/>
          <w:color w:val="auto"/>
        </w:rPr>
      </w:pPr>
      <w:r w:rsidRPr="00894E44">
        <w:rPr>
          <w:rFonts w:ascii="Times New Roman" w:hAnsi="Times New Roman"/>
          <w:color w:val="auto"/>
          <w:lang w:eastAsia="cs-CZ"/>
        </w:rPr>
        <w:t>Zapsaný:</w:t>
      </w:r>
      <w:r w:rsidRPr="00894E44">
        <w:rPr>
          <w:rFonts w:ascii="Times New Roman" w:hAnsi="Times New Roman"/>
          <w:color w:val="auto"/>
          <w:lang w:eastAsia="cs-CZ"/>
        </w:rPr>
        <w:tab/>
      </w:r>
      <w:r w:rsidR="00894E44" w:rsidRPr="00894E44">
        <w:rPr>
          <w:rFonts w:ascii="Times New Roman" w:hAnsi="Times New Roman"/>
          <w:color w:val="auto"/>
          <w:lang w:eastAsia="cs-CZ"/>
        </w:rPr>
        <w:t>u Krajského soudu v Brně, spisová značka B 699</w:t>
      </w:r>
    </w:p>
    <w:p w:rsidR="00784171" w:rsidRPr="00894E44" w:rsidRDefault="00784171" w:rsidP="00894E44">
      <w:pPr>
        <w:pStyle w:val="dka"/>
        <w:keepNext/>
        <w:tabs>
          <w:tab w:val="left" w:pos="2977"/>
        </w:tabs>
        <w:jc w:val="both"/>
        <w:rPr>
          <w:rFonts w:ascii="Times New Roman" w:hAnsi="Times New Roman"/>
          <w:color w:val="auto"/>
        </w:rPr>
      </w:pPr>
      <w:r w:rsidRPr="00894E44">
        <w:rPr>
          <w:rFonts w:ascii="Times New Roman" w:hAnsi="Times New Roman"/>
          <w:color w:val="auto"/>
        </w:rPr>
        <w:t>Sídlem:</w:t>
      </w:r>
      <w:r w:rsidRPr="00894E44">
        <w:rPr>
          <w:rFonts w:ascii="Times New Roman" w:hAnsi="Times New Roman"/>
          <w:color w:val="auto"/>
        </w:rPr>
        <w:tab/>
      </w:r>
      <w:proofErr w:type="spellStart"/>
      <w:r w:rsidR="00894E44" w:rsidRPr="00894E44">
        <w:rPr>
          <w:rFonts w:ascii="Times New Roman" w:hAnsi="Times New Roman"/>
          <w:color w:val="auto"/>
        </w:rPr>
        <w:t>Šmahova</w:t>
      </w:r>
      <w:proofErr w:type="spellEnd"/>
      <w:r w:rsidR="00894E44" w:rsidRPr="00894E44">
        <w:rPr>
          <w:rFonts w:ascii="Times New Roman" w:hAnsi="Times New Roman"/>
          <w:color w:val="auto"/>
        </w:rPr>
        <w:t xml:space="preserve"> 1244/112, 627 00 Brno</w:t>
      </w:r>
    </w:p>
    <w:p w:rsidR="00784171" w:rsidRPr="00894E44" w:rsidRDefault="00784171" w:rsidP="00894E44">
      <w:pPr>
        <w:pStyle w:val="dka"/>
        <w:keepNext/>
        <w:tabs>
          <w:tab w:val="left" w:pos="2977"/>
        </w:tabs>
        <w:jc w:val="both"/>
        <w:rPr>
          <w:rFonts w:ascii="Times New Roman" w:hAnsi="Times New Roman"/>
          <w:color w:val="auto"/>
        </w:rPr>
      </w:pPr>
      <w:r w:rsidRPr="00894E44">
        <w:rPr>
          <w:rFonts w:ascii="Times New Roman" w:hAnsi="Times New Roman"/>
          <w:color w:val="auto"/>
        </w:rPr>
        <w:t xml:space="preserve">Kontaktní osoba zhotovitele: </w:t>
      </w:r>
      <w:r w:rsidR="00894E44" w:rsidRPr="00894E44">
        <w:rPr>
          <w:rFonts w:ascii="Times New Roman" w:hAnsi="Times New Roman"/>
          <w:color w:val="auto"/>
        </w:rPr>
        <w:tab/>
      </w:r>
      <w:r w:rsidR="00894E44">
        <w:rPr>
          <w:rFonts w:ascii="Times New Roman" w:hAnsi="Times New Roman"/>
          <w:color w:val="auto"/>
        </w:rPr>
        <w:t>Ing. Jiří Korhon</w:t>
      </w:r>
    </w:p>
    <w:p w:rsidR="00784171" w:rsidRPr="00894E44" w:rsidRDefault="00784171" w:rsidP="00894E44">
      <w:pPr>
        <w:pStyle w:val="dka"/>
        <w:keepNext/>
        <w:tabs>
          <w:tab w:val="left" w:pos="2977"/>
        </w:tabs>
        <w:jc w:val="both"/>
        <w:rPr>
          <w:rFonts w:ascii="Times New Roman" w:hAnsi="Times New Roman"/>
          <w:color w:val="auto"/>
        </w:rPr>
      </w:pPr>
      <w:r w:rsidRPr="00894E44">
        <w:rPr>
          <w:rFonts w:ascii="Times New Roman" w:hAnsi="Times New Roman"/>
          <w:color w:val="auto"/>
        </w:rPr>
        <w:t xml:space="preserve">Tel.: </w:t>
      </w:r>
      <w:r w:rsidRPr="00894E44">
        <w:rPr>
          <w:rFonts w:ascii="Times New Roman" w:hAnsi="Times New Roman"/>
          <w:color w:val="auto"/>
        </w:rPr>
        <w:tab/>
      </w:r>
      <w:r w:rsidR="00894E44">
        <w:rPr>
          <w:rFonts w:ascii="Times New Roman" w:hAnsi="Times New Roman"/>
          <w:color w:val="auto"/>
        </w:rPr>
        <w:t>724 573 589</w:t>
      </w:r>
    </w:p>
    <w:p w:rsidR="00784171" w:rsidRDefault="00784171" w:rsidP="00894E44">
      <w:pPr>
        <w:pStyle w:val="dka"/>
        <w:keepNext/>
        <w:tabs>
          <w:tab w:val="left" w:pos="2977"/>
        </w:tabs>
        <w:jc w:val="both"/>
        <w:rPr>
          <w:rFonts w:ascii="Times New Roman" w:hAnsi="Times New Roman"/>
          <w:color w:val="auto"/>
        </w:rPr>
      </w:pPr>
      <w:r w:rsidRPr="00894E44">
        <w:rPr>
          <w:rFonts w:ascii="Times New Roman" w:hAnsi="Times New Roman"/>
          <w:color w:val="auto"/>
        </w:rPr>
        <w:t xml:space="preserve">E-mail: </w:t>
      </w:r>
      <w:r w:rsidRPr="00894E44">
        <w:rPr>
          <w:rFonts w:ascii="Times New Roman" w:hAnsi="Times New Roman"/>
          <w:color w:val="auto"/>
        </w:rPr>
        <w:tab/>
      </w:r>
      <w:r w:rsidR="00894E44" w:rsidRPr="00894E44">
        <w:rPr>
          <w:rFonts w:ascii="Times New Roman" w:hAnsi="Times New Roman"/>
          <w:color w:val="auto"/>
        </w:rPr>
        <w:t>info@geo</w:t>
      </w:r>
      <w:r w:rsidR="00894E44">
        <w:rPr>
          <w:rFonts w:ascii="Times New Roman" w:hAnsi="Times New Roman"/>
          <w:color w:val="auto"/>
        </w:rPr>
        <w:t>t</w:t>
      </w:r>
      <w:r w:rsidR="00894E44" w:rsidRPr="00894E44">
        <w:rPr>
          <w:rFonts w:ascii="Times New Roman" w:hAnsi="Times New Roman"/>
          <w:color w:val="auto"/>
        </w:rPr>
        <w:t>est.</w:t>
      </w:r>
      <w:proofErr w:type="spellStart"/>
      <w:r w:rsidR="00894E44" w:rsidRPr="00894E44">
        <w:rPr>
          <w:rFonts w:ascii="Times New Roman" w:hAnsi="Times New Roman"/>
          <w:color w:val="auto"/>
        </w:rPr>
        <w:t>cz</w:t>
      </w:r>
      <w:proofErr w:type="spellEnd"/>
      <w:r w:rsidR="00894E44">
        <w:rPr>
          <w:rFonts w:ascii="Times New Roman" w:hAnsi="Times New Roman"/>
          <w:color w:val="auto"/>
        </w:rPr>
        <w:t xml:space="preserve">, </w:t>
      </w:r>
      <w:r w:rsidR="00894E44" w:rsidRPr="00894E44">
        <w:rPr>
          <w:rFonts w:ascii="Times New Roman" w:hAnsi="Times New Roman"/>
          <w:color w:val="auto"/>
        </w:rPr>
        <w:t>korhon@geotest.</w:t>
      </w:r>
      <w:proofErr w:type="spellStart"/>
      <w:r w:rsidR="00894E44" w:rsidRPr="00894E44">
        <w:rPr>
          <w:rFonts w:ascii="Times New Roman" w:hAnsi="Times New Roman"/>
          <w:color w:val="auto"/>
        </w:rPr>
        <w:t>cz</w:t>
      </w:r>
      <w:proofErr w:type="spellEnd"/>
    </w:p>
    <w:p w:rsidR="00784171" w:rsidRPr="00894E44" w:rsidRDefault="00784171" w:rsidP="00894E44">
      <w:pPr>
        <w:pStyle w:val="dka"/>
        <w:keepNext/>
        <w:tabs>
          <w:tab w:val="left" w:pos="2977"/>
        </w:tabs>
        <w:jc w:val="both"/>
        <w:rPr>
          <w:rFonts w:ascii="Times New Roman" w:hAnsi="Times New Roman"/>
          <w:color w:val="auto"/>
        </w:rPr>
      </w:pPr>
      <w:r w:rsidRPr="00894E44">
        <w:rPr>
          <w:rFonts w:ascii="Times New Roman" w:hAnsi="Times New Roman"/>
          <w:color w:val="auto"/>
        </w:rPr>
        <w:t xml:space="preserve">IČ: </w:t>
      </w:r>
      <w:r w:rsidRPr="00894E44">
        <w:rPr>
          <w:rFonts w:ascii="Times New Roman" w:hAnsi="Times New Roman"/>
          <w:color w:val="auto"/>
        </w:rPr>
        <w:tab/>
      </w:r>
      <w:r w:rsidR="00894E44">
        <w:rPr>
          <w:rFonts w:ascii="Times New Roman" w:hAnsi="Times New Roman"/>
          <w:color w:val="auto"/>
        </w:rPr>
        <w:t>46344942</w:t>
      </w:r>
    </w:p>
    <w:p w:rsidR="00894E44" w:rsidRPr="00894E44" w:rsidRDefault="00784171" w:rsidP="00894E44">
      <w:pPr>
        <w:pStyle w:val="dka"/>
        <w:keepNext/>
        <w:tabs>
          <w:tab w:val="left" w:pos="2977"/>
        </w:tabs>
        <w:jc w:val="both"/>
        <w:rPr>
          <w:rFonts w:ascii="Times New Roman" w:hAnsi="Times New Roman"/>
          <w:color w:val="auto"/>
        </w:rPr>
      </w:pPr>
      <w:r w:rsidRPr="00894E44">
        <w:rPr>
          <w:rFonts w:ascii="Times New Roman" w:hAnsi="Times New Roman"/>
          <w:color w:val="auto"/>
        </w:rPr>
        <w:t xml:space="preserve">DIČ: </w:t>
      </w:r>
      <w:r w:rsidRPr="00894E44">
        <w:rPr>
          <w:rFonts w:ascii="Times New Roman" w:hAnsi="Times New Roman"/>
          <w:color w:val="auto"/>
        </w:rPr>
        <w:tab/>
      </w:r>
      <w:r w:rsidR="00894E44">
        <w:rPr>
          <w:rFonts w:ascii="Times New Roman" w:hAnsi="Times New Roman"/>
          <w:color w:val="auto"/>
        </w:rPr>
        <w:t>CZ46344942</w:t>
      </w:r>
    </w:p>
    <w:p w:rsidR="00784171" w:rsidRPr="00894E44" w:rsidRDefault="00784171" w:rsidP="00894E44">
      <w:pPr>
        <w:pStyle w:val="dka"/>
        <w:keepNext/>
        <w:tabs>
          <w:tab w:val="left" w:pos="2977"/>
        </w:tabs>
        <w:jc w:val="both"/>
        <w:rPr>
          <w:rFonts w:ascii="Times New Roman" w:hAnsi="Times New Roman"/>
          <w:color w:val="auto"/>
        </w:rPr>
      </w:pPr>
      <w:r w:rsidRPr="00894E44">
        <w:rPr>
          <w:rFonts w:ascii="Times New Roman" w:hAnsi="Times New Roman"/>
          <w:color w:val="auto"/>
        </w:rPr>
        <w:t>Bankovní spojení:</w:t>
      </w:r>
      <w:r w:rsidRPr="00894E44">
        <w:rPr>
          <w:rFonts w:ascii="Times New Roman" w:hAnsi="Times New Roman"/>
          <w:color w:val="auto"/>
        </w:rPr>
        <w:tab/>
      </w:r>
      <w:r w:rsidR="00894E44">
        <w:rPr>
          <w:rFonts w:ascii="Times New Roman" w:hAnsi="Times New Roman"/>
          <w:color w:val="auto"/>
        </w:rPr>
        <w:t>KB a.s.</w:t>
      </w:r>
    </w:p>
    <w:p w:rsidR="00784171" w:rsidRPr="00894E44" w:rsidRDefault="00784171" w:rsidP="00894E44">
      <w:pPr>
        <w:pStyle w:val="dka"/>
        <w:keepNext/>
        <w:tabs>
          <w:tab w:val="left" w:pos="2977"/>
        </w:tabs>
        <w:jc w:val="both"/>
        <w:rPr>
          <w:rFonts w:ascii="Times New Roman" w:hAnsi="Times New Roman"/>
          <w:color w:val="auto"/>
        </w:rPr>
      </w:pPr>
      <w:r w:rsidRPr="00894E44">
        <w:rPr>
          <w:rFonts w:ascii="Times New Roman" w:hAnsi="Times New Roman"/>
          <w:color w:val="auto"/>
        </w:rPr>
        <w:t>Číslo účtu:</w:t>
      </w:r>
      <w:r w:rsidRPr="00894E44">
        <w:rPr>
          <w:rFonts w:ascii="Times New Roman" w:hAnsi="Times New Roman"/>
          <w:color w:val="auto"/>
        </w:rPr>
        <w:tab/>
      </w:r>
      <w:r w:rsidR="00894E44">
        <w:rPr>
          <w:rFonts w:ascii="Times New Roman" w:hAnsi="Times New Roman"/>
          <w:color w:val="auto"/>
        </w:rPr>
        <w:t>11506-621/0100</w:t>
      </w:r>
    </w:p>
    <w:p w:rsidR="00784171" w:rsidRDefault="00784171">
      <w:pPr>
        <w:pStyle w:val="dka"/>
        <w:keepNext/>
        <w:jc w:val="both"/>
        <w:rPr>
          <w:rFonts w:ascii="Times New Roman" w:hAnsi="Times New Roman"/>
          <w:color w:val="auto"/>
        </w:rPr>
      </w:pPr>
      <w:r>
        <w:rPr>
          <w:rFonts w:ascii="Times New Roman" w:hAnsi="Times New Roman"/>
          <w:color w:val="auto"/>
        </w:rPr>
        <w:t>dále jen „zhotovitel“</w:t>
      </w:r>
      <w:r w:rsidR="0081015A">
        <w:rPr>
          <w:rFonts w:ascii="Times New Roman" w:hAnsi="Times New Roman"/>
          <w:color w:val="auto"/>
        </w:rPr>
        <w:t xml:space="preserve"> na straně druhé,</w:t>
      </w:r>
    </w:p>
    <w:p w:rsidR="0081015A" w:rsidRDefault="0081015A">
      <w:pPr>
        <w:pStyle w:val="dka"/>
        <w:keepNext/>
        <w:jc w:val="both"/>
        <w:rPr>
          <w:rFonts w:ascii="Times New Roman" w:hAnsi="Times New Roman"/>
          <w:color w:val="auto"/>
        </w:rPr>
      </w:pPr>
      <w:r>
        <w:rPr>
          <w:rFonts w:ascii="Times New Roman" w:hAnsi="Times New Roman"/>
          <w:color w:val="auto"/>
        </w:rPr>
        <w:t>objednatel a zhotovitel společně jen „smluvní strany“ nebo jednotlivě „smluvní strana“.</w:t>
      </w:r>
    </w:p>
    <w:p w:rsidR="00784171" w:rsidRDefault="00784171">
      <w:pPr>
        <w:shd w:val="clear" w:color="auto" w:fill="FFFFFF"/>
        <w:spacing w:before="120" w:after="60"/>
        <w:rPr>
          <w:b/>
          <w:bCs/>
        </w:rPr>
      </w:pPr>
    </w:p>
    <w:p w:rsidR="00784171" w:rsidRDefault="00784171" w:rsidP="00ED6870">
      <w:pPr>
        <w:spacing w:before="240" w:after="120"/>
        <w:jc w:val="center"/>
        <w:rPr>
          <w:b/>
          <w:bCs/>
          <w:spacing w:val="-4"/>
        </w:rPr>
      </w:pPr>
      <w:r>
        <w:rPr>
          <w:b/>
          <w:bCs/>
          <w:spacing w:val="-4"/>
        </w:rPr>
        <w:t>Článek 1</w:t>
      </w:r>
    </w:p>
    <w:p w:rsidR="00784171" w:rsidRDefault="00784171" w:rsidP="00ED6870">
      <w:pPr>
        <w:spacing w:before="120" w:after="60"/>
        <w:jc w:val="center"/>
        <w:rPr>
          <w:u w:val="single"/>
        </w:rPr>
      </w:pPr>
      <w:r>
        <w:rPr>
          <w:u w:val="single"/>
        </w:rPr>
        <w:t>Předmět plnění</w:t>
      </w:r>
    </w:p>
    <w:p w:rsidR="00784171" w:rsidRDefault="00784171" w:rsidP="0036401C">
      <w:pPr>
        <w:pStyle w:val="Zkladntextodsazen1"/>
        <w:spacing w:before="120" w:after="0" w:line="240" w:lineRule="auto"/>
        <w:ind w:left="-180"/>
        <w:jc w:val="both"/>
        <w:rPr>
          <w:spacing w:val="-4"/>
        </w:rPr>
      </w:pPr>
      <w:r w:rsidRPr="00E65DB1">
        <w:rPr>
          <w:spacing w:val="-4"/>
        </w:rPr>
        <w:t>Předmět plnění této smlouvy je specifikován v Příloze č. 1 této smlouvy, kterou tvoří</w:t>
      </w:r>
      <w:r w:rsidRPr="00E65DB1">
        <w:rPr>
          <w:shd w:val="clear" w:color="auto" w:fill="FFFFFF"/>
        </w:rPr>
        <w:t> </w:t>
      </w:r>
      <w:r w:rsidR="00E65DB1" w:rsidRPr="00E65DB1">
        <w:rPr>
          <w:shd w:val="clear" w:color="auto" w:fill="FFFFFF"/>
        </w:rPr>
        <w:t xml:space="preserve">Projektový </w:t>
      </w:r>
      <w:r w:rsidR="00E65DB1" w:rsidRPr="000F1711">
        <w:rPr>
          <w:shd w:val="clear" w:color="auto" w:fill="FFFFFF"/>
        </w:rPr>
        <w:t>dokument</w:t>
      </w:r>
      <w:r w:rsidR="00EA74C9">
        <w:rPr>
          <w:shd w:val="clear" w:color="auto" w:fill="FFFFFF"/>
        </w:rPr>
        <w:t>.</w:t>
      </w:r>
      <w:r w:rsidRPr="000F1711">
        <w:rPr>
          <w:shd w:val="clear" w:color="auto" w:fill="FFFFFF"/>
        </w:rPr>
        <w:t xml:space="preserve"> </w:t>
      </w:r>
      <w:r w:rsidR="00EA74C9">
        <w:rPr>
          <w:shd w:val="clear" w:color="auto" w:fill="FFFFFF"/>
        </w:rPr>
        <w:t>P</w:t>
      </w:r>
      <w:r w:rsidRPr="000F1711">
        <w:rPr>
          <w:spacing w:val="-4"/>
        </w:rPr>
        <w:t>řílo</w:t>
      </w:r>
      <w:r w:rsidR="00EA74C9">
        <w:rPr>
          <w:spacing w:val="-4"/>
        </w:rPr>
        <w:t>hu</w:t>
      </w:r>
      <w:r w:rsidRPr="000F1711">
        <w:rPr>
          <w:spacing w:val="-4"/>
        </w:rPr>
        <w:t xml:space="preserve"> č. 2 tvoří</w:t>
      </w:r>
      <w:r w:rsidRPr="000F1711">
        <w:rPr>
          <w:shd w:val="clear" w:color="auto" w:fill="FFFFFF"/>
        </w:rPr>
        <w:t xml:space="preserve"> </w:t>
      </w:r>
      <w:r w:rsidR="00454A3C" w:rsidRPr="000F1711">
        <w:rPr>
          <w:shd w:val="clear" w:color="auto" w:fill="FFFFFF"/>
        </w:rPr>
        <w:t>Časový harmonogram aktivit projektu</w:t>
      </w:r>
      <w:r w:rsidR="00EA74C9">
        <w:rPr>
          <w:shd w:val="clear" w:color="auto" w:fill="FFFFFF"/>
        </w:rPr>
        <w:t>, P</w:t>
      </w:r>
      <w:r w:rsidR="00817BC2" w:rsidRPr="000F1711">
        <w:rPr>
          <w:shd w:val="clear" w:color="auto" w:fill="FFFFFF"/>
        </w:rPr>
        <w:t>řílo</w:t>
      </w:r>
      <w:r w:rsidR="00EA74C9">
        <w:rPr>
          <w:shd w:val="clear" w:color="auto" w:fill="FFFFFF"/>
        </w:rPr>
        <w:t>hu</w:t>
      </w:r>
      <w:r w:rsidR="00817BC2" w:rsidRPr="000F1711">
        <w:rPr>
          <w:shd w:val="clear" w:color="auto" w:fill="FFFFFF"/>
        </w:rPr>
        <w:t xml:space="preserve"> č. 3</w:t>
      </w:r>
      <w:r w:rsidR="00EA74C9">
        <w:rPr>
          <w:shd w:val="clear" w:color="auto" w:fill="FFFFFF"/>
        </w:rPr>
        <w:t xml:space="preserve"> </w:t>
      </w:r>
      <w:r w:rsidR="00A45516">
        <w:rPr>
          <w:spacing w:val="-4"/>
        </w:rPr>
        <w:t>Strukturovaný</w:t>
      </w:r>
      <w:r w:rsidR="00817BC2" w:rsidRPr="000F1711">
        <w:rPr>
          <w:spacing w:val="-4"/>
        </w:rPr>
        <w:t xml:space="preserve"> rozpočet a Přílohu č. </w:t>
      </w:r>
      <w:r w:rsidR="00EA74C9">
        <w:rPr>
          <w:spacing w:val="-4"/>
        </w:rPr>
        <w:t>4</w:t>
      </w:r>
      <w:r w:rsidR="009D299A" w:rsidRPr="000F1711">
        <w:rPr>
          <w:spacing w:val="-4"/>
        </w:rPr>
        <w:t xml:space="preserve"> </w:t>
      </w:r>
      <w:r w:rsidR="00EA74C9">
        <w:rPr>
          <w:spacing w:val="-4"/>
        </w:rPr>
        <w:t>tvoří</w:t>
      </w:r>
      <w:r w:rsidR="002F0CFF" w:rsidRPr="000F1711">
        <w:rPr>
          <w:spacing w:val="-4"/>
        </w:rPr>
        <w:t xml:space="preserve"> </w:t>
      </w:r>
      <w:r w:rsidR="009D299A" w:rsidRPr="000F1711">
        <w:rPr>
          <w:spacing w:val="-4"/>
        </w:rPr>
        <w:t xml:space="preserve">Výpis z obchodního rejstříku zhotovitele. </w:t>
      </w:r>
      <w:r w:rsidRPr="000F1711">
        <w:rPr>
          <w:shd w:val="clear" w:color="auto" w:fill="FFFFFF"/>
        </w:rPr>
        <w:t>Příloh</w:t>
      </w:r>
      <w:r w:rsidR="009D299A" w:rsidRPr="000F1711">
        <w:rPr>
          <w:shd w:val="clear" w:color="auto" w:fill="FFFFFF"/>
        </w:rPr>
        <w:t>y</w:t>
      </w:r>
      <w:r w:rsidRPr="000F1711">
        <w:rPr>
          <w:shd w:val="clear" w:color="auto" w:fill="FFFFFF"/>
        </w:rPr>
        <w:t xml:space="preserve"> č. 1 a</w:t>
      </w:r>
      <w:r w:rsidR="009D299A" w:rsidRPr="000F1711">
        <w:rPr>
          <w:shd w:val="clear" w:color="auto" w:fill="FFFFFF"/>
        </w:rPr>
        <w:t>ž</w:t>
      </w:r>
      <w:r w:rsidRPr="000F1711">
        <w:rPr>
          <w:shd w:val="clear" w:color="auto" w:fill="FFFFFF"/>
        </w:rPr>
        <w:t xml:space="preserve"> </w:t>
      </w:r>
      <w:r w:rsidR="00EA74C9">
        <w:rPr>
          <w:shd w:val="clear" w:color="auto" w:fill="FFFFFF"/>
        </w:rPr>
        <w:t>4</w:t>
      </w:r>
      <w:r w:rsidRPr="000F1711">
        <w:rPr>
          <w:shd w:val="clear" w:color="auto" w:fill="FFFFFF"/>
        </w:rPr>
        <w:t xml:space="preserve"> </w:t>
      </w:r>
      <w:r w:rsidR="009D299A" w:rsidRPr="000F1711">
        <w:rPr>
          <w:shd w:val="clear" w:color="auto" w:fill="FFFFFF"/>
        </w:rPr>
        <w:t>tvoří</w:t>
      </w:r>
      <w:r w:rsidRPr="000F1711">
        <w:rPr>
          <w:shd w:val="clear" w:color="auto" w:fill="FFFFFF"/>
        </w:rPr>
        <w:t xml:space="preserve"> nedílnou součást</w:t>
      </w:r>
      <w:r w:rsidRPr="00E65DB1">
        <w:rPr>
          <w:shd w:val="clear" w:color="auto" w:fill="FFFFFF"/>
        </w:rPr>
        <w:t xml:space="preserve"> této smlouvy. Předmětem plnění dle této smlouvy je</w:t>
      </w:r>
      <w:r w:rsidR="00817BC2">
        <w:rPr>
          <w:shd w:val="clear" w:color="auto" w:fill="FFFFFF"/>
        </w:rPr>
        <w:t xml:space="preserve"> </w:t>
      </w:r>
      <w:r w:rsidR="000F1711">
        <w:rPr>
          <w:shd w:val="clear" w:color="auto" w:fill="FFFFFF"/>
        </w:rPr>
        <w:t>projekt</w:t>
      </w:r>
      <w:r w:rsidRPr="00E65DB1">
        <w:rPr>
          <w:shd w:val="clear" w:color="auto" w:fill="FFFFFF"/>
        </w:rPr>
        <w:t xml:space="preserve"> nazvan</w:t>
      </w:r>
      <w:r w:rsidR="000F1711">
        <w:rPr>
          <w:shd w:val="clear" w:color="auto" w:fill="FFFFFF"/>
        </w:rPr>
        <w:t>ý</w:t>
      </w:r>
      <w:r w:rsidRPr="00E65DB1">
        <w:rPr>
          <w:shd w:val="clear" w:color="auto" w:fill="FFFFFF"/>
        </w:rPr>
        <w:t xml:space="preserve"> </w:t>
      </w:r>
      <w:r w:rsidR="00817BC2" w:rsidRPr="00AC36DF">
        <w:rPr>
          <w:spacing w:val="-4"/>
        </w:rPr>
        <w:lastRenderedPageBreak/>
        <w:t>"</w:t>
      </w:r>
      <w:r w:rsidR="00AC36DF" w:rsidRPr="00AC36DF">
        <w:rPr>
          <w:spacing w:val="-4"/>
        </w:rPr>
        <w:t>Zkvalitnění a zefektivnění produkce, skladování a zpracování mléka v Brčku</w:t>
      </w:r>
      <w:r w:rsidR="00817BC2" w:rsidRPr="00AC36DF">
        <w:rPr>
          <w:spacing w:val="-4"/>
        </w:rPr>
        <w:t>"</w:t>
      </w:r>
      <w:r w:rsidR="0036401C" w:rsidRPr="00AC36DF">
        <w:rPr>
          <w:spacing w:val="-4"/>
        </w:rPr>
        <w:t xml:space="preserve"> (dále</w:t>
      </w:r>
      <w:r w:rsidR="0036401C" w:rsidRPr="00124B5C">
        <w:rPr>
          <w:shd w:val="clear" w:color="auto" w:fill="FFFFFF"/>
        </w:rPr>
        <w:t xml:space="preserve"> jen </w:t>
      </w:r>
      <w:r w:rsidR="00A829C8">
        <w:rPr>
          <w:shd w:val="clear" w:color="auto" w:fill="FFFFFF"/>
        </w:rPr>
        <w:t>„</w:t>
      </w:r>
      <w:r w:rsidR="0036401C" w:rsidRPr="00124B5C">
        <w:rPr>
          <w:shd w:val="clear" w:color="auto" w:fill="FFFFFF"/>
        </w:rPr>
        <w:t>projekt</w:t>
      </w:r>
      <w:r w:rsidR="00A829C8">
        <w:rPr>
          <w:shd w:val="clear" w:color="auto" w:fill="FFFFFF"/>
        </w:rPr>
        <w:t>“</w:t>
      </w:r>
      <w:r w:rsidR="0036401C" w:rsidRPr="00124B5C">
        <w:rPr>
          <w:shd w:val="clear" w:color="auto" w:fill="FFFFFF"/>
        </w:rPr>
        <w:t>)</w:t>
      </w:r>
      <w:r w:rsidR="00817BC2" w:rsidRPr="00124B5C">
        <w:rPr>
          <w:shd w:val="clear" w:color="auto" w:fill="FFFFFF"/>
        </w:rPr>
        <w:t>. P</w:t>
      </w:r>
      <w:r w:rsidRPr="00124B5C">
        <w:rPr>
          <w:shd w:val="clear" w:color="auto" w:fill="FFFFFF"/>
        </w:rPr>
        <w:t>řičemž se jedná o provedení služeb v sektoru</w:t>
      </w:r>
      <w:r w:rsidR="00817BC2">
        <w:rPr>
          <w:shd w:val="clear" w:color="auto" w:fill="FFFFFF"/>
        </w:rPr>
        <w:t xml:space="preserve"> </w:t>
      </w:r>
      <w:r w:rsidR="00FE1838">
        <w:rPr>
          <w:shd w:val="clear" w:color="auto" w:fill="FFFFFF"/>
        </w:rPr>
        <w:t>zemědělství</w:t>
      </w:r>
      <w:r w:rsidR="009D299A" w:rsidRPr="00E65DB1">
        <w:rPr>
          <w:shd w:val="clear" w:color="auto" w:fill="FFFFFF"/>
        </w:rPr>
        <w:t>.</w:t>
      </w:r>
      <w:r w:rsidRPr="00E65DB1">
        <w:rPr>
          <w:spacing w:val="-4"/>
        </w:rPr>
        <w:t xml:space="preserve"> Zemí příjemce se pro účely této smlouvy rozumí </w:t>
      </w:r>
      <w:r w:rsidR="00D07948">
        <w:rPr>
          <w:spacing w:val="-4"/>
        </w:rPr>
        <w:t>Bosna a </w:t>
      </w:r>
      <w:r w:rsidR="00817BC2">
        <w:rPr>
          <w:spacing w:val="-4"/>
        </w:rPr>
        <w:t>Hercegovina</w:t>
      </w:r>
      <w:r w:rsidR="00A40481" w:rsidRPr="00E65DB1">
        <w:rPr>
          <w:spacing w:val="-4"/>
        </w:rPr>
        <w:t>.</w:t>
      </w:r>
    </w:p>
    <w:p w:rsidR="00784171" w:rsidRDefault="00784171" w:rsidP="00ED6870">
      <w:pPr>
        <w:spacing w:before="240" w:after="120"/>
        <w:jc w:val="center"/>
        <w:rPr>
          <w:b/>
          <w:bCs/>
          <w:spacing w:val="-4"/>
        </w:rPr>
      </w:pPr>
      <w:r>
        <w:rPr>
          <w:b/>
          <w:bCs/>
          <w:spacing w:val="-4"/>
        </w:rPr>
        <w:t>Článek 2</w:t>
      </w:r>
    </w:p>
    <w:p w:rsidR="00784171" w:rsidRDefault="00784171" w:rsidP="00ED6870">
      <w:pPr>
        <w:spacing w:before="120" w:after="60"/>
        <w:jc w:val="center"/>
        <w:rPr>
          <w:u w:val="single"/>
        </w:rPr>
      </w:pPr>
      <w:r>
        <w:rPr>
          <w:u w:val="single"/>
        </w:rPr>
        <w:t>Cena plnění</w:t>
      </w:r>
    </w:p>
    <w:p w:rsidR="004B7504" w:rsidRPr="0069795C" w:rsidRDefault="00784171" w:rsidP="0067472E">
      <w:pPr>
        <w:pStyle w:val="Zkladntextodsazen1"/>
        <w:numPr>
          <w:ilvl w:val="1"/>
          <w:numId w:val="27"/>
        </w:numPr>
        <w:tabs>
          <w:tab w:val="clear" w:pos="180"/>
        </w:tabs>
        <w:spacing w:before="120" w:after="0" w:line="240" w:lineRule="auto"/>
        <w:ind w:left="709" w:hanging="851"/>
        <w:jc w:val="both"/>
      </w:pPr>
      <w:r>
        <w:t xml:space="preserve">Objednatel zaplatí </w:t>
      </w:r>
      <w:r w:rsidRPr="0069795C">
        <w:t xml:space="preserve">zhotoviteli za realizaci </w:t>
      </w:r>
      <w:r w:rsidR="004B7504" w:rsidRPr="0069795C">
        <w:t xml:space="preserve">celého </w:t>
      </w:r>
      <w:r w:rsidRPr="0069795C">
        <w:t xml:space="preserve">předmětu plnění smluvní </w:t>
      </w:r>
      <w:r w:rsidR="00E4386D" w:rsidRPr="0069795C">
        <w:t xml:space="preserve">celkovou </w:t>
      </w:r>
      <w:r w:rsidRPr="0069795C">
        <w:t>cenu ve výši</w:t>
      </w:r>
      <w:r w:rsidR="00A40481" w:rsidRPr="0069795C">
        <w:t xml:space="preserve"> </w:t>
      </w:r>
      <w:r w:rsidR="0069795C" w:rsidRPr="0069795C">
        <w:t>4 890 000</w:t>
      </w:r>
      <w:r w:rsidRPr="0069795C">
        <w:t xml:space="preserve">,-Kč </w:t>
      </w:r>
      <w:r w:rsidR="0036401C" w:rsidRPr="0069795C">
        <w:t xml:space="preserve">(slovy: </w:t>
      </w:r>
      <w:proofErr w:type="spellStart"/>
      <w:r w:rsidR="0069795C" w:rsidRPr="0069795C">
        <w:t>čtyřimilionyosmsetdevadesáttisíc</w:t>
      </w:r>
      <w:proofErr w:type="spellEnd"/>
      <w:r w:rsidR="0069795C" w:rsidRPr="0069795C">
        <w:t xml:space="preserve"> korun českých</w:t>
      </w:r>
      <w:r w:rsidR="0036401C" w:rsidRPr="0069795C">
        <w:t xml:space="preserve">) </w:t>
      </w:r>
      <w:r w:rsidRPr="0069795C">
        <w:t xml:space="preserve">včetně DPH. Smluvní cena je akceptovaná oběma </w:t>
      </w:r>
      <w:r w:rsidR="00A829C8" w:rsidRPr="0069795C">
        <w:t xml:space="preserve">smluvními </w:t>
      </w:r>
      <w:r w:rsidRPr="0069795C">
        <w:t xml:space="preserve">stranami jako nepřekročitelná. Za správnost určení sazby DPH nese odpovědnost zhotovitel. </w:t>
      </w:r>
    </w:p>
    <w:p w:rsidR="00C94F6A" w:rsidRPr="002F0CFF" w:rsidRDefault="004B7504" w:rsidP="0067472E">
      <w:pPr>
        <w:pStyle w:val="Zkladntextodsazen1"/>
        <w:numPr>
          <w:ilvl w:val="1"/>
          <w:numId w:val="27"/>
        </w:numPr>
        <w:tabs>
          <w:tab w:val="clear" w:pos="180"/>
        </w:tabs>
        <w:spacing w:before="120" w:after="0" w:line="240" w:lineRule="auto"/>
        <w:ind w:left="709" w:hanging="851"/>
        <w:jc w:val="both"/>
        <w:rPr>
          <w:spacing w:val="-4"/>
        </w:rPr>
      </w:pPr>
      <w:r w:rsidRPr="0069795C">
        <w:rPr>
          <w:spacing w:val="-4"/>
        </w:rPr>
        <w:t xml:space="preserve">Část </w:t>
      </w:r>
      <w:r w:rsidR="00E4386D" w:rsidRPr="0069795C">
        <w:rPr>
          <w:spacing w:val="-4"/>
        </w:rPr>
        <w:t xml:space="preserve">celkové </w:t>
      </w:r>
      <w:r w:rsidRPr="0069795C">
        <w:rPr>
          <w:spacing w:val="-4"/>
        </w:rPr>
        <w:t xml:space="preserve">ceny plnění dle </w:t>
      </w:r>
      <w:r w:rsidR="00A829C8" w:rsidRPr="0069795C">
        <w:rPr>
          <w:spacing w:val="-4"/>
        </w:rPr>
        <w:t xml:space="preserve">odstavce </w:t>
      </w:r>
      <w:proofErr w:type="gramStart"/>
      <w:r w:rsidRPr="0069795C">
        <w:rPr>
          <w:spacing w:val="-4"/>
        </w:rPr>
        <w:t>2.1.</w:t>
      </w:r>
      <w:r w:rsidRPr="002F0CFF">
        <w:rPr>
          <w:spacing w:val="-4"/>
        </w:rPr>
        <w:t xml:space="preserve"> </w:t>
      </w:r>
      <w:r w:rsidR="00A829C8">
        <w:rPr>
          <w:spacing w:val="-4"/>
        </w:rPr>
        <w:t>tohoto</w:t>
      </w:r>
      <w:proofErr w:type="gramEnd"/>
      <w:r w:rsidR="00A829C8">
        <w:rPr>
          <w:spacing w:val="-4"/>
        </w:rPr>
        <w:t xml:space="preserve"> článku</w:t>
      </w:r>
      <w:r w:rsidR="00A829C8" w:rsidRPr="002F0CFF">
        <w:rPr>
          <w:spacing w:val="-4"/>
        </w:rPr>
        <w:t xml:space="preserve"> </w:t>
      </w:r>
      <w:r w:rsidRPr="002F0CFF">
        <w:rPr>
          <w:spacing w:val="-4"/>
        </w:rPr>
        <w:t>smlouvy, kterou objednatel zaplatí zhotoviteli za jeho řádně a včas realizované plnění resp. jeho část realizovanou v dané</w:t>
      </w:r>
      <w:r w:rsidR="00C94F6A" w:rsidRPr="002F0CFF">
        <w:rPr>
          <w:spacing w:val="-4"/>
        </w:rPr>
        <w:t>m</w:t>
      </w:r>
      <w:r w:rsidRPr="002F0CFF">
        <w:rPr>
          <w:spacing w:val="-4"/>
        </w:rPr>
        <w:t xml:space="preserve"> </w:t>
      </w:r>
      <w:r w:rsidR="00C94F6A" w:rsidRPr="002F0CFF">
        <w:rPr>
          <w:spacing w:val="-4"/>
        </w:rPr>
        <w:t>kalendářním roce trvání</w:t>
      </w:r>
      <w:r w:rsidRPr="002F0CFF">
        <w:rPr>
          <w:spacing w:val="-4"/>
        </w:rPr>
        <w:t xml:space="preserve"> projektu dle této smlouvy činí</w:t>
      </w:r>
      <w:r w:rsidR="00C94F6A" w:rsidRPr="002F0CFF">
        <w:rPr>
          <w:spacing w:val="-4"/>
        </w:rPr>
        <w:t>:</w:t>
      </w:r>
    </w:p>
    <w:p w:rsidR="00C94F6A" w:rsidRPr="001F755D" w:rsidRDefault="004B7504" w:rsidP="0067472E">
      <w:pPr>
        <w:pStyle w:val="Zkladntextodsazen1"/>
        <w:numPr>
          <w:ilvl w:val="0"/>
          <w:numId w:val="30"/>
        </w:numPr>
        <w:spacing w:before="120" w:after="0" w:line="240" w:lineRule="auto"/>
        <w:ind w:left="709" w:firstLine="0"/>
        <w:jc w:val="both"/>
        <w:rPr>
          <w:spacing w:val="-4"/>
        </w:rPr>
      </w:pPr>
      <w:r w:rsidRPr="001F755D">
        <w:rPr>
          <w:spacing w:val="-4"/>
        </w:rPr>
        <w:t>v roce 201</w:t>
      </w:r>
      <w:r w:rsidR="008F6460" w:rsidRPr="001F755D">
        <w:rPr>
          <w:spacing w:val="-4"/>
        </w:rPr>
        <w:t>6</w:t>
      </w:r>
      <w:r w:rsidRPr="001F755D">
        <w:rPr>
          <w:spacing w:val="-4"/>
        </w:rPr>
        <w:t xml:space="preserve"> </w:t>
      </w:r>
      <w:r w:rsidR="00C94F6A" w:rsidRPr="001F755D">
        <w:rPr>
          <w:spacing w:val="-4"/>
        </w:rPr>
        <w:t>částku</w:t>
      </w:r>
      <w:r w:rsidRPr="001F755D">
        <w:rPr>
          <w:spacing w:val="-4"/>
        </w:rPr>
        <w:t xml:space="preserve"> </w:t>
      </w:r>
      <w:r w:rsidR="001F755D" w:rsidRPr="001F755D">
        <w:rPr>
          <w:spacing w:val="-4"/>
        </w:rPr>
        <w:t>1 590 000</w:t>
      </w:r>
      <w:r w:rsidR="00DD5F11">
        <w:rPr>
          <w:spacing w:val="-4"/>
        </w:rPr>
        <w:t xml:space="preserve">,- Kč (slovy: </w:t>
      </w:r>
      <w:proofErr w:type="spellStart"/>
      <w:r w:rsidR="001F755D" w:rsidRPr="001F755D">
        <w:rPr>
          <w:spacing w:val="-4"/>
        </w:rPr>
        <w:t>jedenmilionpětsetdevadesáttisíc</w:t>
      </w:r>
      <w:proofErr w:type="spellEnd"/>
      <w:r w:rsidR="001F755D" w:rsidRPr="001F755D">
        <w:rPr>
          <w:spacing w:val="-4"/>
        </w:rPr>
        <w:t xml:space="preserve"> korun českých</w:t>
      </w:r>
      <w:r w:rsidR="00C94F6A" w:rsidRPr="001F755D">
        <w:rPr>
          <w:spacing w:val="-4"/>
        </w:rPr>
        <w:t>) včetně DPH;</w:t>
      </w:r>
    </w:p>
    <w:p w:rsidR="00C94F6A" w:rsidRPr="001F755D" w:rsidRDefault="00D36326" w:rsidP="0067472E">
      <w:pPr>
        <w:pStyle w:val="Zkladntextodsazen1"/>
        <w:numPr>
          <w:ilvl w:val="0"/>
          <w:numId w:val="30"/>
        </w:numPr>
        <w:spacing w:before="120" w:after="0" w:line="240" w:lineRule="auto"/>
        <w:ind w:left="709" w:firstLine="0"/>
        <w:jc w:val="both"/>
        <w:rPr>
          <w:spacing w:val="-4"/>
        </w:rPr>
      </w:pPr>
      <w:r>
        <w:rPr>
          <w:spacing w:val="-4"/>
        </w:rPr>
        <w:t>v </w:t>
      </w:r>
      <w:r w:rsidR="004B7504" w:rsidRPr="001F755D">
        <w:rPr>
          <w:spacing w:val="-4"/>
        </w:rPr>
        <w:t>roce 201</w:t>
      </w:r>
      <w:r w:rsidR="008F6460" w:rsidRPr="001F755D">
        <w:rPr>
          <w:spacing w:val="-4"/>
        </w:rPr>
        <w:t>7</w:t>
      </w:r>
      <w:r w:rsidR="004B7504" w:rsidRPr="001F755D">
        <w:rPr>
          <w:spacing w:val="-4"/>
        </w:rPr>
        <w:t xml:space="preserve"> </w:t>
      </w:r>
      <w:r w:rsidR="00C94F6A" w:rsidRPr="001F755D">
        <w:rPr>
          <w:spacing w:val="-4"/>
        </w:rPr>
        <w:t xml:space="preserve">částku </w:t>
      </w:r>
      <w:r w:rsidR="001F755D" w:rsidRPr="001F755D">
        <w:rPr>
          <w:spacing w:val="-4"/>
        </w:rPr>
        <w:t>2 200 000</w:t>
      </w:r>
      <w:r w:rsidR="004B7504" w:rsidRPr="001F755D">
        <w:rPr>
          <w:spacing w:val="-4"/>
        </w:rPr>
        <w:t xml:space="preserve">,- Kč (slovy: </w:t>
      </w:r>
      <w:proofErr w:type="spellStart"/>
      <w:r w:rsidR="001F755D" w:rsidRPr="001F755D">
        <w:rPr>
          <w:spacing w:val="-4"/>
        </w:rPr>
        <w:t>dvamilionydvěstětisíc</w:t>
      </w:r>
      <w:proofErr w:type="spellEnd"/>
      <w:r w:rsidR="001F755D" w:rsidRPr="001F755D">
        <w:rPr>
          <w:spacing w:val="-4"/>
        </w:rPr>
        <w:t xml:space="preserve"> korun českých</w:t>
      </w:r>
      <w:r w:rsidR="004B7504" w:rsidRPr="001F755D">
        <w:rPr>
          <w:spacing w:val="-4"/>
        </w:rPr>
        <w:t>) včetně DPH</w:t>
      </w:r>
      <w:r w:rsidR="00C94F6A" w:rsidRPr="001F755D">
        <w:rPr>
          <w:spacing w:val="-4"/>
        </w:rPr>
        <w:t>;</w:t>
      </w:r>
    </w:p>
    <w:p w:rsidR="00C94F6A" w:rsidRPr="001F755D" w:rsidRDefault="004B7504" w:rsidP="0067472E">
      <w:pPr>
        <w:pStyle w:val="Zkladntextodsazen1"/>
        <w:numPr>
          <w:ilvl w:val="0"/>
          <w:numId w:val="30"/>
        </w:numPr>
        <w:spacing w:before="120" w:after="0" w:line="240" w:lineRule="auto"/>
        <w:ind w:left="709" w:firstLine="0"/>
        <w:jc w:val="both"/>
        <w:rPr>
          <w:spacing w:val="-4"/>
        </w:rPr>
      </w:pPr>
      <w:r w:rsidRPr="001F755D">
        <w:rPr>
          <w:spacing w:val="-4"/>
        </w:rPr>
        <w:t>v roce 201</w:t>
      </w:r>
      <w:r w:rsidR="008F6460" w:rsidRPr="001F755D">
        <w:rPr>
          <w:spacing w:val="-4"/>
        </w:rPr>
        <w:t>8</w:t>
      </w:r>
      <w:r w:rsidRPr="001F755D">
        <w:rPr>
          <w:spacing w:val="-4"/>
        </w:rPr>
        <w:t xml:space="preserve"> </w:t>
      </w:r>
      <w:r w:rsidR="00C94F6A" w:rsidRPr="001F755D">
        <w:rPr>
          <w:spacing w:val="-4"/>
        </w:rPr>
        <w:t xml:space="preserve">částku </w:t>
      </w:r>
      <w:r w:rsidR="001F755D" w:rsidRPr="001F755D">
        <w:rPr>
          <w:spacing w:val="-4"/>
        </w:rPr>
        <w:t>1 100 000</w:t>
      </w:r>
      <w:r w:rsidRPr="001F755D">
        <w:rPr>
          <w:spacing w:val="-4"/>
        </w:rPr>
        <w:t xml:space="preserve">,-Kč (slovy: </w:t>
      </w:r>
      <w:proofErr w:type="spellStart"/>
      <w:r w:rsidR="001F755D" w:rsidRPr="001F755D">
        <w:rPr>
          <w:spacing w:val="-4"/>
        </w:rPr>
        <w:t>jedenmilionjednostotisíc</w:t>
      </w:r>
      <w:proofErr w:type="spellEnd"/>
      <w:r w:rsidR="001F755D" w:rsidRPr="001F755D">
        <w:rPr>
          <w:spacing w:val="-4"/>
        </w:rPr>
        <w:t xml:space="preserve"> korun českých</w:t>
      </w:r>
      <w:r w:rsidRPr="001F755D">
        <w:rPr>
          <w:spacing w:val="-4"/>
        </w:rPr>
        <w:t xml:space="preserve">) včetně DPH. </w:t>
      </w:r>
    </w:p>
    <w:p w:rsidR="004B7504" w:rsidRPr="002F0CFF" w:rsidRDefault="00C94F6A" w:rsidP="0067472E">
      <w:pPr>
        <w:pStyle w:val="Zkladntextodsazen1"/>
        <w:spacing w:before="120" w:after="0" w:line="240" w:lineRule="auto"/>
        <w:ind w:left="709"/>
        <w:jc w:val="both"/>
        <w:rPr>
          <w:spacing w:val="-4"/>
        </w:rPr>
      </w:pPr>
      <w:r w:rsidRPr="002F0CFF">
        <w:rPr>
          <w:spacing w:val="-4"/>
        </w:rPr>
        <w:t>Úhrada jednotlivých částí</w:t>
      </w:r>
      <w:r w:rsidR="004B7504" w:rsidRPr="002F0CFF">
        <w:rPr>
          <w:spacing w:val="-4"/>
        </w:rPr>
        <w:t xml:space="preserve"> </w:t>
      </w:r>
      <w:r w:rsidR="00E4386D" w:rsidRPr="002F0CFF">
        <w:rPr>
          <w:spacing w:val="-4"/>
        </w:rPr>
        <w:t xml:space="preserve">celkové </w:t>
      </w:r>
      <w:r w:rsidR="004B7504" w:rsidRPr="002F0CFF">
        <w:rPr>
          <w:spacing w:val="-4"/>
        </w:rPr>
        <w:t xml:space="preserve">ceny plnění dle tohoto </w:t>
      </w:r>
      <w:r w:rsidR="00A829C8">
        <w:rPr>
          <w:spacing w:val="-4"/>
        </w:rPr>
        <w:t>odstavce</w:t>
      </w:r>
      <w:r w:rsidR="00A829C8" w:rsidRPr="002F0CFF">
        <w:rPr>
          <w:spacing w:val="-4"/>
        </w:rPr>
        <w:t xml:space="preserve"> </w:t>
      </w:r>
      <w:r w:rsidR="004B7504" w:rsidRPr="002F0CFF">
        <w:rPr>
          <w:spacing w:val="-4"/>
        </w:rPr>
        <w:t xml:space="preserve">smlouvy </w:t>
      </w:r>
      <w:r w:rsidRPr="002F0CFF">
        <w:rPr>
          <w:spacing w:val="-4"/>
        </w:rPr>
        <w:t>bude probíhat průběžně</w:t>
      </w:r>
      <w:r w:rsidR="004B7504" w:rsidRPr="002F0CFF">
        <w:rPr>
          <w:spacing w:val="-4"/>
        </w:rPr>
        <w:t xml:space="preserve"> </w:t>
      </w:r>
      <w:r w:rsidRPr="002F0CFF">
        <w:rPr>
          <w:spacing w:val="-4"/>
        </w:rPr>
        <w:t>v letech 201</w:t>
      </w:r>
      <w:r w:rsidR="008F6460">
        <w:rPr>
          <w:spacing w:val="-4"/>
        </w:rPr>
        <w:t>6</w:t>
      </w:r>
      <w:r w:rsidRPr="002F0CFF">
        <w:rPr>
          <w:spacing w:val="-4"/>
        </w:rPr>
        <w:t>, 201</w:t>
      </w:r>
      <w:r w:rsidR="008F6460">
        <w:rPr>
          <w:spacing w:val="-4"/>
        </w:rPr>
        <w:t>7</w:t>
      </w:r>
      <w:r w:rsidRPr="002F0CFF">
        <w:rPr>
          <w:spacing w:val="-4"/>
        </w:rPr>
        <w:t xml:space="preserve"> a 201</w:t>
      </w:r>
      <w:r w:rsidR="008F6460">
        <w:rPr>
          <w:spacing w:val="-4"/>
        </w:rPr>
        <w:t>8</w:t>
      </w:r>
      <w:r w:rsidRPr="002F0CFF">
        <w:rPr>
          <w:spacing w:val="-4"/>
        </w:rPr>
        <w:t xml:space="preserve">, a to vždy </w:t>
      </w:r>
      <w:r w:rsidR="00D07948">
        <w:rPr>
          <w:spacing w:val="-4"/>
        </w:rPr>
        <w:t>na základě faktury</w:t>
      </w:r>
      <w:r w:rsidR="00E179BF">
        <w:rPr>
          <w:spacing w:val="-4"/>
        </w:rPr>
        <w:t>.</w:t>
      </w:r>
    </w:p>
    <w:p w:rsidR="00981432" w:rsidRPr="002F0CFF" w:rsidRDefault="00981432" w:rsidP="0067472E">
      <w:pPr>
        <w:pStyle w:val="Zkladntextodsazen1"/>
        <w:spacing w:before="120" w:after="0" w:line="240" w:lineRule="auto"/>
        <w:ind w:left="709"/>
        <w:jc w:val="both"/>
        <w:rPr>
          <w:spacing w:val="-4"/>
        </w:rPr>
      </w:pPr>
      <w:r w:rsidRPr="002F0CFF">
        <w:rPr>
          <w:spacing w:val="-4"/>
        </w:rPr>
        <w:t>Část</w:t>
      </w:r>
      <w:r w:rsidR="00E4386D" w:rsidRPr="002F0CFF">
        <w:rPr>
          <w:spacing w:val="-4"/>
        </w:rPr>
        <w:t xml:space="preserve"> celkové</w:t>
      </w:r>
      <w:r w:rsidRPr="002F0CFF">
        <w:rPr>
          <w:spacing w:val="-4"/>
        </w:rPr>
        <w:t xml:space="preserve"> ceny plnění dle odstavce </w:t>
      </w:r>
      <w:proofErr w:type="gramStart"/>
      <w:r w:rsidRPr="002F0CFF">
        <w:rPr>
          <w:spacing w:val="-4"/>
        </w:rPr>
        <w:t>2.1. této</w:t>
      </w:r>
      <w:proofErr w:type="gramEnd"/>
      <w:r w:rsidRPr="002F0CFF">
        <w:rPr>
          <w:spacing w:val="-4"/>
        </w:rPr>
        <w:t xml:space="preserve"> smlouvy stanovená pro rok 201</w:t>
      </w:r>
      <w:r w:rsidR="005F42E2">
        <w:rPr>
          <w:spacing w:val="-4"/>
        </w:rPr>
        <w:t>6</w:t>
      </w:r>
      <w:r w:rsidR="00D07948">
        <w:rPr>
          <w:spacing w:val="-4"/>
        </w:rPr>
        <w:t xml:space="preserve"> je </w:t>
      </w:r>
      <w:r w:rsidRPr="002F0CFF">
        <w:rPr>
          <w:spacing w:val="-4"/>
        </w:rPr>
        <w:t xml:space="preserve">nejvýše přípustná a neměnná po celou dobu provádění předmětu plnění v tomto roce. Části ceny plnění dle odstavce </w:t>
      </w:r>
      <w:proofErr w:type="gramStart"/>
      <w:r w:rsidRPr="002F0CFF">
        <w:rPr>
          <w:spacing w:val="-4"/>
        </w:rPr>
        <w:t>2.1. této</w:t>
      </w:r>
      <w:proofErr w:type="gramEnd"/>
      <w:r w:rsidRPr="002F0CFF">
        <w:rPr>
          <w:spacing w:val="-4"/>
        </w:rPr>
        <w:t xml:space="preserve"> smlouvy stanovené pro rok 201</w:t>
      </w:r>
      <w:r w:rsidR="005F42E2">
        <w:rPr>
          <w:spacing w:val="-4"/>
        </w:rPr>
        <w:t>7</w:t>
      </w:r>
      <w:r w:rsidRPr="002F0CFF">
        <w:rPr>
          <w:spacing w:val="-4"/>
        </w:rPr>
        <w:t xml:space="preserve"> a 201</w:t>
      </w:r>
      <w:r w:rsidR="005F42E2">
        <w:rPr>
          <w:spacing w:val="-4"/>
        </w:rPr>
        <w:t>8</w:t>
      </w:r>
      <w:r w:rsidRPr="002F0CFF">
        <w:rPr>
          <w:spacing w:val="-4"/>
        </w:rPr>
        <w:t xml:space="preserve"> mohou být sníženy, a to za podmínek uvedených v </w:t>
      </w:r>
      <w:r w:rsidR="00A829C8">
        <w:rPr>
          <w:spacing w:val="-4"/>
        </w:rPr>
        <w:t>odstavci</w:t>
      </w:r>
      <w:r w:rsidR="00A829C8" w:rsidRPr="002F0CFF">
        <w:rPr>
          <w:spacing w:val="-4"/>
        </w:rPr>
        <w:t xml:space="preserve"> </w:t>
      </w:r>
      <w:r w:rsidRPr="002F0CFF">
        <w:rPr>
          <w:spacing w:val="-4"/>
        </w:rPr>
        <w:t>2.</w:t>
      </w:r>
      <w:r w:rsidR="00825E8A" w:rsidRPr="002F0CFF">
        <w:rPr>
          <w:spacing w:val="-4"/>
        </w:rPr>
        <w:t>5</w:t>
      </w:r>
      <w:r w:rsidRPr="002F0CFF">
        <w:rPr>
          <w:spacing w:val="-4"/>
        </w:rPr>
        <w:t xml:space="preserve">. </w:t>
      </w:r>
      <w:r w:rsidR="00A829C8">
        <w:rPr>
          <w:spacing w:val="-4"/>
        </w:rPr>
        <w:t>tohoto článku</w:t>
      </w:r>
      <w:r w:rsidR="00A829C8" w:rsidRPr="002F0CFF">
        <w:rPr>
          <w:spacing w:val="-4"/>
        </w:rPr>
        <w:t xml:space="preserve"> </w:t>
      </w:r>
      <w:r w:rsidRPr="002F0CFF">
        <w:rPr>
          <w:spacing w:val="-4"/>
        </w:rPr>
        <w:t>smlouvy.</w:t>
      </w:r>
    </w:p>
    <w:p w:rsidR="00784171" w:rsidRPr="002F0CFF" w:rsidRDefault="00981432" w:rsidP="0067472E">
      <w:pPr>
        <w:pStyle w:val="Zkladntextodsazen1"/>
        <w:numPr>
          <w:ilvl w:val="1"/>
          <w:numId w:val="27"/>
        </w:numPr>
        <w:tabs>
          <w:tab w:val="clear" w:pos="180"/>
        </w:tabs>
        <w:spacing w:before="120" w:after="0" w:line="240" w:lineRule="auto"/>
        <w:ind w:left="709" w:hanging="889"/>
        <w:jc w:val="both"/>
      </w:pPr>
      <w:r w:rsidRPr="002F0CFF">
        <w:t>P</w:t>
      </w:r>
      <w:r w:rsidR="00784171" w:rsidRPr="002F0CFF">
        <w:t>očínaje kalendářním rokem</w:t>
      </w:r>
      <w:r w:rsidRPr="002F0CFF">
        <w:t xml:space="preserve"> 201</w:t>
      </w:r>
      <w:r w:rsidR="004C7ADB">
        <w:t>7</w:t>
      </w:r>
      <w:r w:rsidRPr="002F0CFF">
        <w:t xml:space="preserve"> pro každý jednotlivý kalendářní rok, v nichž bude prováděn předmět plnění dle této smlouvy, zavazují se smluvní strany uzavřít písemný dodatek na základě společného jednání</w:t>
      </w:r>
      <w:r w:rsidR="00784171" w:rsidRPr="002F0CFF">
        <w:t xml:space="preserve"> smluvních stran</w:t>
      </w:r>
      <w:r w:rsidRPr="002F0CFF">
        <w:t xml:space="preserve">, kterým může být snížena výše části </w:t>
      </w:r>
      <w:r w:rsidR="00A26B6E" w:rsidRPr="002F0CFF">
        <w:t xml:space="preserve">ceny </w:t>
      </w:r>
      <w:r w:rsidRPr="002F0CFF">
        <w:t xml:space="preserve">plnění dle </w:t>
      </w:r>
      <w:r w:rsidR="00A829C8">
        <w:t>odstavce</w:t>
      </w:r>
      <w:r w:rsidR="00A829C8" w:rsidRPr="002F0CFF">
        <w:t xml:space="preserve"> </w:t>
      </w:r>
      <w:proofErr w:type="gramStart"/>
      <w:r w:rsidRPr="002F0CFF">
        <w:t xml:space="preserve">2.1. </w:t>
      </w:r>
      <w:r w:rsidR="00A829C8">
        <w:t>tohoto</w:t>
      </w:r>
      <w:proofErr w:type="gramEnd"/>
      <w:r w:rsidR="00A829C8">
        <w:t xml:space="preserve"> článku</w:t>
      </w:r>
      <w:r w:rsidR="00A829C8" w:rsidRPr="002F0CFF">
        <w:t xml:space="preserve"> </w:t>
      </w:r>
      <w:r w:rsidRPr="002F0CFF">
        <w:t>smlouvy, sjednaná v </w:t>
      </w:r>
      <w:r w:rsidR="00A829C8">
        <w:t>odstavci</w:t>
      </w:r>
      <w:r w:rsidR="00A829C8" w:rsidRPr="002F0CFF">
        <w:t xml:space="preserve"> </w:t>
      </w:r>
      <w:r w:rsidRPr="002F0CFF">
        <w:t xml:space="preserve">2.2. </w:t>
      </w:r>
      <w:r w:rsidR="00A829C8">
        <w:t>tohoto článku</w:t>
      </w:r>
      <w:r w:rsidR="00A829C8" w:rsidRPr="002F0CFF">
        <w:t xml:space="preserve"> </w:t>
      </w:r>
      <w:r w:rsidRPr="002F0CFF">
        <w:t>smlouvy pro daný kalendářní rok. Smluvní s</w:t>
      </w:r>
      <w:r w:rsidR="00784171" w:rsidRPr="002F0CFF">
        <w:t xml:space="preserve">trany se zavazují takto postupovat </w:t>
      </w:r>
      <w:r w:rsidR="00785E8F" w:rsidRPr="002F0CFF">
        <w:t xml:space="preserve">s dostatečným časovým předstihem, a to </w:t>
      </w:r>
      <w:r w:rsidR="00784171" w:rsidRPr="002F0CFF">
        <w:t>zejména v případě uvedeném v </w:t>
      </w:r>
      <w:r w:rsidR="00A829C8">
        <w:t>odstavci</w:t>
      </w:r>
      <w:r w:rsidR="00A829C8" w:rsidRPr="002F0CFF">
        <w:t xml:space="preserve"> </w:t>
      </w:r>
      <w:proofErr w:type="gramStart"/>
      <w:r w:rsidR="00784171" w:rsidRPr="002F0CFF">
        <w:t>2.</w:t>
      </w:r>
      <w:r w:rsidR="00217417" w:rsidRPr="002F0CFF">
        <w:t>5</w:t>
      </w:r>
      <w:r w:rsidR="00784171" w:rsidRPr="002F0CFF">
        <w:t xml:space="preserve">. </w:t>
      </w:r>
      <w:r w:rsidR="00A829C8">
        <w:t>tohoto</w:t>
      </w:r>
      <w:proofErr w:type="gramEnd"/>
      <w:r w:rsidR="00A829C8">
        <w:t xml:space="preserve"> článku smlouvy.</w:t>
      </w:r>
    </w:p>
    <w:p w:rsidR="005450E2" w:rsidRPr="002F0CFF" w:rsidRDefault="005450E2" w:rsidP="0067472E">
      <w:pPr>
        <w:pStyle w:val="Zkladntextodsazen1"/>
        <w:numPr>
          <w:ilvl w:val="1"/>
          <w:numId w:val="27"/>
        </w:numPr>
        <w:tabs>
          <w:tab w:val="clear" w:pos="180"/>
        </w:tabs>
        <w:spacing w:before="120" w:after="0" w:line="240" w:lineRule="auto"/>
        <w:ind w:left="709" w:hanging="889"/>
        <w:jc w:val="both"/>
      </w:pPr>
      <w:r w:rsidRPr="002F0CFF">
        <w:t xml:space="preserve">Smluvní cena zahrnuje i změny sazby daní včetně DPH, veškeré další poplatky, dále rizika spojená s vlivy změn kurzů české měny, obecný vývoj cen, veškeré další náklady zhotovitele, apod. Smluvní cena nezahrnuje </w:t>
      </w:r>
      <w:r w:rsidR="000010E4" w:rsidRPr="002F0CFF">
        <w:rPr>
          <w:bCs/>
        </w:rPr>
        <w:t>DPH v zemi příjemce a celní poplatky při dovozu do země příjemce</w:t>
      </w:r>
      <w:r w:rsidRPr="002F0CFF">
        <w:t>, vztahující se k </w:t>
      </w:r>
      <w:r w:rsidR="00A829C8">
        <w:t>p</w:t>
      </w:r>
      <w:r w:rsidR="00A829C8" w:rsidRPr="002F0CFF">
        <w:t>rojektu</w:t>
      </w:r>
      <w:r w:rsidRPr="002F0CFF">
        <w:t xml:space="preserve">, neboť je realizace </w:t>
      </w:r>
      <w:r w:rsidR="00A829C8">
        <w:t>p</w:t>
      </w:r>
      <w:r w:rsidR="00A829C8" w:rsidRPr="002F0CFF">
        <w:t xml:space="preserve">rojektu </w:t>
      </w:r>
      <w:r w:rsidRPr="002F0CFF">
        <w:t xml:space="preserve">od těchto plateb </w:t>
      </w:r>
      <w:r w:rsidRPr="001163C0">
        <w:t>osvobozena, dle Přílohy č.</w:t>
      </w:r>
      <w:r w:rsidR="002F0CFF" w:rsidRPr="001163C0">
        <w:t xml:space="preserve"> </w:t>
      </w:r>
      <w:r w:rsidR="004D7160">
        <w:t xml:space="preserve">5 </w:t>
      </w:r>
      <w:r w:rsidRPr="001163C0">
        <w:t>této</w:t>
      </w:r>
      <w:r w:rsidRPr="002F0CFF">
        <w:t xml:space="preserve"> </w:t>
      </w:r>
      <w:r w:rsidR="005D4426">
        <w:t>s</w:t>
      </w:r>
      <w:r w:rsidR="005D4426" w:rsidRPr="002F0CFF">
        <w:t>mlouvy</w:t>
      </w:r>
      <w:r w:rsidRPr="002F0CFF">
        <w:t>.</w:t>
      </w:r>
    </w:p>
    <w:p w:rsidR="00784171" w:rsidRPr="007C1B14" w:rsidRDefault="00784171" w:rsidP="007C1B14">
      <w:pPr>
        <w:pStyle w:val="Zkladntextodsazen1"/>
        <w:numPr>
          <w:ilvl w:val="1"/>
          <w:numId w:val="27"/>
        </w:numPr>
        <w:tabs>
          <w:tab w:val="clear" w:pos="180"/>
        </w:tabs>
        <w:spacing w:before="120" w:after="0" w:line="240" w:lineRule="auto"/>
        <w:ind w:left="709" w:hanging="889"/>
        <w:jc w:val="both"/>
      </w:pPr>
      <w:r>
        <w:t>Objednatel si vyhrazuje právo</w:t>
      </w:r>
      <w:r w:rsidR="0036401C" w:rsidRPr="0036401C">
        <w:t xml:space="preserve"> </w:t>
      </w:r>
      <w:r w:rsidR="0036401C">
        <w:t>upravit rozsah předmětu plnění dle této smlouvy v závislosti na výši finančních prostředků přidělených ze státního rozpočtu</w:t>
      </w:r>
      <w:r>
        <w:t xml:space="preserve">, </w:t>
      </w:r>
      <w:r w:rsidR="0036401C">
        <w:t xml:space="preserve">a to pouze </w:t>
      </w:r>
      <w:r>
        <w:t xml:space="preserve">v případě </w:t>
      </w:r>
      <w:r w:rsidR="0036401C">
        <w:t xml:space="preserve">rozhodnutí </w:t>
      </w:r>
      <w:r>
        <w:t>vlády</w:t>
      </w:r>
      <w:r w:rsidR="0036401C">
        <w:t xml:space="preserve"> ČR</w:t>
      </w:r>
      <w:r w:rsidR="001E2527">
        <w:t xml:space="preserve"> nebo Ministerstva zahraničních věcí ČR</w:t>
      </w:r>
      <w:r>
        <w:t xml:space="preserve">, které by mělo vztah k projektu </w:t>
      </w:r>
      <w:r w:rsidR="00B8460A">
        <w:t xml:space="preserve">a kterým by došlo ke </w:t>
      </w:r>
      <w:r>
        <w:t>krácení finančních prostředků ze státního rozpočtu</w:t>
      </w:r>
      <w:r w:rsidR="0036401C">
        <w:t xml:space="preserve">. </w:t>
      </w:r>
      <w:r w:rsidR="00FE4599">
        <w:t xml:space="preserve">V takovémto případě by mohla být ponížena platba zhotoviteli dle </w:t>
      </w:r>
      <w:r w:rsidR="005D4426">
        <w:t xml:space="preserve">odstavce </w:t>
      </w:r>
      <w:proofErr w:type="gramStart"/>
      <w:r w:rsidR="00FE4599">
        <w:t>2.1</w:t>
      </w:r>
      <w:proofErr w:type="gramEnd"/>
      <w:r w:rsidR="00FE4599">
        <w:t>. a 2.</w:t>
      </w:r>
      <w:r w:rsidR="00A26B6E">
        <w:t>2</w:t>
      </w:r>
      <w:r w:rsidR="00FE4599">
        <w:t xml:space="preserve">. </w:t>
      </w:r>
      <w:r w:rsidR="005D4426">
        <w:t xml:space="preserve">tohoto článku </w:t>
      </w:r>
      <w:r w:rsidR="00FE4599">
        <w:t xml:space="preserve">smlouvy. </w:t>
      </w:r>
      <w:r>
        <w:t xml:space="preserve">O vyjmutí konkrétních </w:t>
      </w:r>
      <w:r w:rsidR="00FE4599">
        <w:t>částí</w:t>
      </w:r>
      <w:r>
        <w:t xml:space="preserve"> z předmětu plnění, resp. o konkrétní podobě zúžení předmětu plnění této smlouvy rozhoduje výhradně objednatel, přičemž zhotovitel je povinen takové rozhodnutí objednatele akceptovat. </w:t>
      </w:r>
      <w:r w:rsidR="00D715A6">
        <w:lastRenderedPageBreak/>
        <w:t xml:space="preserve">Postup </w:t>
      </w:r>
      <w:r w:rsidR="00B8460A">
        <w:t>smluvních stran</w:t>
      </w:r>
      <w:r w:rsidR="00D715A6">
        <w:t xml:space="preserve"> dle tohoto článku smlouvy nezakládá právo kterékoli smluvní strany na náhradu škody či ušlého zisku.</w:t>
      </w:r>
    </w:p>
    <w:p w:rsidR="00784171" w:rsidRDefault="00784171" w:rsidP="00ED6870">
      <w:pPr>
        <w:keepNext/>
        <w:tabs>
          <w:tab w:val="left" w:pos="0"/>
        </w:tabs>
        <w:spacing w:before="240" w:after="120"/>
        <w:jc w:val="center"/>
        <w:rPr>
          <w:b/>
          <w:bCs/>
          <w:spacing w:val="-4"/>
        </w:rPr>
      </w:pPr>
      <w:r>
        <w:rPr>
          <w:b/>
          <w:bCs/>
          <w:spacing w:val="-4"/>
        </w:rPr>
        <w:t>Článek 3</w:t>
      </w:r>
    </w:p>
    <w:p w:rsidR="00784171" w:rsidRDefault="00784171" w:rsidP="00ED6870">
      <w:pPr>
        <w:pStyle w:val="Zkladntext3"/>
        <w:keepNext/>
        <w:spacing w:before="120" w:after="60"/>
        <w:jc w:val="center"/>
        <w:rPr>
          <w:spacing w:val="-4"/>
          <w:sz w:val="24"/>
          <w:szCs w:val="24"/>
          <w:u w:val="single"/>
        </w:rPr>
      </w:pPr>
      <w:r>
        <w:rPr>
          <w:spacing w:val="-4"/>
          <w:sz w:val="24"/>
          <w:szCs w:val="24"/>
          <w:u w:val="single"/>
        </w:rPr>
        <w:t>Doba plnění a způsob předání</w:t>
      </w:r>
    </w:p>
    <w:p w:rsidR="00784171" w:rsidRPr="0052470E" w:rsidRDefault="00784171" w:rsidP="0067472E">
      <w:pPr>
        <w:keepNext/>
        <w:numPr>
          <w:ilvl w:val="1"/>
          <w:numId w:val="2"/>
        </w:numPr>
        <w:tabs>
          <w:tab w:val="clear" w:pos="1288"/>
        </w:tabs>
        <w:spacing w:before="120"/>
        <w:ind w:left="709" w:hanging="851"/>
        <w:jc w:val="both"/>
        <w:rPr>
          <w:spacing w:val="-4"/>
        </w:rPr>
      </w:pPr>
      <w:r w:rsidRPr="0052470E">
        <w:rPr>
          <w:spacing w:val="-4"/>
        </w:rPr>
        <w:t xml:space="preserve">Počátek plnění předmětu smlouvy je stanoven datem </w:t>
      </w:r>
      <w:r w:rsidR="003970ED" w:rsidRPr="0052470E">
        <w:rPr>
          <w:spacing w:val="-4"/>
        </w:rPr>
        <w:t xml:space="preserve">nabytí účinnosti </w:t>
      </w:r>
      <w:r w:rsidRPr="0052470E">
        <w:rPr>
          <w:spacing w:val="-4"/>
        </w:rPr>
        <w:t>této smlouvy.</w:t>
      </w:r>
    </w:p>
    <w:p w:rsidR="00784171" w:rsidRPr="002F0CFF" w:rsidRDefault="00784171" w:rsidP="0067472E">
      <w:pPr>
        <w:numPr>
          <w:ilvl w:val="1"/>
          <w:numId w:val="2"/>
        </w:numPr>
        <w:tabs>
          <w:tab w:val="clear" w:pos="1288"/>
        </w:tabs>
        <w:spacing w:before="120"/>
        <w:ind w:left="709" w:hanging="851"/>
        <w:jc w:val="both"/>
      </w:pPr>
      <w:r w:rsidRPr="002F0CFF">
        <w:t>Plnění předmětu smlouvy probíhá v letech 201</w:t>
      </w:r>
      <w:r w:rsidR="00ED6870">
        <w:t>6</w:t>
      </w:r>
      <w:r w:rsidR="00A40481" w:rsidRPr="002F0CFF">
        <w:t xml:space="preserve"> – 201</w:t>
      </w:r>
      <w:r w:rsidR="00ED6870">
        <w:t>8</w:t>
      </w:r>
      <w:r w:rsidRPr="002F0CFF">
        <w:t xml:space="preserve">, za podmínky schválení státního rozpočtu pro každý rok realizace projektu. Podrobnější specifikace harmonogramu plnění je uvedena v  Příloze č. </w:t>
      </w:r>
      <w:r w:rsidR="00A26B6E" w:rsidRPr="002F0CFF">
        <w:t>2</w:t>
      </w:r>
      <w:r w:rsidRPr="002F0CFF">
        <w:t xml:space="preserve"> </w:t>
      </w:r>
      <w:proofErr w:type="gramStart"/>
      <w:r w:rsidRPr="002F0CFF">
        <w:t>této</w:t>
      </w:r>
      <w:proofErr w:type="gramEnd"/>
      <w:r w:rsidRPr="002F0CFF">
        <w:t xml:space="preserve"> smlouvy.</w:t>
      </w:r>
    </w:p>
    <w:p w:rsidR="00B613C7" w:rsidRPr="00B613C7" w:rsidRDefault="00B613C7" w:rsidP="00B613C7">
      <w:pPr>
        <w:numPr>
          <w:ilvl w:val="1"/>
          <w:numId w:val="2"/>
        </w:numPr>
        <w:tabs>
          <w:tab w:val="clear" w:pos="1288"/>
        </w:tabs>
        <w:spacing w:before="120"/>
        <w:ind w:left="709" w:hanging="851"/>
        <w:jc w:val="both"/>
      </w:pPr>
      <w:r w:rsidRPr="00B613C7">
        <w:t>Zhotovitel je povinen předložit průběžnou zprávu o realizaci</w:t>
      </w:r>
      <w:r>
        <w:t xml:space="preserve"> nejpozději do 30. 6. a </w:t>
      </w:r>
      <w:proofErr w:type="gramStart"/>
      <w:r w:rsidRPr="00B613C7">
        <w:t>30.11. každého</w:t>
      </w:r>
      <w:proofErr w:type="gramEnd"/>
      <w:r w:rsidRPr="00B613C7">
        <w:t xml:space="preserve"> kalendářního roku, ve kterém probíhá realizace projektu oprávněnému zástupci objednatele. Tato zpráva bude obsahovat přehled realizovaných aktivit projektu dle Přílohy č. 1</w:t>
      </w:r>
      <w:r>
        <w:t xml:space="preserve"> </w:t>
      </w:r>
      <w:r w:rsidR="005D4426">
        <w:t xml:space="preserve">této smlouvy, </w:t>
      </w:r>
      <w:r>
        <w:t>Přílohy č. 2</w:t>
      </w:r>
      <w:r w:rsidRPr="00B613C7">
        <w:t xml:space="preserve"> </w:t>
      </w:r>
      <w:r w:rsidR="005D4426">
        <w:t xml:space="preserve">této smlouvy </w:t>
      </w:r>
      <w:r w:rsidRPr="00B613C7">
        <w:t>a finanční zprávu čerpání prostředků. Součástí zprávy bude též plán aktivit na další období.</w:t>
      </w:r>
    </w:p>
    <w:p w:rsidR="00B613C7" w:rsidRDefault="00B613C7" w:rsidP="00B613C7">
      <w:pPr>
        <w:spacing w:before="120"/>
        <w:ind w:left="709"/>
        <w:jc w:val="both"/>
      </w:pPr>
      <w:r w:rsidRPr="0052470E">
        <w:rPr>
          <w:spacing w:val="-4"/>
        </w:rPr>
        <w:t>Zpráva</w:t>
      </w:r>
      <w:r>
        <w:rPr>
          <w:spacing w:val="-4"/>
        </w:rPr>
        <w:t>, finanční zpráva</w:t>
      </w:r>
      <w:r w:rsidRPr="0052470E">
        <w:rPr>
          <w:spacing w:val="-4"/>
        </w:rPr>
        <w:t xml:space="preserve"> a plán aktivit budou zpracovány na objednatelem stanovených </w:t>
      </w:r>
      <w:r w:rsidRPr="0052470E">
        <w:t>formulářích pro průběžnou zprávu o realizaci projektu</w:t>
      </w:r>
      <w:r>
        <w:t>, finanční zprávu</w:t>
      </w:r>
      <w:r w:rsidRPr="0052470E">
        <w:t xml:space="preserve"> a plán aktivit. Zpráva bude předložena v českém jazyce v</w:t>
      </w:r>
      <w:r>
        <w:t> </w:t>
      </w:r>
      <w:r w:rsidRPr="0052470E">
        <w:t>tištěné</w:t>
      </w:r>
      <w:r>
        <w:t>,</w:t>
      </w:r>
      <w:r w:rsidRPr="0052470E">
        <w:t xml:space="preserve"> a současně i v elektronické podobě</w:t>
      </w:r>
      <w:r>
        <w:t xml:space="preserve"> na datovém nosiči (CD, DVD či </w:t>
      </w:r>
      <w:proofErr w:type="spellStart"/>
      <w:r>
        <w:t>flashdisk</w:t>
      </w:r>
      <w:proofErr w:type="spellEnd"/>
      <w:r>
        <w:t>)</w:t>
      </w:r>
      <w:r w:rsidRPr="0052470E">
        <w:t xml:space="preserve">. </w:t>
      </w:r>
    </w:p>
    <w:p w:rsidR="00B613C7" w:rsidRDefault="00B613C7" w:rsidP="00B613C7">
      <w:pPr>
        <w:spacing w:before="120"/>
        <w:ind w:left="709"/>
        <w:jc w:val="both"/>
      </w:pPr>
      <w:r>
        <w:t>Objednatel se zavazuje informovat zhotovitele, zda průběžnou zprávu schvaluje či zda požaduje její přepracování či doplnění, nejpozději do 3 týdnů od jejího doručení (nebude-li objednatel v této lhůtě zhotovitele informovat, nejedná se o schválení zprávy). Bude-li objednatel požadovat přepracování či doplnění průběžné zprávy, zavazuje se zhotovitel zprávu doplnit/přepracovat do 2 týdnů od sdělení požadavku objednatele a doručit ji v této lhůtě objednateli. Tento postup se bude opakovat, včetně uvedených lhůt, dokud nebude zpráva objednatelem schválena.</w:t>
      </w:r>
    </w:p>
    <w:p w:rsidR="00B613C7" w:rsidRPr="00C62F92" w:rsidRDefault="00B613C7" w:rsidP="00B613C7">
      <w:pPr>
        <w:spacing w:before="120"/>
        <w:ind w:left="709"/>
        <w:jc w:val="both"/>
        <w:rPr>
          <w:spacing w:val="-4"/>
        </w:rPr>
      </w:pPr>
      <w:r w:rsidRPr="000B1C3A">
        <w:rPr>
          <w:b/>
        </w:rPr>
        <w:t>Po schválení průběžné zprávy a plánu aktivit na další období objednatelem předá zhotovitel jejich finální verze zastupitelskému</w:t>
      </w:r>
      <w:r w:rsidRPr="000B1C3A">
        <w:rPr>
          <w:b/>
          <w:spacing w:val="-4"/>
        </w:rPr>
        <w:t xml:space="preserve"> úřadu České republiky v zemi příjemce</w:t>
      </w:r>
      <w:r>
        <w:rPr>
          <w:b/>
          <w:spacing w:val="-4"/>
        </w:rPr>
        <w:t>.</w:t>
      </w:r>
    </w:p>
    <w:p w:rsidR="00183E43" w:rsidRPr="00183E43" w:rsidRDefault="00183E43" w:rsidP="00183E43">
      <w:pPr>
        <w:numPr>
          <w:ilvl w:val="1"/>
          <w:numId w:val="2"/>
        </w:numPr>
        <w:tabs>
          <w:tab w:val="clear" w:pos="1288"/>
        </w:tabs>
        <w:spacing w:before="120"/>
        <w:ind w:left="709" w:hanging="851"/>
        <w:jc w:val="both"/>
      </w:pPr>
      <w:r w:rsidRPr="00C62F92">
        <w:t>Zhotovitel je povinen předložit finální výsledky plnění předmětu této smlouvy za rok 201</w:t>
      </w:r>
      <w:r>
        <w:t>6</w:t>
      </w:r>
      <w:r w:rsidRPr="00C62F92">
        <w:t xml:space="preserve"> oprávněnému zástupci objednatele formou roční zprávy</w:t>
      </w:r>
      <w:r w:rsidRPr="000B1C3A">
        <w:t xml:space="preserve"> o realizaci projektu a</w:t>
      </w:r>
      <w:r>
        <w:t> </w:t>
      </w:r>
      <w:r w:rsidRPr="000B1C3A">
        <w:t>zhodnocení provedených prací nejpozději do 15.</w:t>
      </w:r>
      <w:r>
        <w:t xml:space="preserve"> </w:t>
      </w:r>
      <w:r w:rsidRPr="000B1C3A">
        <w:t>1.</w:t>
      </w:r>
      <w:r>
        <w:t xml:space="preserve"> </w:t>
      </w:r>
      <w:r w:rsidRPr="000B1C3A">
        <w:t>201</w:t>
      </w:r>
      <w:r>
        <w:t>7</w:t>
      </w:r>
      <w:r w:rsidR="005D4426">
        <w:t>.</w:t>
      </w:r>
      <w:r w:rsidRPr="000B1C3A">
        <w:t xml:space="preserve"> Roční zpráva bude obsahovat shrnutí aktivit uskutečněných během celého roku. Tato roční zpráva bude doložena plánem aktivit na další rok. Roční zpráva a plán aktivit na další rok budou zpracovány na objednatelem stanovených formulářích, a to jak v českém jazyce, tak v jazyce partnera projektu, tj. v</w:t>
      </w:r>
      <w:r>
        <w:t> </w:t>
      </w:r>
      <w:proofErr w:type="spellStart"/>
      <w:r>
        <w:t>bosenštině</w:t>
      </w:r>
      <w:proofErr w:type="spellEnd"/>
      <w:r>
        <w:t>, či srbštině</w:t>
      </w:r>
      <w:r w:rsidRPr="000B1C3A">
        <w:t>. Součástí zprávy bude též stručné shrnutí výsledků projektu v roce 201</w:t>
      </w:r>
      <w:r>
        <w:t>6</w:t>
      </w:r>
      <w:r w:rsidRPr="000B1C3A">
        <w:t xml:space="preserve"> v českém a anglickém jazyce. Zpráva bude předložena v českém jazyce </w:t>
      </w:r>
      <w:r>
        <w:t>v tištěné</w:t>
      </w:r>
      <w:r w:rsidRPr="000B1C3A">
        <w:t xml:space="preserve">, a současně i v elektronické podobě. </w:t>
      </w:r>
      <w:r w:rsidRPr="00183E43">
        <w:rPr>
          <w:b/>
        </w:rPr>
        <w:t>Po schválení roční zprávy a plánu aktivit na další rok objednatelem předá zhotovitel jejich finální verze zastupitelskému úřadu České republiky v  zemi příjemce, příslušnou jazykovou mutaci též partnerovi projektu v zemi příjemce.</w:t>
      </w:r>
    </w:p>
    <w:p w:rsidR="00A947E1" w:rsidRPr="000B1C3A" w:rsidRDefault="00A947E1" w:rsidP="00A947E1">
      <w:pPr>
        <w:numPr>
          <w:ilvl w:val="1"/>
          <w:numId w:val="2"/>
        </w:numPr>
        <w:tabs>
          <w:tab w:val="clear" w:pos="1288"/>
        </w:tabs>
        <w:spacing w:before="120"/>
        <w:ind w:left="709" w:hanging="889"/>
        <w:jc w:val="both"/>
      </w:pPr>
      <w:r w:rsidRPr="000B1C3A">
        <w:t xml:space="preserve">Pro další roky realizace projektu (předmětu plnění) dle této smlouvy platí </w:t>
      </w:r>
      <w:r w:rsidR="005D4426">
        <w:t>odstavec</w:t>
      </w:r>
      <w:r w:rsidR="005D4426" w:rsidRPr="000B1C3A">
        <w:t xml:space="preserve"> </w:t>
      </w:r>
      <w:proofErr w:type="gramStart"/>
      <w:r w:rsidRPr="000B1C3A">
        <w:t>3.</w:t>
      </w:r>
      <w:r>
        <w:t>4</w:t>
      </w:r>
      <w:r w:rsidRPr="000B1C3A">
        <w:t xml:space="preserve">. </w:t>
      </w:r>
      <w:r w:rsidR="005D4426">
        <w:t>tohoto</w:t>
      </w:r>
      <w:proofErr w:type="gramEnd"/>
      <w:r w:rsidR="005D4426">
        <w:t xml:space="preserve"> článku</w:t>
      </w:r>
      <w:r w:rsidR="005D4426" w:rsidRPr="000B1C3A">
        <w:t xml:space="preserve"> </w:t>
      </w:r>
      <w:r w:rsidRPr="000B1C3A">
        <w:t>smlouvy analogicky s tím, že zhotovitel není oprávněn zahájit realizaci prací (předmětu plnění) v každém dalším kalendářním roce (kromě roku, ve kterém byla podepsána tato smlouva) před uzavřením příslušného dodatku k této smlouvě dle článku</w:t>
      </w:r>
      <w:r w:rsidR="005D4426">
        <w:t xml:space="preserve"> 2 odst.</w:t>
      </w:r>
      <w:r w:rsidRPr="000B1C3A">
        <w:t xml:space="preserve"> 2.3. této smlouvy. V případě, kdy zhotovitel zahájí a provede práce v každém dalším kalendářním roce bez uzavření příslušného dodatku </w:t>
      </w:r>
      <w:r w:rsidRPr="000B1C3A">
        <w:lastRenderedPageBreak/>
        <w:t>k této smlouvě, sjednávají smluvní strany, že hodnota/cena takto provedených prací (za předpokladu, že bude představovat bezdůvodné obohacení na straně objednatele) představuje smluvní pokutu, kterou je zhotovitel povinen uhradit objednateli za porušení povinnosti příslušné práce bez uzavření dodatku neprovádět, tzn. že objednatel nebude po uplatnění smluvní pokuty formou započtení vůči nároku zhotovitele na vydání bezdůvodného obohacení povinen práce realizované bez uzavření dodatku hradit, avšak nad rámec neuhrazení takto provedených prací již nebude oprávněn smluvní pokutu vymáhat. V případě, kdy zhotovitel zahájí a provede práce v každém dalším kalendářním roce bez uzavření příslušného dodatku k této smlouvě a příslušný dodatek bude následně mezi smluvními stranami uzavřen, budou tyto provedené práce objednatelem proplaceny na základě uzavřeného dodatku a v režimu a v souladu s obsahem této smlouvy, zejména čl</w:t>
      </w:r>
      <w:r w:rsidR="00D73438">
        <w:t>ánkem</w:t>
      </w:r>
      <w:r w:rsidRPr="000B1C3A">
        <w:t xml:space="preserve"> 4 </w:t>
      </w:r>
      <w:proofErr w:type="gramStart"/>
      <w:r w:rsidR="00D73438">
        <w:t>této</w:t>
      </w:r>
      <w:proofErr w:type="gramEnd"/>
      <w:r w:rsidR="00D73438">
        <w:t xml:space="preserve"> smlouvy</w:t>
      </w:r>
      <w:r w:rsidRPr="000B1C3A">
        <w:t xml:space="preserve">, přičemž smluvní pokuta pro tento případ sjednána není, resp. uzavřením dodatku nárok objednatele na smluvní pokutu zaniká. Zhotoviteli nevzniká povinnost uhradit smluvní pokutu sjednanou v tomto </w:t>
      </w:r>
      <w:r w:rsidR="00D73438">
        <w:t>odstavci</w:t>
      </w:r>
      <w:r w:rsidR="00D73438" w:rsidRPr="000B1C3A">
        <w:t xml:space="preserve"> </w:t>
      </w:r>
      <w:r w:rsidRPr="000B1C3A">
        <w:t xml:space="preserve">smlouvy, pokud důvodem porušení povinnosti zhotovitele stanovené tímto </w:t>
      </w:r>
      <w:r w:rsidR="00D73438">
        <w:t>odstavcem</w:t>
      </w:r>
      <w:r w:rsidR="00D73438" w:rsidRPr="000B1C3A">
        <w:t xml:space="preserve"> </w:t>
      </w:r>
      <w:r w:rsidRPr="000B1C3A">
        <w:t>smlouvy</w:t>
      </w:r>
      <w:r w:rsidR="00D73438">
        <w:t>,</w:t>
      </w:r>
      <w:r w:rsidRPr="000B1C3A">
        <w:t xml:space="preserve"> bylo prodlení objednatele s uzavřením příslušného dodatku k této smlouvě.</w:t>
      </w:r>
    </w:p>
    <w:p w:rsidR="0089669A" w:rsidRDefault="0089669A" w:rsidP="0089669A">
      <w:pPr>
        <w:numPr>
          <w:ilvl w:val="1"/>
          <w:numId w:val="2"/>
        </w:numPr>
        <w:tabs>
          <w:tab w:val="clear" w:pos="1288"/>
        </w:tabs>
        <w:spacing w:before="120"/>
        <w:ind w:left="709" w:hanging="889"/>
        <w:jc w:val="both"/>
        <w:rPr>
          <w:spacing w:val="-4"/>
        </w:rPr>
      </w:pPr>
      <w:r>
        <w:rPr>
          <w:spacing w:val="-4"/>
        </w:rPr>
        <w:t xml:space="preserve">Po ukončení projektu je zhotovitel povinen předat veškeré výstupy projektu k využití zástupcům místní partnerské instituce nebo představitelům orgánu státní správy země příjemce. O předání výstupů projektu vypracuje zhotovitel na formuláři stanoveném objednatelem protokol o předání výstupů projektu. Tento protokol bude spolu s jeho českým překladem předán objednateli a zastupitelskému úřadu České republiky v  zemi příjemce jako součást závěrečné zprávy (k závěrečné zprávě viz </w:t>
      </w:r>
      <w:r w:rsidR="00D73438">
        <w:rPr>
          <w:spacing w:val="-4"/>
        </w:rPr>
        <w:t xml:space="preserve">odstavec </w:t>
      </w:r>
      <w:proofErr w:type="gramStart"/>
      <w:r>
        <w:rPr>
          <w:spacing w:val="-4"/>
        </w:rPr>
        <w:t xml:space="preserve">3.7. </w:t>
      </w:r>
      <w:r w:rsidR="00D73438">
        <w:rPr>
          <w:spacing w:val="-4"/>
        </w:rPr>
        <w:t>tohoto</w:t>
      </w:r>
      <w:proofErr w:type="gramEnd"/>
      <w:r w:rsidR="00D73438">
        <w:rPr>
          <w:spacing w:val="-4"/>
        </w:rPr>
        <w:t xml:space="preserve"> článku </w:t>
      </w:r>
      <w:r>
        <w:rPr>
          <w:spacing w:val="-4"/>
        </w:rPr>
        <w:t>smlouvy).</w:t>
      </w:r>
    </w:p>
    <w:p w:rsidR="00637BD4" w:rsidRDefault="00637BD4" w:rsidP="00637BD4">
      <w:pPr>
        <w:numPr>
          <w:ilvl w:val="1"/>
          <w:numId w:val="2"/>
        </w:numPr>
        <w:tabs>
          <w:tab w:val="clear" w:pos="1288"/>
        </w:tabs>
        <w:spacing w:before="120"/>
        <w:ind w:left="709" w:hanging="889"/>
        <w:jc w:val="both"/>
        <w:rPr>
          <w:spacing w:val="-4"/>
        </w:rPr>
      </w:pPr>
      <w:r>
        <w:rPr>
          <w:spacing w:val="-4"/>
        </w:rPr>
        <w:t>Po ukončení projektu je zhotovitel povinen předat objednateli závěrečnou zprávu o realizaci projektu zpracovanou v českém jazyce v tištěné, a současně i v elektronické podobě, a to nejpozději do jednoho měsíce po ukončení realizace projektu. Tato závěrečná zpráva bude zpracována na objednatelem stanoveném fo</w:t>
      </w:r>
      <w:r w:rsidR="00C70F40">
        <w:rPr>
          <w:spacing w:val="-4"/>
        </w:rPr>
        <w:t>rmuláři pro závěrečnou zprávu o </w:t>
      </w:r>
      <w:r>
        <w:rPr>
          <w:spacing w:val="-4"/>
        </w:rPr>
        <w:t>realizaci projektu. Po schválení závěrečné zprávy objednatelem předá zhotovitel její finální verzi zastupitelskému úřadu České republiky v  zemi příjemce.</w:t>
      </w:r>
    </w:p>
    <w:p w:rsidR="00784171" w:rsidRDefault="00784171" w:rsidP="0067472E">
      <w:pPr>
        <w:numPr>
          <w:ilvl w:val="1"/>
          <w:numId w:val="2"/>
        </w:numPr>
        <w:tabs>
          <w:tab w:val="clear" w:pos="1288"/>
        </w:tabs>
        <w:spacing w:before="120"/>
        <w:ind w:left="709" w:hanging="889"/>
        <w:jc w:val="both"/>
        <w:rPr>
          <w:spacing w:val="-4"/>
        </w:rPr>
      </w:pPr>
      <w:r>
        <w:t xml:space="preserve">Objednatel si vyhrazuje právo písemně požádat o zhotovení zprávy o stavu realizace projektu kdykoliv i mimo stanovené termíny. Zhotovitel je povinen předložit zprávu </w:t>
      </w:r>
      <w:r w:rsidR="00C70F40">
        <w:t>o </w:t>
      </w:r>
      <w:r>
        <w:t>stavu realizace projektu na základě výzvy podle předchozí věty do 30 kalendářn</w:t>
      </w:r>
      <w:r w:rsidR="003F6B76">
        <w:t xml:space="preserve">ích dnů od doručení </w:t>
      </w:r>
      <w:r w:rsidR="00D73438">
        <w:t xml:space="preserve">takové </w:t>
      </w:r>
      <w:r w:rsidR="003F6B76">
        <w:t>výzvy.</w:t>
      </w:r>
    </w:p>
    <w:p w:rsidR="00784171" w:rsidRDefault="00784171" w:rsidP="00ED6870">
      <w:pPr>
        <w:spacing w:before="240" w:after="120"/>
        <w:jc w:val="center"/>
        <w:rPr>
          <w:b/>
          <w:bCs/>
        </w:rPr>
      </w:pPr>
      <w:r>
        <w:rPr>
          <w:b/>
          <w:bCs/>
        </w:rPr>
        <w:t>Článek 4</w:t>
      </w:r>
    </w:p>
    <w:p w:rsidR="00784171" w:rsidRDefault="00784171" w:rsidP="00ED6870">
      <w:pPr>
        <w:spacing w:before="120" w:after="60"/>
        <w:jc w:val="center"/>
        <w:rPr>
          <w:spacing w:val="-4"/>
          <w:u w:val="single"/>
        </w:rPr>
      </w:pPr>
      <w:r>
        <w:rPr>
          <w:spacing w:val="-4"/>
          <w:u w:val="single"/>
        </w:rPr>
        <w:t>Platební podmínky a fakturace</w:t>
      </w:r>
    </w:p>
    <w:p w:rsidR="00784171" w:rsidRDefault="00784171" w:rsidP="0067472E">
      <w:pPr>
        <w:numPr>
          <w:ilvl w:val="1"/>
          <w:numId w:val="28"/>
        </w:numPr>
        <w:tabs>
          <w:tab w:val="clear" w:pos="360"/>
        </w:tabs>
        <w:spacing w:before="120"/>
        <w:ind w:left="709" w:hanging="709"/>
        <w:jc w:val="both"/>
        <w:rPr>
          <w:spacing w:val="-4"/>
        </w:rPr>
      </w:pPr>
      <w:r>
        <w:rPr>
          <w:spacing w:val="-4"/>
        </w:rPr>
        <w:t>Objednatel a zhotovitel se dohodli na fakturaci plateb odpovídající věcnému plnění předmětu smlouvy v </w:t>
      </w:r>
      <w:r w:rsidR="00785E8F" w:rsidRPr="000F1711">
        <w:rPr>
          <w:spacing w:val="-4"/>
        </w:rPr>
        <w:t>souladu s Přílohou č.</w:t>
      </w:r>
      <w:r w:rsidR="00E45862" w:rsidRPr="000F1711">
        <w:rPr>
          <w:spacing w:val="-4"/>
        </w:rPr>
        <w:t xml:space="preserve"> </w:t>
      </w:r>
      <w:r w:rsidR="00CA498B">
        <w:rPr>
          <w:spacing w:val="-4"/>
        </w:rPr>
        <w:t>1, č. 2 a č. 3</w:t>
      </w:r>
      <w:r w:rsidR="00785E8F" w:rsidRPr="000F1711">
        <w:rPr>
          <w:spacing w:val="-4"/>
        </w:rPr>
        <w:t xml:space="preserve"> </w:t>
      </w:r>
      <w:r w:rsidRPr="000F1711">
        <w:rPr>
          <w:spacing w:val="-4"/>
        </w:rPr>
        <w:t>této smlouvy</w:t>
      </w:r>
      <w:r>
        <w:rPr>
          <w:spacing w:val="-4"/>
        </w:rPr>
        <w:t xml:space="preserve">. </w:t>
      </w:r>
    </w:p>
    <w:p w:rsidR="000B3D53" w:rsidRPr="003079DB" w:rsidRDefault="000B3D53" w:rsidP="000B3D53">
      <w:pPr>
        <w:numPr>
          <w:ilvl w:val="1"/>
          <w:numId w:val="28"/>
        </w:numPr>
        <w:tabs>
          <w:tab w:val="clear" w:pos="360"/>
        </w:tabs>
        <w:spacing w:before="120"/>
        <w:ind w:left="709" w:hanging="709"/>
        <w:jc w:val="both"/>
        <w:rPr>
          <w:spacing w:val="-4"/>
        </w:rPr>
      </w:pPr>
      <w:r w:rsidRPr="003079DB">
        <w:rPr>
          <w:spacing w:val="-4"/>
        </w:rPr>
        <w:t xml:space="preserve">Zhotovitel předá objednateli fakturu až po odsouhlasení průběžné zprávy o realizaci projektu objednatelem. </w:t>
      </w:r>
      <w:r>
        <w:rPr>
          <w:spacing w:val="-4"/>
        </w:rPr>
        <w:t xml:space="preserve">Faktura musí být objednateli doručena do 10 dnů od schválení průběžné zprávy. </w:t>
      </w:r>
      <w:r w:rsidRPr="003079DB">
        <w:rPr>
          <w:spacing w:val="-4"/>
        </w:rPr>
        <w:t>Následně bude na základě předložení této faktury objednatelem poskytnuta převodem na účet zhotovitele platba ve výši této faktury. Faktura bude objednateli předána v tištěné podobě ve dvou vyhotoveních, a současně i v elektronické podobě.</w:t>
      </w:r>
    </w:p>
    <w:p w:rsidR="00784171" w:rsidRDefault="00E45862" w:rsidP="0067472E">
      <w:pPr>
        <w:keepNext/>
        <w:numPr>
          <w:ilvl w:val="1"/>
          <w:numId w:val="28"/>
        </w:numPr>
        <w:tabs>
          <w:tab w:val="clear" w:pos="360"/>
        </w:tabs>
        <w:spacing w:before="120"/>
        <w:ind w:left="709" w:hanging="709"/>
        <w:jc w:val="both"/>
        <w:rPr>
          <w:spacing w:val="-4"/>
        </w:rPr>
      </w:pPr>
      <w:r>
        <w:rPr>
          <w:spacing w:val="-4"/>
        </w:rPr>
        <w:t>Všechny f</w:t>
      </w:r>
      <w:r w:rsidR="00784171">
        <w:rPr>
          <w:spacing w:val="-4"/>
        </w:rPr>
        <w:t xml:space="preserve">aktury </w:t>
      </w:r>
      <w:r>
        <w:rPr>
          <w:spacing w:val="-4"/>
        </w:rPr>
        <w:t xml:space="preserve">vystavené zhotovitelem </w:t>
      </w:r>
      <w:r w:rsidR="00784171">
        <w:rPr>
          <w:spacing w:val="-4"/>
        </w:rPr>
        <w:t>musí mít tyto náležitosti:</w:t>
      </w:r>
    </w:p>
    <w:p w:rsidR="00E45862" w:rsidRDefault="00784171" w:rsidP="0067472E">
      <w:pPr>
        <w:numPr>
          <w:ilvl w:val="0"/>
          <w:numId w:val="31"/>
        </w:numPr>
        <w:spacing w:after="120"/>
        <w:ind w:left="993" w:firstLine="0"/>
        <w:jc w:val="both"/>
        <w:rPr>
          <w:spacing w:val="-4"/>
        </w:rPr>
      </w:pPr>
      <w:r>
        <w:rPr>
          <w:spacing w:val="-4"/>
        </w:rPr>
        <w:t xml:space="preserve">informaci, že se jedná o projekt ZRS ČR pro příslušný rok, </w:t>
      </w:r>
    </w:p>
    <w:p w:rsidR="001C5031" w:rsidRDefault="001C5031" w:rsidP="001C5031">
      <w:pPr>
        <w:numPr>
          <w:ilvl w:val="0"/>
          <w:numId w:val="31"/>
        </w:numPr>
        <w:spacing w:after="120"/>
        <w:ind w:left="1418" w:hanging="425"/>
        <w:jc w:val="both"/>
        <w:rPr>
          <w:spacing w:val="-4"/>
        </w:rPr>
      </w:pPr>
      <w:r>
        <w:rPr>
          <w:spacing w:val="-4"/>
        </w:rPr>
        <w:lastRenderedPageBreak/>
        <w:t xml:space="preserve">název projektu: </w:t>
      </w:r>
      <w:r w:rsidRPr="00AC36DF">
        <w:rPr>
          <w:spacing w:val="-4"/>
        </w:rPr>
        <w:t>Zkvalitnění a zefektivnění produkce, s</w:t>
      </w:r>
      <w:r>
        <w:rPr>
          <w:spacing w:val="-4"/>
        </w:rPr>
        <w:t xml:space="preserve">kladování a zpracování </w:t>
      </w:r>
      <w:r w:rsidRPr="00AC36DF">
        <w:rPr>
          <w:spacing w:val="-4"/>
        </w:rPr>
        <w:t>mléka v Brčku</w:t>
      </w:r>
    </w:p>
    <w:p w:rsidR="001C5031" w:rsidRPr="00F46A01" w:rsidRDefault="00010A7F" w:rsidP="001C5031">
      <w:pPr>
        <w:numPr>
          <w:ilvl w:val="0"/>
          <w:numId w:val="31"/>
        </w:numPr>
        <w:spacing w:after="120"/>
        <w:ind w:left="993" w:firstLine="0"/>
        <w:jc w:val="both"/>
      </w:pPr>
      <w:r w:rsidRPr="00F46A01">
        <w:t xml:space="preserve">číslo této smlouvy: </w:t>
      </w:r>
      <w:r w:rsidR="00F46A01">
        <w:t>280810/2016-ČRA</w:t>
      </w:r>
    </w:p>
    <w:p w:rsidR="00E45862" w:rsidRPr="00D7558D" w:rsidRDefault="00784171" w:rsidP="0067472E">
      <w:pPr>
        <w:numPr>
          <w:ilvl w:val="0"/>
          <w:numId w:val="31"/>
        </w:numPr>
        <w:spacing w:after="120"/>
        <w:ind w:left="993" w:firstLine="0"/>
        <w:jc w:val="both"/>
        <w:rPr>
          <w:spacing w:val="-4"/>
        </w:rPr>
      </w:pPr>
      <w:r w:rsidRPr="00D7558D">
        <w:rPr>
          <w:spacing w:val="-4"/>
        </w:rPr>
        <w:t xml:space="preserve">číslo projektu: </w:t>
      </w:r>
      <w:r w:rsidR="00B01166">
        <w:t>BA-2016-013-FO-31194</w:t>
      </w:r>
      <w:r w:rsidR="0054547A">
        <w:rPr>
          <w:spacing w:val="-4"/>
        </w:rPr>
        <w:t>,</w:t>
      </w:r>
    </w:p>
    <w:p w:rsidR="00E45862" w:rsidRDefault="00B01166" w:rsidP="0067472E">
      <w:pPr>
        <w:numPr>
          <w:ilvl w:val="0"/>
          <w:numId w:val="31"/>
        </w:numPr>
        <w:spacing w:after="120"/>
        <w:ind w:left="993" w:firstLine="0"/>
        <w:jc w:val="both"/>
        <w:rPr>
          <w:spacing w:val="-4"/>
        </w:rPr>
      </w:pPr>
      <w:r>
        <w:rPr>
          <w:spacing w:val="-4"/>
        </w:rPr>
        <w:t>označení faktury a její číslo,</w:t>
      </w:r>
    </w:p>
    <w:p w:rsidR="00E45862" w:rsidRDefault="00B01166" w:rsidP="0067472E">
      <w:pPr>
        <w:numPr>
          <w:ilvl w:val="0"/>
          <w:numId w:val="31"/>
        </w:numPr>
        <w:spacing w:after="120"/>
        <w:ind w:left="993" w:firstLine="0"/>
        <w:jc w:val="both"/>
        <w:rPr>
          <w:spacing w:val="-4"/>
        </w:rPr>
      </w:pPr>
      <w:r>
        <w:rPr>
          <w:spacing w:val="-4"/>
        </w:rPr>
        <w:t>název a sídlo zhotovitele,</w:t>
      </w:r>
    </w:p>
    <w:p w:rsidR="00E45862" w:rsidRDefault="00784171" w:rsidP="0067472E">
      <w:pPr>
        <w:numPr>
          <w:ilvl w:val="0"/>
          <w:numId w:val="31"/>
        </w:numPr>
        <w:spacing w:after="120"/>
        <w:ind w:left="993" w:firstLine="0"/>
        <w:jc w:val="both"/>
        <w:rPr>
          <w:spacing w:val="-4"/>
        </w:rPr>
      </w:pPr>
      <w:r>
        <w:rPr>
          <w:spacing w:val="-4"/>
        </w:rPr>
        <w:t>IČ, DIČ, případně číslo registrace</w:t>
      </w:r>
      <w:r w:rsidR="00E45862">
        <w:rPr>
          <w:spacing w:val="-4"/>
        </w:rPr>
        <w:t xml:space="preserve"> zhotovitele</w:t>
      </w:r>
      <w:r w:rsidR="00B01166">
        <w:rPr>
          <w:spacing w:val="-4"/>
        </w:rPr>
        <w:t>,</w:t>
      </w:r>
    </w:p>
    <w:p w:rsidR="00E45862" w:rsidRDefault="00B01166" w:rsidP="0067472E">
      <w:pPr>
        <w:numPr>
          <w:ilvl w:val="0"/>
          <w:numId w:val="31"/>
        </w:numPr>
        <w:spacing w:after="120"/>
        <w:ind w:left="993" w:firstLine="0"/>
        <w:jc w:val="both"/>
        <w:rPr>
          <w:spacing w:val="-4"/>
        </w:rPr>
      </w:pPr>
      <w:r>
        <w:rPr>
          <w:spacing w:val="-4"/>
        </w:rPr>
        <w:t>bankovní spojení,</w:t>
      </w:r>
    </w:p>
    <w:p w:rsidR="00E45862" w:rsidRDefault="00784171" w:rsidP="0067472E">
      <w:pPr>
        <w:numPr>
          <w:ilvl w:val="0"/>
          <w:numId w:val="31"/>
        </w:numPr>
        <w:spacing w:after="120"/>
        <w:ind w:left="993" w:firstLine="0"/>
        <w:jc w:val="both"/>
        <w:rPr>
          <w:spacing w:val="-4"/>
        </w:rPr>
      </w:pPr>
      <w:r>
        <w:rPr>
          <w:spacing w:val="-4"/>
        </w:rPr>
        <w:t>předmět smlouvy</w:t>
      </w:r>
      <w:r w:rsidR="00D73438">
        <w:rPr>
          <w:spacing w:val="-4"/>
        </w:rPr>
        <w:t>,</w:t>
      </w:r>
    </w:p>
    <w:p w:rsidR="00E45862" w:rsidRDefault="00E45862" w:rsidP="0067472E">
      <w:pPr>
        <w:numPr>
          <w:ilvl w:val="0"/>
          <w:numId w:val="31"/>
        </w:numPr>
        <w:spacing w:after="120"/>
        <w:ind w:left="993" w:firstLine="0"/>
        <w:jc w:val="both"/>
        <w:rPr>
          <w:spacing w:val="-4"/>
        </w:rPr>
      </w:pPr>
      <w:r>
        <w:rPr>
          <w:spacing w:val="-4"/>
        </w:rPr>
        <w:t>fakturovaná částka</w:t>
      </w:r>
      <w:r w:rsidR="00784171">
        <w:rPr>
          <w:spacing w:val="-4"/>
        </w:rPr>
        <w:t>,</w:t>
      </w:r>
      <w:r w:rsidR="00B01166">
        <w:rPr>
          <w:spacing w:val="-4"/>
        </w:rPr>
        <w:t xml:space="preserve"> včetně vyčíslení případné DPH,</w:t>
      </w:r>
    </w:p>
    <w:p w:rsidR="00784171" w:rsidRDefault="00784171" w:rsidP="0067472E">
      <w:pPr>
        <w:numPr>
          <w:ilvl w:val="0"/>
          <w:numId w:val="31"/>
        </w:numPr>
        <w:spacing w:after="120"/>
        <w:ind w:left="993" w:firstLine="0"/>
        <w:jc w:val="both"/>
        <w:rPr>
          <w:spacing w:val="-4"/>
        </w:rPr>
      </w:pPr>
      <w:r>
        <w:rPr>
          <w:spacing w:val="-4"/>
        </w:rPr>
        <w:t>podpis statutárního zástupce, případně razítko organizace.</w:t>
      </w:r>
    </w:p>
    <w:p w:rsidR="00E45862" w:rsidRDefault="00784171" w:rsidP="0067472E">
      <w:pPr>
        <w:numPr>
          <w:ilvl w:val="1"/>
          <w:numId w:val="28"/>
        </w:numPr>
        <w:tabs>
          <w:tab w:val="clear" w:pos="360"/>
        </w:tabs>
        <w:spacing w:before="120"/>
        <w:ind w:left="709" w:hanging="709"/>
        <w:jc w:val="both"/>
        <w:rPr>
          <w:spacing w:val="-4"/>
        </w:rPr>
      </w:pPr>
      <w:r>
        <w:rPr>
          <w:spacing w:val="-4"/>
        </w:rPr>
        <w:t>Faktury vystavené</w:t>
      </w:r>
      <w:r w:rsidR="008C423B">
        <w:rPr>
          <w:spacing w:val="-4"/>
        </w:rPr>
        <w:t xml:space="preserve"> zhotovitelem budou splatné do </w:t>
      </w:r>
      <w:r w:rsidR="009F7C65">
        <w:rPr>
          <w:spacing w:val="-4"/>
        </w:rPr>
        <w:t>30</w:t>
      </w:r>
      <w:r>
        <w:rPr>
          <w:spacing w:val="-4"/>
        </w:rPr>
        <w:t xml:space="preserve"> kalendářních dnů po jejich obdržení oprávněným zástupcem objednatele.</w:t>
      </w:r>
    </w:p>
    <w:p w:rsidR="00784171" w:rsidRPr="00527FEA" w:rsidRDefault="00E45862" w:rsidP="00527FEA">
      <w:pPr>
        <w:numPr>
          <w:ilvl w:val="1"/>
          <w:numId w:val="28"/>
        </w:numPr>
        <w:tabs>
          <w:tab w:val="clear" w:pos="360"/>
        </w:tabs>
        <w:spacing w:before="120"/>
        <w:ind w:left="709" w:hanging="709"/>
        <w:jc w:val="both"/>
        <w:rPr>
          <w:spacing w:val="-4"/>
        </w:rPr>
      </w:pPr>
      <w:r w:rsidRPr="00527FEA">
        <w:rPr>
          <w:spacing w:val="-4"/>
        </w:rPr>
        <w:t>Objednatel může faktury vrátit do data jejich splatnosti, pokud budou obsahovat nesprávné nebo neúplné náležitosti či údaje.</w:t>
      </w:r>
    </w:p>
    <w:p w:rsidR="00784171" w:rsidRDefault="00784171" w:rsidP="00ED6870">
      <w:pPr>
        <w:spacing w:before="240" w:after="120"/>
        <w:jc w:val="center"/>
        <w:rPr>
          <w:b/>
          <w:bCs/>
        </w:rPr>
      </w:pPr>
      <w:r>
        <w:rPr>
          <w:b/>
          <w:bCs/>
        </w:rPr>
        <w:t>Článek 5</w:t>
      </w:r>
    </w:p>
    <w:p w:rsidR="00784171" w:rsidRDefault="00784171" w:rsidP="00ED6870">
      <w:pPr>
        <w:spacing w:before="120" w:after="60"/>
        <w:jc w:val="center"/>
        <w:rPr>
          <w:spacing w:val="-4"/>
          <w:u w:val="single"/>
        </w:rPr>
      </w:pPr>
      <w:r>
        <w:rPr>
          <w:spacing w:val="-4"/>
          <w:u w:val="single"/>
        </w:rPr>
        <w:t>Prá</w:t>
      </w:r>
      <w:r w:rsidR="00ED6870">
        <w:rPr>
          <w:spacing w:val="-4"/>
          <w:u w:val="single"/>
        </w:rPr>
        <w:t>va a povinnosti smluvních stran</w:t>
      </w:r>
    </w:p>
    <w:p w:rsidR="00784171" w:rsidRDefault="00784171" w:rsidP="00CC4BBC">
      <w:pPr>
        <w:numPr>
          <w:ilvl w:val="1"/>
          <w:numId w:val="29"/>
        </w:numPr>
        <w:tabs>
          <w:tab w:val="clear" w:pos="360"/>
        </w:tabs>
        <w:spacing w:before="120"/>
        <w:ind w:left="709" w:hanging="709"/>
        <w:jc w:val="both"/>
        <w:rPr>
          <w:spacing w:val="-4"/>
        </w:rPr>
      </w:pPr>
      <w:r>
        <w:rPr>
          <w:spacing w:val="-4"/>
        </w:rPr>
        <w:t>Zhotovitel se zavazuje realizovat projekt za podmínek a způsobem v této smlouvě stanoveným.</w:t>
      </w:r>
    </w:p>
    <w:p w:rsidR="00784171" w:rsidRDefault="00784171" w:rsidP="00CC4BBC">
      <w:pPr>
        <w:numPr>
          <w:ilvl w:val="1"/>
          <w:numId w:val="29"/>
        </w:numPr>
        <w:tabs>
          <w:tab w:val="clear" w:pos="360"/>
        </w:tabs>
        <w:spacing w:before="120"/>
        <w:ind w:left="709" w:hanging="709"/>
        <w:jc w:val="both"/>
        <w:rPr>
          <w:spacing w:val="-4"/>
        </w:rPr>
      </w:pPr>
      <w:r>
        <w:rPr>
          <w:spacing w:val="-4"/>
        </w:rPr>
        <w:t xml:space="preserve">Objednatel se zavazuje zaplatit za </w:t>
      </w:r>
      <w:r w:rsidR="00D73438">
        <w:rPr>
          <w:spacing w:val="-4"/>
        </w:rPr>
        <w:t>realizaci předmětu smlouvy</w:t>
      </w:r>
      <w:r>
        <w:rPr>
          <w:spacing w:val="-4"/>
        </w:rPr>
        <w:t xml:space="preserve"> cenu dle čl</w:t>
      </w:r>
      <w:r w:rsidR="00D73438">
        <w:rPr>
          <w:spacing w:val="-4"/>
        </w:rPr>
        <w:t xml:space="preserve">ánku </w:t>
      </w:r>
      <w:r>
        <w:rPr>
          <w:spacing w:val="-4"/>
        </w:rPr>
        <w:t xml:space="preserve">2 </w:t>
      </w:r>
      <w:r w:rsidR="00D73438">
        <w:rPr>
          <w:spacing w:val="-4"/>
        </w:rPr>
        <w:t xml:space="preserve">této smlouvy </w:t>
      </w:r>
      <w:r>
        <w:rPr>
          <w:spacing w:val="-4"/>
        </w:rPr>
        <w:t>a způsobem dle čl</w:t>
      </w:r>
      <w:r w:rsidR="00D73438">
        <w:rPr>
          <w:spacing w:val="-4"/>
        </w:rPr>
        <w:t xml:space="preserve">ánku </w:t>
      </w:r>
      <w:r>
        <w:rPr>
          <w:spacing w:val="-4"/>
        </w:rPr>
        <w:t>4</w:t>
      </w:r>
      <w:r w:rsidR="00D73438">
        <w:rPr>
          <w:spacing w:val="-4"/>
        </w:rPr>
        <w:t xml:space="preserve"> </w:t>
      </w:r>
      <w:proofErr w:type="gramStart"/>
      <w:r w:rsidR="00D73438">
        <w:rPr>
          <w:spacing w:val="-4"/>
        </w:rPr>
        <w:t>této</w:t>
      </w:r>
      <w:proofErr w:type="gramEnd"/>
      <w:r w:rsidR="00D73438">
        <w:rPr>
          <w:spacing w:val="-4"/>
        </w:rPr>
        <w:t xml:space="preserve"> smlouvy.</w:t>
      </w:r>
    </w:p>
    <w:p w:rsidR="00784171" w:rsidRDefault="00784171" w:rsidP="00CC4BBC">
      <w:pPr>
        <w:numPr>
          <w:ilvl w:val="1"/>
          <w:numId w:val="29"/>
        </w:numPr>
        <w:tabs>
          <w:tab w:val="clear" w:pos="360"/>
        </w:tabs>
        <w:spacing w:before="120"/>
        <w:ind w:left="709" w:hanging="709"/>
        <w:jc w:val="both"/>
        <w:rPr>
          <w:spacing w:val="-4"/>
        </w:rPr>
      </w:pPr>
      <w:r>
        <w:rPr>
          <w:spacing w:val="-4"/>
        </w:rPr>
        <w:t>Zhotovitel je povinen informovat objednatele bez zbytečného odkladu o všech okolnostech, které by mohly být na překážku plnění předmětu smlouvy a navrhovat řešení.</w:t>
      </w:r>
    </w:p>
    <w:p w:rsidR="00784171" w:rsidRDefault="00784171" w:rsidP="00CC4BBC">
      <w:pPr>
        <w:numPr>
          <w:ilvl w:val="1"/>
          <w:numId w:val="29"/>
        </w:numPr>
        <w:tabs>
          <w:tab w:val="clear" w:pos="360"/>
        </w:tabs>
        <w:spacing w:before="120"/>
        <w:ind w:left="709" w:hanging="709"/>
        <w:jc w:val="both"/>
        <w:rPr>
          <w:spacing w:val="-4"/>
        </w:rPr>
      </w:pPr>
      <w:r>
        <w:rPr>
          <w:spacing w:val="-4"/>
        </w:rPr>
        <w:t>Zhotovitel se zavazuje při vykonávání všech aktivit projektu podle Přílohy č. 1 této smlouvy postupovat tak, aby nedocházelo k žádným neopodstatněným prodlevám</w:t>
      </w:r>
      <w:r w:rsidR="00943DA9">
        <w:rPr>
          <w:spacing w:val="-4"/>
        </w:rPr>
        <w:t>.</w:t>
      </w:r>
    </w:p>
    <w:p w:rsidR="00784171" w:rsidRDefault="00784171" w:rsidP="00CC4BBC">
      <w:pPr>
        <w:numPr>
          <w:ilvl w:val="1"/>
          <w:numId w:val="29"/>
        </w:numPr>
        <w:tabs>
          <w:tab w:val="clear" w:pos="360"/>
        </w:tabs>
        <w:spacing w:before="120"/>
        <w:ind w:left="709" w:hanging="709"/>
        <w:jc w:val="both"/>
        <w:rPr>
          <w:spacing w:val="-4"/>
        </w:rPr>
      </w:pPr>
      <w:r>
        <w:rPr>
          <w:spacing w:val="-4"/>
        </w:rPr>
        <w:t>Zhotovitel je povinen informovat objednatele o jakéko</w:t>
      </w:r>
      <w:r w:rsidR="00943DA9">
        <w:rPr>
          <w:spacing w:val="-4"/>
        </w:rPr>
        <w:t>liv změně v právní subjektivitě a v </w:t>
      </w:r>
      <w:r>
        <w:rPr>
          <w:spacing w:val="-4"/>
        </w:rPr>
        <w:t>obchodním rejstříku, případně v podobné evidenci</w:t>
      </w:r>
      <w:r w:rsidR="0079791B">
        <w:rPr>
          <w:spacing w:val="-4"/>
        </w:rPr>
        <w:t xml:space="preserve"> (Příloha č. 4 </w:t>
      </w:r>
      <w:proofErr w:type="gramStart"/>
      <w:r w:rsidR="0079791B">
        <w:rPr>
          <w:spacing w:val="-4"/>
        </w:rPr>
        <w:t>této</w:t>
      </w:r>
      <w:proofErr w:type="gramEnd"/>
      <w:r w:rsidR="0079791B">
        <w:rPr>
          <w:spacing w:val="-4"/>
        </w:rPr>
        <w:t xml:space="preserve"> smlouvy)</w:t>
      </w:r>
      <w:r>
        <w:rPr>
          <w:i/>
          <w:iCs/>
          <w:spacing w:val="-4"/>
        </w:rPr>
        <w:t>.</w:t>
      </w:r>
      <w:r>
        <w:rPr>
          <w:spacing w:val="-4"/>
        </w:rPr>
        <w:t xml:space="preserve"> </w:t>
      </w:r>
    </w:p>
    <w:p w:rsidR="00784171" w:rsidRDefault="00784171" w:rsidP="00CC4BBC">
      <w:pPr>
        <w:numPr>
          <w:ilvl w:val="1"/>
          <w:numId w:val="29"/>
        </w:numPr>
        <w:tabs>
          <w:tab w:val="clear" w:pos="360"/>
        </w:tabs>
        <w:spacing w:before="120"/>
        <w:ind w:left="709" w:hanging="709"/>
        <w:jc w:val="both"/>
        <w:rPr>
          <w:spacing w:val="-4"/>
        </w:rPr>
      </w:pPr>
      <w:r>
        <w:rPr>
          <w:spacing w:val="-4"/>
        </w:rPr>
        <w:t>Zhotovitel se zavazuje umožnit objednateli provést komplexní kontrolu probíhajících aktivit, výsledků řešení projektu, a to kdykoliv v průběhu řešení projektu nebo v souvislosti s jeho ukončením. Objednatel má právo přístupu ke všem informacím, dokladům vztahujícím se k realizaci a do všech míst v rozsahu potře</w:t>
      </w:r>
      <w:r w:rsidR="002751D9">
        <w:rPr>
          <w:spacing w:val="-4"/>
        </w:rPr>
        <w:t>bném k provedení této kontroly.</w:t>
      </w:r>
    </w:p>
    <w:p w:rsidR="00784171" w:rsidRDefault="00784171" w:rsidP="00CC4BBC">
      <w:pPr>
        <w:numPr>
          <w:ilvl w:val="1"/>
          <w:numId w:val="29"/>
        </w:numPr>
        <w:tabs>
          <w:tab w:val="clear" w:pos="360"/>
        </w:tabs>
        <w:spacing w:before="120"/>
        <w:ind w:left="709" w:hanging="709"/>
        <w:jc w:val="both"/>
        <w:rPr>
          <w:spacing w:val="-4"/>
        </w:rPr>
      </w:pPr>
      <w:r>
        <w:rPr>
          <w:spacing w:val="-4"/>
        </w:rPr>
        <w:t xml:space="preserve">Zhotovitel se zavazuje při využití výsledků realizace projektu, který je předmětem této smlouvy, pro účely vědecké, výzkumné a publikační, a při jakémkoliv podávání informací o projektu třetím stranám, výslovně uvést, že projekt byl financován ze zdrojů státního rozpočtu České republiky, v rámci Programu ZRS ČR. </w:t>
      </w:r>
      <w:r w:rsidR="00841D43">
        <w:rPr>
          <w:spacing w:val="-4"/>
        </w:rPr>
        <w:t>Všechny publikované materiály a </w:t>
      </w:r>
      <w:r>
        <w:rPr>
          <w:spacing w:val="-4"/>
        </w:rPr>
        <w:t xml:space="preserve">předané výstupy vztahující se k projektu v průběhu realizace i po ukončení projektu budou označeny logem ZRS ČR, které bude zhotoviteli poskytnuto objednatelem v elektronické podobě. </w:t>
      </w:r>
      <w:r>
        <w:t>Vždy, když zhotovitel pou</w:t>
      </w:r>
      <w:r w:rsidR="00841D43">
        <w:t xml:space="preserve">žije své logo, musí vedle něj </w:t>
      </w:r>
      <w:r w:rsidR="00841D43">
        <w:lastRenderedPageBreak/>
        <w:t>a </w:t>
      </w:r>
      <w:r>
        <w:t xml:space="preserve">minimálně ve stejné velikosti použít i logo ZRS ČR. </w:t>
      </w:r>
      <w:r w:rsidR="00BA297E">
        <w:t xml:space="preserve">Zhotovitel se zavazuje při realizaci projektu dodržovat </w:t>
      </w:r>
      <w:r w:rsidR="00BA297E" w:rsidRPr="00240AF4">
        <w:rPr>
          <w:shd w:val="clear" w:color="auto" w:fill="FFFFFF"/>
        </w:rPr>
        <w:t>Pravidla, povinnosti a doporučení pro zajištění vnější prezentace (publicity) ZRS ČR pro realizátory projektů</w:t>
      </w:r>
      <w:r w:rsidR="00BA297E">
        <w:t xml:space="preserve">, </w:t>
      </w:r>
      <w:r w:rsidR="00BA297E" w:rsidRPr="008B688B">
        <w:t>uvedené v </w:t>
      </w:r>
      <w:r w:rsidR="0079791B">
        <w:t>P</w:t>
      </w:r>
      <w:r w:rsidR="0079791B" w:rsidRPr="008B688B">
        <w:t xml:space="preserve">říloze </w:t>
      </w:r>
      <w:r w:rsidR="00BA297E" w:rsidRPr="008B688B">
        <w:t xml:space="preserve">č. </w:t>
      </w:r>
      <w:r w:rsidR="00DA2C03">
        <w:t>6</w:t>
      </w:r>
      <w:r w:rsidR="00BA297E" w:rsidRPr="008B688B">
        <w:t xml:space="preserve"> této smlouvy</w:t>
      </w:r>
      <w:r w:rsidR="00C76EBA" w:rsidRPr="008B688B">
        <w:t>.</w:t>
      </w:r>
    </w:p>
    <w:p w:rsidR="00784171" w:rsidRDefault="00784171" w:rsidP="00CC4BBC">
      <w:pPr>
        <w:numPr>
          <w:ilvl w:val="1"/>
          <w:numId w:val="29"/>
        </w:numPr>
        <w:tabs>
          <w:tab w:val="clear" w:pos="360"/>
        </w:tabs>
        <w:spacing w:before="120"/>
        <w:ind w:left="709" w:hanging="709"/>
        <w:jc w:val="both"/>
        <w:rPr>
          <w:spacing w:val="-4"/>
        </w:rPr>
      </w:pPr>
      <w:r>
        <w:t>Zhotovitel je oprávněn použít k referenčním účelům informaci o účasti na projektu v rozsahu písemně odsouhlaseném objednatelem.</w:t>
      </w:r>
    </w:p>
    <w:p w:rsidR="00784171" w:rsidRPr="0008475E" w:rsidRDefault="00784171" w:rsidP="00CC4BBC">
      <w:pPr>
        <w:numPr>
          <w:ilvl w:val="1"/>
          <w:numId w:val="29"/>
        </w:numPr>
        <w:tabs>
          <w:tab w:val="clear" w:pos="360"/>
        </w:tabs>
        <w:spacing w:before="120"/>
        <w:ind w:left="709" w:hanging="709"/>
        <w:jc w:val="both"/>
        <w:rPr>
          <w:spacing w:val="-4"/>
        </w:rPr>
      </w:pPr>
      <w:r w:rsidRPr="0008475E">
        <w:rPr>
          <w:spacing w:val="-4"/>
        </w:rPr>
        <w:t>Zhotovitel se zavazuje, že veškeré využitelné technické vybavení pořízené z rozpočtu projektu bezúplatně předá po jeho skončení zástupc</w:t>
      </w:r>
      <w:r w:rsidR="00B77BB2">
        <w:rPr>
          <w:spacing w:val="-4"/>
        </w:rPr>
        <w:t>ům místní partnerské instituce</w:t>
      </w:r>
      <w:r w:rsidR="00591FC2">
        <w:rPr>
          <w:spacing w:val="-4"/>
        </w:rPr>
        <w:t>,</w:t>
      </w:r>
      <w:r w:rsidR="00B77BB2">
        <w:rPr>
          <w:spacing w:val="-4"/>
        </w:rPr>
        <w:t xml:space="preserve"> </w:t>
      </w:r>
      <w:r w:rsidR="0008475E" w:rsidRPr="0008475E">
        <w:rPr>
          <w:spacing w:val="-4"/>
        </w:rPr>
        <w:t>tj.</w:t>
      </w:r>
      <w:r w:rsidR="00B77BB2">
        <w:rPr>
          <w:spacing w:val="-4"/>
        </w:rPr>
        <w:t xml:space="preserve"> „</w:t>
      </w:r>
      <w:r w:rsidR="00B77BB2">
        <w:t xml:space="preserve">zemědělské družstvo Brka“ </w:t>
      </w:r>
      <w:r w:rsidRPr="00DA767F">
        <w:rPr>
          <w:spacing w:val="-4"/>
        </w:rPr>
        <w:t xml:space="preserve">nebo </w:t>
      </w:r>
      <w:r w:rsidRPr="0008475E">
        <w:rPr>
          <w:spacing w:val="-4"/>
        </w:rPr>
        <w:t>v odůvodněných případech a na základě pokynu objednatele jiné instituci. Předání musí být doloženo předávacím protokolem.</w:t>
      </w:r>
    </w:p>
    <w:p w:rsidR="00784171" w:rsidRDefault="00784171" w:rsidP="00CC4BBC">
      <w:pPr>
        <w:numPr>
          <w:ilvl w:val="1"/>
          <w:numId w:val="29"/>
        </w:numPr>
        <w:tabs>
          <w:tab w:val="clear" w:pos="360"/>
        </w:tabs>
        <w:spacing w:before="120"/>
        <w:ind w:left="709" w:hanging="709"/>
        <w:jc w:val="both"/>
        <w:rPr>
          <w:spacing w:val="-4"/>
        </w:rPr>
      </w:pPr>
      <w:r>
        <w:rPr>
          <w:spacing w:val="-4"/>
        </w:rPr>
        <w:t>Zhotovitel se zavazuje podávat na vyžádání objednateli podklady pro databázi projektů, kterou vede objednatel.</w:t>
      </w:r>
    </w:p>
    <w:p w:rsidR="00784171" w:rsidRDefault="00784171" w:rsidP="00CC4BBC">
      <w:pPr>
        <w:numPr>
          <w:ilvl w:val="1"/>
          <w:numId w:val="29"/>
        </w:numPr>
        <w:tabs>
          <w:tab w:val="clear" w:pos="360"/>
        </w:tabs>
        <w:spacing w:before="120"/>
        <w:ind w:left="709" w:hanging="709"/>
        <w:jc w:val="both"/>
        <w:rPr>
          <w:spacing w:val="-4"/>
        </w:rPr>
      </w:pPr>
      <w:r>
        <w:rPr>
          <w:spacing w:val="-4"/>
        </w:rPr>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w:t>
      </w:r>
      <w:r w:rsidR="00841D43">
        <w:rPr>
          <w:spacing w:val="-4"/>
        </w:rPr>
        <w:t>ní strany. Dále se zavazují, že </w:t>
      </w:r>
      <w:r>
        <w:rPr>
          <w:spacing w:val="-4"/>
        </w:rPr>
        <w:t>žádná ze smluvních stran nezamlčí druhé smluvní st</w:t>
      </w:r>
      <w:r w:rsidR="00841D43">
        <w:rPr>
          <w:spacing w:val="-4"/>
        </w:rPr>
        <w:t>raně žádnou okolnost, kterou se </w:t>
      </w:r>
      <w:r>
        <w:rPr>
          <w:spacing w:val="-4"/>
        </w:rPr>
        <w:t>dozví během realizace práv a povinností vyplývajících z této smlouvy a která by mohla jakýmkoli způsobem ovlivnit nebo změnit záměr předpokládaný touto smlouvou.</w:t>
      </w:r>
    </w:p>
    <w:p w:rsidR="00784171" w:rsidRDefault="001C5031" w:rsidP="00CC4BBC">
      <w:pPr>
        <w:numPr>
          <w:ilvl w:val="1"/>
          <w:numId w:val="29"/>
        </w:numPr>
        <w:tabs>
          <w:tab w:val="clear" w:pos="360"/>
        </w:tabs>
        <w:spacing w:before="120"/>
        <w:ind w:left="709" w:hanging="709"/>
        <w:jc w:val="both"/>
        <w:rPr>
          <w:spacing w:val="-4"/>
        </w:rPr>
      </w:pPr>
      <w:r>
        <w:rPr>
          <w:spacing w:val="-4"/>
        </w:rPr>
        <w:t xml:space="preserve">Smluvní strany se zavazují řídit ustanoveními „Úmluvy o boji proti podplácení zahraničních veřejných činitelů v mezinárodních podnikatelských transakcích.“ </w:t>
      </w:r>
      <w:r w:rsidRPr="00AA0950">
        <w:rPr>
          <w:spacing w:val="-4"/>
        </w:rPr>
        <w:t>vyhlášené ve sbírce mezinárodních smluv pod č</w:t>
      </w:r>
      <w:r>
        <w:rPr>
          <w:spacing w:val="-4"/>
        </w:rPr>
        <w:t>.</w:t>
      </w:r>
      <w:r w:rsidRPr="00AA0950">
        <w:rPr>
          <w:spacing w:val="-4"/>
        </w:rPr>
        <w:t xml:space="preserve"> 25/2000</w:t>
      </w:r>
      <w:r>
        <w:rPr>
          <w:spacing w:val="-4"/>
        </w:rPr>
        <w:t xml:space="preserve"> Sb. m. s.</w:t>
      </w:r>
    </w:p>
    <w:p w:rsidR="00784171" w:rsidRDefault="00784171" w:rsidP="00CC4BBC">
      <w:pPr>
        <w:numPr>
          <w:ilvl w:val="1"/>
          <w:numId w:val="29"/>
        </w:numPr>
        <w:tabs>
          <w:tab w:val="clear" w:pos="360"/>
        </w:tabs>
        <w:spacing w:before="120"/>
        <w:ind w:left="709" w:hanging="709"/>
        <w:jc w:val="both"/>
        <w:rPr>
          <w:spacing w:val="-4"/>
        </w:rPr>
      </w:pPr>
      <w:r>
        <w:t>Objednatel se zavazuje spolupracovat se zhotovitelem v rozsahu nutném k plnění předmětu smlouvy. Objednatel poskytne zhotoviteli údaje potřebné k plnění předmětu smlouvy. Zhotovitel takto získané údaje použije pouze pro plnění smlouvy.</w:t>
      </w:r>
    </w:p>
    <w:p w:rsidR="00784171" w:rsidRPr="00ED6870" w:rsidRDefault="00784171" w:rsidP="001C5031">
      <w:pPr>
        <w:numPr>
          <w:ilvl w:val="1"/>
          <w:numId w:val="29"/>
        </w:numPr>
        <w:tabs>
          <w:tab w:val="clear" w:pos="360"/>
        </w:tabs>
        <w:spacing w:before="120"/>
        <w:ind w:left="709" w:hanging="709"/>
        <w:jc w:val="both"/>
        <w:rPr>
          <w:b/>
          <w:bCs/>
        </w:rPr>
      </w:pPr>
      <w:r>
        <w:t xml:space="preserve">Zhotovitel bude provádět předmět smlouvy prostřednictvím svých zaměstnanců, případně i s využitím subdodávek. Zhotovitel ponese plnou odpovědnost za jednání </w:t>
      </w:r>
      <w:r>
        <w:br/>
        <w:t>a opominutí svých zaměstnanců a za řádné provedení případných subdodávek. Zhotovitel se zavazuje řádně poučit své zaměstnance a subdodavatele a zajistit, aby při provádění předmětu smlouvy postupovali s náležitou odbornou péčí.</w:t>
      </w:r>
    </w:p>
    <w:p w:rsidR="00784171" w:rsidRDefault="00784171" w:rsidP="00ED6870">
      <w:pPr>
        <w:spacing w:before="240" w:after="120"/>
        <w:jc w:val="center"/>
        <w:rPr>
          <w:b/>
          <w:bCs/>
        </w:rPr>
      </w:pPr>
      <w:r>
        <w:rPr>
          <w:b/>
          <w:bCs/>
        </w:rPr>
        <w:t>Článek 6</w:t>
      </w:r>
    </w:p>
    <w:p w:rsidR="00784171" w:rsidRDefault="00784171" w:rsidP="00ED6870">
      <w:p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60"/>
        <w:jc w:val="center"/>
        <w:rPr>
          <w:u w:val="single"/>
        </w:rPr>
      </w:pPr>
      <w:r>
        <w:rPr>
          <w:u w:val="single"/>
        </w:rPr>
        <w:t>Autorská práva</w:t>
      </w:r>
    </w:p>
    <w:p w:rsidR="00784171" w:rsidRDefault="00784171" w:rsidP="001C5031">
      <w:pPr>
        <w:pStyle w:val="Zkladntext"/>
        <w:ind w:left="705" w:hanging="705"/>
        <w:jc w:val="both"/>
      </w:pPr>
      <w:r>
        <w:t>6.1</w:t>
      </w:r>
      <w:r>
        <w:tab/>
        <w:t>V případě, že v rámci plnění dle této smlouvy bude zhotovitelem vytvořeno autorské dílo, uděluje zhotovitel objednateli výhradní oprávnění k výkonu práva na takové dílo (jakož i na jeho jednotlivé části a fáze). Objednatel je oprávněn užít toto dílo v neomezeném rozsahu všemi způsoby uvedenými v ustanovení § 12 odst. 4 zákona č.</w:t>
      </w:r>
      <w:r w:rsidR="00E92EC4">
        <w:t> </w:t>
      </w:r>
      <w:r>
        <w:t xml:space="preserve">121/2000 Sb., </w:t>
      </w:r>
      <w:r w:rsidR="00A030C9">
        <w:t xml:space="preserve">o právu autorském, o právech souvisejících s právem autorským a o změně některých zákonů (autorský zákon), </w:t>
      </w:r>
      <w:r>
        <w:t>ve znění pozdějších předpisů</w:t>
      </w:r>
      <w:r w:rsidR="00A030C9">
        <w:t>,</w:t>
      </w:r>
      <w:r>
        <w:t xml:space="preserve"> a to bez časového, územního nebo množstevního omezení. Úplata za p</w:t>
      </w:r>
      <w:r w:rsidR="00841D43">
        <w:t>oskytnutí takového oprávnění je </w:t>
      </w:r>
      <w:r>
        <w:t>zahrnuta v ceně uvedené v</w:t>
      </w:r>
      <w:r w:rsidR="00A030C9">
        <w:t xml:space="preserve"> článku 2 odst. </w:t>
      </w:r>
      <w:proofErr w:type="gramStart"/>
      <w:r>
        <w:t>2.1. této</w:t>
      </w:r>
      <w:proofErr w:type="gramEnd"/>
      <w:r>
        <w:t xml:space="preserve"> smlouvy. </w:t>
      </w:r>
    </w:p>
    <w:p w:rsidR="00784171" w:rsidRDefault="00784171" w:rsidP="00ED6870">
      <w:pPr>
        <w:tabs>
          <w:tab w:val="left" w:pos="-1434"/>
          <w:tab w:val="left" w:pos="-71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spacing w:val="-4"/>
        </w:rPr>
      </w:pPr>
      <w:r>
        <w:t>6.2</w:t>
      </w:r>
      <w:r>
        <w:tab/>
        <w:t>Zhotovitel prohlašuje a ručí za to, že výstupy nebo jejich jednotlivé součásti a jakož i</w:t>
      </w:r>
      <w:r w:rsidR="00E92EC4">
        <w:t> </w:t>
      </w:r>
      <w:r>
        <w:t xml:space="preserve">výkon práv lze užít a že tyto výstupy neporušují nebo nezasahují jakýmkoliv způsobem do autorských práv nebo jiných práv duševního nebo průmyslového vlastnictví třetích osob. Zhotovitel bez zbytečného odkladu nahradí objednateli na </w:t>
      </w:r>
      <w:r>
        <w:lastRenderedPageBreak/>
        <w:t>jeho žádost jakoukoliv škodu vzniklou v důsledku porušení nebo zásahů do takových práv třetích osob.</w:t>
      </w:r>
    </w:p>
    <w:p w:rsidR="00784171" w:rsidRDefault="00784171" w:rsidP="00527FEA">
      <w:pPr>
        <w:keepNext/>
        <w:spacing w:before="240" w:after="120"/>
        <w:jc w:val="center"/>
        <w:rPr>
          <w:b/>
          <w:bCs/>
          <w:spacing w:val="-4"/>
        </w:rPr>
      </w:pPr>
      <w:r>
        <w:rPr>
          <w:b/>
          <w:bCs/>
          <w:spacing w:val="-4"/>
        </w:rPr>
        <w:t>Článek 7</w:t>
      </w:r>
    </w:p>
    <w:p w:rsidR="00784171" w:rsidRDefault="002F62AE" w:rsidP="00527FEA">
      <w:pPr>
        <w:pStyle w:val="Zkladntext3"/>
        <w:keepNext/>
        <w:spacing w:before="120" w:after="60"/>
        <w:jc w:val="center"/>
        <w:rPr>
          <w:sz w:val="24"/>
          <w:szCs w:val="24"/>
          <w:u w:val="single"/>
        </w:rPr>
      </w:pPr>
      <w:r>
        <w:rPr>
          <w:sz w:val="24"/>
          <w:szCs w:val="24"/>
          <w:u w:val="single"/>
        </w:rPr>
        <w:t>Ukončení</w:t>
      </w:r>
      <w:r w:rsidR="00FE4599">
        <w:rPr>
          <w:sz w:val="24"/>
          <w:szCs w:val="24"/>
          <w:u w:val="single"/>
        </w:rPr>
        <w:t xml:space="preserve"> smlouvy a s</w:t>
      </w:r>
      <w:r w:rsidR="00784171">
        <w:rPr>
          <w:sz w:val="24"/>
          <w:szCs w:val="24"/>
          <w:u w:val="single"/>
        </w:rPr>
        <w:t>mluvní pokuty</w:t>
      </w:r>
    </w:p>
    <w:p w:rsidR="00784171" w:rsidRDefault="00784171" w:rsidP="00527FEA">
      <w:pPr>
        <w:keepNext/>
        <w:jc w:val="both"/>
      </w:pPr>
      <w:proofErr w:type="gramStart"/>
      <w:r>
        <w:rPr>
          <w:spacing w:val="-4"/>
        </w:rPr>
        <w:t>7.1</w:t>
      </w:r>
      <w:proofErr w:type="gramEnd"/>
      <w:r>
        <w:rPr>
          <w:spacing w:val="-4"/>
        </w:rPr>
        <w:t>.</w:t>
      </w:r>
      <w:r>
        <w:rPr>
          <w:spacing w:val="-4"/>
        </w:rPr>
        <w:tab/>
      </w:r>
      <w:r>
        <w:t xml:space="preserve">Objednatel je oprávněn odstoupit od smlouvy, jestliže zjistí, že zhotovitel: </w:t>
      </w:r>
    </w:p>
    <w:p w:rsidR="00784171" w:rsidRDefault="00784171" w:rsidP="00527FEA">
      <w:pPr>
        <w:keepNext/>
        <w:numPr>
          <w:ilvl w:val="0"/>
          <w:numId w:val="21"/>
        </w:numPr>
        <w:tabs>
          <w:tab w:val="clear" w:pos="1812"/>
        </w:tabs>
        <w:ind w:left="1418" w:hanging="425"/>
        <w:jc w:val="both"/>
      </w:pPr>
      <w:r>
        <w:t>nabízel, dával, přijímal nebo zprostředkovával nějaké hodnoty s cílem ovlivnit chování nebo jednání kohokoliv, ať již státního úředníka nebo někoho jiného, přímo nebo nepřímo, v</w:t>
      </w:r>
      <w:r w:rsidR="00F65B31">
        <w:t>e</w:t>
      </w:r>
      <w:r>
        <w:t> </w:t>
      </w:r>
      <w:r w:rsidR="00F65B31">
        <w:t>veřejné zakázce</w:t>
      </w:r>
      <w:r>
        <w:t xml:space="preserve"> nebo při provádění smlouvy; nebo</w:t>
      </w:r>
    </w:p>
    <w:p w:rsidR="00784171" w:rsidRDefault="00784171" w:rsidP="00527FEA">
      <w:pPr>
        <w:numPr>
          <w:ilvl w:val="0"/>
          <w:numId w:val="22"/>
        </w:numPr>
        <w:tabs>
          <w:tab w:val="clear" w:pos="2172"/>
        </w:tabs>
        <w:ind w:left="1418" w:hanging="425"/>
        <w:jc w:val="both"/>
      </w:pPr>
      <w:r>
        <w:t xml:space="preserve">zkresloval skutečnosti za účelem ovlivnění </w:t>
      </w:r>
      <w:r w:rsidR="00F65B31">
        <w:t>veřejné zakázky</w:t>
      </w:r>
      <w:r>
        <w:t xml:space="preserve"> nebo provádění smlouvy ke škodě objednatele, včetně užití podvodných praktik k potlačení a snížení výhod volné a otevřené soutěže; nebo</w:t>
      </w:r>
    </w:p>
    <w:p w:rsidR="00784171" w:rsidRDefault="00784171" w:rsidP="00527FEA">
      <w:pPr>
        <w:numPr>
          <w:ilvl w:val="0"/>
          <w:numId w:val="22"/>
        </w:numPr>
        <w:tabs>
          <w:tab w:val="clear" w:pos="2172"/>
        </w:tabs>
        <w:ind w:left="1418" w:hanging="425"/>
        <w:jc w:val="both"/>
      </w:pPr>
      <w:r>
        <w:t xml:space="preserve">jestliže vůči majetku zhotovitele bude probíhat </w:t>
      </w:r>
      <w:proofErr w:type="spellStart"/>
      <w:r>
        <w:t>insolvenční</w:t>
      </w:r>
      <w:proofErr w:type="spellEnd"/>
      <w:r>
        <w:t xml:space="preserve"> řízení, v němž bude vydáno rozhodnutí o úpadku nebo </w:t>
      </w:r>
      <w:proofErr w:type="spellStart"/>
      <w:r>
        <w:t>insolvenční</w:t>
      </w:r>
      <w:proofErr w:type="spellEnd"/>
      <w:r>
        <w:t xml:space="preserve"> návrh bude zamítnut proto, že majetek nepostačuje k úhradě nákladů </w:t>
      </w:r>
      <w:proofErr w:type="spellStart"/>
      <w:r>
        <w:t>insolvenčního</w:t>
      </w:r>
      <w:proofErr w:type="spellEnd"/>
      <w:r>
        <w:t xml:space="preserve"> řízení nebo pokud bude konkurz zrušen proto, že majetek je zcela nepostačující nebo bude zavedena nucená správa podle zvláštních právních předpisů nebo pokud bude druhá smluvní strana v likvidaci.</w:t>
      </w:r>
    </w:p>
    <w:p w:rsidR="00784171" w:rsidRDefault="00784171">
      <w:pPr>
        <w:spacing w:before="120"/>
        <w:ind w:left="709" w:hanging="709"/>
        <w:jc w:val="both"/>
      </w:pPr>
      <w:r>
        <w:rPr>
          <w:spacing w:val="-4"/>
        </w:rPr>
        <w:t xml:space="preserve">7.2. </w:t>
      </w:r>
      <w:r>
        <w:rPr>
          <w:spacing w:val="-4"/>
        </w:rPr>
        <w:tab/>
      </w:r>
      <w:r>
        <w:t xml:space="preserve">Objednatel je </w:t>
      </w:r>
      <w:r w:rsidR="00D53161">
        <w:t xml:space="preserve">dále </w:t>
      </w:r>
      <w:r>
        <w:t xml:space="preserve">oprávněn od smlouvy jednostranně odstoupit, pokud zhotovitel použije finanční prostředky v rozporu s účelem nebo na jiný účel, než na který mu byly ve smyslu této smlouvy objednatelem poskytnuty. </w:t>
      </w:r>
    </w:p>
    <w:p w:rsidR="00784171" w:rsidRDefault="00784171" w:rsidP="00B438BF">
      <w:pPr>
        <w:pStyle w:val="BodyTextIndent1"/>
        <w:spacing w:before="120" w:after="0"/>
        <w:ind w:left="709" w:hanging="709"/>
        <w:jc w:val="both"/>
      </w:pPr>
      <w:proofErr w:type="gramStart"/>
      <w:r>
        <w:rPr>
          <w:spacing w:val="-4"/>
        </w:rPr>
        <w:t>7.</w:t>
      </w:r>
      <w:r w:rsidR="0052470E">
        <w:rPr>
          <w:spacing w:val="-4"/>
        </w:rPr>
        <w:t>3</w:t>
      </w:r>
      <w:proofErr w:type="gramEnd"/>
      <w:r>
        <w:rPr>
          <w:spacing w:val="-4"/>
        </w:rPr>
        <w:t>.</w:t>
      </w:r>
      <w:r>
        <w:rPr>
          <w:spacing w:val="-4"/>
        </w:rPr>
        <w:tab/>
      </w:r>
      <w:r w:rsidR="00CD20CE">
        <w:t>Objednatel je oprávněn od smlouvy odstoupit i v případě podstatného a závažného porušení nebo nedodržení sjednaných podmínek, za které se pro tento účel považuje úmyslné porušení nebo nedodržení závazků zhotovitele neplněním nebo opožděným plněním předmětu smlouvy podle čl</w:t>
      </w:r>
      <w:r w:rsidR="00F65B31">
        <w:t xml:space="preserve">ánku </w:t>
      </w:r>
      <w:r w:rsidR="00CD20CE">
        <w:t xml:space="preserve">1 </w:t>
      </w:r>
      <w:r w:rsidR="00F65B31">
        <w:t xml:space="preserve">této </w:t>
      </w:r>
      <w:r w:rsidR="00CD20CE">
        <w:t>smlouvy a závazků uvedených v čl</w:t>
      </w:r>
      <w:r w:rsidR="00F65B31">
        <w:t xml:space="preserve">ánku </w:t>
      </w:r>
      <w:r w:rsidR="00CD20CE">
        <w:t>3 této smlouvy.</w:t>
      </w:r>
    </w:p>
    <w:p w:rsidR="000140FE" w:rsidRDefault="000140FE" w:rsidP="000140FE">
      <w:pPr>
        <w:spacing w:before="120"/>
        <w:ind w:left="709" w:hanging="709"/>
        <w:jc w:val="both"/>
        <w:rPr>
          <w:spacing w:val="-4"/>
        </w:rPr>
      </w:pPr>
      <w:proofErr w:type="gramStart"/>
      <w:r>
        <w:rPr>
          <w:spacing w:val="-4"/>
        </w:rPr>
        <w:t>7.4</w:t>
      </w:r>
      <w:proofErr w:type="gramEnd"/>
      <w:r>
        <w:rPr>
          <w:spacing w:val="-4"/>
        </w:rPr>
        <w:t>.</w:t>
      </w:r>
      <w:r>
        <w:rPr>
          <w:spacing w:val="-4"/>
        </w:rPr>
        <w:tab/>
        <w:t>Při opožděném plnění realizace předmětu plnění uvedeného v této smlouvě, resp. jejích přílohách či případně jejich dodatcích  je zhotovitel povinen zaplatit objednateli smluvní pokutu ve výši 0,</w:t>
      </w:r>
      <w:r w:rsidR="001C5031">
        <w:rPr>
          <w:spacing w:val="-4"/>
        </w:rPr>
        <w:t>1</w:t>
      </w:r>
      <w:r>
        <w:rPr>
          <w:spacing w:val="-4"/>
        </w:rPr>
        <w:t xml:space="preserve">  % z částky uvedené pro daný rok realizace této smlouvy, a to za každý započatý den prodlení, maximálně však do výše 10 % z této částky. Smluvní pokutu je zhotovitel povinen uhradit objednateli do 30 kalendářních dnů po doručení písemného uplatnění nároku na smluvní pokutu a její vyčíslení ze strany objednatele. Pro smluvní pokuty při opožděném plnění dle této smlouvy v každém dalším roce platí analogicky výše uvedené.</w:t>
      </w:r>
      <w:r w:rsidRPr="00546727">
        <w:rPr>
          <w:spacing w:val="-4"/>
        </w:rPr>
        <w:t xml:space="preserve"> </w:t>
      </w:r>
      <w:r w:rsidRPr="00C62F92">
        <w:rPr>
          <w:spacing w:val="-4"/>
        </w:rPr>
        <w:t>V případě porušení povinnosti zhotovitele uvedené v čl</w:t>
      </w:r>
      <w:r w:rsidR="00F65B31">
        <w:rPr>
          <w:spacing w:val="-4"/>
        </w:rPr>
        <w:t>ánku 3 odst.</w:t>
      </w:r>
      <w:r w:rsidR="00F65B31" w:rsidRPr="00C62F92">
        <w:rPr>
          <w:spacing w:val="-4"/>
        </w:rPr>
        <w:t xml:space="preserve"> </w:t>
      </w:r>
      <w:proofErr w:type="gramStart"/>
      <w:r w:rsidRPr="00C62F92">
        <w:rPr>
          <w:spacing w:val="-4"/>
        </w:rPr>
        <w:t>3.</w:t>
      </w:r>
      <w:r>
        <w:rPr>
          <w:spacing w:val="-4"/>
        </w:rPr>
        <w:t>4</w:t>
      </w:r>
      <w:proofErr w:type="gramEnd"/>
      <w:r>
        <w:rPr>
          <w:spacing w:val="-4"/>
        </w:rPr>
        <w:t>. a </w:t>
      </w:r>
      <w:r w:rsidRPr="00C62F92">
        <w:rPr>
          <w:spacing w:val="-4"/>
        </w:rPr>
        <w:t>3.</w:t>
      </w:r>
      <w:r>
        <w:rPr>
          <w:spacing w:val="-4"/>
        </w:rPr>
        <w:t>7</w:t>
      </w:r>
      <w:r w:rsidRPr="00C62F92">
        <w:rPr>
          <w:spacing w:val="-4"/>
        </w:rPr>
        <w:t>. této smlouvy zavazuje se zhotovitel uhradit objednateli částku ve výši 500</w:t>
      </w:r>
      <w:r>
        <w:rPr>
          <w:spacing w:val="-4"/>
        </w:rPr>
        <w:t xml:space="preserve">,- </w:t>
      </w:r>
      <w:r w:rsidRPr="00C62F92">
        <w:rPr>
          <w:spacing w:val="-4"/>
        </w:rPr>
        <w:t>Kč za každý den prodlení.</w:t>
      </w:r>
      <w:r>
        <w:rPr>
          <w:spacing w:val="-4"/>
        </w:rPr>
        <w:t xml:space="preserve"> </w:t>
      </w:r>
    </w:p>
    <w:p w:rsidR="000140FE" w:rsidRDefault="000140FE" w:rsidP="000140FE">
      <w:pPr>
        <w:ind w:left="705" w:hanging="705"/>
        <w:jc w:val="both"/>
        <w:rPr>
          <w:spacing w:val="-4"/>
        </w:rPr>
      </w:pPr>
      <w:proofErr w:type="gramStart"/>
      <w:r>
        <w:rPr>
          <w:spacing w:val="-4"/>
        </w:rPr>
        <w:t>7.5</w:t>
      </w:r>
      <w:proofErr w:type="gramEnd"/>
      <w:r>
        <w:rPr>
          <w:spacing w:val="-4"/>
        </w:rPr>
        <w:t>.</w:t>
      </w:r>
      <w:r>
        <w:rPr>
          <w:spacing w:val="-4"/>
        </w:rPr>
        <w:tab/>
        <w:t xml:space="preserve">V případě, že bude zhotovitel v prodlení </w:t>
      </w:r>
      <w:r w:rsidR="00F65B31">
        <w:rPr>
          <w:spacing w:val="-4"/>
        </w:rPr>
        <w:t>s </w:t>
      </w:r>
      <w:r>
        <w:rPr>
          <w:spacing w:val="-4"/>
        </w:rPr>
        <w:t xml:space="preserve">předáním průběžné zprávy objednateli ve smyslu </w:t>
      </w:r>
      <w:r w:rsidR="00F65B31">
        <w:rPr>
          <w:spacing w:val="-4"/>
        </w:rPr>
        <w:t xml:space="preserve">článku 3 </w:t>
      </w:r>
      <w:r>
        <w:rPr>
          <w:spacing w:val="-4"/>
        </w:rPr>
        <w:t>odst. 3.3. této smlouvy, či jejího doplnění nebo přepracování, zavazuje se zaplatit objednateli smluvní pokutu ve výši 0,1% z ceny plnění za fakturační období, za které má být průběžná zpráva předložena, a to za každý i započatý den prodlení s předložením průběžné zprávy či jejího doplnění/přepracování. V případě, že objednatel neinformuje zhotovitele ve lhůtě tří týdnů, zda průběžnou zprávu schvaluje či nikoli, zavazuje se zhotoviteli uhradit smluvní pokutu ve výši 0,05% z ceny plnění za fakturační období, za které je průběžná zpráva předkládána.</w:t>
      </w:r>
    </w:p>
    <w:p w:rsidR="000140FE" w:rsidRDefault="000140FE" w:rsidP="000140FE">
      <w:pPr>
        <w:spacing w:before="120"/>
        <w:ind w:left="709" w:hanging="709"/>
        <w:jc w:val="both"/>
        <w:rPr>
          <w:spacing w:val="-4"/>
        </w:rPr>
      </w:pPr>
      <w:proofErr w:type="gramStart"/>
      <w:r>
        <w:rPr>
          <w:spacing w:val="-4"/>
        </w:rPr>
        <w:t>7.6</w:t>
      </w:r>
      <w:proofErr w:type="gramEnd"/>
      <w:r>
        <w:rPr>
          <w:spacing w:val="-4"/>
        </w:rPr>
        <w:t>.</w:t>
      </w:r>
      <w:r>
        <w:rPr>
          <w:spacing w:val="-4"/>
        </w:rPr>
        <w:tab/>
        <w:t xml:space="preserve">Doručením odstoupení od smlouvy tato smlouva zaniká. Pokud jsou splněny podmínky pro odstoupení od smlouvy ze strany objednatele, může objednatel současně s odstoupením od smlouvy uplatnit nárok na smluvní pokutu z důvodu porušení smluvní povinnosti, které bylo důvodem objednatele pro odstoupení od této smlouvy, a to ve výši </w:t>
      </w:r>
      <w:r>
        <w:rPr>
          <w:spacing w:val="-4"/>
        </w:rPr>
        <w:lastRenderedPageBreak/>
        <w:t>5% celkové ceny plnění, uvedené v čl</w:t>
      </w:r>
      <w:r w:rsidR="005A7AC9">
        <w:rPr>
          <w:spacing w:val="-4"/>
        </w:rPr>
        <w:t xml:space="preserve">ánku 2 odst. </w:t>
      </w:r>
      <w:proofErr w:type="gramStart"/>
      <w:r>
        <w:rPr>
          <w:spacing w:val="-4"/>
        </w:rPr>
        <w:t>2.1. této</w:t>
      </w:r>
      <w:proofErr w:type="gramEnd"/>
      <w:r>
        <w:rPr>
          <w:spacing w:val="-4"/>
        </w:rPr>
        <w:t xml:space="preserve"> smlouvy. Smluvní pokuta je splatná do 30 kalendářních dnů po doručení písemného uplatnění nároku na smluvní pokutu a její vyčíslení ze strany objednatele.  </w:t>
      </w:r>
    </w:p>
    <w:p w:rsidR="000140FE" w:rsidRDefault="000140FE" w:rsidP="000140FE">
      <w:pPr>
        <w:spacing w:before="120"/>
        <w:ind w:left="705" w:hanging="705"/>
        <w:jc w:val="both"/>
        <w:rPr>
          <w:spacing w:val="-4"/>
        </w:rPr>
      </w:pPr>
      <w:proofErr w:type="gramStart"/>
      <w:r w:rsidRPr="00B33932">
        <w:rPr>
          <w:bCs/>
          <w:spacing w:val="-4"/>
        </w:rPr>
        <w:t>7.</w:t>
      </w:r>
      <w:r>
        <w:rPr>
          <w:bCs/>
          <w:spacing w:val="-4"/>
        </w:rPr>
        <w:t>7</w:t>
      </w:r>
      <w:proofErr w:type="gramEnd"/>
      <w:r w:rsidRPr="00B33932">
        <w:rPr>
          <w:bCs/>
          <w:spacing w:val="-4"/>
        </w:rPr>
        <w:t>.</w:t>
      </w:r>
      <w:r w:rsidRPr="00B33932">
        <w:rPr>
          <w:bCs/>
          <w:spacing w:val="-4"/>
        </w:rPr>
        <w:tab/>
      </w:r>
      <w:r w:rsidRPr="00B33932">
        <w:rPr>
          <w:bCs/>
          <w:spacing w:val="-4"/>
        </w:rPr>
        <w:tab/>
      </w:r>
      <w:r w:rsidRPr="00B33932">
        <w:rPr>
          <w:spacing w:val="-4"/>
        </w:rPr>
        <w:t>Objednatel je oprávněn smlouvu vypovědět i bez udání důvodu. Výpovědní doba činí</w:t>
      </w:r>
      <w:r>
        <w:rPr>
          <w:spacing w:val="-4"/>
        </w:rPr>
        <w:t xml:space="preserve"> jeden kalendářní měsíc a počíná běžet prvním dnem kalendářního měsíce, následujícím po měsíci, v němž byla výpověď doručena zhotoviteli.</w:t>
      </w:r>
    </w:p>
    <w:p w:rsidR="00784171" w:rsidRDefault="00784171" w:rsidP="00527FEA">
      <w:pPr>
        <w:keepNext/>
        <w:spacing w:before="240" w:after="120"/>
        <w:jc w:val="center"/>
        <w:rPr>
          <w:b/>
          <w:bCs/>
          <w:spacing w:val="-4"/>
        </w:rPr>
      </w:pPr>
      <w:r>
        <w:rPr>
          <w:b/>
          <w:bCs/>
          <w:spacing w:val="-4"/>
        </w:rPr>
        <w:t>Článek 8</w:t>
      </w:r>
    </w:p>
    <w:p w:rsidR="00784171" w:rsidRDefault="00784171" w:rsidP="00527FEA">
      <w:pPr>
        <w:keepNext/>
        <w:spacing w:before="120" w:after="60"/>
        <w:jc w:val="center"/>
        <w:rPr>
          <w:spacing w:val="-4"/>
          <w:u w:val="single"/>
        </w:rPr>
      </w:pPr>
      <w:r>
        <w:rPr>
          <w:spacing w:val="-4"/>
          <w:u w:val="single"/>
        </w:rPr>
        <w:t>Odpovědnost smluvních stran, výskyt živelné pohromy a neočekávaný zásah vyšší moci</w:t>
      </w:r>
    </w:p>
    <w:p w:rsidR="00784171" w:rsidRDefault="00784171" w:rsidP="00527FEA">
      <w:pPr>
        <w:keepNext/>
        <w:spacing w:before="120"/>
        <w:ind w:left="709" w:hanging="709"/>
        <w:jc w:val="both"/>
        <w:rPr>
          <w:spacing w:val="-4"/>
        </w:rPr>
      </w:pPr>
      <w:proofErr w:type="gramStart"/>
      <w:r>
        <w:rPr>
          <w:spacing w:val="-4"/>
        </w:rPr>
        <w:t>8.1</w:t>
      </w:r>
      <w:proofErr w:type="gramEnd"/>
      <w:r>
        <w:rPr>
          <w:spacing w:val="-4"/>
        </w:rPr>
        <w:t>.</w:t>
      </w:r>
      <w:r>
        <w:rPr>
          <w:spacing w:val="-4"/>
        </w:rPr>
        <w:tab/>
        <w:t>Zhotovitel provádí práce v České republice i v zahraničí na vlastní riziko a na vlastní odpovědnost. Objednatel nenese žádnou odpovědnost za škody vzniklé při řešení projektu nebo v souvislosti s řešením projektu zhotoviteli</w:t>
      </w:r>
      <w:r w:rsidR="005A7AC9">
        <w:rPr>
          <w:spacing w:val="-4"/>
        </w:rPr>
        <w:t xml:space="preserve"> </w:t>
      </w:r>
      <w:r>
        <w:rPr>
          <w:spacing w:val="-4"/>
        </w:rPr>
        <w:t>ani žádnému dalšímu subjektu.</w:t>
      </w:r>
    </w:p>
    <w:p w:rsidR="00784171" w:rsidRDefault="00784171">
      <w:pPr>
        <w:spacing w:before="120"/>
        <w:ind w:left="709" w:hanging="709"/>
        <w:jc w:val="both"/>
        <w:rPr>
          <w:spacing w:val="-4"/>
        </w:rPr>
      </w:pPr>
      <w:proofErr w:type="gramStart"/>
      <w:r>
        <w:rPr>
          <w:spacing w:val="-4"/>
        </w:rPr>
        <w:t>8.2</w:t>
      </w:r>
      <w:proofErr w:type="gramEnd"/>
      <w:r>
        <w:rPr>
          <w:spacing w:val="-4"/>
        </w:rPr>
        <w:t>.</w:t>
      </w:r>
      <w:r>
        <w:rPr>
          <w:spacing w:val="-4"/>
        </w:rPr>
        <w:tab/>
        <w:t>V případě výskytu živelné pohromy, epidemie, válečného konfliktu</w:t>
      </w:r>
      <w:r w:rsidR="005A7AC9">
        <w:rPr>
          <w:spacing w:val="-4"/>
        </w:rPr>
        <w:t>,</w:t>
      </w:r>
      <w:r>
        <w:rPr>
          <w:spacing w:val="-4"/>
        </w:rPr>
        <w:t xml:space="preserve"> apod. doloženého vyjádřením příslušného zastupitelského úřadu České republiky v zemi příjemce, která znemožní další realizaci projektu, ukončí zhotovitel neprodleně práce a předloží objednateli písemnou závěrečnou zprávu o průběhu řešení projektu. Její nedílnou součástí bude řádné vyúčtování finančních prostředků, specifikovaných v </w:t>
      </w:r>
      <w:r w:rsidR="005A7AC9">
        <w:rPr>
          <w:spacing w:val="-4"/>
        </w:rPr>
        <w:t xml:space="preserve">článku 4 odst. </w:t>
      </w:r>
      <w:proofErr w:type="gramStart"/>
      <w:r>
        <w:rPr>
          <w:spacing w:val="-4"/>
        </w:rPr>
        <w:t>4.1</w:t>
      </w:r>
      <w:proofErr w:type="gramEnd"/>
      <w:r>
        <w:rPr>
          <w:spacing w:val="-4"/>
        </w:rPr>
        <w:t>.  této smlouvy, a to nejdéle do 30 kalendářních dnů ode dne, kdy k ukončení projektu došlo. V tomto případě bude stanovena výše úhrady v rozsahu skutečně provedených prací.</w:t>
      </w:r>
    </w:p>
    <w:p w:rsidR="00B0205B" w:rsidRDefault="00F81D6A" w:rsidP="00ED6870">
      <w:pPr>
        <w:spacing w:before="120"/>
        <w:ind w:left="709" w:hanging="709"/>
        <w:jc w:val="both"/>
        <w:rPr>
          <w:spacing w:val="-4"/>
        </w:rPr>
      </w:pPr>
      <w:r>
        <w:rPr>
          <w:spacing w:val="-4"/>
        </w:rPr>
        <w:t xml:space="preserve">8.3. </w:t>
      </w:r>
      <w:r>
        <w:rPr>
          <w:spacing w:val="-4"/>
        </w:rPr>
        <w:tab/>
      </w:r>
      <w:r w:rsidR="005A7AC9">
        <w:rPr>
          <w:spacing w:val="-4"/>
        </w:rPr>
        <w:t xml:space="preserve">Odstavec </w:t>
      </w:r>
      <w:proofErr w:type="gramStart"/>
      <w:r>
        <w:rPr>
          <w:spacing w:val="-4"/>
        </w:rPr>
        <w:t xml:space="preserve">8.2. </w:t>
      </w:r>
      <w:r w:rsidR="005A7AC9">
        <w:rPr>
          <w:spacing w:val="-4"/>
        </w:rPr>
        <w:t>tohoto</w:t>
      </w:r>
      <w:proofErr w:type="gramEnd"/>
      <w:r w:rsidR="005A7AC9">
        <w:rPr>
          <w:spacing w:val="-4"/>
        </w:rPr>
        <w:t xml:space="preserve"> článku smlouvy </w:t>
      </w:r>
      <w:r w:rsidR="00784171">
        <w:rPr>
          <w:spacing w:val="-4"/>
        </w:rPr>
        <w:t>se použije i v případě změny přístupu státních orgánů země příjemce</w:t>
      </w:r>
      <w:r w:rsidR="004A0662">
        <w:rPr>
          <w:spacing w:val="-4"/>
        </w:rPr>
        <w:t>, nebo partnerské organizace,</w:t>
      </w:r>
      <w:r w:rsidR="00784171">
        <w:rPr>
          <w:spacing w:val="-4"/>
        </w:rPr>
        <w:t xml:space="preserve"> k realizaci projektu, případně k zhotoviteli projektu, která realizaci znemožní</w:t>
      </w:r>
      <w:r w:rsidR="00ED6870">
        <w:rPr>
          <w:spacing w:val="-4"/>
        </w:rPr>
        <w:t>, popřípadě podstatně ohrozí.</w:t>
      </w:r>
    </w:p>
    <w:p w:rsidR="00784171" w:rsidRDefault="00784171" w:rsidP="00ED6870">
      <w:pPr>
        <w:pStyle w:val="Zkladntext3"/>
        <w:spacing w:before="240"/>
        <w:jc w:val="center"/>
        <w:rPr>
          <w:b/>
          <w:bCs/>
          <w:spacing w:val="-4"/>
          <w:sz w:val="24"/>
          <w:szCs w:val="24"/>
        </w:rPr>
      </w:pPr>
      <w:r>
        <w:rPr>
          <w:b/>
          <w:bCs/>
          <w:spacing w:val="-4"/>
          <w:sz w:val="24"/>
          <w:szCs w:val="24"/>
        </w:rPr>
        <w:t>Článek 9</w:t>
      </w:r>
    </w:p>
    <w:p w:rsidR="00784171" w:rsidRDefault="00784171" w:rsidP="00ED6870">
      <w:pPr>
        <w:spacing w:before="120" w:after="60"/>
        <w:jc w:val="center"/>
        <w:rPr>
          <w:spacing w:val="-4"/>
          <w:u w:val="single"/>
        </w:rPr>
      </w:pPr>
      <w:r>
        <w:rPr>
          <w:spacing w:val="-4"/>
          <w:u w:val="single"/>
        </w:rPr>
        <w:t>Závěrečná ustanovení</w:t>
      </w:r>
    </w:p>
    <w:p w:rsidR="00784171" w:rsidRDefault="00964B2D" w:rsidP="00964B2D">
      <w:pPr>
        <w:spacing w:before="120"/>
        <w:ind w:left="709" w:hanging="709"/>
        <w:jc w:val="both"/>
        <w:rPr>
          <w:spacing w:val="-4"/>
        </w:rPr>
      </w:pPr>
      <w:proofErr w:type="gramStart"/>
      <w:r>
        <w:rPr>
          <w:spacing w:val="-4"/>
        </w:rPr>
        <w:t>9.1</w:t>
      </w:r>
      <w:proofErr w:type="gramEnd"/>
      <w:r>
        <w:rPr>
          <w:spacing w:val="-4"/>
        </w:rPr>
        <w:t>.</w:t>
      </w:r>
      <w:r w:rsidR="00784171">
        <w:rPr>
          <w:spacing w:val="-4"/>
        </w:rPr>
        <w:tab/>
        <w:t>Práva a povinnosti smluvních stran a veškeré otázky z t</w:t>
      </w:r>
      <w:r>
        <w:rPr>
          <w:spacing w:val="-4"/>
        </w:rPr>
        <w:t xml:space="preserve">éto smlouvy vyplývající, pokud </w:t>
      </w:r>
      <w:r w:rsidR="00784171">
        <w:rPr>
          <w:spacing w:val="-4"/>
        </w:rPr>
        <w:t xml:space="preserve">nejsou upraveny touto smlouvou, řídí se zákonem č. </w:t>
      </w:r>
      <w:r w:rsidR="000078A1">
        <w:rPr>
          <w:spacing w:val="-4"/>
        </w:rPr>
        <w:t>89</w:t>
      </w:r>
      <w:r w:rsidR="00784171">
        <w:rPr>
          <w:spacing w:val="-4"/>
        </w:rPr>
        <w:t>/</w:t>
      </w:r>
      <w:r w:rsidR="000078A1">
        <w:rPr>
          <w:spacing w:val="-4"/>
        </w:rPr>
        <w:t>2012</w:t>
      </w:r>
      <w:r w:rsidR="00784171">
        <w:rPr>
          <w:spacing w:val="-4"/>
        </w:rPr>
        <w:t xml:space="preserve"> Sb., ob</w:t>
      </w:r>
      <w:r w:rsidR="000078A1">
        <w:rPr>
          <w:spacing w:val="-4"/>
        </w:rPr>
        <w:t>čanský</w:t>
      </w:r>
      <w:r w:rsidR="00784171">
        <w:rPr>
          <w:spacing w:val="-4"/>
        </w:rPr>
        <w:t xml:space="preserve"> zákoník, v platném znění.</w:t>
      </w:r>
    </w:p>
    <w:p w:rsidR="00784171" w:rsidRDefault="00964B2D" w:rsidP="00964B2D">
      <w:pPr>
        <w:spacing w:before="120"/>
        <w:ind w:left="709" w:hanging="709"/>
        <w:jc w:val="both"/>
        <w:rPr>
          <w:spacing w:val="-4"/>
        </w:rPr>
      </w:pPr>
      <w:proofErr w:type="gramStart"/>
      <w:r>
        <w:rPr>
          <w:spacing w:val="-4"/>
        </w:rPr>
        <w:t>9.2</w:t>
      </w:r>
      <w:proofErr w:type="gramEnd"/>
      <w:r>
        <w:rPr>
          <w:spacing w:val="-4"/>
        </w:rPr>
        <w:t>.</w:t>
      </w:r>
      <w:r w:rsidR="00784171">
        <w:rPr>
          <w:spacing w:val="-4"/>
        </w:rPr>
        <w:tab/>
        <w:t>Smluvní strany se zavazují, že při plnění závazků a p</w:t>
      </w:r>
      <w:r>
        <w:rPr>
          <w:spacing w:val="-4"/>
        </w:rPr>
        <w:t xml:space="preserve">ovinností vyplývajících z této </w:t>
      </w:r>
      <w:r w:rsidR="00784171">
        <w:rPr>
          <w:spacing w:val="-4"/>
        </w:rPr>
        <w:t>smlouvy budou vždy postupovat tak, aby svým jednáním nebo opomenutím nepoškodily dobré jméno České republiky.</w:t>
      </w:r>
    </w:p>
    <w:p w:rsidR="00784171" w:rsidRDefault="00784171" w:rsidP="00964B2D">
      <w:pPr>
        <w:spacing w:before="120"/>
        <w:ind w:left="709" w:hanging="709"/>
        <w:jc w:val="both"/>
        <w:rPr>
          <w:spacing w:val="-4"/>
        </w:rPr>
      </w:pPr>
      <w:r>
        <w:rPr>
          <w:spacing w:val="-4"/>
        </w:rPr>
        <w:t xml:space="preserve">9.3. </w:t>
      </w:r>
      <w:r>
        <w:rPr>
          <w:spacing w:val="-4"/>
        </w:rPr>
        <w:tab/>
        <w:t>Veškeré změny a doplňky této smlouvy budou uskutečňovány formou písemných dodatků podepsaných oprávněnými zástupci smluvních stran.</w:t>
      </w:r>
    </w:p>
    <w:p w:rsidR="00784171" w:rsidRDefault="00784171" w:rsidP="00964B2D">
      <w:pPr>
        <w:spacing w:before="120"/>
        <w:ind w:left="709" w:hanging="709"/>
        <w:jc w:val="both"/>
        <w:rPr>
          <w:spacing w:val="-4"/>
        </w:rPr>
      </w:pPr>
      <w:r>
        <w:rPr>
          <w:spacing w:val="-4"/>
        </w:rPr>
        <w:t xml:space="preserve">9.4. </w:t>
      </w:r>
      <w:r>
        <w:rPr>
          <w:spacing w:val="-4"/>
        </w:rPr>
        <w:tab/>
        <w:t xml:space="preserve">Tato smlouva je vyhotovena ve </w:t>
      </w:r>
      <w:r w:rsidR="00A739A7">
        <w:rPr>
          <w:spacing w:val="-4"/>
        </w:rPr>
        <w:t>třech</w:t>
      </w:r>
      <w:r>
        <w:rPr>
          <w:spacing w:val="-4"/>
        </w:rPr>
        <w:t xml:space="preserve"> stejnopisech s platností originálu, </w:t>
      </w:r>
      <w:r w:rsidR="00A739A7">
        <w:rPr>
          <w:spacing w:val="-4"/>
        </w:rPr>
        <w:t>dva pro objednatele a jeden pro zhotovitele</w:t>
      </w:r>
      <w:r>
        <w:rPr>
          <w:spacing w:val="-4"/>
        </w:rPr>
        <w:t>.</w:t>
      </w:r>
    </w:p>
    <w:p w:rsidR="00784171" w:rsidRDefault="00784171" w:rsidP="00964B2D">
      <w:pPr>
        <w:spacing w:before="120"/>
        <w:ind w:left="709" w:hanging="709"/>
        <w:jc w:val="both"/>
        <w:rPr>
          <w:spacing w:val="-4"/>
        </w:rPr>
      </w:pPr>
      <w:r>
        <w:rPr>
          <w:spacing w:val="-4"/>
        </w:rPr>
        <w:t>9.</w:t>
      </w:r>
      <w:r w:rsidR="001C5031">
        <w:rPr>
          <w:spacing w:val="-4"/>
        </w:rPr>
        <w:t>5</w:t>
      </w:r>
      <w:r>
        <w:rPr>
          <w:spacing w:val="-4"/>
        </w:rPr>
        <w:t xml:space="preserve">. </w:t>
      </w:r>
      <w:r>
        <w:rPr>
          <w:spacing w:val="-4"/>
        </w:rPr>
        <w:tab/>
        <w:t>Zhotovitel bezvýhradně souhlasí se zveřejněním své identifikace a dalších údajů v této smlouvě uvedených, včetně dohodnuté ceny.</w:t>
      </w:r>
    </w:p>
    <w:p w:rsidR="00784171" w:rsidRDefault="00784171" w:rsidP="00964B2D">
      <w:pPr>
        <w:spacing w:before="120"/>
        <w:ind w:left="709" w:hanging="709"/>
        <w:jc w:val="both"/>
        <w:rPr>
          <w:spacing w:val="-4"/>
        </w:rPr>
      </w:pPr>
      <w:r>
        <w:rPr>
          <w:spacing w:val="-4"/>
        </w:rPr>
        <w:t>9.</w:t>
      </w:r>
      <w:r w:rsidR="001C5031">
        <w:rPr>
          <w:spacing w:val="-4"/>
        </w:rPr>
        <w:t>6</w:t>
      </w:r>
      <w:r>
        <w:rPr>
          <w:spacing w:val="-4"/>
        </w:rPr>
        <w:t xml:space="preserve">. </w:t>
      </w:r>
      <w:r>
        <w:rPr>
          <w:spacing w:val="-4"/>
        </w:rPr>
        <w:tab/>
        <w:t xml:space="preserve">Smlouva nabývá platnosti a účinnosti dnem podpisu </w:t>
      </w:r>
      <w:r w:rsidR="00964B2D">
        <w:rPr>
          <w:spacing w:val="-4"/>
        </w:rPr>
        <w:t xml:space="preserve">oprávněnými zástupci smluvních </w:t>
      </w:r>
      <w:r>
        <w:rPr>
          <w:spacing w:val="-4"/>
        </w:rPr>
        <w:t>stran.</w:t>
      </w:r>
    </w:p>
    <w:p w:rsidR="008F796B" w:rsidRDefault="008F796B" w:rsidP="00964B2D">
      <w:pPr>
        <w:spacing w:before="120"/>
        <w:ind w:left="709" w:hanging="709"/>
        <w:jc w:val="both"/>
        <w:rPr>
          <w:spacing w:val="-4"/>
        </w:rPr>
      </w:pPr>
      <w:proofErr w:type="gramStart"/>
      <w:r>
        <w:rPr>
          <w:spacing w:val="-4"/>
        </w:rPr>
        <w:t>9.</w:t>
      </w:r>
      <w:r w:rsidR="001C5031">
        <w:rPr>
          <w:spacing w:val="-4"/>
        </w:rPr>
        <w:t>7</w:t>
      </w:r>
      <w:proofErr w:type="gramEnd"/>
      <w:r>
        <w:rPr>
          <w:spacing w:val="-4"/>
        </w:rPr>
        <w:t>.</w:t>
      </w:r>
      <w:r>
        <w:rPr>
          <w:spacing w:val="-4"/>
        </w:rPr>
        <w:tab/>
        <w:t>Smluvní strany prohlašují, že předmět plnění smlouvy není plněním nemožným a že tuto smlouvu uzavírají po pečlivém zvážení všech možných důsledků.</w:t>
      </w:r>
    </w:p>
    <w:p w:rsidR="00784171" w:rsidRDefault="00784171" w:rsidP="00964B2D">
      <w:pPr>
        <w:spacing w:before="120"/>
        <w:ind w:left="709" w:hanging="709"/>
        <w:jc w:val="both"/>
        <w:rPr>
          <w:spacing w:val="-4"/>
        </w:rPr>
      </w:pPr>
      <w:r>
        <w:rPr>
          <w:spacing w:val="-4"/>
        </w:rPr>
        <w:t>9.</w:t>
      </w:r>
      <w:r w:rsidR="001C5031">
        <w:rPr>
          <w:spacing w:val="-4"/>
        </w:rPr>
        <w:t>8</w:t>
      </w:r>
      <w:r>
        <w:rPr>
          <w:spacing w:val="-4"/>
        </w:rPr>
        <w:t xml:space="preserve">. </w:t>
      </w:r>
      <w:r>
        <w:rPr>
          <w:spacing w:val="-4"/>
        </w:rPr>
        <w:tab/>
        <w:t xml:space="preserve">Smluvní strany </w:t>
      </w:r>
      <w:r w:rsidR="008F796B">
        <w:rPr>
          <w:spacing w:val="-4"/>
        </w:rPr>
        <w:t>prohlašují</w:t>
      </w:r>
      <w:r>
        <w:rPr>
          <w:spacing w:val="-4"/>
        </w:rPr>
        <w:t>, že si tuto smlouvu před jejím podpisem přečetly a s jejím obsahem souhlasí, že nebyla uzavřena v tísni ani za n</w:t>
      </w:r>
      <w:r w:rsidR="00DE7198">
        <w:rPr>
          <w:spacing w:val="-4"/>
        </w:rPr>
        <w:t>ápadně nevýhodných podmínek. Na </w:t>
      </w:r>
      <w:r>
        <w:rPr>
          <w:spacing w:val="-4"/>
        </w:rPr>
        <w:t>důkaz toho připojují své podpisy.</w:t>
      </w:r>
    </w:p>
    <w:p w:rsidR="00DE7198" w:rsidRDefault="00DE7198">
      <w:pPr>
        <w:spacing w:before="120"/>
        <w:jc w:val="both"/>
        <w:rPr>
          <w:spacing w:val="-4"/>
        </w:rPr>
      </w:pPr>
    </w:p>
    <w:p w:rsidR="00784171" w:rsidRDefault="00784171" w:rsidP="00ED6870">
      <w:pPr>
        <w:keepNext/>
        <w:spacing w:before="120" w:after="60"/>
        <w:jc w:val="both"/>
        <w:rPr>
          <w:spacing w:val="-4"/>
          <w:u w:val="single"/>
        </w:rPr>
      </w:pPr>
      <w:r>
        <w:rPr>
          <w:spacing w:val="-4"/>
          <w:u w:val="single"/>
        </w:rPr>
        <w:t>Seznam příloh:</w:t>
      </w:r>
    </w:p>
    <w:p w:rsidR="00784171" w:rsidRPr="00EB6445" w:rsidRDefault="00784171" w:rsidP="001C5031">
      <w:pPr>
        <w:keepNext/>
        <w:tabs>
          <w:tab w:val="left" w:pos="1418"/>
        </w:tabs>
        <w:spacing w:before="120" w:after="120"/>
        <w:ind w:left="1425" w:hanging="1425"/>
        <w:jc w:val="both"/>
        <w:rPr>
          <w:shd w:val="clear" w:color="auto" w:fill="FFFFFF"/>
        </w:rPr>
      </w:pPr>
      <w:r w:rsidRPr="00EB6445">
        <w:rPr>
          <w:spacing w:val="-4"/>
        </w:rPr>
        <w:t xml:space="preserve">Příloha č. 1: </w:t>
      </w:r>
      <w:r w:rsidR="001E63EA" w:rsidRPr="00EB6445">
        <w:rPr>
          <w:spacing w:val="-4"/>
        </w:rPr>
        <w:tab/>
      </w:r>
      <w:r w:rsidR="00E65DB1" w:rsidRPr="00EB6445">
        <w:rPr>
          <w:spacing w:val="-4"/>
        </w:rPr>
        <w:t>Projektový dokument</w:t>
      </w:r>
    </w:p>
    <w:p w:rsidR="00E4386D" w:rsidRPr="00EB6445" w:rsidRDefault="00784171" w:rsidP="001C5031">
      <w:pPr>
        <w:keepNext/>
        <w:tabs>
          <w:tab w:val="left" w:pos="1418"/>
        </w:tabs>
        <w:spacing w:before="120" w:after="120"/>
        <w:ind w:left="1416" w:hanging="1410"/>
        <w:jc w:val="both"/>
        <w:rPr>
          <w:i/>
          <w:shd w:val="clear" w:color="auto" w:fill="FFFFFF"/>
        </w:rPr>
      </w:pPr>
      <w:r w:rsidRPr="00EB6445">
        <w:rPr>
          <w:spacing w:val="-4"/>
        </w:rPr>
        <w:t>Příloha č. 2:</w:t>
      </w:r>
      <w:r w:rsidR="00E4386D" w:rsidRPr="00EB6445">
        <w:rPr>
          <w:shd w:val="clear" w:color="auto" w:fill="FFFFFF"/>
        </w:rPr>
        <w:tab/>
      </w:r>
      <w:r w:rsidR="00454A3C" w:rsidRPr="00EB6445">
        <w:rPr>
          <w:shd w:val="clear" w:color="auto" w:fill="FFFFFF"/>
        </w:rPr>
        <w:t>Časový harmonogram aktivit</w:t>
      </w:r>
    </w:p>
    <w:p w:rsidR="00784171" w:rsidRPr="00EB6445" w:rsidRDefault="0038788C" w:rsidP="001C5031">
      <w:pPr>
        <w:keepNext/>
        <w:tabs>
          <w:tab w:val="left" w:pos="1418"/>
        </w:tabs>
        <w:spacing w:before="120" w:after="120"/>
        <w:ind w:left="1410" w:hanging="1410"/>
        <w:jc w:val="both"/>
        <w:rPr>
          <w:spacing w:val="-4"/>
        </w:rPr>
      </w:pPr>
      <w:r>
        <w:rPr>
          <w:shd w:val="clear" w:color="auto" w:fill="FFFFFF"/>
        </w:rPr>
        <w:t>Příloha č. 3</w:t>
      </w:r>
      <w:r w:rsidR="00E4386D" w:rsidRPr="00EB6445">
        <w:rPr>
          <w:shd w:val="clear" w:color="auto" w:fill="FFFFFF"/>
        </w:rPr>
        <w:t>:</w:t>
      </w:r>
      <w:r w:rsidR="00E4386D" w:rsidRPr="00EB6445">
        <w:rPr>
          <w:shd w:val="clear" w:color="auto" w:fill="FFFFFF"/>
        </w:rPr>
        <w:tab/>
      </w:r>
      <w:r w:rsidR="002173DB">
        <w:rPr>
          <w:shd w:val="clear" w:color="auto" w:fill="FFFFFF"/>
        </w:rPr>
        <w:t>Strukturovaný</w:t>
      </w:r>
      <w:r w:rsidR="00784171" w:rsidRPr="00EB6445">
        <w:rPr>
          <w:shd w:val="clear" w:color="auto" w:fill="FFFFFF"/>
        </w:rPr>
        <w:t xml:space="preserve"> rozpočet</w:t>
      </w:r>
    </w:p>
    <w:p w:rsidR="00784171" w:rsidRPr="00EB6445" w:rsidRDefault="00784171" w:rsidP="001C5031">
      <w:pPr>
        <w:tabs>
          <w:tab w:val="left" w:pos="1418"/>
        </w:tabs>
        <w:spacing w:before="120" w:after="120"/>
        <w:ind w:left="1410" w:hanging="1410"/>
        <w:jc w:val="both"/>
      </w:pPr>
      <w:r w:rsidRPr="00EB6445">
        <w:rPr>
          <w:spacing w:val="-4"/>
        </w:rPr>
        <w:t xml:space="preserve">Příloha č. </w:t>
      </w:r>
      <w:r w:rsidR="0038788C">
        <w:rPr>
          <w:spacing w:val="-4"/>
        </w:rPr>
        <w:t>4</w:t>
      </w:r>
      <w:r w:rsidRPr="00EB6445">
        <w:rPr>
          <w:spacing w:val="-4"/>
        </w:rPr>
        <w:t xml:space="preserve">: </w:t>
      </w:r>
      <w:r w:rsidR="001E63EA" w:rsidRPr="00EB6445">
        <w:rPr>
          <w:spacing w:val="-4"/>
        </w:rPr>
        <w:tab/>
      </w:r>
      <w:r w:rsidR="001E63EA" w:rsidRPr="00EB6445">
        <w:rPr>
          <w:spacing w:val="-4"/>
        </w:rPr>
        <w:tab/>
      </w:r>
      <w:r w:rsidRPr="00EB6445">
        <w:rPr>
          <w:spacing w:val="-4"/>
        </w:rPr>
        <w:t>Výpis z</w:t>
      </w:r>
      <w:r w:rsidR="0000396D">
        <w:rPr>
          <w:spacing w:val="-4"/>
        </w:rPr>
        <w:t>e seznamu kvalifikovaných dodavatelů</w:t>
      </w:r>
      <w:r w:rsidR="008F796B">
        <w:rPr>
          <w:i/>
          <w:shd w:val="clear" w:color="auto" w:fill="FFFFFF"/>
        </w:rPr>
        <w:t xml:space="preserve"> </w:t>
      </w:r>
    </w:p>
    <w:p w:rsidR="00E65DB1" w:rsidRPr="00B343CD" w:rsidRDefault="001E63EA" w:rsidP="001C5031">
      <w:pPr>
        <w:keepNext/>
        <w:tabs>
          <w:tab w:val="left" w:pos="1418"/>
        </w:tabs>
        <w:spacing w:before="120" w:after="120"/>
        <w:ind w:left="1416" w:hanging="1416"/>
        <w:jc w:val="both"/>
        <w:rPr>
          <w:i/>
          <w:shd w:val="clear" w:color="auto" w:fill="FFFFFF"/>
        </w:rPr>
      </w:pPr>
      <w:r w:rsidRPr="00B343CD">
        <w:rPr>
          <w:shd w:val="clear" w:color="auto" w:fill="FFFFFF"/>
        </w:rPr>
        <w:t xml:space="preserve">Příloha č. </w:t>
      </w:r>
      <w:r w:rsidR="0038788C">
        <w:rPr>
          <w:shd w:val="clear" w:color="auto" w:fill="FFFFFF"/>
        </w:rPr>
        <w:t>5</w:t>
      </w:r>
      <w:r w:rsidR="00E65DB1" w:rsidRPr="00B343CD">
        <w:rPr>
          <w:shd w:val="clear" w:color="auto" w:fill="FFFFFF"/>
        </w:rPr>
        <w:t xml:space="preserve">: </w:t>
      </w:r>
      <w:r w:rsidRPr="00B343CD">
        <w:rPr>
          <w:shd w:val="clear" w:color="auto" w:fill="FFFFFF"/>
        </w:rPr>
        <w:tab/>
      </w:r>
      <w:r w:rsidR="00933DF4" w:rsidRPr="00933DF4">
        <w:rPr>
          <w:shd w:val="clear" w:color="auto" w:fill="FFFFFF"/>
          <w:lang w:val="en-GB"/>
        </w:rPr>
        <w:t xml:space="preserve">Amendment to the </w:t>
      </w:r>
      <w:r w:rsidR="00B343CD" w:rsidRPr="00933DF4">
        <w:rPr>
          <w:shd w:val="clear" w:color="auto" w:fill="FFFFFF"/>
          <w:lang w:val="en-GB"/>
        </w:rPr>
        <w:t>Memorandum</w:t>
      </w:r>
      <w:r w:rsidR="00B343CD" w:rsidRPr="00B343CD">
        <w:rPr>
          <w:shd w:val="clear" w:color="auto" w:fill="FFFFFF"/>
          <w:lang w:val="en-GB"/>
        </w:rPr>
        <w:t xml:space="preserve"> of Understanding Between the Ministry of Foreign Affairs of the Czech Republic and the Ministry of Foreign Affairs of Bosnia and Herzegovina Concerning Development Cooperation</w:t>
      </w:r>
    </w:p>
    <w:p w:rsidR="00E65DB1" w:rsidRPr="004B6E1F" w:rsidRDefault="0038788C" w:rsidP="001C5031">
      <w:pPr>
        <w:keepNext/>
        <w:tabs>
          <w:tab w:val="left" w:pos="1418"/>
        </w:tabs>
        <w:spacing w:before="120" w:after="120"/>
        <w:ind w:left="1416" w:hanging="1416"/>
        <w:jc w:val="both"/>
        <w:rPr>
          <w:shd w:val="clear" w:color="auto" w:fill="FFFFFF"/>
        </w:rPr>
      </w:pPr>
      <w:r>
        <w:rPr>
          <w:shd w:val="clear" w:color="auto" w:fill="FFFFFF"/>
        </w:rPr>
        <w:t>Příloha č. 6</w:t>
      </w:r>
      <w:r w:rsidR="00E65DB1" w:rsidRPr="00B343CD">
        <w:rPr>
          <w:shd w:val="clear" w:color="auto" w:fill="FFFFFF"/>
        </w:rPr>
        <w:t xml:space="preserve">: </w:t>
      </w:r>
      <w:r w:rsidR="001E63EA" w:rsidRPr="00B343CD">
        <w:rPr>
          <w:shd w:val="clear" w:color="auto" w:fill="FFFFFF"/>
        </w:rPr>
        <w:tab/>
      </w:r>
      <w:r w:rsidR="001E63EA" w:rsidRPr="00B343CD">
        <w:rPr>
          <w:shd w:val="clear" w:color="auto" w:fill="FFFFFF"/>
        </w:rPr>
        <w:tab/>
      </w:r>
      <w:r w:rsidR="00E65DB1" w:rsidRPr="00B343CD">
        <w:rPr>
          <w:sz w:val="23"/>
          <w:szCs w:val="23"/>
        </w:rPr>
        <w:t>Pravidla, povinnosti a doporučení pro zajištění vnější prezentace (publicity) ZRS ČR pro realizátory projektů projektu</w:t>
      </w:r>
    </w:p>
    <w:p w:rsidR="00E65DB1" w:rsidRDefault="00E65DB1">
      <w:pPr>
        <w:spacing w:before="120"/>
        <w:jc w:val="both"/>
        <w:rPr>
          <w:spacing w:val="-4"/>
        </w:rPr>
      </w:pPr>
    </w:p>
    <w:tbl>
      <w:tblPr>
        <w:tblW w:w="9494" w:type="dxa"/>
        <w:tblLayout w:type="fixed"/>
        <w:tblCellMar>
          <w:left w:w="70" w:type="dxa"/>
          <w:right w:w="70" w:type="dxa"/>
        </w:tblCellMar>
        <w:tblLook w:val="0000"/>
      </w:tblPr>
      <w:tblGrid>
        <w:gridCol w:w="4747"/>
        <w:gridCol w:w="4747"/>
      </w:tblGrid>
      <w:tr w:rsidR="00784171">
        <w:trPr>
          <w:trHeight w:val="1554"/>
        </w:trPr>
        <w:tc>
          <w:tcPr>
            <w:tcW w:w="4747" w:type="dxa"/>
            <w:tcBorders>
              <w:top w:val="nil"/>
              <w:left w:val="nil"/>
              <w:bottom w:val="nil"/>
              <w:right w:val="nil"/>
            </w:tcBorders>
          </w:tcPr>
          <w:p w:rsidR="00784171" w:rsidRPr="008F6163" w:rsidRDefault="00784171">
            <w:pPr>
              <w:spacing w:before="120"/>
              <w:jc w:val="both"/>
              <w:rPr>
                <w:spacing w:val="-4"/>
              </w:rPr>
            </w:pPr>
          </w:p>
          <w:p w:rsidR="001E63EA" w:rsidRPr="008F6163" w:rsidRDefault="001E63EA">
            <w:pPr>
              <w:spacing w:before="120"/>
              <w:jc w:val="both"/>
              <w:rPr>
                <w:spacing w:val="-4"/>
              </w:rPr>
            </w:pPr>
          </w:p>
          <w:p w:rsidR="001E63EA" w:rsidRPr="008F6163" w:rsidRDefault="001E63EA">
            <w:pPr>
              <w:spacing w:before="120"/>
              <w:jc w:val="both"/>
              <w:rPr>
                <w:spacing w:val="-4"/>
              </w:rPr>
            </w:pPr>
          </w:p>
          <w:p w:rsidR="00784171" w:rsidRPr="008F6163" w:rsidRDefault="00784171">
            <w:pPr>
              <w:spacing w:before="120"/>
              <w:jc w:val="both"/>
              <w:rPr>
                <w:spacing w:val="-4"/>
              </w:rPr>
            </w:pPr>
            <w:r w:rsidRPr="008F6163">
              <w:rPr>
                <w:spacing w:val="-4"/>
              </w:rPr>
              <w:t>V Praze dne:</w:t>
            </w:r>
          </w:p>
          <w:p w:rsidR="00784171" w:rsidRPr="008F6163" w:rsidRDefault="00784171">
            <w:pPr>
              <w:spacing w:before="120"/>
              <w:jc w:val="both"/>
              <w:rPr>
                <w:spacing w:val="-4"/>
              </w:rPr>
            </w:pPr>
          </w:p>
          <w:p w:rsidR="00784171" w:rsidRPr="008F6163" w:rsidRDefault="00784171">
            <w:pPr>
              <w:spacing w:before="120"/>
              <w:jc w:val="both"/>
              <w:rPr>
                <w:spacing w:val="-4"/>
              </w:rPr>
            </w:pPr>
          </w:p>
          <w:p w:rsidR="00784171" w:rsidRPr="008F6163" w:rsidRDefault="00712A5C">
            <w:pPr>
              <w:spacing w:before="120"/>
              <w:jc w:val="both"/>
              <w:rPr>
                <w:spacing w:val="-4"/>
              </w:rPr>
            </w:pPr>
            <w:r w:rsidRPr="008F6163">
              <w:rPr>
                <w:spacing w:val="-4"/>
              </w:rPr>
              <w:t>..........................................................</w:t>
            </w:r>
          </w:p>
          <w:p w:rsidR="00784171" w:rsidRPr="008F6163" w:rsidRDefault="00784171">
            <w:pPr>
              <w:spacing w:before="120"/>
              <w:jc w:val="both"/>
              <w:rPr>
                <w:spacing w:val="-4"/>
              </w:rPr>
            </w:pPr>
            <w:r w:rsidRPr="008F6163">
              <w:rPr>
                <w:spacing w:val="-4"/>
              </w:rPr>
              <w:t>za objednatele:</w:t>
            </w:r>
          </w:p>
          <w:p w:rsidR="00784171" w:rsidRPr="008F6163" w:rsidRDefault="00784171">
            <w:pPr>
              <w:spacing w:before="120"/>
              <w:jc w:val="both"/>
              <w:rPr>
                <w:spacing w:val="-4"/>
              </w:rPr>
            </w:pPr>
            <w:r w:rsidRPr="008F6163">
              <w:rPr>
                <w:spacing w:val="-4"/>
              </w:rPr>
              <w:t xml:space="preserve">Ing. Michal </w:t>
            </w:r>
            <w:r w:rsidR="00E77E90" w:rsidRPr="008F6163">
              <w:rPr>
                <w:spacing w:val="-4"/>
              </w:rPr>
              <w:t>Kaplan</w:t>
            </w:r>
          </w:p>
          <w:p w:rsidR="00784171" w:rsidRPr="008F6163" w:rsidRDefault="00784171">
            <w:pPr>
              <w:spacing w:before="120"/>
              <w:jc w:val="both"/>
              <w:rPr>
                <w:spacing w:val="-4"/>
              </w:rPr>
            </w:pPr>
            <w:r w:rsidRPr="008F6163">
              <w:rPr>
                <w:spacing w:val="-4"/>
              </w:rPr>
              <w:t>ředitel České rozvojové agentury</w:t>
            </w:r>
          </w:p>
        </w:tc>
        <w:tc>
          <w:tcPr>
            <w:tcW w:w="4747" w:type="dxa"/>
            <w:tcBorders>
              <w:top w:val="nil"/>
              <w:left w:val="nil"/>
              <w:bottom w:val="nil"/>
              <w:right w:val="nil"/>
            </w:tcBorders>
          </w:tcPr>
          <w:p w:rsidR="00784171" w:rsidRPr="008F6163" w:rsidRDefault="00784171">
            <w:pPr>
              <w:spacing w:before="120"/>
              <w:jc w:val="both"/>
              <w:rPr>
                <w:spacing w:val="-4"/>
              </w:rPr>
            </w:pPr>
          </w:p>
          <w:p w:rsidR="001E63EA" w:rsidRPr="008F6163" w:rsidRDefault="001E63EA">
            <w:pPr>
              <w:spacing w:before="120"/>
              <w:jc w:val="both"/>
              <w:rPr>
                <w:spacing w:val="-4"/>
              </w:rPr>
            </w:pPr>
          </w:p>
          <w:p w:rsidR="001E63EA" w:rsidRPr="008F6163" w:rsidRDefault="001E63EA">
            <w:pPr>
              <w:spacing w:before="120"/>
              <w:jc w:val="both"/>
              <w:rPr>
                <w:spacing w:val="-4"/>
              </w:rPr>
            </w:pPr>
          </w:p>
          <w:p w:rsidR="00784171" w:rsidRPr="008F6163" w:rsidRDefault="00784171">
            <w:pPr>
              <w:spacing w:before="120"/>
              <w:jc w:val="both"/>
              <w:rPr>
                <w:spacing w:val="-4"/>
              </w:rPr>
            </w:pPr>
            <w:r w:rsidRPr="008F6163">
              <w:rPr>
                <w:spacing w:val="-4"/>
              </w:rPr>
              <w:t>V </w:t>
            </w:r>
            <w:r w:rsidR="008F6163" w:rsidRPr="008F6163">
              <w:rPr>
                <w:spacing w:val="-4"/>
              </w:rPr>
              <w:t xml:space="preserve">       </w:t>
            </w:r>
            <w:r w:rsidR="00A976AD">
              <w:rPr>
                <w:spacing w:val="-4"/>
              </w:rPr>
              <w:t xml:space="preserve">        </w:t>
            </w:r>
            <w:r w:rsidR="008F6163" w:rsidRPr="008F6163">
              <w:rPr>
                <w:spacing w:val="-4"/>
              </w:rPr>
              <w:t xml:space="preserve">       </w:t>
            </w:r>
            <w:r w:rsidR="00425963" w:rsidRPr="008F6163">
              <w:rPr>
                <w:spacing w:val="-4"/>
              </w:rPr>
              <w:t xml:space="preserve"> </w:t>
            </w:r>
            <w:proofErr w:type="gramStart"/>
            <w:r w:rsidRPr="008F6163">
              <w:rPr>
                <w:spacing w:val="-4"/>
              </w:rPr>
              <w:t>dne</w:t>
            </w:r>
            <w:proofErr w:type="gramEnd"/>
            <w:r w:rsidRPr="008F6163">
              <w:rPr>
                <w:spacing w:val="-4"/>
              </w:rPr>
              <w:t>:</w:t>
            </w:r>
            <w:r w:rsidR="00712A5C" w:rsidRPr="008F6163">
              <w:rPr>
                <w:spacing w:val="-4"/>
              </w:rPr>
              <w:t xml:space="preserve"> </w:t>
            </w:r>
          </w:p>
          <w:p w:rsidR="00784171" w:rsidRPr="008F6163" w:rsidRDefault="00784171">
            <w:pPr>
              <w:spacing w:before="120"/>
              <w:jc w:val="both"/>
              <w:rPr>
                <w:spacing w:val="-4"/>
              </w:rPr>
            </w:pPr>
          </w:p>
          <w:p w:rsidR="00784171" w:rsidRPr="008F6163" w:rsidRDefault="00784171">
            <w:pPr>
              <w:spacing w:before="120"/>
              <w:jc w:val="both"/>
              <w:rPr>
                <w:spacing w:val="-4"/>
              </w:rPr>
            </w:pPr>
          </w:p>
          <w:p w:rsidR="00784171" w:rsidRPr="008F6163" w:rsidRDefault="00784171">
            <w:pPr>
              <w:spacing w:before="120"/>
              <w:jc w:val="both"/>
              <w:rPr>
                <w:spacing w:val="-4"/>
              </w:rPr>
            </w:pPr>
            <w:r w:rsidRPr="008F6163">
              <w:rPr>
                <w:spacing w:val="-4"/>
              </w:rPr>
              <w:t>..........................................................</w:t>
            </w:r>
          </w:p>
          <w:p w:rsidR="00784171" w:rsidRPr="008F6163" w:rsidRDefault="00784171">
            <w:pPr>
              <w:spacing w:before="120"/>
              <w:jc w:val="both"/>
              <w:rPr>
                <w:spacing w:val="-4"/>
              </w:rPr>
            </w:pPr>
            <w:r w:rsidRPr="008F6163">
              <w:rPr>
                <w:spacing w:val="-4"/>
              </w:rPr>
              <w:t>za zhotovitele:</w:t>
            </w:r>
          </w:p>
          <w:p w:rsidR="00784171" w:rsidRPr="008F6163" w:rsidRDefault="008F6163">
            <w:pPr>
              <w:spacing w:before="120"/>
              <w:jc w:val="both"/>
              <w:rPr>
                <w:spacing w:val="-4"/>
              </w:rPr>
            </w:pPr>
            <w:r w:rsidRPr="008F6163">
              <w:rPr>
                <w:spacing w:val="-4"/>
              </w:rPr>
              <w:t>Ing. Jiří Korhon</w:t>
            </w:r>
          </w:p>
          <w:p w:rsidR="00784171" w:rsidRPr="008F6163" w:rsidRDefault="008F6163">
            <w:pPr>
              <w:spacing w:before="120"/>
              <w:jc w:val="both"/>
              <w:rPr>
                <w:spacing w:val="-4"/>
              </w:rPr>
            </w:pPr>
            <w:r w:rsidRPr="008F6163">
              <w:rPr>
                <w:spacing w:val="-4"/>
              </w:rPr>
              <w:t>na základě plné moci</w:t>
            </w:r>
          </w:p>
        </w:tc>
      </w:tr>
    </w:tbl>
    <w:p w:rsidR="00784171" w:rsidRDefault="00784171">
      <w:pPr>
        <w:spacing w:before="120"/>
      </w:pPr>
    </w:p>
    <w:sectPr w:rsidR="00784171" w:rsidSect="00BA297E">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BF2" w:rsidRDefault="008B7BF2">
      <w:r>
        <w:separator/>
      </w:r>
    </w:p>
  </w:endnote>
  <w:endnote w:type="continuationSeparator" w:id="0">
    <w:p w:rsidR="008B7BF2" w:rsidRDefault="008B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E">
    <w:altName w:val="Times New Roman"/>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0CE" w:rsidRDefault="00152899">
    <w:pPr>
      <w:pStyle w:val="Zpat"/>
      <w:jc w:val="center"/>
    </w:pPr>
    <w:fldSimple w:instr=" PAGE   \* MERGEFORMAT ">
      <w:r w:rsidR="007F07D7">
        <w:rPr>
          <w:noProof/>
        </w:rPr>
        <w:t>9</w:t>
      </w:r>
    </w:fldSimple>
  </w:p>
  <w:p w:rsidR="00CD20CE" w:rsidRDefault="00CD20CE">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BF2" w:rsidRDefault="008B7BF2">
      <w:r>
        <w:separator/>
      </w:r>
    </w:p>
  </w:footnote>
  <w:footnote w:type="continuationSeparator" w:id="0">
    <w:p w:rsidR="008B7BF2" w:rsidRDefault="008B7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0CE" w:rsidRDefault="0015289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alt="hlava02" style="position:absolute;margin-left:-64.05pt;margin-top:-53pt;width:505.65pt;height:272.45pt;z-index:-251658752;visibility:visible">
          <v:imagedata r:id="rId1" o:title="hlava02"/>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1DD"/>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
    <w:nsid w:val="0B54445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nsid w:val="13A6778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nsid w:val="13EA2932"/>
    <w:multiLevelType w:val="multilevel"/>
    <w:tmpl w:val="53FEBE1E"/>
    <w:lvl w:ilvl="0">
      <w:start w:val="1"/>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nsid w:val="16572DA4"/>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nsid w:val="1DE75F48"/>
    <w:multiLevelType w:val="multilevel"/>
    <w:tmpl w:val="0A2455C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80"/>
        </w:tabs>
        <w:ind w:left="180" w:hanging="360"/>
      </w:pPr>
      <w:rPr>
        <w:rFonts w:ascii="Times New Roman" w:hAnsi="Times New Roman"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6">
    <w:nsid w:val="21840104"/>
    <w:multiLevelType w:val="hybridMultilevel"/>
    <w:tmpl w:val="645A5D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22177A67"/>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nsid w:val="277862B4"/>
    <w:multiLevelType w:val="hybridMultilevel"/>
    <w:tmpl w:val="B58E9680"/>
    <w:lvl w:ilvl="0" w:tplc="04050001">
      <w:start w:val="1"/>
      <w:numFmt w:val="bullet"/>
      <w:lvlText w:val=""/>
      <w:lvlJc w:val="left"/>
      <w:pPr>
        <w:ind w:left="1471" w:hanging="360"/>
      </w:pPr>
      <w:rPr>
        <w:rFonts w:ascii="Symbol" w:hAnsi="Symbol" w:hint="default"/>
      </w:rPr>
    </w:lvl>
    <w:lvl w:ilvl="1" w:tplc="04050003" w:tentative="1">
      <w:start w:val="1"/>
      <w:numFmt w:val="bullet"/>
      <w:lvlText w:val="o"/>
      <w:lvlJc w:val="left"/>
      <w:pPr>
        <w:ind w:left="2191" w:hanging="360"/>
      </w:pPr>
      <w:rPr>
        <w:rFonts w:ascii="Courier New" w:hAnsi="Courier New" w:cs="Courier New" w:hint="default"/>
      </w:rPr>
    </w:lvl>
    <w:lvl w:ilvl="2" w:tplc="04050005" w:tentative="1">
      <w:start w:val="1"/>
      <w:numFmt w:val="bullet"/>
      <w:lvlText w:val=""/>
      <w:lvlJc w:val="left"/>
      <w:pPr>
        <w:ind w:left="2911" w:hanging="360"/>
      </w:pPr>
      <w:rPr>
        <w:rFonts w:ascii="Wingdings" w:hAnsi="Wingdings" w:hint="default"/>
      </w:rPr>
    </w:lvl>
    <w:lvl w:ilvl="3" w:tplc="04050001" w:tentative="1">
      <w:start w:val="1"/>
      <w:numFmt w:val="bullet"/>
      <w:lvlText w:val=""/>
      <w:lvlJc w:val="left"/>
      <w:pPr>
        <w:ind w:left="3631" w:hanging="360"/>
      </w:pPr>
      <w:rPr>
        <w:rFonts w:ascii="Symbol" w:hAnsi="Symbol" w:hint="default"/>
      </w:rPr>
    </w:lvl>
    <w:lvl w:ilvl="4" w:tplc="04050003" w:tentative="1">
      <w:start w:val="1"/>
      <w:numFmt w:val="bullet"/>
      <w:lvlText w:val="o"/>
      <w:lvlJc w:val="left"/>
      <w:pPr>
        <w:ind w:left="4351" w:hanging="360"/>
      </w:pPr>
      <w:rPr>
        <w:rFonts w:ascii="Courier New" w:hAnsi="Courier New" w:cs="Courier New" w:hint="default"/>
      </w:rPr>
    </w:lvl>
    <w:lvl w:ilvl="5" w:tplc="04050005" w:tentative="1">
      <w:start w:val="1"/>
      <w:numFmt w:val="bullet"/>
      <w:lvlText w:val=""/>
      <w:lvlJc w:val="left"/>
      <w:pPr>
        <w:ind w:left="5071" w:hanging="360"/>
      </w:pPr>
      <w:rPr>
        <w:rFonts w:ascii="Wingdings" w:hAnsi="Wingdings" w:hint="default"/>
      </w:rPr>
    </w:lvl>
    <w:lvl w:ilvl="6" w:tplc="04050001" w:tentative="1">
      <w:start w:val="1"/>
      <w:numFmt w:val="bullet"/>
      <w:lvlText w:val=""/>
      <w:lvlJc w:val="left"/>
      <w:pPr>
        <w:ind w:left="5791" w:hanging="360"/>
      </w:pPr>
      <w:rPr>
        <w:rFonts w:ascii="Symbol" w:hAnsi="Symbol" w:hint="default"/>
      </w:rPr>
    </w:lvl>
    <w:lvl w:ilvl="7" w:tplc="04050003" w:tentative="1">
      <w:start w:val="1"/>
      <w:numFmt w:val="bullet"/>
      <w:lvlText w:val="o"/>
      <w:lvlJc w:val="left"/>
      <w:pPr>
        <w:ind w:left="6511" w:hanging="360"/>
      </w:pPr>
      <w:rPr>
        <w:rFonts w:ascii="Courier New" w:hAnsi="Courier New" w:cs="Courier New" w:hint="default"/>
      </w:rPr>
    </w:lvl>
    <w:lvl w:ilvl="8" w:tplc="04050005" w:tentative="1">
      <w:start w:val="1"/>
      <w:numFmt w:val="bullet"/>
      <w:lvlText w:val=""/>
      <w:lvlJc w:val="left"/>
      <w:pPr>
        <w:ind w:left="7231" w:hanging="360"/>
      </w:pPr>
      <w:rPr>
        <w:rFonts w:ascii="Wingdings" w:hAnsi="Wingdings" w:hint="default"/>
      </w:rPr>
    </w:lvl>
  </w:abstractNum>
  <w:abstractNum w:abstractNumId="9">
    <w:nsid w:val="28F16E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0">
    <w:nsid w:val="2C9338A7"/>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1">
    <w:nsid w:val="2CCA7C7D"/>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
    <w:nsid w:val="2EE42564"/>
    <w:multiLevelType w:val="multilevel"/>
    <w:tmpl w:val="2F043B28"/>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80"/>
        </w:tabs>
        <w:ind w:left="180" w:hanging="360"/>
      </w:pPr>
      <w:rPr>
        <w:rFonts w:ascii="Times New Roman" w:hAnsi="Times New Roman"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13">
    <w:nsid w:val="35FF2977"/>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nsid w:val="3B5E32A1"/>
    <w:multiLevelType w:val="multilevel"/>
    <w:tmpl w:val="239467AA"/>
    <w:lvl w:ilvl="0">
      <w:start w:val="2"/>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5">
    <w:nsid w:val="3CDF05C6"/>
    <w:multiLevelType w:val="hybridMultilevel"/>
    <w:tmpl w:val="7B6A1B52"/>
    <w:lvl w:ilvl="0" w:tplc="584EF9FA">
      <w:start w:val="1"/>
      <w:numFmt w:val="decimal"/>
      <w:lvlText w:val="%1."/>
      <w:lvlJc w:val="left"/>
      <w:pPr>
        <w:tabs>
          <w:tab w:val="num" w:pos="928"/>
        </w:tabs>
        <w:ind w:left="928" w:hanging="360"/>
      </w:pPr>
      <w:rPr>
        <w:rFonts w:ascii="Times New Roman" w:hAnsi="Times New Roman" w:cs="Times New Roman" w:hint="default"/>
      </w:rPr>
    </w:lvl>
    <w:lvl w:ilvl="1" w:tplc="04050019">
      <w:start w:val="1"/>
      <w:numFmt w:val="lowerLetter"/>
      <w:lvlText w:val="%2."/>
      <w:lvlJc w:val="left"/>
      <w:pPr>
        <w:tabs>
          <w:tab w:val="num" w:pos="1648"/>
        </w:tabs>
        <w:ind w:left="1648" w:hanging="360"/>
      </w:pPr>
      <w:rPr>
        <w:rFonts w:ascii="Times New Roman" w:hAnsi="Times New Roman" w:cs="Times New Roman"/>
      </w:rPr>
    </w:lvl>
    <w:lvl w:ilvl="2" w:tplc="0405001B">
      <w:start w:val="1"/>
      <w:numFmt w:val="lowerRoman"/>
      <w:lvlText w:val="%3."/>
      <w:lvlJc w:val="right"/>
      <w:pPr>
        <w:tabs>
          <w:tab w:val="num" w:pos="2368"/>
        </w:tabs>
        <w:ind w:left="2368" w:hanging="180"/>
      </w:pPr>
      <w:rPr>
        <w:rFonts w:ascii="Times New Roman" w:hAnsi="Times New Roman" w:cs="Times New Roman"/>
      </w:rPr>
    </w:lvl>
    <w:lvl w:ilvl="3" w:tplc="0405000F">
      <w:start w:val="1"/>
      <w:numFmt w:val="decimal"/>
      <w:lvlText w:val="%4."/>
      <w:lvlJc w:val="left"/>
      <w:pPr>
        <w:tabs>
          <w:tab w:val="num" w:pos="3088"/>
        </w:tabs>
        <w:ind w:left="3088" w:hanging="360"/>
      </w:pPr>
      <w:rPr>
        <w:rFonts w:ascii="Times New Roman" w:hAnsi="Times New Roman" w:cs="Times New Roman"/>
      </w:rPr>
    </w:lvl>
    <w:lvl w:ilvl="4" w:tplc="04050019">
      <w:start w:val="1"/>
      <w:numFmt w:val="lowerLetter"/>
      <w:lvlText w:val="%5."/>
      <w:lvlJc w:val="left"/>
      <w:pPr>
        <w:tabs>
          <w:tab w:val="num" w:pos="3808"/>
        </w:tabs>
        <w:ind w:left="3808" w:hanging="360"/>
      </w:pPr>
      <w:rPr>
        <w:rFonts w:ascii="Times New Roman" w:hAnsi="Times New Roman" w:cs="Times New Roman"/>
      </w:rPr>
    </w:lvl>
    <w:lvl w:ilvl="5" w:tplc="0405001B">
      <w:start w:val="1"/>
      <w:numFmt w:val="lowerRoman"/>
      <w:lvlText w:val="%6."/>
      <w:lvlJc w:val="right"/>
      <w:pPr>
        <w:tabs>
          <w:tab w:val="num" w:pos="4528"/>
        </w:tabs>
        <w:ind w:left="4528" w:hanging="180"/>
      </w:pPr>
      <w:rPr>
        <w:rFonts w:ascii="Times New Roman" w:hAnsi="Times New Roman" w:cs="Times New Roman"/>
      </w:rPr>
    </w:lvl>
    <w:lvl w:ilvl="6" w:tplc="0405000F">
      <w:start w:val="1"/>
      <w:numFmt w:val="decimal"/>
      <w:lvlText w:val="%7."/>
      <w:lvlJc w:val="left"/>
      <w:pPr>
        <w:tabs>
          <w:tab w:val="num" w:pos="5248"/>
        </w:tabs>
        <w:ind w:left="5248" w:hanging="360"/>
      </w:pPr>
      <w:rPr>
        <w:rFonts w:ascii="Times New Roman" w:hAnsi="Times New Roman" w:cs="Times New Roman"/>
      </w:rPr>
    </w:lvl>
    <w:lvl w:ilvl="7" w:tplc="04050019">
      <w:start w:val="1"/>
      <w:numFmt w:val="lowerLetter"/>
      <w:lvlText w:val="%8."/>
      <w:lvlJc w:val="left"/>
      <w:pPr>
        <w:tabs>
          <w:tab w:val="num" w:pos="5968"/>
        </w:tabs>
        <w:ind w:left="5968" w:hanging="360"/>
      </w:pPr>
      <w:rPr>
        <w:rFonts w:ascii="Times New Roman" w:hAnsi="Times New Roman" w:cs="Times New Roman"/>
      </w:rPr>
    </w:lvl>
    <w:lvl w:ilvl="8" w:tplc="0405001B">
      <w:start w:val="1"/>
      <w:numFmt w:val="lowerRoman"/>
      <w:lvlText w:val="%9."/>
      <w:lvlJc w:val="right"/>
      <w:pPr>
        <w:tabs>
          <w:tab w:val="num" w:pos="6688"/>
        </w:tabs>
        <w:ind w:left="6688" w:hanging="180"/>
      </w:pPr>
      <w:rPr>
        <w:rFonts w:ascii="Times New Roman" w:hAnsi="Times New Roman" w:cs="Times New Roman"/>
      </w:rPr>
    </w:lvl>
  </w:abstractNum>
  <w:abstractNum w:abstractNumId="16">
    <w:nsid w:val="3EDA0500"/>
    <w:multiLevelType w:val="multilevel"/>
    <w:tmpl w:val="7548C4A6"/>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nsid w:val="407C1BBF"/>
    <w:multiLevelType w:val="hybridMultilevel"/>
    <w:tmpl w:val="5FCA5D4C"/>
    <w:lvl w:ilvl="0" w:tplc="B5F63E8A">
      <w:start w:val="1"/>
      <w:numFmt w:val="none"/>
      <w:isLgl/>
      <w:lvlText w:val="9.1."/>
      <w:lvlJc w:val="left"/>
      <w:pPr>
        <w:tabs>
          <w:tab w:val="num" w:pos="1724"/>
        </w:tabs>
        <w:ind w:left="1724" w:hanging="72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472E6630"/>
    <w:multiLevelType w:val="hybridMultilevel"/>
    <w:tmpl w:val="564E7C52"/>
    <w:lvl w:ilvl="0" w:tplc="0E369A6C">
      <w:start w:val="1"/>
      <w:numFmt w:val="lowerLetter"/>
      <w:lvlText w:val="%1)"/>
      <w:lvlJc w:val="left"/>
      <w:pPr>
        <w:tabs>
          <w:tab w:val="num" w:pos="1812"/>
        </w:tabs>
        <w:ind w:left="2335" w:hanging="283"/>
      </w:pPr>
      <w:rPr>
        <w:rFonts w:ascii="Times New Roman" w:hAnsi="Times New Roman" w:cs="Times New Roman" w:hint="default"/>
        <w:b w:val="0"/>
        <w:i w:val="0"/>
        <w:sz w:val="24"/>
        <w:szCs w:val="24"/>
      </w:rPr>
    </w:lvl>
    <w:lvl w:ilvl="1" w:tplc="C5BC76FC">
      <w:start w:val="1"/>
      <w:numFmt w:val="decimal"/>
      <w:lvlText w:val="%2."/>
      <w:lvlJc w:val="left"/>
      <w:pPr>
        <w:tabs>
          <w:tab w:val="num" w:pos="3132"/>
        </w:tabs>
        <w:ind w:left="3132" w:hanging="360"/>
      </w:pPr>
      <w:rPr>
        <w:rFonts w:ascii="Times New Roman" w:hAnsi="Times New Roman" w:cs="Times New Roman" w:hint="default"/>
      </w:rPr>
    </w:lvl>
    <w:lvl w:ilvl="2" w:tplc="04050005">
      <w:start w:val="1"/>
      <w:numFmt w:val="bullet"/>
      <w:lvlText w:val=""/>
      <w:lvlJc w:val="left"/>
      <w:pPr>
        <w:tabs>
          <w:tab w:val="num" w:pos="3852"/>
        </w:tabs>
        <w:ind w:left="3852" w:hanging="360"/>
      </w:pPr>
      <w:rPr>
        <w:rFonts w:ascii="Wingdings" w:hAnsi="Wingdings" w:cs="Times New Roman" w:hint="default"/>
      </w:rPr>
    </w:lvl>
    <w:lvl w:ilvl="3" w:tplc="04050001">
      <w:start w:val="1"/>
      <w:numFmt w:val="bullet"/>
      <w:lvlText w:val=""/>
      <w:lvlJc w:val="left"/>
      <w:pPr>
        <w:tabs>
          <w:tab w:val="num" w:pos="4572"/>
        </w:tabs>
        <w:ind w:left="4572" w:hanging="360"/>
      </w:pPr>
      <w:rPr>
        <w:rFonts w:ascii="Symbol" w:hAnsi="Symbol" w:cs="Times New Roman" w:hint="default"/>
      </w:rPr>
    </w:lvl>
    <w:lvl w:ilvl="4" w:tplc="04050003">
      <w:start w:val="1"/>
      <w:numFmt w:val="bullet"/>
      <w:lvlText w:val="o"/>
      <w:lvlJc w:val="left"/>
      <w:pPr>
        <w:tabs>
          <w:tab w:val="num" w:pos="5292"/>
        </w:tabs>
        <w:ind w:left="5292" w:hanging="360"/>
      </w:pPr>
      <w:rPr>
        <w:rFonts w:ascii="Courier New" w:hAnsi="Courier New" w:cs="Courier New" w:hint="default"/>
      </w:rPr>
    </w:lvl>
    <w:lvl w:ilvl="5" w:tplc="04050005">
      <w:start w:val="1"/>
      <w:numFmt w:val="bullet"/>
      <w:lvlText w:val=""/>
      <w:lvlJc w:val="left"/>
      <w:pPr>
        <w:tabs>
          <w:tab w:val="num" w:pos="6012"/>
        </w:tabs>
        <w:ind w:left="6012" w:hanging="360"/>
      </w:pPr>
      <w:rPr>
        <w:rFonts w:ascii="Wingdings" w:hAnsi="Wingdings" w:cs="Times New Roman" w:hint="default"/>
      </w:rPr>
    </w:lvl>
    <w:lvl w:ilvl="6" w:tplc="04050001">
      <w:start w:val="1"/>
      <w:numFmt w:val="bullet"/>
      <w:lvlText w:val=""/>
      <w:lvlJc w:val="left"/>
      <w:pPr>
        <w:tabs>
          <w:tab w:val="num" w:pos="6732"/>
        </w:tabs>
        <w:ind w:left="6732" w:hanging="360"/>
      </w:pPr>
      <w:rPr>
        <w:rFonts w:ascii="Symbol" w:hAnsi="Symbol" w:cs="Times New Roman" w:hint="default"/>
      </w:rPr>
    </w:lvl>
    <w:lvl w:ilvl="7" w:tplc="04050003">
      <w:start w:val="1"/>
      <w:numFmt w:val="bullet"/>
      <w:lvlText w:val="o"/>
      <w:lvlJc w:val="left"/>
      <w:pPr>
        <w:tabs>
          <w:tab w:val="num" w:pos="7452"/>
        </w:tabs>
        <w:ind w:left="7452" w:hanging="360"/>
      </w:pPr>
      <w:rPr>
        <w:rFonts w:ascii="Courier New" w:hAnsi="Courier New" w:cs="Courier New" w:hint="default"/>
      </w:rPr>
    </w:lvl>
    <w:lvl w:ilvl="8" w:tplc="04050005">
      <w:start w:val="1"/>
      <w:numFmt w:val="bullet"/>
      <w:lvlText w:val=""/>
      <w:lvlJc w:val="left"/>
      <w:pPr>
        <w:tabs>
          <w:tab w:val="num" w:pos="8172"/>
        </w:tabs>
        <w:ind w:left="8172" w:hanging="360"/>
      </w:pPr>
      <w:rPr>
        <w:rFonts w:ascii="Wingdings" w:hAnsi="Wingdings" w:cs="Times New Roman" w:hint="default"/>
      </w:rPr>
    </w:lvl>
  </w:abstractNum>
  <w:abstractNum w:abstractNumId="19">
    <w:nsid w:val="50144536"/>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1288"/>
        </w:tabs>
        <w:ind w:left="1288"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nsid w:val="536A622F"/>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1">
    <w:nsid w:val="5A33319E"/>
    <w:multiLevelType w:val="multilevel"/>
    <w:tmpl w:val="79C03D5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2">
    <w:nsid w:val="5A5B1282"/>
    <w:multiLevelType w:val="multilevel"/>
    <w:tmpl w:val="784EE772"/>
    <w:lvl w:ilvl="0">
      <w:start w:val="4"/>
      <w:numFmt w:val="decimal"/>
      <w:lvlText w:val="%1."/>
      <w:lvlJc w:val="left"/>
      <w:pPr>
        <w:tabs>
          <w:tab w:val="num" w:pos="705"/>
        </w:tabs>
        <w:ind w:left="705" w:hanging="705"/>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nsid w:val="5ED904BD"/>
    <w:multiLevelType w:val="multilevel"/>
    <w:tmpl w:val="CC3480B0"/>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4">
    <w:nsid w:val="619B315B"/>
    <w:multiLevelType w:val="hybridMultilevel"/>
    <w:tmpl w:val="4D3A3E58"/>
    <w:lvl w:ilvl="0" w:tplc="F6AA6462">
      <w:start w:val="2"/>
      <w:numFmt w:val="lowerLetter"/>
      <w:lvlText w:val="%1)"/>
      <w:lvlJc w:val="left"/>
      <w:pPr>
        <w:tabs>
          <w:tab w:val="num" w:pos="2172"/>
        </w:tabs>
        <w:ind w:left="2695" w:hanging="283"/>
      </w:pPr>
      <w:rPr>
        <w:rFonts w:ascii="Times New Roman" w:hAnsi="Times New Roman" w:cs="Times New Roman" w:hint="default"/>
        <w:b w:val="0"/>
        <w:i w:val="0"/>
        <w:sz w:val="24"/>
        <w:szCs w:val="24"/>
      </w:rPr>
    </w:lvl>
    <w:lvl w:ilvl="1" w:tplc="04050003">
      <w:start w:val="1"/>
      <w:numFmt w:val="bullet"/>
      <w:lvlText w:val="o"/>
      <w:lvlJc w:val="left"/>
      <w:pPr>
        <w:tabs>
          <w:tab w:val="num" w:pos="3492"/>
        </w:tabs>
        <w:ind w:left="3492" w:hanging="360"/>
      </w:pPr>
      <w:rPr>
        <w:rFonts w:ascii="Courier New" w:hAnsi="Courier New" w:cs="Courier New" w:hint="default"/>
      </w:rPr>
    </w:lvl>
    <w:lvl w:ilvl="2" w:tplc="04050005">
      <w:start w:val="1"/>
      <w:numFmt w:val="bullet"/>
      <w:lvlText w:val=""/>
      <w:lvlJc w:val="left"/>
      <w:pPr>
        <w:tabs>
          <w:tab w:val="num" w:pos="4212"/>
        </w:tabs>
        <w:ind w:left="4212" w:hanging="360"/>
      </w:pPr>
      <w:rPr>
        <w:rFonts w:ascii="Wingdings" w:hAnsi="Wingdings" w:cs="Times New Roman" w:hint="default"/>
      </w:rPr>
    </w:lvl>
    <w:lvl w:ilvl="3" w:tplc="04050001">
      <w:start w:val="1"/>
      <w:numFmt w:val="bullet"/>
      <w:lvlText w:val=""/>
      <w:lvlJc w:val="left"/>
      <w:pPr>
        <w:tabs>
          <w:tab w:val="num" w:pos="4932"/>
        </w:tabs>
        <w:ind w:left="4932" w:hanging="360"/>
      </w:pPr>
      <w:rPr>
        <w:rFonts w:ascii="Symbol" w:hAnsi="Symbol" w:cs="Times New Roman" w:hint="default"/>
      </w:rPr>
    </w:lvl>
    <w:lvl w:ilvl="4" w:tplc="04050003">
      <w:start w:val="1"/>
      <w:numFmt w:val="bullet"/>
      <w:lvlText w:val="o"/>
      <w:lvlJc w:val="left"/>
      <w:pPr>
        <w:tabs>
          <w:tab w:val="num" w:pos="5652"/>
        </w:tabs>
        <w:ind w:left="5652" w:hanging="360"/>
      </w:pPr>
      <w:rPr>
        <w:rFonts w:ascii="Courier New" w:hAnsi="Courier New" w:cs="Courier New" w:hint="default"/>
      </w:rPr>
    </w:lvl>
    <w:lvl w:ilvl="5" w:tplc="04050005">
      <w:start w:val="1"/>
      <w:numFmt w:val="bullet"/>
      <w:lvlText w:val=""/>
      <w:lvlJc w:val="left"/>
      <w:pPr>
        <w:tabs>
          <w:tab w:val="num" w:pos="6372"/>
        </w:tabs>
        <w:ind w:left="6372" w:hanging="360"/>
      </w:pPr>
      <w:rPr>
        <w:rFonts w:ascii="Wingdings" w:hAnsi="Wingdings" w:cs="Times New Roman" w:hint="default"/>
      </w:rPr>
    </w:lvl>
    <w:lvl w:ilvl="6" w:tplc="04050001">
      <w:start w:val="1"/>
      <w:numFmt w:val="bullet"/>
      <w:lvlText w:val=""/>
      <w:lvlJc w:val="left"/>
      <w:pPr>
        <w:tabs>
          <w:tab w:val="num" w:pos="7092"/>
        </w:tabs>
        <w:ind w:left="7092" w:hanging="360"/>
      </w:pPr>
      <w:rPr>
        <w:rFonts w:ascii="Symbol" w:hAnsi="Symbol" w:cs="Times New Roman" w:hint="default"/>
      </w:rPr>
    </w:lvl>
    <w:lvl w:ilvl="7" w:tplc="04050003">
      <w:start w:val="1"/>
      <w:numFmt w:val="bullet"/>
      <w:lvlText w:val="o"/>
      <w:lvlJc w:val="left"/>
      <w:pPr>
        <w:tabs>
          <w:tab w:val="num" w:pos="7812"/>
        </w:tabs>
        <w:ind w:left="7812" w:hanging="360"/>
      </w:pPr>
      <w:rPr>
        <w:rFonts w:ascii="Courier New" w:hAnsi="Courier New" w:cs="Courier New" w:hint="default"/>
      </w:rPr>
    </w:lvl>
    <w:lvl w:ilvl="8" w:tplc="04050005">
      <w:start w:val="1"/>
      <w:numFmt w:val="bullet"/>
      <w:lvlText w:val=""/>
      <w:lvlJc w:val="left"/>
      <w:pPr>
        <w:tabs>
          <w:tab w:val="num" w:pos="8532"/>
        </w:tabs>
        <w:ind w:left="8532" w:hanging="360"/>
      </w:pPr>
      <w:rPr>
        <w:rFonts w:ascii="Wingdings" w:hAnsi="Wingdings" w:cs="Times New Roman" w:hint="default"/>
      </w:rPr>
    </w:lvl>
  </w:abstractNum>
  <w:abstractNum w:abstractNumId="25">
    <w:nsid w:val="62EE16BC"/>
    <w:multiLevelType w:val="multilevel"/>
    <w:tmpl w:val="C76C0E6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6">
    <w:nsid w:val="64124915"/>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nsid w:val="76ED3F3D"/>
    <w:multiLevelType w:val="multilevel"/>
    <w:tmpl w:val="9AC4FEA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8">
    <w:nsid w:val="7DED4C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nsid w:val="7EF2566F"/>
    <w:multiLevelType w:val="multilevel"/>
    <w:tmpl w:val="34C0FAE2"/>
    <w:lvl w:ilvl="0">
      <w:start w:val="5"/>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nsid w:val="7F702DBE"/>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num w:numId="1">
    <w:abstractNumId w:val="14"/>
  </w:num>
  <w:num w:numId="2">
    <w:abstractNumId w:val="19"/>
  </w:num>
  <w:num w:numId="3">
    <w:abstractNumId w:val="22"/>
  </w:num>
  <w:num w:numId="4">
    <w:abstractNumId w:val="29"/>
  </w:num>
  <w:num w:numId="5">
    <w:abstractNumId w:val="15"/>
  </w:num>
  <w:num w:numId="6">
    <w:abstractNumId w:val="7"/>
  </w:num>
  <w:num w:numId="7">
    <w:abstractNumId w:val="4"/>
  </w:num>
  <w:num w:numId="8">
    <w:abstractNumId w:val="10"/>
  </w:num>
  <w:num w:numId="9">
    <w:abstractNumId w:val="0"/>
  </w:num>
  <w:num w:numId="10">
    <w:abstractNumId w:val="9"/>
  </w:num>
  <w:num w:numId="11">
    <w:abstractNumId w:val="11"/>
  </w:num>
  <w:num w:numId="12">
    <w:abstractNumId w:val="28"/>
  </w:num>
  <w:num w:numId="13">
    <w:abstractNumId w:val="13"/>
  </w:num>
  <w:num w:numId="14">
    <w:abstractNumId w:val="1"/>
  </w:num>
  <w:num w:numId="15">
    <w:abstractNumId w:val="30"/>
  </w:num>
  <w:num w:numId="16">
    <w:abstractNumId w:val="20"/>
  </w:num>
  <w:num w:numId="17">
    <w:abstractNumId w:val="2"/>
  </w:num>
  <w:num w:numId="18">
    <w:abstractNumId w:val="26"/>
  </w:num>
  <w:num w:numId="19">
    <w:abstractNumId w:val="17"/>
  </w:num>
  <w:num w:numId="20">
    <w:abstractNumId w:val="3"/>
  </w:num>
  <w:num w:numId="21">
    <w:abstractNumId w:val="18"/>
  </w:num>
  <w:num w:numId="22">
    <w:abstractNumId w:val="24"/>
  </w:num>
  <w:num w:numId="23">
    <w:abstractNumId w:val="21"/>
  </w:num>
  <w:num w:numId="24">
    <w:abstractNumId w:val="27"/>
  </w:num>
  <w:num w:numId="25">
    <w:abstractNumId w:val="25"/>
  </w:num>
  <w:num w:numId="26">
    <w:abstractNumId w:val="5"/>
  </w:num>
  <w:num w:numId="27">
    <w:abstractNumId w:val="12"/>
  </w:num>
  <w:num w:numId="28">
    <w:abstractNumId w:val="23"/>
  </w:num>
  <w:num w:numId="29">
    <w:abstractNumId w:val="16"/>
  </w:num>
  <w:num w:numId="30">
    <w:abstractNumId w:val="8"/>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doNotTrackMoves/>
  <w:documentProtection w:edit="forms" w:enforcement="0"/>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700"/>
    <w:rsid w:val="000010E4"/>
    <w:rsid w:val="0000396D"/>
    <w:rsid w:val="000057A0"/>
    <w:rsid w:val="000078A1"/>
    <w:rsid w:val="00010A7F"/>
    <w:rsid w:val="000140FE"/>
    <w:rsid w:val="00026448"/>
    <w:rsid w:val="0004215C"/>
    <w:rsid w:val="00053700"/>
    <w:rsid w:val="00072F37"/>
    <w:rsid w:val="00073206"/>
    <w:rsid w:val="00083102"/>
    <w:rsid w:val="0008475E"/>
    <w:rsid w:val="000860FD"/>
    <w:rsid w:val="00086452"/>
    <w:rsid w:val="000A6E05"/>
    <w:rsid w:val="000B0A4F"/>
    <w:rsid w:val="000B0D9D"/>
    <w:rsid w:val="000B3D53"/>
    <w:rsid w:val="000B5B0D"/>
    <w:rsid w:val="000C2071"/>
    <w:rsid w:val="000F1711"/>
    <w:rsid w:val="00103640"/>
    <w:rsid w:val="00104BFB"/>
    <w:rsid w:val="001163C0"/>
    <w:rsid w:val="00124B5C"/>
    <w:rsid w:val="00132B8B"/>
    <w:rsid w:val="00142050"/>
    <w:rsid w:val="00150FD3"/>
    <w:rsid w:val="00152899"/>
    <w:rsid w:val="00161251"/>
    <w:rsid w:val="001725E3"/>
    <w:rsid w:val="00181D0B"/>
    <w:rsid w:val="00183E43"/>
    <w:rsid w:val="001A6BEB"/>
    <w:rsid w:val="001B7E8A"/>
    <w:rsid w:val="001C5031"/>
    <w:rsid w:val="001D791C"/>
    <w:rsid w:val="001E2527"/>
    <w:rsid w:val="001E2ABF"/>
    <w:rsid w:val="001E63EA"/>
    <w:rsid w:val="001F48D0"/>
    <w:rsid w:val="001F755D"/>
    <w:rsid w:val="00203126"/>
    <w:rsid w:val="00216C50"/>
    <w:rsid w:val="002173DB"/>
    <w:rsid w:val="00217417"/>
    <w:rsid w:val="00221287"/>
    <w:rsid w:val="00223BAC"/>
    <w:rsid w:val="002475C8"/>
    <w:rsid w:val="002743BD"/>
    <w:rsid w:val="002751D9"/>
    <w:rsid w:val="002A0E9F"/>
    <w:rsid w:val="002C488E"/>
    <w:rsid w:val="002D48A8"/>
    <w:rsid w:val="002F0A44"/>
    <w:rsid w:val="002F0CFF"/>
    <w:rsid w:val="002F62AE"/>
    <w:rsid w:val="003312DC"/>
    <w:rsid w:val="00331F3D"/>
    <w:rsid w:val="0034172F"/>
    <w:rsid w:val="00350C22"/>
    <w:rsid w:val="00355528"/>
    <w:rsid w:val="0036401C"/>
    <w:rsid w:val="003642F4"/>
    <w:rsid w:val="003654F2"/>
    <w:rsid w:val="00383D55"/>
    <w:rsid w:val="0038788C"/>
    <w:rsid w:val="00393186"/>
    <w:rsid w:val="003970ED"/>
    <w:rsid w:val="003B6138"/>
    <w:rsid w:val="003C3EF9"/>
    <w:rsid w:val="003D225C"/>
    <w:rsid w:val="003D2E55"/>
    <w:rsid w:val="003D72E2"/>
    <w:rsid w:val="003E075C"/>
    <w:rsid w:val="003F6239"/>
    <w:rsid w:val="003F6B76"/>
    <w:rsid w:val="00406EC8"/>
    <w:rsid w:val="0041010F"/>
    <w:rsid w:val="0041081B"/>
    <w:rsid w:val="00423A5E"/>
    <w:rsid w:val="00425963"/>
    <w:rsid w:val="00453D79"/>
    <w:rsid w:val="00454A3C"/>
    <w:rsid w:val="004662AC"/>
    <w:rsid w:val="004724BA"/>
    <w:rsid w:val="00492E6D"/>
    <w:rsid w:val="004A0662"/>
    <w:rsid w:val="004A5B4F"/>
    <w:rsid w:val="004A6498"/>
    <w:rsid w:val="004B7504"/>
    <w:rsid w:val="004C7768"/>
    <w:rsid w:val="004C7ADB"/>
    <w:rsid w:val="004D065A"/>
    <w:rsid w:val="004D7160"/>
    <w:rsid w:val="004D77E5"/>
    <w:rsid w:val="004E78E9"/>
    <w:rsid w:val="004F7AC3"/>
    <w:rsid w:val="00503218"/>
    <w:rsid w:val="0052470E"/>
    <w:rsid w:val="00527FEA"/>
    <w:rsid w:val="005450E2"/>
    <w:rsid w:val="0054547A"/>
    <w:rsid w:val="00556312"/>
    <w:rsid w:val="00562784"/>
    <w:rsid w:val="0056337A"/>
    <w:rsid w:val="0056768B"/>
    <w:rsid w:val="00570599"/>
    <w:rsid w:val="00582F88"/>
    <w:rsid w:val="00591FC2"/>
    <w:rsid w:val="005A2FEE"/>
    <w:rsid w:val="005A7AC9"/>
    <w:rsid w:val="005B4456"/>
    <w:rsid w:val="005B4BCB"/>
    <w:rsid w:val="005B5BCF"/>
    <w:rsid w:val="005C3D1F"/>
    <w:rsid w:val="005D4426"/>
    <w:rsid w:val="005E4749"/>
    <w:rsid w:val="005F42E2"/>
    <w:rsid w:val="005F53AC"/>
    <w:rsid w:val="00612B85"/>
    <w:rsid w:val="00613250"/>
    <w:rsid w:val="00637BD4"/>
    <w:rsid w:val="00662361"/>
    <w:rsid w:val="00663EE5"/>
    <w:rsid w:val="0067472E"/>
    <w:rsid w:val="006774CF"/>
    <w:rsid w:val="00677A0D"/>
    <w:rsid w:val="006841BE"/>
    <w:rsid w:val="00686821"/>
    <w:rsid w:val="00695245"/>
    <w:rsid w:val="0069795C"/>
    <w:rsid w:val="006A052F"/>
    <w:rsid w:val="006A0C0A"/>
    <w:rsid w:val="006A0EEE"/>
    <w:rsid w:val="006B0D8D"/>
    <w:rsid w:val="006B4893"/>
    <w:rsid w:val="006C161F"/>
    <w:rsid w:val="006C4141"/>
    <w:rsid w:val="006C6634"/>
    <w:rsid w:val="006D5899"/>
    <w:rsid w:val="007036AC"/>
    <w:rsid w:val="00712A5C"/>
    <w:rsid w:val="007321EB"/>
    <w:rsid w:val="007730F4"/>
    <w:rsid w:val="00777849"/>
    <w:rsid w:val="00784171"/>
    <w:rsid w:val="00785E8F"/>
    <w:rsid w:val="0079791B"/>
    <w:rsid w:val="007C1B14"/>
    <w:rsid w:val="007E3655"/>
    <w:rsid w:val="007F07D7"/>
    <w:rsid w:val="007F4190"/>
    <w:rsid w:val="00806E90"/>
    <w:rsid w:val="0081015A"/>
    <w:rsid w:val="00817BC2"/>
    <w:rsid w:val="00825E8A"/>
    <w:rsid w:val="00841967"/>
    <w:rsid w:val="00841D43"/>
    <w:rsid w:val="008433F1"/>
    <w:rsid w:val="00843B18"/>
    <w:rsid w:val="00845717"/>
    <w:rsid w:val="008536C5"/>
    <w:rsid w:val="00855D5D"/>
    <w:rsid w:val="008835C9"/>
    <w:rsid w:val="00894E44"/>
    <w:rsid w:val="0089669A"/>
    <w:rsid w:val="008A2CBC"/>
    <w:rsid w:val="008A5F34"/>
    <w:rsid w:val="008B688B"/>
    <w:rsid w:val="008B7BF2"/>
    <w:rsid w:val="008C423B"/>
    <w:rsid w:val="008D5596"/>
    <w:rsid w:val="008D699A"/>
    <w:rsid w:val="008E20E5"/>
    <w:rsid w:val="008F6163"/>
    <w:rsid w:val="008F6460"/>
    <w:rsid w:val="008F796B"/>
    <w:rsid w:val="00911406"/>
    <w:rsid w:val="009150DE"/>
    <w:rsid w:val="009224D1"/>
    <w:rsid w:val="00933DF4"/>
    <w:rsid w:val="0094122E"/>
    <w:rsid w:val="00943DA9"/>
    <w:rsid w:val="009463A6"/>
    <w:rsid w:val="0094719C"/>
    <w:rsid w:val="009576BF"/>
    <w:rsid w:val="0096372E"/>
    <w:rsid w:val="00964B2D"/>
    <w:rsid w:val="00971CE9"/>
    <w:rsid w:val="00971E88"/>
    <w:rsid w:val="00981432"/>
    <w:rsid w:val="009C1810"/>
    <w:rsid w:val="009C2958"/>
    <w:rsid w:val="009D299A"/>
    <w:rsid w:val="009F1BD5"/>
    <w:rsid w:val="009F7C65"/>
    <w:rsid w:val="00A014A0"/>
    <w:rsid w:val="00A030C9"/>
    <w:rsid w:val="00A05C8E"/>
    <w:rsid w:val="00A2172C"/>
    <w:rsid w:val="00A26B6E"/>
    <w:rsid w:val="00A40481"/>
    <w:rsid w:val="00A45516"/>
    <w:rsid w:val="00A465DF"/>
    <w:rsid w:val="00A61B1B"/>
    <w:rsid w:val="00A63F73"/>
    <w:rsid w:val="00A64215"/>
    <w:rsid w:val="00A66C5C"/>
    <w:rsid w:val="00A72FB0"/>
    <w:rsid w:val="00A739A7"/>
    <w:rsid w:val="00A76F66"/>
    <w:rsid w:val="00A81A42"/>
    <w:rsid w:val="00A829C8"/>
    <w:rsid w:val="00A87F74"/>
    <w:rsid w:val="00A947E1"/>
    <w:rsid w:val="00A976AD"/>
    <w:rsid w:val="00AB6B5F"/>
    <w:rsid w:val="00AC36DF"/>
    <w:rsid w:val="00AC4F80"/>
    <w:rsid w:val="00AC538E"/>
    <w:rsid w:val="00AD46A4"/>
    <w:rsid w:val="00AF18A8"/>
    <w:rsid w:val="00B01166"/>
    <w:rsid w:val="00B0205B"/>
    <w:rsid w:val="00B20503"/>
    <w:rsid w:val="00B25B00"/>
    <w:rsid w:val="00B30AD0"/>
    <w:rsid w:val="00B30BA0"/>
    <w:rsid w:val="00B343CD"/>
    <w:rsid w:val="00B36203"/>
    <w:rsid w:val="00B438BF"/>
    <w:rsid w:val="00B45313"/>
    <w:rsid w:val="00B613C7"/>
    <w:rsid w:val="00B77096"/>
    <w:rsid w:val="00B77BB2"/>
    <w:rsid w:val="00B8460A"/>
    <w:rsid w:val="00BA297E"/>
    <w:rsid w:val="00BB6355"/>
    <w:rsid w:val="00BC17CF"/>
    <w:rsid w:val="00BC1BB4"/>
    <w:rsid w:val="00BC2E0B"/>
    <w:rsid w:val="00BD0DE6"/>
    <w:rsid w:val="00BD2283"/>
    <w:rsid w:val="00BD2500"/>
    <w:rsid w:val="00BE12E4"/>
    <w:rsid w:val="00BE719D"/>
    <w:rsid w:val="00BF5641"/>
    <w:rsid w:val="00C00217"/>
    <w:rsid w:val="00C026A1"/>
    <w:rsid w:val="00C11E3D"/>
    <w:rsid w:val="00C24716"/>
    <w:rsid w:val="00C257DA"/>
    <w:rsid w:val="00C33A4A"/>
    <w:rsid w:val="00C33B1D"/>
    <w:rsid w:val="00C53F45"/>
    <w:rsid w:val="00C60D2E"/>
    <w:rsid w:val="00C70F40"/>
    <w:rsid w:val="00C76EBA"/>
    <w:rsid w:val="00C83EB9"/>
    <w:rsid w:val="00C85FD3"/>
    <w:rsid w:val="00C860FB"/>
    <w:rsid w:val="00C939DF"/>
    <w:rsid w:val="00C94F6A"/>
    <w:rsid w:val="00CA498B"/>
    <w:rsid w:val="00CB5589"/>
    <w:rsid w:val="00CB5A1C"/>
    <w:rsid w:val="00CC21F6"/>
    <w:rsid w:val="00CC4BBC"/>
    <w:rsid w:val="00CD0D13"/>
    <w:rsid w:val="00CD20CE"/>
    <w:rsid w:val="00CD2276"/>
    <w:rsid w:val="00CE7A70"/>
    <w:rsid w:val="00CF4737"/>
    <w:rsid w:val="00D07948"/>
    <w:rsid w:val="00D26ADC"/>
    <w:rsid w:val="00D36326"/>
    <w:rsid w:val="00D44964"/>
    <w:rsid w:val="00D52733"/>
    <w:rsid w:val="00D53161"/>
    <w:rsid w:val="00D57434"/>
    <w:rsid w:val="00D715A6"/>
    <w:rsid w:val="00D7194A"/>
    <w:rsid w:val="00D73438"/>
    <w:rsid w:val="00D7558D"/>
    <w:rsid w:val="00D83B65"/>
    <w:rsid w:val="00D9477D"/>
    <w:rsid w:val="00DA2C03"/>
    <w:rsid w:val="00DA48D7"/>
    <w:rsid w:val="00DA767F"/>
    <w:rsid w:val="00DD4515"/>
    <w:rsid w:val="00DD5F11"/>
    <w:rsid w:val="00DE4364"/>
    <w:rsid w:val="00DE7198"/>
    <w:rsid w:val="00DF050B"/>
    <w:rsid w:val="00E01BA2"/>
    <w:rsid w:val="00E02301"/>
    <w:rsid w:val="00E168DD"/>
    <w:rsid w:val="00E179BF"/>
    <w:rsid w:val="00E26643"/>
    <w:rsid w:val="00E4386D"/>
    <w:rsid w:val="00E45862"/>
    <w:rsid w:val="00E5269C"/>
    <w:rsid w:val="00E622B5"/>
    <w:rsid w:val="00E65DB1"/>
    <w:rsid w:val="00E77E90"/>
    <w:rsid w:val="00E92EC4"/>
    <w:rsid w:val="00E96611"/>
    <w:rsid w:val="00EA74C9"/>
    <w:rsid w:val="00EB6445"/>
    <w:rsid w:val="00EB7E29"/>
    <w:rsid w:val="00ED6870"/>
    <w:rsid w:val="00EE559D"/>
    <w:rsid w:val="00EE5971"/>
    <w:rsid w:val="00F00B80"/>
    <w:rsid w:val="00F118E3"/>
    <w:rsid w:val="00F46A01"/>
    <w:rsid w:val="00F64926"/>
    <w:rsid w:val="00F65B31"/>
    <w:rsid w:val="00F66DFA"/>
    <w:rsid w:val="00F81D6A"/>
    <w:rsid w:val="00F85828"/>
    <w:rsid w:val="00F90B5E"/>
    <w:rsid w:val="00F92050"/>
    <w:rsid w:val="00FB1FEA"/>
    <w:rsid w:val="00FC34D0"/>
    <w:rsid w:val="00FD5605"/>
    <w:rsid w:val="00FE0DE5"/>
    <w:rsid w:val="00FE1838"/>
    <w:rsid w:val="00FE4599"/>
    <w:rsid w:val="00FF70F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168DD"/>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qFormat/>
    <w:rsid w:val="00E168DD"/>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E168DD"/>
    <w:pPr>
      <w:keepNext/>
      <w:outlineLvl w:val="1"/>
    </w:pPr>
    <w:rPr>
      <w:b/>
      <w:bCs/>
      <w:sz w:val="22"/>
      <w:szCs w:val="22"/>
    </w:rPr>
  </w:style>
  <w:style w:type="paragraph" w:styleId="Nadpis3">
    <w:name w:val="heading 3"/>
    <w:basedOn w:val="Normln"/>
    <w:next w:val="Normln"/>
    <w:qFormat/>
    <w:rsid w:val="00E168DD"/>
    <w:pPr>
      <w:keepNext/>
      <w:suppressAutoHyphens/>
      <w:spacing w:before="240" w:after="60"/>
      <w:outlineLvl w:val="2"/>
    </w:pPr>
    <w:rPr>
      <w:rFonts w:ascii="Arial" w:hAnsi="Arial" w:cs="Arial"/>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rsid w:val="00E168DD"/>
    <w:rPr>
      <w:rFonts w:ascii="Cambria" w:hAnsi="Cambria" w:cs="Cambria"/>
      <w:b/>
      <w:bCs/>
      <w:kern w:val="32"/>
      <w:sz w:val="32"/>
      <w:szCs w:val="32"/>
    </w:rPr>
  </w:style>
  <w:style w:type="character" w:customStyle="1" w:styleId="Heading2Char">
    <w:name w:val="Heading 2 Char"/>
    <w:rsid w:val="00E168DD"/>
    <w:rPr>
      <w:rFonts w:ascii="Cambria" w:hAnsi="Cambria" w:cs="Cambria"/>
      <w:b/>
      <w:bCs/>
      <w:i/>
      <w:iCs/>
      <w:sz w:val="28"/>
      <w:szCs w:val="28"/>
    </w:rPr>
  </w:style>
  <w:style w:type="character" w:customStyle="1" w:styleId="Heading3Char">
    <w:name w:val="Heading 3 Char"/>
    <w:rsid w:val="00E168DD"/>
    <w:rPr>
      <w:rFonts w:ascii="Cambria" w:hAnsi="Cambria" w:cs="Cambria"/>
      <w:b/>
      <w:bCs/>
      <w:sz w:val="26"/>
      <w:szCs w:val="26"/>
    </w:rPr>
  </w:style>
  <w:style w:type="paragraph" w:customStyle="1" w:styleId="BodyTextIndent1">
    <w:name w:val="Body Text Indent1"/>
    <w:basedOn w:val="Normln"/>
    <w:rsid w:val="00E168DD"/>
    <w:pPr>
      <w:spacing w:after="120"/>
      <w:ind w:left="283"/>
    </w:pPr>
  </w:style>
  <w:style w:type="paragraph" w:customStyle="1" w:styleId="Zkladntextodsazen1">
    <w:name w:val="Základní text odsazený1"/>
    <w:basedOn w:val="Normln"/>
    <w:rsid w:val="00E168DD"/>
    <w:pPr>
      <w:spacing w:after="120" w:line="480" w:lineRule="auto"/>
    </w:pPr>
  </w:style>
  <w:style w:type="character" w:customStyle="1" w:styleId="BodyTextIndentChar">
    <w:name w:val="Body Text Indent Char"/>
    <w:rsid w:val="00E168DD"/>
    <w:rPr>
      <w:rFonts w:ascii="Times New Roman" w:hAnsi="Times New Roman" w:cs="Times New Roman"/>
      <w:sz w:val="24"/>
      <w:szCs w:val="24"/>
    </w:rPr>
  </w:style>
  <w:style w:type="paragraph" w:styleId="Zkladntext3">
    <w:name w:val="Body Text 3"/>
    <w:basedOn w:val="Normln"/>
    <w:rsid w:val="00E168DD"/>
    <w:pPr>
      <w:spacing w:after="120"/>
    </w:pPr>
    <w:rPr>
      <w:sz w:val="16"/>
      <w:szCs w:val="16"/>
    </w:rPr>
  </w:style>
  <w:style w:type="character" w:customStyle="1" w:styleId="BodyText3Char">
    <w:name w:val="Body Text 3 Char"/>
    <w:rsid w:val="00E168DD"/>
    <w:rPr>
      <w:rFonts w:ascii="Times New Roman" w:hAnsi="Times New Roman" w:cs="Times New Roman"/>
      <w:sz w:val="16"/>
      <w:szCs w:val="16"/>
    </w:rPr>
  </w:style>
  <w:style w:type="paragraph" w:styleId="Zkladntextodsazen2">
    <w:name w:val="Body Text Indent 2"/>
    <w:basedOn w:val="Normln"/>
    <w:rsid w:val="00E168DD"/>
    <w:pPr>
      <w:spacing w:before="120"/>
      <w:ind w:left="720" w:hanging="12"/>
      <w:jc w:val="both"/>
    </w:pPr>
    <w:rPr>
      <w:rFonts w:ascii="TimesNewRomanPSMT" w:hAnsi="TimesNewRomanPSMT"/>
    </w:rPr>
  </w:style>
  <w:style w:type="character" w:customStyle="1" w:styleId="BodyTextIndent2Char">
    <w:name w:val="Body Text Indent 2 Char"/>
    <w:rsid w:val="00E168DD"/>
    <w:rPr>
      <w:rFonts w:ascii="Times New Roman" w:hAnsi="Times New Roman" w:cs="Times New Roman"/>
      <w:sz w:val="24"/>
      <w:szCs w:val="24"/>
    </w:rPr>
  </w:style>
  <w:style w:type="character" w:customStyle="1" w:styleId="KapitolaChar1">
    <w:name w:val="Kapitola Char1"/>
    <w:aliases w:val="Kapitola1 Char1,Kapitola2 Char1,Kapitola3 Char1,Kapitola4 Char1,Kapitola5 Char1,Kapitola11 Char1,Kapitola21 Char1,Kapitola31 Char1,Kapitola41 Char1,Kapitola6 Char1,Kapitola12 Char1,Kapitola22 Char1,Kapitola32 Char1,Kapitola42 Char1"/>
    <w:rsid w:val="00E168DD"/>
    <w:rPr>
      <w:rFonts w:ascii="Arial" w:hAnsi="Arial" w:cs="Arial"/>
      <w:b/>
      <w:bCs/>
      <w:kern w:val="32"/>
      <w:sz w:val="32"/>
      <w:szCs w:val="32"/>
      <w:lang w:val="cs-CZ" w:eastAsia="cs-CZ"/>
    </w:rPr>
  </w:style>
  <w:style w:type="paragraph" w:styleId="Zhlav">
    <w:name w:val="header"/>
    <w:basedOn w:val="Normln"/>
    <w:rsid w:val="00E168DD"/>
    <w:pPr>
      <w:tabs>
        <w:tab w:val="center" w:pos="4536"/>
        <w:tab w:val="right" w:pos="9072"/>
      </w:tabs>
    </w:pPr>
  </w:style>
  <w:style w:type="character" w:customStyle="1" w:styleId="HeaderChar">
    <w:name w:val="Header Char"/>
    <w:rsid w:val="00E168DD"/>
    <w:rPr>
      <w:rFonts w:ascii="Times New Roman" w:hAnsi="Times New Roman" w:cs="Times New Roman"/>
      <w:sz w:val="24"/>
      <w:szCs w:val="24"/>
    </w:rPr>
  </w:style>
  <w:style w:type="paragraph" w:styleId="Zpat">
    <w:name w:val="footer"/>
    <w:basedOn w:val="Normln"/>
    <w:link w:val="ZpatChar"/>
    <w:uiPriority w:val="99"/>
    <w:rsid w:val="00E168DD"/>
    <w:pPr>
      <w:tabs>
        <w:tab w:val="center" w:pos="4536"/>
        <w:tab w:val="right" w:pos="9072"/>
      </w:tabs>
    </w:pPr>
  </w:style>
  <w:style w:type="character" w:customStyle="1" w:styleId="FooterChar">
    <w:name w:val="Footer Char"/>
    <w:rsid w:val="00E168DD"/>
    <w:rPr>
      <w:rFonts w:ascii="Times New Roman" w:hAnsi="Times New Roman" w:cs="Times New Roman"/>
      <w:sz w:val="24"/>
      <w:szCs w:val="24"/>
    </w:rPr>
  </w:style>
  <w:style w:type="paragraph" w:styleId="Zkladntext">
    <w:name w:val="Body Text"/>
    <w:basedOn w:val="Normln"/>
    <w:rsid w:val="00E168DD"/>
    <w:pPr>
      <w:spacing w:after="120"/>
    </w:pPr>
  </w:style>
  <w:style w:type="character" w:customStyle="1" w:styleId="BodyTextChar">
    <w:name w:val="Body Text Char"/>
    <w:rsid w:val="00E168DD"/>
    <w:rPr>
      <w:rFonts w:ascii="Times New Roman" w:hAnsi="Times New Roman" w:cs="Times New Roman"/>
      <w:sz w:val="24"/>
      <w:szCs w:val="24"/>
    </w:rPr>
  </w:style>
  <w:style w:type="paragraph" w:customStyle="1" w:styleId="BalloonText1">
    <w:name w:val="Balloon Text1"/>
    <w:basedOn w:val="Normln"/>
    <w:rsid w:val="00E168DD"/>
    <w:rPr>
      <w:rFonts w:ascii="Tahoma" w:hAnsi="Tahoma" w:cs="Tahoma"/>
      <w:sz w:val="16"/>
      <w:szCs w:val="16"/>
    </w:rPr>
  </w:style>
  <w:style w:type="character" w:styleId="slostrnky">
    <w:name w:val="page number"/>
    <w:rsid w:val="00E168DD"/>
    <w:rPr>
      <w:rFonts w:ascii="Times New Roman" w:hAnsi="Times New Roman" w:cs="Times New Roman"/>
    </w:rPr>
  </w:style>
  <w:style w:type="character" w:styleId="Hypertextovodkaz">
    <w:name w:val="Hyperlink"/>
    <w:rsid w:val="00E168DD"/>
    <w:rPr>
      <w:rFonts w:ascii="Times New Roman" w:hAnsi="Times New Roman" w:cs="Times New Roman"/>
      <w:color w:val="0000FF"/>
      <w:u w:val="single"/>
    </w:rPr>
  </w:style>
  <w:style w:type="paragraph" w:customStyle="1" w:styleId="dka">
    <w:name w:val="Řádka"/>
    <w:rsid w:val="00E168DD"/>
    <w:pPr>
      <w:widowControl w:val="0"/>
      <w:suppressAutoHyphens/>
      <w:autoSpaceDE w:val="0"/>
    </w:pPr>
    <w:rPr>
      <w:rFonts w:ascii="TimesE" w:hAnsi="TimesE"/>
      <w:color w:val="000000"/>
      <w:sz w:val="24"/>
      <w:szCs w:val="24"/>
      <w:lang w:eastAsia="ar-SA"/>
    </w:rPr>
  </w:style>
  <w:style w:type="paragraph" w:styleId="Zkladntextodsazen3">
    <w:name w:val="Body Text Indent 3"/>
    <w:basedOn w:val="Normln"/>
    <w:rsid w:val="00E168DD"/>
    <w:pPr>
      <w:suppressAutoHyphens/>
      <w:spacing w:after="120"/>
      <w:ind w:firstLine="705"/>
      <w:jc w:val="both"/>
    </w:pPr>
    <w:rPr>
      <w:lang w:eastAsia="ar-SA"/>
    </w:rPr>
  </w:style>
  <w:style w:type="character" w:customStyle="1" w:styleId="BodyTextIndent3Char">
    <w:name w:val="Body Text Indent 3 Char"/>
    <w:rsid w:val="00E168DD"/>
    <w:rPr>
      <w:rFonts w:ascii="Times New Roman" w:hAnsi="Times New Roman" w:cs="Times New Roman"/>
      <w:sz w:val="16"/>
      <w:szCs w:val="16"/>
    </w:rPr>
  </w:style>
  <w:style w:type="character" w:styleId="Odkaznakoment">
    <w:name w:val="annotation reference"/>
    <w:semiHidden/>
    <w:rsid w:val="00E168DD"/>
    <w:rPr>
      <w:rFonts w:ascii="Times New Roman" w:hAnsi="Times New Roman" w:cs="Times New Roman"/>
      <w:sz w:val="16"/>
      <w:szCs w:val="16"/>
    </w:rPr>
  </w:style>
  <w:style w:type="paragraph" w:styleId="Textkomente">
    <w:name w:val="annotation text"/>
    <w:basedOn w:val="Normln"/>
    <w:semiHidden/>
    <w:rsid w:val="00E168DD"/>
    <w:rPr>
      <w:sz w:val="20"/>
      <w:szCs w:val="20"/>
    </w:rPr>
  </w:style>
  <w:style w:type="character" w:customStyle="1" w:styleId="CommentTextChar">
    <w:name w:val="Comment Text Char"/>
    <w:rsid w:val="00E168DD"/>
    <w:rPr>
      <w:rFonts w:ascii="Times New Roman" w:hAnsi="Times New Roman" w:cs="Times New Roman"/>
    </w:rPr>
  </w:style>
  <w:style w:type="paragraph" w:customStyle="1" w:styleId="CommentSubject1">
    <w:name w:val="Comment Subject1"/>
    <w:basedOn w:val="Textkomente"/>
    <w:next w:val="Textkomente"/>
    <w:rsid w:val="00E168DD"/>
    <w:rPr>
      <w:b/>
      <w:bCs/>
    </w:rPr>
  </w:style>
  <w:style w:type="character" w:customStyle="1" w:styleId="CommentSubjectChar">
    <w:name w:val="Comment Subject Char"/>
    <w:basedOn w:val="CommentTextChar"/>
    <w:rsid w:val="00E168DD"/>
  </w:style>
  <w:style w:type="paragraph" w:styleId="Textpoznpodarou">
    <w:name w:val="footnote text"/>
    <w:basedOn w:val="Normln"/>
    <w:semiHidden/>
    <w:rsid w:val="00E168DD"/>
    <w:rPr>
      <w:sz w:val="20"/>
      <w:szCs w:val="20"/>
    </w:rPr>
  </w:style>
  <w:style w:type="character" w:customStyle="1" w:styleId="FootnoteTextChar">
    <w:name w:val="Footnote Text Char"/>
    <w:rsid w:val="00E168DD"/>
    <w:rPr>
      <w:rFonts w:ascii="Times New Roman" w:hAnsi="Times New Roman" w:cs="Times New Roman"/>
    </w:rPr>
  </w:style>
  <w:style w:type="character" w:styleId="Znakapoznpodarou">
    <w:name w:val="footnote reference"/>
    <w:semiHidden/>
    <w:rsid w:val="00E168DD"/>
    <w:rPr>
      <w:rFonts w:ascii="Times New Roman" w:hAnsi="Times New Roman" w:cs="Times New Roman"/>
      <w:vertAlign w:val="superscript"/>
    </w:rPr>
  </w:style>
  <w:style w:type="paragraph" w:customStyle="1" w:styleId="Textbubliny1">
    <w:name w:val="Text bubliny1"/>
    <w:basedOn w:val="Normln"/>
    <w:rsid w:val="00E168DD"/>
    <w:rPr>
      <w:rFonts w:ascii="Tahoma" w:hAnsi="Tahoma" w:cs="Tahoma"/>
      <w:sz w:val="16"/>
      <w:szCs w:val="16"/>
    </w:rPr>
  </w:style>
  <w:style w:type="character" w:customStyle="1" w:styleId="BalloonTextChar">
    <w:name w:val="Balloon Text Char"/>
    <w:rsid w:val="00E168DD"/>
    <w:rPr>
      <w:rFonts w:ascii="Times New Roman" w:hAnsi="Times New Roman" w:cs="Times New Roman"/>
      <w:sz w:val="2"/>
      <w:szCs w:val="2"/>
    </w:rPr>
  </w:style>
  <w:style w:type="character" w:customStyle="1" w:styleId="TextbublinyChar">
    <w:name w:val="Text bubliny Char"/>
    <w:rsid w:val="00E168DD"/>
    <w:rPr>
      <w:rFonts w:ascii="Tahoma" w:hAnsi="Tahoma" w:cs="Tahoma"/>
      <w:sz w:val="16"/>
      <w:szCs w:val="16"/>
    </w:rPr>
  </w:style>
  <w:style w:type="paragraph" w:customStyle="1" w:styleId="Pedmtkomente1">
    <w:name w:val="Předmět komentáře1"/>
    <w:basedOn w:val="Textkomente"/>
    <w:next w:val="Textkomente"/>
    <w:rsid w:val="00E168DD"/>
    <w:rPr>
      <w:b/>
      <w:bCs/>
    </w:rPr>
  </w:style>
  <w:style w:type="character" w:customStyle="1" w:styleId="CommentSubjectChar1">
    <w:name w:val="Comment Subject Char1"/>
    <w:rsid w:val="00E168DD"/>
    <w:rPr>
      <w:rFonts w:ascii="Times New Roman" w:hAnsi="Times New Roman" w:cs="Times New Roman"/>
      <w:b/>
      <w:bCs/>
      <w:sz w:val="20"/>
      <w:szCs w:val="20"/>
    </w:rPr>
  </w:style>
  <w:style w:type="character" w:customStyle="1" w:styleId="TextkomenteChar">
    <w:name w:val="Text komentáře Char"/>
    <w:rsid w:val="00E168DD"/>
    <w:rPr>
      <w:rFonts w:ascii="Times New Roman" w:hAnsi="Times New Roman" w:cs="Times New Roman"/>
    </w:rPr>
  </w:style>
  <w:style w:type="character" w:customStyle="1" w:styleId="PedmtkomenteChar">
    <w:name w:val="Předmět komentáře Char"/>
    <w:basedOn w:val="TextkomenteChar"/>
    <w:rsid w:val="00E168DD"/>
  </w:style>
  <w:style w:type="character" w:styleId="Sledovanodkaz">
    <w:name w:val="FollowedHyperlink"/>
    <w:rsid w:val="00E168DD"/>
    <w:rPr>
      <w:rFonts w:ascii="Times New Roman" w:hAnsi="Times New Roman" w:cs="Times New Roman"/>
      <w:color w:val="800080"/>
      <w:u w:val="single"/>
    </w:rPr>
  </w:style>
  <w:style w:type="paragraph" w:customStyle="1" w:styleId="odstavecseseznamem">
    <w:name w:val="odstavecseseznamem"/>
    <w:basedOn w:val="Normln"/>
    <w:rsid w:val="00E168DD"/>
    <w:pPr>
      <w:spacing w:before="100" w:beforeAutospacing="1" w:after="100" w:afterAutospacing="1"/>
    </w:pPr>
    <w:rPr>
      <w:rFonts w:eastAsia="Arial Unicode MS"/>
    </w:rPr>
  </w:style>
  <w:style w:type="character" w:styleId="Zvraznn">
    <w:name w:val="Emphasis"/>
    <w:qFormat/>
    <w:rsid w:val="00E168DD"/>
    <w:rPr>
      <w:rFonts w:ascii="Times New Roman" w:hAnsi="Times New Roman" w:cs="Times New Roman"/>
      <w:i/>
      <w:iCs/>
    </w:rPr>
  </w:style>
  <w:style w:type="paragraph" w:styleId="Textbubliny">
    <w:name w:val="Balloon Text"/>
    <w:basedOn w:val="Normln"/>
    <w:semiHidden/>
    <w:unhideWhenUsed/>
    <w:rsid w:val="00E168DD"/>
    <w:rPr>
      <w:rFonts w:ascii="Tahoma" w:hAnsi="Tahoma" w:cs="Tahoma"/>
      <w:sz w:val="16"/>
      <w:szCs w:val="16"/>
    </w:rPr>
  </w:style>
  <w:style w:type="character" w:customStyle="1" w:styleId="TextbublinyChar1">
    <w:name w:val="Text bubliny Char1"/>
    <w:semiHidden/>
    <w:rsid w:val="00E168DD"/>
    <w:rPr>
      <w:rFonts w:ascii="Tahoma" w:hAnsi="Tahoma" w:cs="Tahoma"/>
      <w:sz w:val="16"/>
      <w:szCs w:val="16"/>
    </w:rPr>
  </w:style>
  <w:style w:type="paragraph" w:styleId="Pedmtkomente">
    <w:name w:val="annotation subject"/>
    <w:basedOn w:val="Textkomente"/>
    <w:next w:val="Textkomente"/>
    <w:semiHidden/>
    <w:unhideWhenUsed/>
    <w:rsid w:val="00E168DD"/>
    <w:rPr>
      <w:b/>
      <w:bCs/>
    </w:rPr>
  </w:style>
  <w:style w:type="character" w:customStyle="1" w:styleId="TextkomenteChar1">
    <w:name w:val="Text komentáře Char1"/>
    <w:basedOn w:val="Standardnpsmoodstavce"/>
    <w:semiHidden/>
    <w:rsid w:val="00E168DD"/>
  </w:style>
  <w:style w:type="character" w:customStyle="1" w:styleId="PedmtkomenteChar1">
    <w:name w:val="Předmět komentáře Char1"/>
    <w:basedOn w:val="TextkomenteChar1"/>
    <w:rsid w:val="00E168DD"/>
  </w:style>
  <w:style w:type="character" w:customStyle="1" w:styleId="ZpatChar">
    <w:name w:val="Zápatí Char"/>
    <w:link w:val="Zpat"/>
    <w:uiPriority w:val="99"/>
    <w:rsid w:val="00A739A7"/>
    <w:rPr>
      <w:sz w:val="24"/>
      <w:szCs w:val="24"/>
    </w:rPr>
  </w:style>
  <w:style w:type="paragraph" w:styleId="Rozvrendokumentu">
    <w:name w:val="Document Map"/>
    <w:basedOn w:val="Normln"/>
    <w:semiHidden/>
    <w:rsid w:val="006A0EEE"/>
    <w:pPr>
      <w:shd w:val="clear" w:color="auto" w:fill="000080"/>
    </w:pPr>
    <w:rPr>
      <w:rFonts w:ascii="Tahoma" w:hAnsi="Tahoma" w:cs="Tahoma"/>
      <w:sz w:val="20"/>
      <w:szCs w:val="20"/>
    </w:rPr>
  </w:style>
  <w:style w:type="paragraph" w:styleId="Revize">
    <w:name w:val="Revision"/>
    <w:hidden/>
    <w:uiPriority w:val="99"/>
    <w:semiHidden/>
    <w:rsid w:val="00A61B1B"/>
    <w:rPr>
      <w:sz w:val="24"/>
      <w:szCs w:val="24"/>
    </w:rPr>
  </w:style>
  <w:style w:type="character" w:customStyle="1" w:styleId="hps">
    <w:name w:val="hps"/>
    <w:rsid w:val="00BB6355"/>
  </w:style>
  <w:style w:type="character" w:customStyle="1" w:styleId="Styl1Char">
    <w:name w:val="Styl1 Char"/>
    <w:rsid w:val="00971CE9"/>
    <w:rPr>
      <w:sz w:val="24"/>
      <w:szCs w:val="24"/>
      <w:lang w:val="cs-CZ" w:eastAsia="cs-CZ"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C974A-2044-48BD-B150-999DDA42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3470</Words>
  <Characters>20600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 M L O U V A</vt:lpstr>
    </vt:vector>
  </TitlesOfParts>
  <Company>HP</Company>
  <LinksUpToDate>false</LinksUpToDate>
  <CharactersWithSpaces>24022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kulhava</dc:creator>
  <cp:keywords/>
  <cp:lastModifiedBy>svatek</cp:lastModifiedBy>
  <cp:revision>87</cp:revision>
  <cp:lastPrinted>2010-05-25T15:22:00Z</cp:lastPrinted>
  <dcterms:created xsi:type="dcterms:W3CDTF">2016-06-30T12:32:00Z</dcterms:created>
  <dcterms:modified xsi:type="dcterms:W3CDTF">2016-07-01T12:08:00Z</dcterms:modified>
</cp:coreProperties>
</file>