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416257">
        <w:rPr>
          <w:b/>
          <w:noProof/>
          <w:sz w:val="32"/>
          <w:szCs w:val="32"/>
        </w:rPr>
        <w:t>102/2/19/02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416257">
        <w:rPr>
          <w:b/>
          <w:noProof/>
          <w:sz w:val="24"/>
        </w:rPr>
        <w:t>AB plus CZ s.r.o.</w:t>
      </w:r>
      <w:r w:rsidR="00AC0472">
        <w:rPr>
          <w:b/>
          <w:sz w:val="24"/>
        </w:rPr>
        <w:t xml:space="preserve">, </w:t>
      </w:r>
      <w:r w:rsidR="00416257">
        <w:rPr>
          <w:b/>
          <w:noProof/>
          <w:sz w:val="24"/>
        </w:rPr>
        <w:t>Za Elektrárnou 419</w:t>
      </w:r>
      <w:r w:rsidR="00AC0472">
        <w:rPr>
          <w:b/>
          <w:sz w:val="24"/>
        </w:rPr>
        <w:t xml:space="preserve">, </w:t>
      </w:r>
      <w:proofErr w:type="gramStart"/>
      <w:r w:rsidR="00416257">
        <w:rPr>
          <w:b/>
          <w:noProof/>
          <w:sz w:val="24"/>
        </w:rPr>
        <w:t>170 00</w:t>
      </w:r>
      <w:r w:rsidR="00AC0472">
        <w:rPr>
          <w:b/>
          <w:sz w:val="24"/>
        </w:rPr>
        <w:t xml:space="preserve">  </w:t>
      </w:r>
      <w:r w:rsidR="00416257">
        <w:rPr>
          <w:b/>
          <w:noProof/>
          <w:sz w:val="24"/>
        </w:rPr>
        <w:t>Praha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416257">
        <w:rPr>
          <w:b/>
          <w:noProof/>
        </w:rPr>
        <w:t>25168860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416257">
        <w:rPr>
          <w:b/>
          <w:noProof/>
          <w:sz w:val="24"/>
        </w:rPr>
        <w:t>Městský</w:t>
      </w:r>
      <w:proofErr w:type="gramEnd"/>
      <w:r w:rsidR="00416257">
        <w:rPr>
          <w:b/>
          <w:noProof/>
          <w:sz w:val="24"/>
        </w:rPr>
        <w:t xml:space="preserve"> úřad Chrudim</w:t>
      </w:r>
      <w:r>
        <w:rPr>
          <w:b/>
          <w:sz w:val="24"/>
        </w:rPr>
        <w:t xml:space="preserve">, </w:t>
      </w:r>
      <w:r w:rsidR="00416257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416257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416257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416257">
        <w:rPr>
          <w:b/>
          <w:noProof/>
          <w:sz w:val="24"/>
        </w:rPr>
        <w:t>Chrudim</w:t>
      </w:r>
    </w:p>
    <w:p w:rsidR="00B25394" w:rsidRDefault="00110AC9">
      <w:pPr>
        <w:rPr>
          <w:rFonts w:ascii="Courier New" w:hAnsi="Courier New"/>
          <w:sz w:val="24"/>
        </w:rPr>
      </w:pPr>
      <w:r w:rsidRPr="00110AC9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416257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Úklidové a hygienické prostředky na rok 2019.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16257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416257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416257">
        <w:rPr>
          <w:noProof/>
          <w:sz w:val="20"/>
        </w:rPr>
        <w:t>28. 1. 2019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416257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416257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416257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257" w:rsidRDefault="00416257">
      <w:r>
        <w:separator/>
      </w:r>
    </w:p>
  </w:endnote>
  <w:endnote w:type="continuationSeparator" w:id="0">
    <w:p w:rsidR="00416257" w:rsidRDefault="0041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257" w:rsidRDefault="00416257">
      <w:r>
        <w:separator/>
      </w:r>
    </w:p>
  </w:footnote>
  <w:footnote w:type="continuationSeparator" w:id="0">
    <w:p w:rsidR="00416257" w:rsidRDefault="00416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AC9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10AC9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65488"/>
    <w:rsid w:val="00391A54"/>
    <w:rsid w:val="00416257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0AC9"/>
    <w:pPr>
      <w:suppressAutoHyphens/>
      <w:spacing w:after="120"/>
    </w:pPr>
  </w:style>
  <w:style w:type="paragraph" w:styleId="Nadpis1">
    <w:name w:val="heading 1"/>
    <w:next w:val="Normln"/>
    <w:qFormat/>
    <w:rsid w:val="00110AC9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110AC9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110AC9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110AC9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110AC9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110AC9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110AC9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110AC9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110AC9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110AC9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110AC9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110AC9"/>
    <w:pPr>
      <w:spacing w:line="240" w:lineRule="exact"/>
      <w:ind w:left="567" w:hanging="283"/>
    </w:pPr>
  </w:style>
  <w:style w:type="paragraph" w:styleId="Zhlav">
    <w:name w:val="header"/>
    <w:basedOn w:val="Normln"/>
    <w:rsid w:val="00110AC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110AC9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110AC9"/>
    <w:rPr>
      <w:sz w:val="16"/>
    </w:rPr>
  </w:style>
  <w:style w:type="paragraph" w:styleId="Textkomente">
    <w:name w:val="annotation text"/>
    <w:basedOn w:val="Normln"/>
    <w:semiHidden/>
    <w:rsid w:val="00110AC9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191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2019-01-29T11:14:00Z</cp:lastPrinted>
  <dcterms:created xsi:type="dcterms:W3CDTF">2019-01-29T11:15:00Z</dcterms:created>
  <dcterms:modified xsi:type="dcterms:W3CDTF">2019-01-29T11:15:00Z</dcterms:modified>
</cp:coreProperties>
</file>