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2" w:rsidRPr="00341F71" w:rsidRDefault="00D40607" w:rsidP="00220732">
      <w:pPr>
        <w:widowControl w:val="0"/>
        <w:tabs>
          <w:tab w:val="left" w:pos="226"/>
          <w:tab w:val="left" w:pos="7597"/>
        </w:tabs>
        <w:jc w:val="center"/>
        <w:rPr>
          <w:rFonts w:cs="Arial"/>
          <w:b/>
          <w:snapToGrid w:val="0"/>
          <w:sz w:val="22"/>
        </w:rPr>
      </w:pPr>
      <w:r>
        <w:rPr>
          <w:rFonts w:cs="Arial"/>
          <w:b/>
          <w:snapToGrid w:val="0"/>
          <w:sz w:val="22"/>
        </w:rPr>
        <w:t xml:space="preserve">Dodatek č. 1 </w:t>
      </w:r>
      <w:r w:rsidR="00220732" w:rsidRPr="00EF5F9C">
        <w:rPr>
          <w:rFonts w:cs="Arial"/>
          <w:b/>
          <w:snapToGrid w:val="0"/>
          <w:sz w:val="22"/>
        </w:rPr>
        <w:t>Smlouv</w:t>
      </w:r>
      <w:r>
        <w:rPr>
          <w:rFonts w:cs="Arial"/>
          <w:b/>
          <w:snapToGrid w:val="0"/>
          <w:sz w:val="22"/>
        </w:rPr>
        <w:t>y</w:t>
      </w:r>
      <w:r w:rsidR="00220732" w:rsidRPr="00EF5F9C">
        <w:rPr>
          <w:rFonts w:cs="Arial"/>
          <w:b/>
          <w:snapToGrid w:val="0"/>
          <w:sz w:val="22"/>
        </w:rPr>
        <w:t xml:space="preserve"> o dílo</w:t>
      </w:r>
      <w:r w:rsidR="00220732" w:rsidRPr="00EF5F9C">
        <w:rPr>
          <w:rFonts w:cs="Arial"/>
          <w:snapToGrid w:val="0"/>
          <w:sz w:val="22"/>
        </w:rPr>
        <w:t xml:space="preserve"> </w:t>
      </w:r>
      <w:r w:rsidR="00220732" w:rsidRPr="00EF5F9C">
        <w:rPr>
          <w:rFonts w:cs="Arial"/>
          <w:b/>
          <w:snapToGrid w:val="0"/>
          <w:sz w:val="22"/>
        </w:rPr>
        <w:t xml:space="preserve">č.  </w:t>
      </w:r>
      <w:r w:rsidR="00341F71" w:rsidRPr="00341F71">
        <w:rPr>
          <w:rFonts w:cs="Arial"/>
          <w:b/>
          <w:snapToGrid w:val="0"/>
          <w:sz w:val="22"/>
        </w:rPr>
        <w:t>KT/8752/16</w:t>
      </w:r>
    </w:p>
    <w:p w:rsidR="00220732" w:rsidRPr="00EF5F9C" w:rsidRDefault="00220732" w:rsidP="00220732">
      <w:pPr>
        <w:widowControl w:val="0"/>
        <w:jc w:val="center"/>
        <w:rPr>
          <w:rFonts w:cs="Arial"/>
          <w:snapToGrid w:val="0"/>
        </w:rPr>
      </w:pPr>
      <w:r w:rsidRPr="00EF5F9C">
        <w:rPr>
          <w:rFonts w:cs="Arial"/>
          <w:snapToGrid w:val="0"/>
        </w:rPr>
        <w:t xml:space="preserve">na realizaci </w:t>
      </w:r>
      <w:r>
        <w:rPr>
          <w:rFonts w:cs="Arial"/>
          <w:snapToGrid w:val="0"/>
        </w:rPr>
        <w:t xml:space="preserve">stavby </w:t>
      </w:r>
    </w:p>
    <w:p w:rsidR="00220732" w:rsidRPr="00EF5F9C" w:rsidRDefault="00220732" w:rsidP="00220732">
      <w:pPr>
        <w:jc w:val="center"/>
        <w:rPr>
          <w:rFonts w:cs="Arial"/>
          <w:b/>
          <w:bCs/>
          <w:sz w:val="22"/>
        </w:rPr>
      </w:pPr>
      <w:r w:rsidRPr="00EF5F9C">
        <w:rPr>
          <w:rFonts w:cs="Arial"/>
          <w:b/>
          <w:snapToGrid w:val="0"/>
          <w:sz w:val="22"/>
        </w:rPr>
        <w:t>„</w:t>
      </w:r>
      <w:r w:rsidR="00C51F06">
        <w:rPr>
          <w:rFonts w:cs="Arial"/>
          <w:b/>
          <w:snapToGrid w:val="0"/>
          <w:sz w:val="22"/>
        </w:rPr>
        <w:t>ZATRUBNĚNÍ BALASTNÍCH VOD ŽIŽKOVA ULICE, LITVÍNOV</w:t>
      </w:r>
      <w:r w:rsidRPr="00EF5F9C">
        <w:rPr>
          <w:rFonts w:cs="Arial"/>
          <w:b/>
          <w:bCs/>
          <w:sz w:val="22"/>
        </w:rPr>
        <w:t>“</w:t>
      </w:r>
    </w:p>
    <w:p w:rsidR="00220732" w:rsidRPr="00EF5F9C" w:rsidRDefault="00220732" w:rsidP="00220732">
      <w:pPr>
        <w:widowControl w:val="0"/>
        <w:rPr>
          <w:rFonts w:cs="Arial"/>
          <w:snapToGrid w:val="0"/>
          <w:sz w:val="22"/>
        </w:rPr>
      </w:pPr>
      <w:r w:rsidRPr="00EF5F9C">
        <w:rPr>
          <w:rFonts w:cs="Arial"/>
          <w:snapToGrid w:val="0"/>
          <w:sz w:val="22"/>
        </w:rPr>
        <w:t>____________________________________________________________________</w:t>
      </w:r>
    </w:p>
    <w:p w:rsidR="00220732" w:rsidRPr="009C54C8" w:rsidRDefault="00220732" w:rsidP="00220732">
      <w:pPr>
        <w:widowControl w:val="0"/>
        <w:jc w:val="center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uzavřená </w:t>
      </w:r>
      <w:r w:rsidRPr="009C54C8">
        <w:rPr>
          <w:rFonts w:cs="Arial"/>
          <w:snapToGrid w:val="0"/>
          <w:szCs w:val="22"/>
        </w:rPr>
        <w:t xml:space="preserve">podle § </w:t>
      </w:r>
      <w:r w:rsidRPr="009C54C8">
        <w:rPr>
          <w:rFonts w:cs="Arial"/>
          <w:b/>
          <w:snapToGrid w:val="0"/>
          <w:szCs w:val="22"/>
        </w:rPr>
        <w:t xml:space="preserve">2586 </w:t>
      </w:r>
      <w:r w:rsidRPr="009C54C8">
        <w:rPr>
          <w:rFonts w:cs="Arial"/>
          <w:snapToGrid w:val="0"/>
          <w:szCs w:val="22"/>
        </w:rPr>
        <w:t xml:space="preserve">a násl. zákona č. </w:t>
      </w:r>
      <w:r w:rsidRPr="009C54C8">
        <w:rPr>
          <w:rFonts w:cs="Arial"/>
          <w:b/>
          <w:snapToGrid w:val="0"/>
          <w:szCs w:val="22"/>
        </w:rPr>
        <w:t>89/20</w:t>
      </w:r>
      <w:r>
        <w:rPr>
          <w:rFonts w:cs="Arial"/>
          <w:b/>
          <w:snapToGrid w:val="0"/>
          <w:szCs w:val="22"/>
        </w:rPr>
        <w:t>12</w:t>
      </w:r>
      <w:r w:rsidRPr="009C54C8">
        <w:rPr>
          <w:rFonts w:cs="Arial"/>
          <w:snapToGrid w:val="0"/>
          <w:szCs w:val="22"/>
        </w:rPr>
        <w:t xml:space="preserve"> Sb</w:t>
      </w:r>
      <w:r w:rsidR="00E8075B">
        <w:rPr>
          <w:rFonts w:cs="Arial"/>
          <w:snapToGrid w:val="0"/>
          <w:szCs w:val="22"/>
        </w:rPr>
        <w:t>.</w:t>
      </w:r>
    </w:p>
    <w:p w:rsidR="00220732" w:rsidRPr="009C54C8" w:rsidRDefault="00220732" w:rsidP="00220732">
      <w:pPr>
        <w:widowControl w:val="0"/>
        <w:jc w:val="center"/>
        <w:rPr>
          <w:rFonts w:cs="Arial"/>
          <w:b/>
          <w:snapToGrid w:val="0"/>
          <w:szCs w:val="22"/>
        </w:rPr>
      </w:pPr>
      <w:r w:rsidRPr="009C54C8">
        <w:rPr>
          <w:rFonts w:cs="Arial"/>
          <w:snapToGrid w:val="0"/>
          <w:szCs w:val="22"/>
        </w:rPr>
        <w:t xml:space="preserve">( dále jen </w:t>
      </w:r>
      <w:r w:rsidRPr="009C54C8">
        <w:rPr>
          <w:rFonts w:cs="Arial"/>
          <w:b/>
          <w:snapToGrid w:val="0"/>
          <w:szCs w:val="22"/>
        </w:rPr>
        <w:t>Občanský</w:t>
      </w:r>
      <w:r w:rsidRPr="009C54C8">
        <w:rPr>
          <w:rFonts w:cs="Arial"/>
          <w:snapToGrid w:val="0"/>
          <w:szCs w:val="22"/>
        </w:rPr>
        <w:t xml:space="preserve"> zákoník </w:t>
      </w:r>
      <w:r w:rsidRPr="009C54C8">
        <w:rPr>
          <w:rFonts w:cs="Arial"/>
          <w:b/>
          <w:snapToGrid w:val="0"/>
          <w:szCs w:val="22"/>
        </w:rPr>
        <w:t>v platném znění</w:t>
      </w:r>
      <w:r w:rsidRPr="009C54C8">
        <w:rPr>
          <w:rFonts w:cs="Arial"/>
          <w:snapToGrid w:val="0"/>
          <w:szCs w:val="22"/>
        </w:rPr>
        <w:t xml:space="preserve"> )</w:t>
      </w:r>
    </w:p>
    <w:p w:rsidR="00220732" w:rsidRPr="00EF5F9C" w:rsidRDefault="00220732" w:rsidP="00220732">
      <w:pPr>
        <w:widowControl w:val="0"/>
        <w:jc w:val="center"/>
        <w:rPr>
          <w:rFonts w:cs="Arial"/>
          <w:snapToGrid w:val="0"/>
          <w:szCs w:val="22"/>
        </w:rPr>
      </w:pPr>
    </w:p>
    <w:p w:rsidR="00220732" w:rsidRPr="00EF5F9C" w:rsidRDefault="00220732" w:rsidP="00220732">
      <w:pPr>
        <w:widowControl w:val="0"/>
        <w:jc w:val="center"/>
        <w:rPr>
          <w:rFonts w:cs="Arial"/>
          <w:b/>
          <w:snapToGrid w:val="0"/>
          <w:szCs w:val="22"/>
        </w:rPr>
      </w:pPr>
      <w:r w:rsidRPr="00EF5F9C">
        <w:rPr>
          <w:rFonts w:cs="Arial"/>
          <w:b/>
          <w:snapToGrid w:val="0"/>
          <w:szCs w:val="22"/>
        </w:rPr>
        <w:t>I.</w:t>
      </w:r>
    </w:p>
    <w:p w:rsidR="00220732" w:rsidRPr="00EF5F9C" w:rsidRDefault="00220732" w:rsidP="00220732">
      <w:pPr>
        <w:widowControl w:val="0"/>
        <w:jc w:val="center"/>
        <w:rPr>
          <w:rFonts w:cs="Arial"/>
          <w:b/>
          <w:snapToGrid w:val="0"/>
          <w:szCs w:val="22"/>
        </w:rPr>
      </w:pPr>
      <w:r w:rsidRPr="00EF5F9C">
        <w:rPr>
          <w:rFonts w:cs="Arial"/>
          <w:b/>
          <w:snapToGrid w:val="0"/>
          <w:szCs w:val="22"/>
        </w:rPr>
        <w:t>Smluvní strany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220732" w:rsidRPr="00EF5F9C" w:rsidRDefault="00220732" w:rsidP="00220732">
      <w:pPr>
        <w:widowControl w:val="0"/>
        <w:rPr>
          <w:rFonts w:cs="Arial"/>
          <w:b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>1.1</w:t>
      </w:r>
      <w:r w:rsidRPr="00EF5F9C">
        <w:rPr>
          <w:rFonts w:cs="Arial"/>
          <w:snapToGrid w:val="0"/>
          <w:szCs w:val="22"/>
        </w:rPr>
        <w:tab/>
        <w:t xml:space="preserve">Objednatel 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Pr="00EF5F9C">
        <w:rPr>
          <w:rFonts w:cs="Arial"/>
          <w:b/>
          <w:snapToGrid w:val="0"/>
          <w:szCs w:val="22"/>
        </w:rPr>
        <w:t>Město Litvínov</w:t>
      </w:r>
    </w:p>
    <w:p w:rsidR="00220732" w:rsidRDefault="00220732" w:rsidP="00220732">
      <w:pPr>
        <w:widowControl w:val="0"/>
        <w:rPr>
          <w:rFonts w:cs="Arial"/>
        </w:rPr>
      </w:pPr>
      <w:r w:rsidRPr="00EF5F9C">
        <w:rPr>
          <w:rFonts w:cs="Arial"/>
          <w:snapToGrid w:val="0"/>
          <w:szCs w:val="22"/>
        </w:rPr>
        <w:tab/>
        <w:t>Zastoupený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550AEB">
        <w:rPr>
          <w:rFonts w:cs="Arial"/>
        </w:rPr>
        <w:t>Mgr.</w:t>
      </w:r>
      <w:bookmarkStart w:id="0" w:name="_GoBack"/>
      <w:bookmarkEnd w:id="0"/>
      <w:r w:rsidRPr="008940B3">
        <w:rPr>
          <w:rFonts w:cs="Arial"/>
        </w:rPr>
        <w:t>. Kamilou Bláhovou, starostkou města</w:t>
      </w:r>
    </w:p>
    <w:p w:rsidR="00220732" w:rsidRPr="00EF5F9C" w:rsidRDefault="00220732" w:rsidP="00220732">
      <w:pPr>
        <w:widowControl w:val="0"/>
        <w:ind w:firstLine="708"/>
        <w:rPr>
          <w:rFonts w:cs="Arial"/>
          <w:snapToGrid w:val="0"/>
          <w:szCs w:val="22"/>
        </w:rPr>
      </w:pPr>
      <w:r w:rsidRPr="00534A5E">
        <w:rPr>
          <w:rFonts w:cs="Arial"/>
          <w:snapToGrid w:val="0"/>
          <w:szCs w:val="22"/>
        </w:rPr>
        <w:t>Sídlo</w:t>
      </w:r>
      <w:r w:rsidRPr="00534A5E">
        <w:rPr>
          <w:rFonts w:cs="Arial"/>
          <w:snapToGrid w:val="0"/>
          <w:szCs w:val="22"/>
        </w:rPr>
        <w:tab/>
      </w:r>
      <w:r w:rsidRPr="00534A5E">
        <w:rPr>
          <w:rFonts w:cs="Arial"/>
          <w:snapToGrid w:val="0"/>
          <w:szCs w:val="22"/>
        </w:rPr>
        <w:tab/>
      </w:r>
      <w:r w:rsidRPr="00534A5E">
        <w:rPr>
          <w:rFonts w:cs="Arial"/>
          <w:snapToGrid w:val="0"/>
          <w:szCs w:val="22"/>
        </w:rPr>
        <w:tab/>
        <w:t>:  Městský</w:t>
      </w:r>
      <w:r w:rsidRPr="00EF5F9C">
        <w:rPr>
          <w:rFonts w:cs="Arial"/>
          <w:snapToGrid w:val="0"/>
          <w:szCs w:val="22"/>
        </w:rPr>
        <w:t xml:space="preserve"> úřad Litvínov, Náměstí Míru11, </w:t>
      </w:r>
      <w:r>
        <w:rPr>
          <w:rFonts w:cs="Arial"/>
          <w:snapToGrid w:val="0"/>
          <w:szCs w:val="22"/>
        </w:rPr>
        <w:t xml:space="preserve">436 01 </w:t>
      </w:r>
      <w:r w:rsidRPr="00EF5F9C">
        <w:rPr>
          <w:rFonts w:cs="Arial"/>
          <w:snapToGrid w:val="0"/>
          <w:szCs w:val="22"/>
        </w:rPr>
        <w:t>Litvínov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IČ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>:  002 66 027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 xml:space="preserve">DIČ 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CZ 00266027  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Bankovní spojení</w:t>
      </w:r>
      <w:r w:rsidRPr="00EF5F9C">
        <w:rPr>
          <w:rFonts w:cs="Arial"/>
          <w:snapToGrid w:val="0"/>
          <w:szCs w:val="22"/>
        </w:rPr>
        <w:tab/>
        <w:t xml:space="preserve">:  KB a.s.Litvínov </w:t>
      </w: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 xml:space="preserve">č.ú.         </w:t>
      </w:r>
      <w:r w:rsidRPr="00EF5F9C">
        <w:rPr>
          <w:rFonts w:cs="Arial"/>
          <w:snapToGrid w:val="0"/>
          <w:szCs w:val="22"/>
        </w:rPr>
        <w:tab/>
        <w:t xml:space="preserve">           </w:t>
      </w:r>
      <w:r w:rsidRPr="00EF5F9C">
        <w:rPr>
          <w:rFonts w:cs="Arial"/>
          <w:snapToGrid w:val="0"/>
          <w:szCs w:val="22"/>
        </w:rPr>
        <w:tab/>
        <w:t>:  0000921491 / 0100</w:t>
      </w: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  <w:t>datová schránka</w:t>
      </w:r>
      <w:r>
        <w:rPr>
          <w:rFonts w:cs="Arial"/>
          <w:snapToGrid w:val="0"/>
          <w:szCs w:val="22"/>
        </w:rPr>
        <w:tab/>
        <w:t>:  8TYBQZK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>(dále jen</w:t>
      </w:r>
      <w:r w:rsidRPr="00EF5F9C">
        <w:rPr>
          <w:rFonts w:cs="Arial"/>
          <w:b/>
          <w:snapToGrid w:val="0"/>
          <w:szCs w:val="22"/>
        </w:rPr>
        <w:t xml:space="preserve"> objednatel</w:t>
      </w:r>
      <w:r w:rsidRPr="00EF5F9C">
        <w:rPr>
          <w:rFonts w:cs="Arial"/>
          <w:snapToGrid w:val="0"/>
          <w:szCs w:val="22"/>
        </w:rPr>
        <w:t>)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220732" w:rsidRPr="00EF5F9C" w:rsidRDefault="00220732" w:rsidP="00220732">
      <w:pPr>
        <w:widowControl w:val="0"/>
        <w:rPr>
          <w:rFonts w:cs="Arial"/>
          <w:b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>1.2</w:t>
      </w:r>
      <w:r w:rsidRPr="00EF5F9C">
        <w:rPr>
          <w:rFonts w:cs="Arial"/>
          <w:snapToGrid w:val="0"/>
          <w:szCs w:val="22"/>
        </w:rPr>
        <w:tab/>
        <w:t>Zhotovitel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A051D1">
        <w:rPr>
          <w:rFonts w:cs="Arial"/>
          <w:snapToGrid w:val="0"/>
          <w:szCs w:val="22"/>
        </w:rPr>
        <w:t>Stavební společnost Jaroslav Oršuliak, a.s.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Zastoupený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A051D1">
        <w:rPr>
          <w:rFonts w:cs="Arial"/>
          <w:snapToGrid w:val="0"/>
          <w:szCs w:val="22"/>
        </w:rPr>
        <w:t>Jaroslavem Oršuliakem, jediným členem představenstva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Sídlo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A051D1">
        <w:rPr>
          <w:rFonts w:cs="Arial"/>
          <w:snapToGrid w:val="0"/>
          <w:szCs w:val="22"/>
        </w:rPr>
        <w:t>č.p. 65, 431 51 Okounov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IČ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A051D1">
        <w:rPr>
          <w:rFonts w:cs="Arial"/>
          <w:snapToGrid w:val="0"/>
          <w:szCs w:val="22"/>
        </w:rPr>
        <w:t>250 28 316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DIČ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A051D1">
        <w:rPr>
          <w:rFonts w:cs="Arial"/>
          <w:snapToGrid w:val="0"/>
          <w:szCs w:val="22"/>
        </w:rPr>
        <w:t>CZ25028316</w:t>
      </w:r>
    </w:p>
    <w:p w:rsidR="00220732" w:rsidRPr="00EF5F9C" w:rsidRDefault="00220732" w:rsidP="00220732">
      <w:pPr>
        <w:widowControl w:val="0"/>
        <w:ind w:left="567" w:hanging="567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 xml:space="preserve">Bankovní spojení </w:t>
      </w:r>
      <w:r w:rsidRPr="00EF5F9C">
        <w:rPr>
          <w:rFonts w:cs="Arial"/>
          <w:snapToGrid w:val="0"/>
          <w:szCs w:val="22"/>
        </w:rPr>
        <w:tab/>
        <w:t xml:space="preserve">:  </w:t>
      </w:r>
      <w:r w:rsidR="00550AEB">
        <w:rPr>
          <w:rFonts w:cs="Arial"/>
          <w:snapToGrid w:val="0"/>
          <w:szCs w:val="22"/>
        </w:rPr>
        <w:t>xxxxxxxxxxxxxx</w:t>
      </w: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 xml:space="preserve">č.ú. 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:  </w:t>
      </w:r>
      <w:r w:rsidR="00550AEB">
        <w:rPr>
          <w:rFonts w:cs="Arial"/>
          <w:snapToGrid w:val="0"/>
          <w:szCs w:val="22"/>
        </w:rPr>
        <w:t>xxxxxxxxxxxxxxxx</w:t>
      </w: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  <w:t>datová schránka</w:t>
      </w:r>
      <w:r>
        <w:rPr>
          <w:rFonts w:cs="Arial"/>
          <w:snapToGrid w:val="0"/>
          <w:szCs w:val="22"/>
        </w:rPr>
        <w:tab/>
        <w:t>:</w:t>
      </w:r>
      <w:r w:rsidR="00A051D1">
        <w:rPr>
          <w:rFonts w:cs="Arial"/>
          <w:snapToGrid w:val="0"/>
          <w:szCs w:val="22"/>
        </w:rPr>
        <w:t xml:space="preserve">  d6wvb3x</w:t>
      </w: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  <w:t>kontaktní telefon</w:t>
      </w:r>
      <w:r>
        <w:rPr>
          <w:rFonts w:cs="Arial"/>
          <w:snapToGrid w:val="0"/>
          <w:szCs w:val="22"/>
        </w:rPr>
        <w:tab/>
        <w:t>:</w:t>
      </w:r>
      <w:r w:rsidR="00A051D1">
        <w:rPr>
          <w:rFonts w:cs="Arial"/>
          <w:snapToGrid w:val="0"/>
          <w:szCs w:val="22"/>
        </w:rPr>
        <w:t xml:space="preserve">  474 316 471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  <w:t>kontaktní e-mail</w:t>
      </w:r>
      <w:r>
        <w:rPr>
          <w:rFonts w:cs="Arial"/>
          <w:snapToGrid w:val="0"/>
          <w:szCs w:val="22"/>
        </w:rPr>
        <w:tab/>
      </w:r>
      <w:r w:rsidR="00A051D1">
        <w:rPr>
          <w:rFonts w:cs="Arial"/>
          <w:snapToGrid w:val="0"/>
          <w:szCs w:val="22"/>
        </w:rPr>
        <w:tab/>
      </w:r>
      <w:r>
        <w:rPr>
          <w:rFonts w:cs="Arial"/>
          <w:snapToGrid w:val="0"/>
          <w:szCs w:val="22"/>
        </w:rPr>
        <w:t xml:space="preserve">: </w:t>
      </w:r>
      <w:r w:rsidR="00A051D1">
        <w:rPr>
          <w:rFonts w:cs="Arial"/>
          <w:snapToGrid w:val="0"/>
          <w:szCs w:val="22"/>
        </w:rPr>
        <w:t xml:space="preserve"> </w:t>
      </w:r>
      <w:r w:rsidR="00550AEB">
        <w:rPr>
          <w:rFonts w:cs="Arial"/>
          <w:snapToGrid w:val="0"/>
          <w:szCs w:val="22"/>
        </w:rPr>
        <w:t>xxxxxxxxxx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>(dále jen</w:t>
      </w:r>
      <w:r w:rsidRPr="00EF5F9C">
        <w:rPr>
          <w:rFonts w:cs="Arial"/>
          <w:b/>
          <w:snapToGrid w:val="0"/>
          <w:szCs w:val="22"/>
        </w:rPr>
        <w:t xml:space="preserve"> zhotovitel</w:t>
      </w:r>
      <w:r w:rsidRPr="00EF5F9C">
        <w:rPr>
          <w:rFonts w:cs="Arial"/>
          <w:snapToGrid w:val="0"/>
          <w:szCs w:val="22"/>
        </w:rPr>
        <w:t>)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</w:p>
    <w:p w:rsidR="008B5E81" w:rsidRPr="00EF5F9C" w:rsidRDefault="008B5E81" w:rsidP="00220732">
      <w:pPr>
        <w:widowControl w:val="0"/>
        <w:rPr>
          <w:rFonts w:cs="Arial"/>
          <w:snapToGrid w:val="0"/>
          <w:szCs w:val="22"/>
        </w:rPr>
      </w:pPr>
    </w:p>
    <w:p w:rsidR="0086547F" w:rsidRDefault="0086547F" w:rsidP="0086547F">
      <w:pPr>
        <w:widowControl w:val="0"/>
        <w:jc w:val="center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II.</w:t>
      </w:r>
    </w:p>
    <w:p w:rsidR="00912C15" w:rsidRDefault="00912C15" w:rsidP="0086547F">
      <w:pPr>
        <w:widowControl w:val="0"/>
        <w:rPr>
          <w:rFonts w:cs="Arial"/>
          <w:snapToGrid w:val="0"/>
          <w:szCs w:val="22"/>
        </w:rPr>
      </w:pP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Smluvní strany se v souladu s ustanovením odst. 1</w:t>
      </w:r>
      <w:r w:rsidR="008B5E81">
        <w:rPr>
          <w:rFonts w:cs="Arial"/>
          <w:snapToGrid w:val="0"/>
          <w:szCs w:val="22"/>
        </w:rPr>
        <w:t>3</w:t>
      </w:r>
      <w:r>
        <w:rPr>
          <w:rFonts w:cs="Arial"/>
          <w:snapToGrid w:val="0"/>
          <w:szCs w:val="22"/>
        </w:rPr>
        <w:t>.</w:t>
      </w:r>
      <w:r w:rsidR="008B5E81">
        <w:rPr>
          <w:rFonts w:cs="Arial"/>
          <w:snapToGrid w:val="0"/>
          <w:szCs w:val="22"/>
        </w:rPr>
        <w:t>6</w:t>
      </w:r>
      <w:r>
        <w:rPr>
          <w:rFonts w:cs="Arial"/>
          <w:snapToGrid w:val="0"/>
          <w:szCs w:val="22"/>
        </w:rPr>
        <w:t xml:space="preserve"> Smlouvy o dílo č. KT/8</w:t>
      </w:r>
      <w:r w:rsidR="00656353">
        <w:rPr>
          <w:rFonts w:cs="Arial"/>
          <w:snapToGrid w:val="0"/>
          <w:szCs w:val="22"/>
        </w:rPr>
        <w:t>752</w:t>
      </w:r>
      <w:r>
        <w:rPr>
          <w:rFonts w:cs="Arial"/>
          <w:snapToGrid w:val="0"/>
          <w:szCs w:val="22"/>
        </w:rPr>
        <w:t>/1</w:t>
      </w:r>
      <w:r w:rsidR="00656353">
        <w:rPr>
          <w:rFonts w:cs="Arial"/>
          <w:snapToGrid w:val="0"/>
          <w:szCs w:val="22"/>
        </w:rPr>
        <w:t>6</w:t>
      </w:r>
      <w:r>
        <w:rPr>
          <w:rFonts w:cs="Arial"/>
          <w:snapToGrid w:val="0"/>
          <w:szCs w:val="22"/>
        </w:rPr>
        <w:t xml:space="preserve"> na  </w:t>
      </w:r>
    </w:p>
    <w:p w:rsidR="00656353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realizaci stavby </w:t>
      </w:r>
      <w:r>
        <w:rPr>
          <w:rFonts w:cs="Arial"/>
          <w:b/>
          <w:snapToGrid w:val="0"/>
          <w:szCs w:val="22"/>
        </w:rPr>
        <w:t>„</w:t>
      </w:r>
      <w:r w:rsidR="00656353">
        <w:rPr>
          <w:rFonts w:cs="Arial"/>
          <w:b/>
          <w:snapToGrid w:val="0"/>
          <w:szCs w:val="22"/>
        </w:rPr>
        <w:t>Zatrubnění balastních vod</w:t>
      </w:r>
      <w:r>
        <w:rPr>
          <w:rFonts w:cs="Arial"/>
          <w:b/>
          <w:snapToGrid w:val="0"/>
          <w:szCs w:val="22"/>
        </w:rPr>
        <w:t>,</w:t>
      </w:r>
      <w:r w:rsidR="00656353">
        <w:rPr>
          <w:rFonts w:cs="Arial"/>
          <w:b/>
          <w:snapToGrid w:val="0"/>
          <w:szCs w:val="22"/>
        </w:rPr>
        <w:t xml:space="preserve"> Žižkova ulice,</w:t>
      </w:r>
      <w:r>
        <w:rPr>
          <w:rFonts w:cs="Arial"/>
          <w:b/>
          <w:snapToGrid w:val="0"/>
          <w:szCs w:val="22"/>
        </w:rPr>
        <w:t xml:space="preserve"> Litvínov“</w:t>
      </w:r>
      <w:r>
        <w:rPr>
          <w:rFonts w:cs="Arial"/>
          <w:snapToGrid w:val="0"/>
          <w:szCs w:val="22"/>
        </w:rPr>
        <w:t xml:space="preserve"> dohodly na uzavření </w:t>
      </w:r>
      <w:r w:rsidR="00656353">
        <w:rPr>
          <w:rFonts w:cs="Arial"/>
          <w:snapToGrid w:val="0"/>
          <w:szCs w:val="22"/>
        </w:rPr>
        <w:t xml:space="preserve"> </w:t>
      </w:r>
    </w:p>
    <w:p w:rsidR="0086547F" w:rsidRDefault="00656353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</w:t>
      </w:r>
      <w:r w:rsidR="0086547F">
        <w:rPr>
          <w:rFonts w:cs="Arial"/>
          <w:snapToGrid w:val="0"/>
          <w:szCs w:val="22"/>
        </w:rPr>
        <w:t xml:space="preserve">tohoto dodatku č. </w:t>
      </w:r>
      <w:r>
        <w:rPr>
          <w:rFonts w:cs="Arial"/>
          <w:snapToGrid w:val="0"/>
          <w:szCs w:val="22"/>
        </w:rPr>
        <w:t>1</w:t>
      </w:r>
      <w:r w:rsidR="0086547F">
        <w:rPr>
          <w:rFonts w:cs="Arial"/>
          <w:snapToGrid w:val="0"/>
          <w:szCs w:val="22"/>
        </w:rPr>
        <w:t xml:space="preserve">, kterým se mění: 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Čl. IV. Doba plnění, Odst. 4.1 takto: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Doba plnění díla v rozsahu článku III: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</w:t>
      </w:r>
      <w:r>
        <w:rPr>
          <w:rFonts w:cs="Arial"/>
          <w:b/>
          <w:snapToGrid w:val="0"/>
          <w:szCs w:val="22"/>
        </w:rPr>
        <w:t>Lhůta – termín provedení stavby je 1</w:t>
      </w:r>
      <w:r w:rsidR="0038062E">
        <w:rPr>
          <w:rFonts w:cs="Arial"/>
          <w:b/>
          <w:snapToGrid w:val="0"/>
          <w:szCs w:val="22"/>
        </w:rPr>
        <w:t>9</w:t>
      </w:r>
      <w:r>
        <w:rPr>
          <w:rFonts w:cs="Arial"/>
          <w:b/>
          <w:snapToGrid w:val="0"/>
          <w:szCs w:val="22"/>
        </w:rPr>
        <w:t xml:space="preserve"> </w:t>
      </w:r>
      <w:r w:rsidR="0038062E">
        <w:rPr>
          <w:rFonts w:cs="Arial"/>
          <w:b/>
          <w:snapToGrid w:val="0"/>
          <w:szCs w:val="22"/>
        </w:rPr>
        <w:t>týdnů</w:t>
      </w:r>
      <w:r>
        <w:rPr>
          <w:rFonts w:cs="Arial"/>
          <w:snapToGrid w:val="0"/>
          <w:szCs w:val="22"/>
        </w:rPr>
        <w:t xml:space="preserve"> ode dne doručení výzvy k zahájení  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stavby. 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Konečný termín realizace stavby vč. odstranění všech vad a nedodělků 1</w:t>
      </w:r>
      <w:r w:rsidR="0038062E">
        <w:rPr>
          <w:rFonts w:cs="Arial"/>
          <w:snapToGrid w:val="0"/>
          <w:szCs w:val="22"/>
        </w:rPr>
        <w:t>2.</w:t>
      </w:r>
      <w:r>
        <w:rPr>
          <w:rFonts w:cs="Arial"/>
          <w:snapToGrid w:val="0"/>
          <w:szCs w:val="22"/>
        </w:rPr>
        <w:t>0</w:t>
      </w:r>
      <w:r w:rsidR="0038062E">
        <w:rPr>
          <w:rFonts w:cs="Arial"/>
          <w:snapToGrid w:val="0"/>
          <w:szCs w:val="22"/>
        </w:rPr>
        <w:t>9</w:t>
      </w:r>
      <w:r>
        <w:rPr>
          <w:rFonts w:cs="Arial"/>
          <w:snapToGrid w:val="0"/>
          <w:szCs w:val="22"/>
        </w:rPr>
        <w:t>.201</w:t>
      </w:r>
      <w:r w:rsidR="0038062E">
        <w:rPr>
          <w:rFonts w:cs="Arial"/>
          <w:snapToGrid w:val="0"/>
          <w:szCs w:val="22"/>
        </w:rPr>
        <w:t>6</w:t>
      </w:r>
      <w:r>
        <w:rPr>
          <w:rFonts w:cs="Arial"/>
          <w:snapToGrid w:val="0"/>
          <w:szCs w:val="22"/>
        </w:rPr>
        <w:t>.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Zahájení běhu lhůty stavby se počítá dnem doručení výzvy k zahájení stavby.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          Poslední den závazné doby provádění díla je zároveň lhůtou pro předání a převzetí díla.      </w:t>
      </w: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</w:p>
    <w:p w:rsidR="0086547F" w:rsidRDefault="0086547F" w:rsidP="0086547F">
      <w:pPr>
        <w:widowControl w:val="0"/>
        <w:rPr>
          <w:rFonts w:cs="Arial"/>
          <w:snapToGrid w:val="0"/>
          <w:szCs w:val="22"/>
        </w:rPr>
      </w:pPr>
    </w:p>
    <w:p w:rsidR="00BC68D9" w:rsidRPr="00E771DF" w:rsidRDefault="008B5E81" w:rsidP="00BC68D9">
      <w:pPr>
        <w:widowControl w:val="0"/>
        <w:ind w:left="709" w:hanging="709"/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</w:t>
      </w:r>
      <w:r w:rsidR="00BC68D9">
        <w:rPr>
          <w:rFonts w:cs="Arial"/>
          <w:snapToGrid w:val="0"/>
        </w:rPr>
        <w:t xml:space="preserve">Čl. V. Cena, odst. </w:t>
      </w:r>
      <w:r w:rsidR="00BC68D9" w:rsidRPr="00E771DF">
        <w:rPr>
          <w:rFonts w:cs="Arial"/>
          <w:snapToGrid w:val="0"/>
        </w:rPr>
        <w:t>5.1</w:t>
      </w:r>
      <w:r w:rsidR="00BC68D9">
        <w:rPr>
          <w:rFonts w:cs="Arial"/>
          <w:snapToGrid w:val="0"/>
        </w:rPr>
        <w:t xml:space="preserve"> takto:</w:t>
      </w:r>
      <w:r w:rsidR="00BC68D9" w:rsidRPr="00E771DF">
        <w:rPr>
          <w:rFonts w:cs="Arial"/>
          <w:snapToGrid w:val="0"/>
        </w:rPr>
        <w:t xml:space="preserve">     </w:t>
      </w:r>
      <w:r w:rsidR="00BC68D9" w:rsidRPr="00E771DF">
        <w:rPr>
          <w:rFonts w:cs="Arial"/>
          <w:snapToGrid w:val="0"/>
        </w:rPr>
        <w:tab/>
      </w:r>
    </w:p>
    <w:p w:rsidR="00BC68D9" w:rsidRDefault="00BC68D9" w:rsidP="00BC68D9">
      <w:pPr>
        <w:widowControl w:val="0"/>
        <w:tabs>
          <w:tab w:val="left" w:pos="720"/>
        </w:tabs>
        <w:ind w:left="709" w:hanging="709"/>
        <w:rPr>
          <w:rFonts w:cs="Arial"/>
          <w:snapToGrid w:val="0"/>
        </w:rPr>
      </w:pPr>
    </w:p>
    <w:tbl>
      <w:tblPr>
        <w:tblW w:w="8509" w:type="dxa"/>
        <w:tblInd w:w="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240"/>
        <w:gridCol w:w="239"/>
        <w:gridCol w:w="1208"/>
        <w:gridCol w:w="679"/>
        <w:gridCol w:w="1711"/>
      </w:tblGrid>
      <w:tr w:rsidR="00534E86" w:rsidRPr="00534E86" w:rsidTr="008B5E81">
        <w:trPr>
          <w:trHeight w:val="374"/>
        </w:trPr>
        <w:tc>
          <w:tcPr>
            <w:tcW w:w="49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Cena předmětu dílá dle SoD KT/8752/16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4 188 535,93</w:t>
            </w:r>
          </w:p>
        </w:tc>
      </w:tr>
      <w:tr w:rsidR="00534E86" w:rsidRPr="00534E86" w:rsidTr="008B5E81">
        <w:trPr>
          <w:trHeight w:val="374"/>
        </w:trPr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Vícepráce - ZL č. 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203 990,00</w:t>
            </w:r>
          </w:p>
        </w:tc>
      </w:tr>
      <w:tr w:rsidR="00534E86" w:rsidRPr="00534E86" w:rsidTr="008B5E81">
        <w:trPr>
          <w:trHeight w:val="393"/>
        </w:trPr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Méněpráce - ZL č. 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-1 200,00</w:t>
            </w:r>
          </w:p>
        </w:tc>
      </w:tr>
      <w:tr w:rsidR="00534E86" w:rsidRPr="00534E86" w:rsidTr="008B5E81">
        <w:trPr>
          <w:trHeight w:val="393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Cena díla celkem bez DPH</w:t>
            </w:r>
          </w:p>
        </w:tc>
        <w:tc>
          <w:tcPr>
            <w:tcW w:w="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lef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E86" w:rsidRPr="00534E86" w:rsidRDefault="00534E86" w:rsidP="00534E86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534E86">
              <w:rPr>
                <w:rFonts w:ascii="Calibri" w:hAnsi="Calibri"/>
                <w:color w:val="000000"/>
                <w:sz w:val="22"/>
                <w:szCs w:val="22"/>
              </w:rPr>
              <w:t>4 391 325,93</w:t>
            </w:r>
          </w:p>
        </w:tc>
      </w:tr>
    </w:tbl>
    <w:p w:rsidR="00534E86" w:rsidRDefault="00534E86" w:rsidP="00BC68D9">
      <w:pPr>
        <w:widowControl w:val="0"/>
        <w:tabs>
          <w:tab w:val="left" w:pos="720"/>
        </w:tabs>
        <w:ind w:left="709" w:hanging="709"/>
        <w:rPr>
          <w:rFonts w:cs="Arial"/>
          <w:snapToGrid w:val="0"/>
        </w:rPr>
      </w:pPr>
    </w:p>
    <w:p w:rsidR="00534E86" w:rsidRDefault="00534E86" w:rsidP="00BC68D9">
      <w:pPr>
        <w:widowControl w:val="0"/>
        <w:tabs>
          <w:tab w:val="left" w:pos="720"/>
        </w:tabs>
        <w:ind w:left="709" w:hanging="709"/>
        <w:rPr>
          <w:rFonts w:cs="Arial"/>
          <w:snapToGrid w:val="0"/>
        </w:rPr>
      </w:pPr>
    </w:p>
    <w:p w:rsidR="00534E86" w:rsidRDefault="00534E86" w:rsidP="00BC68D9">
      <w:pPr>
        <w:widowControl w:val="0"/>
        <w:tabs>
          <w:tab w:val="left" w:pos="720"/>
        </w:tabs>
        <w:ind w:left="709" w:hanging="709"/>
        <w:rPr>
          <w:rFonts w:cs="Arial"/>
          <w:snapToGrid w:val="0"/>
        </w:rPr>
      </w:pPr>
    </w:p>
    <w:p w:rsidR="00BC68D9" w:rsidRPr="00954E10" w:rsidRDefault="00BC68D9" w:rsidP="00BC68D9">
      <w:pPr>
        <w:widowControl w:val="0"/>
        <w:ind w:left="720" w:hanging="720"/>
        <w:rPr>
          <w:rFonts w:cs="Arial"/>
          <w:snapToGrid w:val="0"/>
          <w:szCs w:val="22"/>
        </w:rPr>
      </w:pPr>
      <w:r w:rsidRPr="00954E10">
        <w:rPr>
          <w:rFonts w:cs="Arial"/>
          <w:snapToGrid w:val="0"/>
          <w:szCs w:val="22"/>
        </w:rPr>
        <w:t xml:space="preserve">            DPH bude účtováno dle zákonné výše a dle zákonných podmínek.</w:t>
      </w:r>
    </w:p>
    <w:p w:rsidR="00534E86" w:rsidRDefault="00BC68D9" w:rsidP="00BC68D9">
      <w:pPr>
        <w:widowControl w:val="0"/>
        <w:ind w:left="720" w:hanging="720"/>
        <w:rPr>
          <w:rFonts w:cs="Arial"/>
          <w:snapToGrid w:val="0"/>
          <w:szCs w:val="22"/>
        </w:rPr>
      </w:pPr>
      <w:r w:rsidRPr="00954E10">
        <w:rPr>
          <w:rFonts w:cs="Arial"/>
          <w:snapToGrid w:val="0"/>
          <w:szCs w:val="22"/>
        </w:rPr>
        <w:t xml:space="preserve">           </w:t>
      </w:r>
    </w:p>
    <w:p w:rsidR="00BC68D9" w:rsidRPr="00954E10" w:rsidRDefault="00534E86" w:rsidP="00BC68D9">
      <w:pPr>
        <w:widowControl w:val="0"/>
        <w:ind w:left="720" w:hanging="7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        </w:t>
      </w:r>
      <w:r w:rsidR="00BC68D9" w:rsidRPr="00954E10">
        <w:rPr>
          <w:rFonts w:cs="Arial"/>
          <w:snapToGrid w:val="0"/>
          <w:szCs w:val="22"/>
        </w:rPr>
        <w:t>V ostatním zůstává smlouva nezměněna.</w:t>
      </w:r>
    </w:p>
    <w:p w:rsidR="00BC68D9" w:rsidRPr="00954E10" w:rsidRDefault="00BC68D9" w:rsidP="00BC68D9">
      <w:pPr>
        <w:widowControl w:val="0"/>
        <w:ind w:left="720" w:hanging="720"/>
        <w:rPr>
          <w:rFonts w:cs="Arial"/>
          <w:snapToGrid w:val="0"/>
          <w:szCs w:val="22"/>
        </w:rPr>
      </w:pPr>
    </w:p>
    <w:p w:rsidR="00BC68D9" w:rsidRPr="00954E10" w:rsidRDefault="00BC68D9" w:rsidP="00BC68D9">
      <w:pPr>
        <w:widowControl w:val="0"/>
        <w:ind w:left="720" w:hanging="720"/>
        <w:rPr>
          <w:rFonts w:cs="Arial"/>
          <w:snapToGrid w:val="0"/>
          <w:szCs w:val="22"/>
        </w:rPr>
      </w:pPr>
      <w:r w:rsidRPr="00954E10">
        <w:rPr>
          <w:rFonts w:cs="Arial"/>
          <w:snapToGrid w:val="0"/>
          <w:szCs w:val="22"/>
        </w:rPr>
        <w:tab/>
      </w:r>
    </w:p>
    <w:p w:rsidR="00BC68D9" w:rsidRPr="00954E10" w:rsidRDefault="00BC68D9" w:rsidP="00BC68D9">
      <w:pPr>
        <w:widowControl w:val="0"/>
        <w:ind w:left="720" w:hanging="720"/>
        <w:rPr>
          <w:rFonts w:cs="Arial"/>
          <w:b/>
          <w:snapToGrid w:val="0"/>
          <w:szCs w:val="22"/>
        </w:rPr>
      </w:pPr>
      <w:r w:rsidRPr="00954E10">
        <w:rPr>
          <w:rFonts w:cs="Arial"/>
          <w:snapToGrid w:val="0"/>
          <w:szCs w:val="22"/>
        </w:rPr>
        <w:t xml:space="preserve">                                                                            </w:t>
      </w:r>
      <w:r w:rsidRPr="00954E10">
        <w:rPr>
          <w:rFonts w:cs="Arial"/>
          <w:b/>
          <w:snapToGrid w:val="0"/>
          <w:szCs w:val="22"/>
        </w:rPr>
        <w:t>III.</w:t>
      </w:r>
    </w:p>
    <w:p w:rsidR="00BC68D9" w:rsidRDefault="00BC68D9" w:rsidP="00BC68D9">
      <w:pPr>
        <w:widowControl w:val="0"/>
        <w:ind w:left="720" w:hanging="720"/>
        <w:rPr>
          <w:rFonts w:cs="Arial"/>
          <w:snapToGrid w:val="0"/>
          <w:szCs w:val="22"/>
        </w:rPr>
      </w:pP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  <w:r>
        <w:rPr>
          <w:rFonts w:cs="Arial"/>
          <w:snapToGrid w:val="0"/>
          <w:szCs w:val="22"/>
        </w:rPr>
        <w:t>3.1.</w:t>
      </w:r>
      <w:r>
        <w:rPr>
          <w:rFonts w:cs="Arial"/>
          <w:snapToGrid w:val="0"/>
          <w:szCs w:val="22"/>
        </w:rPr>
        <w:tab/>
      </w:r>
      <w:r>
        <w:rPr>
          <w:rFonts w:eastAsia="Calibri" w:cs="Arial"/>
        </w:rPr>
        <w:t xml:space="preserve">Smluvní strany souhlasí s tím, aby tento dodatek byl veden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</w:p>
    <w:p w:rsidR="00D601B2" w:rsidRDefault="00D601B2" w:rsidP="00D601B2">
      <w:pPr>
        <w:autoSpaceDE w:val="0"/>
        <w:autoSpaceDN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3.2. </w:t>
      </w:r>
      <w:r>
        <w:rPr>
          <w:rFonts w:cs="Arial"/>
          <w:snapToGrid w:val="0"/>
          <w:szCs w:val="22"/>
        </w:rPr>
        <w:tab/>
        <w:t>Smluvní strany prohlašují, že skutečnosti uvedené v tomto dodatku nepovažují za obchodní tajemství a</w:t>
      </w:r>
      <w:r>
        <w:rPr>
          <w:rFonts w:eastAsia="Calibri" w:cs="Arial"/>
        </w:rPr>
        <w:t xml:space="preserve"> udělují svolení k jejich zpřístupnění ve smyslu zákona č. 106/1999 Sb., o svobodném přístupu k informacím. </w:t>
      </w: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  <w:r>
        <w:rPr>
          <w:rFonts w:cs="Arial"/>
          <w:snapToGrid w:val="0"/>
          <w:szCs w:val="22"/>
        </w:rPr>
        <w:t xml:space="preserve">3.3. </w:t>
      </w:r>
      <w:r>
        <w:rPr>
          <w:rFonts w:cs="Arial"/>
          <w:snapToGrid w:val="0"/>
          <w:szCs w:val="22"/>
        </w:rPr>
        <w:tab/>
      </w:r>
      <w:r>
        <w:rPr>
          <w:rFonts w:eastAsia="Calibri" w:cs="Arial"/>
        </w:rPr>
        <w:t>Tento dodatek bude v plném rozsahu uveřejněna v informačním systému registru smluv dle zákona č. 340/2015 Sb., zákona o registru smluv.</w:t>
      </w: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  <w:r>
        <w:rPr>
          <w:rFonts w:cs="Arial"/>
          <w:snapToGrid w:val="0"/>
          <w:szCs w:val="22"/>
        </w:rPr>
        <w:t xml:space="preserve">3.4. </w:t>
      </w:r>
      <w:r>
        <w:rPr>
          <w:rFonts w:cs="Arial"/>
          <w:snapToGrid w:val="0"/>
          <w:szCs w:val="22"/>
        </w:rPr>
        <w:tab/>
      </w:r>
      <w:r>
        <w:rPr>
          <w:rFonts w:eastAsia="Calibri" w:cs="Arial"/>
        </w:rPr>
        <w:t>Tento dodatek nabývá účinnosti dnem, kdy město Litvínov uveřejní dodatek v informačním systému registru smluv.</w:t>
      </w: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</w:p>
    <w:p w:rsidR="00D601B2" w:rsidRDefault="00D601B2" w:rsidP="00D601B2">
      <w:pPr>
        <w:widowControl w:val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3.5. </w:t>
      </w:r>
      <w:r>
        <w:rPr>
          <w:rFonts w:cs="Arial"/>
          <w:snapToGrid w:val="0"/>
          <w:szCs w:val="22"/>
        </w:rPr>
        <w:tab/>
        <w:t>Objednatel a zhotovitel shodně prohlašují, že si tento dodatek před jejím podpisem přečetli, že byl uzavřen po vzájemném projednání, podle jejich pravé a svobodné vůle, vážně a srozumitelně, nikoliv v tísni a za nápadně nevýhodných podmínek.</w:t>
      </w:r>
    </w:p>
    <w:p w:rsidR="00D601B2" w:rsidRDefault="00D601B2" w:rsidP="00D601B2">
      <w:pPr>
        <w:autoSpaceDE w:val="0"/>
        <w:autoSpaceDN w:val="0"/>
        <w:rPr>
          <w:rFonts w:eastAsia="Calibri" w:cs="Arial"/>
        </w:rPr>
      </w:pPr>
    </w:p>
    <w:p w:rsidR="00D601B2" w:rsidRDefault="00D601B2" w:rsidP="00BC68D9">
      <w:pPr>
        <w:widowControl w:val="0"/>
        <w:ind w:left="720" w:hanging="720"/>
        <w:rPr>
          <w:rFonts w:cs="Arial"/>
          <w:snapToGrid w:val="0"/>
          <w:szCs w:val="22"/>
        </w:rPr>
      </w:pPr>
    </w:p>
    <w:p w:rsidR="00D601B2" w:rsidRPr="00954E10" w:rsidRDefault="00D601B2" w:rsidP="00BC68D9">
      <w:pPr>
        <w:widowControl w:val="0"/>
        <w:ind w:left="720" w:hanging="720"/>
        <w:rPr>
          <w:rFonts w:cs="Arial"/>
          <w:snapToGrid w:val="0"/>
          <w:szCs w:val="22"/>
        </w:rPr>
      </w:pPr>
    </w:p>
    <w:p w:rsidR="00BC68D9" w:rsidRDefault="00BC68D9" w:rsidP="00BC68D9">
      <w:pPr>
        <w:widowControl w:val="0"/>
        <w:rPr>
          <w:rFonts w:cs="Arial"/>
          <w:snapToGrid w:val="0"/>
          <w:szCs w:val="22"/>
        </w:rPr>
      </w:pPr>
    </w:p>
    <w:p w:rsidR="00BC68D9" w:rsidRDefault="00BC68D9" w:rsidP="00BC68D9">
      <w:pPr>
        <w:widowControl w:val="0"/>
        <w:rPr>
          <w:rFonts w:cs="Arial"/>
          <w:snapToGrid w:val="0"/>
          <w:szCs w:val="22"/>
        </w:rPr>
      </w:pPr>
    </w:p>
    <w:p w:rsidR="00BC68D9" w:rsidRDefault="00BC68D9" w:rsidP="0086547F">
      <w:pPr>
        <w:widowControl w:val="0"/>
        <w:rPr>
          <w:rFonts w:cs="Arial"/>
          <w:snapToGrid w:val="0"/>
          <w:szCs w:val="22"/>
        </w:rPr>
      </w:pP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>V Litvínově dne ....................</w:t>
      </w:r>
      <w:r w:rsidR="00E8075B">
        <w:rPr>
          <w:rFonts w:cs="Arial"/>
          <w:snapToGrid w:val="0"/>
          <w:szCs w:val="22"/>
        </w:rPr>
        <w:t>....</w:t>
      </w:r>
      <w:r w:rsidR="00E8075B">
        <w:rPr>
          <w:rFonts w:cs="Arial"/>
          <w:snapToGrid w:val="0"/>
          <w:szCs w:val="22"/>
        </w:rPr>
        <w:tab/>
        <w:t xml:space="preserve">              </w:t>
      </w:r>
      <w:r w:rsidR="00E8075B">
        <w:rPr>
          <w:rFonts w:cs="Arial"/>
          <w:snapToGrid w:val="0"/>
          <w:szCs w:val="22"/>
        </w:rPr>
        <w:tab/>
        <w:t>V Okounově</w:t>
      </w:r>
      <w:r w:rsidRPr="00EF5F9C">
        <w:rPr>
          <w:rFonts w:cs="Arial"/>
          <w:snapToGrid w:val="0"/>
          <w:szCs w:val="22"/>
        </w:rPr>
        <w:t xml:space="preserve"> dne ....................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100C39" w:rsidRDefault="00220732" w:rsidP="00220732">
      <w:pPr>
        <w:widowControl w:val="0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ab/>
        <w:t xml:space="preserve">         </w:t>
      </w:r>
    </w:p>
    <w:p w:rsidR="00100C39" w:rsidRDefault="00100C39" w:rsidP="00220732">
      <w:pPr>
        <w:widowControl w:val="0"/>
        <w:rPr>
          <w:rFonts w:cs="Arial"/>
          <w:snapToGrid w:val="0"/>
          <w:szCs w:val="22"/>
        </w:rPr>
      </w:pPr>
    </w:p>
    <w:p w:rsidR="00100C39" w:rsidRDefault="00100C39" w:rsidP="00220732">
      <w:pPr>
        <w:widowControl w:val="0"/>
        <w:rPr>
          <w:rFonts w:cs="Arial"/>
          <w:snapToGrid w:val="0"/>
          <w:szCs w:val="22"/>
        </w:rPr>
      </w:pPr>
    </w:p>
    <w:p w:rsidR="00220732" w:rsidRPr="00EF5F9C" w:rsidRDefault="00220732" w:rsidP="00100C39">
      <w:pPr>
        <w:widowControl w:val="0"/>
        <w:ind w:firstLine="708"/>
        <w:rPr>
          <w:rFonts w:cs="Arial"/>
          <w:snapToGrid w:val="0"/>
          <w:szCs w:val="22"/>
        </w:rPr>
      </w:pPr>
      <w:r w:rsidRPr="00EF5F9C">
        <w:rPr>
          <w:rFonts w:cs="Arial"/>
          <w:snapToGrid w:val="0"/>
          <w:szCs w:val="22"/>
        </w:rPr>
        <w:t xml:space="preserve">  Za objednatele :</w:t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</w:r>
      <w:r w:rsidRPr="00EF5F9C">
        <w:rPr>
          <w:rFonts w:cs="Arial"/>
          <w:snapToGrid w:val="0"/>
          <w:szCs w:val="22"/>
        </w:rPr>
        <w:tab/>
        <w:t xml:space="preserve">                      Za zhotovitele :</w:t>
      </w:r>
    </w:p>
    <w:p w:rsidR="00220732" w:rsidRPr="00EF5F9C" w:rsidRDefault="00220732" w:rsidP="00220732">
      <w:pPr>
        <w:widowControl w:val="0"/>
        <w:rPr>
          <w:rFonts w:cs="Arial"/>
          <w:snapToGrid w:val="0"/>
          <w:szCs w:val="22"/>
        </w:rPr>
      </w:pPr>
    </w:p>
    <w:p w:rsidR="00220732" w:rsidRDefault="00220732" w:rsidP="00220732">
      <w:pPr>
        <w:widowControl w:val="0"/>
        <w:rPr>
          <w:rFonts w:cs="Arial"/>
          <w:snapToGrid w:val="0"/>
          <w:szCs w:val="22"/>
        </w:rPr>
      </w:pPr>
    </w:p>
    <w:p w:rsidR="00BC68D9" w:rsidRDefault="00BC68D9" w:rsidP="00220732">
      <w:pPr>
        <w:widowControl w:val="0"/>
        <w:rPr>
          <w:rFonts w:cs="Arial"/>
          <w:snapToGrid w:val="0"/>
          <w:szCs w:val="22"/>
        </w:rPr>
      </w:pPr>
    </w:p>
    <w:p w:rsidR="00100C39" w:rsidRDefault="00100C39" w:rsidP="00220732">
      <w:pPr>
        <w:widowControl w:val="0"/>
        <w:rPr>
          <w:rFonts w:cs="Arial"/>
          <w:snapToGrid w:val="0"/>
          <w:szCs w:val="22"/>
        </w:rPr>
      </w:pPr>
    </w:p>
    <w:p w:rsidR="00100C39" w:rsidRPr="00EF5F9C" w:rsidRDefault="00100C39" w:rsidP="00220732">
      <w:pPr>
        <w:widowControl w:val="0"/>
        <w:rPr>
          <w:rFonts w:cs="Arial"/>
          <w:snapToGrid w:val="0"/>
          <w:szCs w:val="22"/>
        </w:rPr>
      </w:pPr>
    </w:p>
    <w:p w:rsidR="00220732" w:rsidRPr="00100C39" w:rsidRDefault="00220732" w:rsidP="00220732">
      <w:pPr>
        <w:widowControl w:val="0"/>
        <w:rPr>
          <w:rFonts w:cs="Arial"/>
          <w:snapToGrid w:val="0"/>
          <w:szCs w:val="22"/>
        </w:rPr>
      </w:pPr>
      <w:r w:rsidRPr="00100C39">
        <w:rPr>
          <w:rFonts w:cs="Arial"/>
          <w:snapToGrid w:val="0"/>
          <w:szCs w:val="22"/>
        </w:rPr>
        <w:tab/>
        <w:t xml:space="preserve">........................................................              </w:t>
      </w:r>
      <w:r w:rsidRPr="00100C39">
        <w:rPr>
          <w:rFonts w:cs="Arial"/>
          <w:snapToGrid w:val="0"/>
          <w:szCs w:val="22"/>
        </w:rPr>
        <w:tab/>
        <w:t xml:space="preserve">              .............................................................</w:t>
      </w:r>
    </w:p>
    <w:p w:rsidR="00220732" w:rsidRPr="00100C39" w:rsidRDefault="00220732" w:rsidP="00220732">
      <w:pPr>
        <w:widowControl w:val="0"/>
        <w:rPr>
          <w:rFonts w:cs="Arial"/>
          <w:snapToGrid w:val="0"/>
          <w:szCs w:val="22"/>
        </w:rPr>
      </w:pPr>
      <w:r w:rsidRPr="00100C39">
        <w:rPr>
          <w:rFonts w:cs="Arial"/>
          <w:snapToGrid w:val="0"/>
          <w:szCs w:val="22"/>
        </w:rPr>
        <w:t xml:space="preserve">              </w:t>
      </w:r>
      <w:r w:rsidR="00E8075B">
        <w:rPr>
          <w:rFonts w:cs="Arial"/>
          <w:snapToGrid w:val="0"/>
          <w:szCs w:val="22"/>
        </w:rPr>
        <w:t xml:space="preserve">      Bc. Kamila Bláhová</w:t>
      </w:r>
      <w:r w:rsidRPr="00100C39">
        <w:rPr>
          <w:rFonts w:cs="Arial"/>
          <w:snapToGrid w:val="0"/>
          <w:szCs w:val="22"/>
        </w:rPr>
        <w:t xml:space="preserve">                                           </w:t>
      </w:r>
      <w:r w:rsidR="00E8075B">
        <w:rPr>
          <w:rFonts w:cs="Arial"/>
          <w:snapToGrid w:val="0"/>
          <w:szCs w:val="22"/>
        </w:rPr>
        <w:tab/>
      </w:r>
      <w:r w:rsidR="00E8075B">
        <w:rPr>
          <w:rFonts w:cs="Arial"/>
          <w:snapToGrid w:val="0"/>
          <w:szCs w:val="22"/>
        </w:rPr>
        <w:tab/>
        <w:t xml:space="preserve">       Jaroslav Oršuliak</w:t>
      </w:r>
    </w:p>
    <w:p w:rsidR="00220732" w:rsidRPr="00100C39" w:rsidRDefault="00220732" w:rsidP="00220732">
      <w:pPr>
        <w:widowControl w:val="0"/>
        <w:rPr>
          <w:rFonts w:cs="Arial"/>
          <w:snapToGrid w:val="0"/>
          <w:szCs w:val="22"/>
        </w:rPr>
      </w:pPr>
      <w:r w:rsidRPr="00100C39">
        <w:rPr>
          <w:rFonts w:cs="Arial"/>
          <w:snapToGrid w:val="0"/>
          <w:szCs w:val="22"/>
        </w:rPr>
        <w:t xml:space="preserve">                 </w:t>
      </w:r>
      <w:r w:rsidRPr="00100C39">
        <w:rPr>
          <w:rFonts w:cs="Arial"/>
          <w:snapToGrid w:val="0"/>
          <w:szCs w:val="22"/>
        </w:rPr>
        <w:tab/>
        <w:t xml:space="preserve">starostka města            </w:t>
      </w:r>
      <w:r w:rsidR="00E8075B">
        <w:rPr>
          <w:rFonts w:cs="Arial"/>
          <w:snapToGrid w:val="0"/>
          <w:szCs w:val="22"/>
        </w:rPr>
        <w:tab/>
      </w:r>
      <w:r w:rsidR="00E8075B">
        <w:rPr>
          <w:rFonts w:cs="Arial"/>
          <w:snapToGrid w:val="0"/>
          <w:szCs w:val="22"/>
        </w:rPr>
        <w:tab/>
      </w:r>
      <w:r w:rsidR="00E8075B">
        <w:rPr>
          <w:rFonts w:cs="Arial"/>
          <w:snapToGrid w:val="0"/>
          <w:szCs w:val="22"/>
        </w:rPr>
        <w:tab/>
      </w:r>
      <w:r w:rsidR="00E8075B">
        <w:rPr>
          <w:rFonts w:cs="Arial"/>
          <w:snapToGrid w:val="0"/>
          <w:szCs w:val="22"/>
        </w:rPr>
        <w:tab/>
      </w:r>
      <w:r w:rsidR="00E8075B">
        <w:rPr>
          <w:rFonts w:cs="Arial"/>
          <w:snapToGrid w:val="0"/>
          <w:szCs w:val="22"/>
        </w:rPr>
        <w:tab/>
        <w:t>jediný člen představenstva</w:t>
      </w:r>
    </w:p>
    <w:p w:rsidR="00766251" w:rsidRDefault="00766251">
      <w:pPr>
        <w:spacing w:after="200" w:line="276" w:lineRule="auto"/>
        <w:jc w:val="left"/>
        <w:rPr>
          <w:rFonts w:cs="Arial"/>
          <w:b/>
          <w:sz w:val="28"/>
          <w:szCs w:val="28"/>
        </w:rPr>
      </w:pPr>
      <w:bookmarkStart w:id="1" w:name="_Toc421786037"/>
      <w:bookmarkEnd w:id="1"/>
    </w:p>
    <w:sectPr w:rsidR="00766251" w:rsidSect="00F06144">
      <w:headerReference w:type="default" r:id="rId9"/>
      <w:footerReference w:type="default" r:id="rId10"/>
      <w:pgSz w:w="11906" w:h="16838"/>
      <w:pgMar w:top="1258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8B" w:rsidRDefault="006A518B" w:rsidP="006D5504">
      <w:r>
        <w:separator/>
      </w:r>
    </w:p>
  </w:endnote>
  <w:endnote w:type="continuationSeparator" w:id="0">
    <w:p w:rsidR="006A518B" w:rsidRDefault="006A518B" w:rsidP="006D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E" w:rsidRDefault="009F39DE" w:rsidP="00F06144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:rsidR="009F39DE" w:rsidRDefault="009F39DE" w:rsidP="00F06144">
    <w:pPr>
      <w:pStyle w:val="Zpat"/>
      <w:tabs>
        <w:tab w:val="clear" w:pos="4536"/>
        <w:tab w:val="center" w:pos="8280"/>
      </w:tabs>
      <w:rPr>
        <w:rFonts w:cs="Arial"/>
        <w:i/>
        <w:color w:val="000000"/>
        <w:sz w:val="22"/>
        <w:szCs w:val="22"/>
      </w:rPr>
    </w:pPr>
  </w:p>
  <w:p w:rsidR="009F39DE" w:rsidRPr="007102B7" w:rsidRDefault="009F39DE" w:rsidP="00F06144">
    <w:pPr>
      <w:pStyle w:val="Zpat"/>
      <w:tabs>
        <w:tab w:val="clear" w:pos="4536"/>
        <w:tab w:val="center" w:pos="8280"/>
      </w:tabs>
      <w:rPr>
        <w:rFonts w:ascii="Tahoma" w:hAnsi="Tahoma" w:cs="Tahoma"/>
        <w:i/>
        <w:szCs w:val="20"/>
      </w:rPr>
    </w:pPr>
    <w:r>
      <w:rPr>
        <w:rFonts w:ascii="Tahoma" w:hAnsi="Tahoma" w:cs="Tahoma"/>
        <w:i/>
        <w:szCs w:val="20"/>
      </w:rPr>
      <w:tab/>
    </w:r>
    <w:r w:rsidRPr="007102B7">
      <w:rPr>
        <w:rFonts w:ascii="Tahoma" w:hAnsi="Tahoma" w:cs="Tahoma"/>
        <w:i/>
        <w:szCs w:val="20"/>
      </w:rPr>
      <w:t xml:space="preserve">Strana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PAGE </w:instrText>
    </w:r>
    <w:r w:rsidRPr="007102B7">
      <w:rPr>
        <w:rFonts w:ascii="Tahoma" w:hAnsi="Tahoma" w:cs="Tahoma"/>
        <w:i/>
        <w:szCs w:val="20"/>
      </w:rPr>
      <w:fldChar w:fldCharType="separate"/>
    </w:r>
    <w:r w:rsidR="00550AEB">
      <w:rPr>
        <w:rFonts w:ascii="Tahoma" w:hAnsi="Tahoma" w:cs="Tahoma"/>
        <w:i/>
        <w:noProof/>
        <w:szCs w:val="20"/>
      </w:rPr>
      <w:t>2</w:t>
    </w:r>
    <w:r w:rsidRPr="007102B7">
      <w:rPr>
        <w:rFonts w:ascii="Tahoma" w:hAnsi="Tahoma" w:cs="Tahoma"/>
        <w:i/>
        <w:szCs w:val="20"/>
      </w:rPr>
      <w:fldChar w:fldCharType="end"/>
    </w:r>
    <w:r w:rsidRPr="007102B7">
      <w:rPr>
        <w:rFonts w:ascii="Tahoma" w:hAnsi="Tahoma" w:cs="Tahoma"/>
        <w:i/>
        <w:szCs w:val="20"/>
      </w:rPr>
      <w:t xml:space="preserve"> / </w:t>
    </w:r>
    <w:r w:rsidRPr="007102B7">
      <w:rPr>
        <w:rFonts w:ascii="Tahoma" w:hAnsi="Tahoma" w:cs="Tahoma"/>
        <w:i/>
        <w:szCs w:val="20"/>
      </w:rPr>
      <w:fldChar w:fldCharType="begin"/>
    </w:r>
    <w:r w:rsidRPr="007102B7">
      <w:rPr>
        <w:rFonts w:ascii="Tahoma" w:hAnsi="Tahoma" w:cs="Tahoma"/>
        <w:i/>
        <w:szCs w:val="20"/>
      </w:rPr>
      <w:instrText xml:space="preserve"> NUMPAGES </w:instrText>
    </w:r>
    <w:r w:rsidRPr="007102B7">
      <w:rPr>
        <w:rFonts w:ascii="Tahoma" w:hAnsi="Tahoma" w:cs="Tahoma"/>
        <w:i/>
        <w:szCs w:val="20"/>
      </w:rPr>
      <w:fldChar w:fldCharType="separate"/>
    </w:r>
    <w:r w:rsidR="00550AEB">
      <w:rPr>
        <w:rFonts w:ascii="Tahoma" w:hAnsi="Tahoma" w:cs="Tahoma"/>
        <w:i/>
        <w:noProof/>
        <w:szCs w:val="20"/>
      </w:rPr>
      <w:t>2</w:t>
    </w:r>
    <w:r w:rsidRPr="007102B7">
      <w:rPr>
        <w:rFonts w:ascii="Tahoma" w:hAnsi="Tahoma" w:cs="Tahoma"/>
        <w:i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8B" w:rsidRDefault="006A518B" w:rsidP="006D5504">
      <w:r>
        <w:separator/>
      </w:r>
    </w:p>
  </w:footnote>
  <w:footnote w:type="continuationSeparator" w:id="0">
    <w:p w:rsidR="006A518B" w:rsidRDefault="006A518B" w:rsidP="006D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E" w:rsidRDefault="009F39DE" w:rsidP="00F06144">
    <w:pPr>
      <w:pStyle w:val="Zpat"/>
    </w:pPr>
  </w:p>
  <w:p w:rsidR="009F39DE" w:rsidRPr="008E143F" w:rsidRDefault="009F39DE" w:rsidP="00F06144">
    <w:pPr>
      <w:pStyle w:val="Zpat"/>
      <w:rPr>
        <w:sz w:val="16"/>
        <w:szCs w:val="16"/>
      </w:rPr>
    </w:pPr>
  </w:p>
  <w:p w:rsidR="009F39DE" w:rsidRDefault="009F39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D3"/>
    <w:multiLevelType w:val="hybridMultilevel"/>
    <w:tmpl w:val="D8802A1E"/>
    <w:lvl w:ilvl="0" w:tplc="5EA2F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1FF1"/>
    <w:multiLevelType w:val="hybridMultilevel"/>
    <w:tmpl w:val="51F4978A"/>
    <w:lvl w:ilvl="0" w:tplc="4EE04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0D5C"/>
    <w:multiLevelType w:val="hybridMultilevel"/>
    <w:tmpl w:val="65CCB4C6"/>
    <w:lvl w:ilvl="0" w:tplc="5EA2F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393A"/>
    <w:multiLevelType w:val="hybridMultilevel"/>
    <w:tmpl w:val="2662C1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2255D"/>
    <w:multiLevelType w:val="singleLevel"/>
    <w:tmpl w:val="635C175E"/>
    <w:lvl w:ilvl="0">
      <w:start w:val="8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1E4210DF"/>
    <w:multiLevelType w:val="multilevel"/>
    <w:tmpl w:val="520A999C"/>
    <w:lvl w:ilvl="0">
      <w:start w:val="5"/>
      <w:numFmt w:val="decimal"/>
      <w:lvlText w:val="%1"/>
      <w:lvlJc w:val="left"/>
      <w:pPr>
        <w:tabs>
          <w:tab w:val="num" w:pos="1415"/>
        </w:tabs>
        <w:ind w:left="141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BE7874"/>
    <w:multiLevelType w:val="hybridMultilevel"/>
    <w:tmpl w:val="5290CAB6"/>
    <w:lvl w:ilvl="0" w:tplc="50760FFA">
      <w:start w:val="2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067BB"/>
    <w:multiLevelType w:val="multilevel"/>
    <w:tmpl w:val="91CEF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FA37D0"/>
    <w:multiLevelType w:val="multilevel"/>
    <w:tmpl w:val="49E8DA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F637FDB"/>
    <w:multiLevelType w:val="hybridMultilevel"/>
    <w:tmpl w:val="88C2FEB0"/>
    <w:lvl w:ilvl="0" w:tplc="5EA2F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70DE4"/>
    <w:multiLevelType w:val="hybridMultilevel"/>
    <w:tmpl w:val="3F5880D8"/>
    <w:lvl w:ilvl="0" w:tplc="72442D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B39F0"/>
    <w:multiLevelType w:val="multilevel"/>
    <w:tmpl w:val="74020D2A"/>
    <w:lvl w:ilvl="0">
      <w:start w:val="1"/>
      <w:numFmt w:val="decimal"/>
      <w:lvlText w:val="ODDÍL %1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2D53033"/>
    <w:multiLevelType w:val="multilevel"/>
    <w:tmpl w:val="99CE07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4F82692"/>
    <w:multiLevelType w:val="singleLevel"/>
    <w:tmpl w:val="6CD24C20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>
    <w:nsid w:val="49DB07D2"/>
    <w:multiLevelType w:val="hybridMultilevel"/>
    <w:tmpl w:val="63646B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60C24"/>
    <w:multiLevelType w:val="hybridMultilevel"/>
    <w:tmpl w:val="D43CC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D1DA3"/>
    <w:multiLevelType w:val="hybridMultilevel"/>
    <w:tmpl w:val="5DE6C338"/>
    <w:lvl w:ilvl="0" w:tplc="5EA2F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11AC9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D1293"/>
    <w:multiLevelType w:val="multilevel"/>
    <w:tmpl w:val="B88C83CE"/>
    <w:lvl w:ilvl="0">
      <w:start w:val="1"/>
      <w:numFmt w:val="decimal"/>
      <w:pStyle w:val="ZN1"/>
      <w:lvlText w:val="%1"/>
      <w:lvlJc w:val="right"/>
      <w:pPr>
        <w:tabs>
          <w:tab w:val="num" w:pos="454"/>
        </w:tabs>
        <w:ind w:left="1" w:firstLine="288"/>
      </w:pPr>
      <w:rPr>
        <w:rFonts w:hint="default"/>
      </w:rPr>
    </w:lvl>
    <w:lvl w:ilvl="1">
      <w:start w:val="1"/>
      <w:numFmt w:val="none"/>
      <w:lvlRestart w:val="0"/>
      <w:pStyle w:val="ZN2"/>
      <w:lvlText w:val="2.1%2"/>
      <w:lvlJc w:val="left"/>
      <w:pPr>
        <w:tabs>
          <w:tab w:val="num" w:pos="794"/>
        </w:tabs>
        <w:ind w:left="1" w:firstLine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ZN3"/>
      <w:lvlText w:val="%1.%2.%3"/>
      <w:lvlJc w:val="left"/>
      <w:pPr>
        <w:tabs>
          <w:tab w:val="num" w:pos="964"/>
        </w:tabs>
        <w:ind w:left="695" w:hanging="3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441"/>
        </w:tabs>
        <w:ind w:left="13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1"/>
        </w:tabs>
        <w:ind w:left="18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1"/>
        </w:tabs>
        <w:ind w:left="23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1"/>
        </w:tabs>
        <w:ind w:left="28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1"/>
        </w:tabs>
        <w:ind w:left="33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1"/>
        </w:tabs>
        <w:ind w:left="3961" w:hanging="1440"/>
      </w:pPr>
      <w:rPr>
        <w:rFonts w:hint="default"/>
      </w:rPr>
    </w:lvl>
  </w:abstractNum>
  <w:abstractNum w:abstractNumId="21">
    <w:nsid w:val="52764F7E"/>
    <w:multiLevelType w:val="multilevel"/>
    <w:tmpl w:val="C502517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4E74A9F"/>
    <w:multiLevelType w:val="multilevel"/>
    <w:tmpl w:val="0BC29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9079DF"/>
    <w:multiLevelType w:val="hybridMultilevel"/>
    <w:tmpl w:val="BF4E8C72"/>
    <w:lvl w:ilvl="0" w:tplc="81367FBC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8A25142"/>
    <w:multiLevelType w:val="multilevel"/>
    <w:tmpl w:val="D5EA23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6C1790"/>
    <w:multiLevelType w:val="multilevel"/>
    <w:tmpl w:val="560EEF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9F117A6"/>
    <w:multiLevelType w:val="multilevel"/>
    <w:tmpl w:val="D722D2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B904272"/>
    <w:multiLevelType w:val="hybridMultilevel"/>
    <w:tmpl w:val="C526D4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65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42493"/>
    <w:multiLevelType w:val="hybridMultilevel"/>
    <w:tmpl w:val="A3568F6A"/>
    <w:lvl w:ilvl="0" w:tplc="EC96C95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E2608FA"/>
    <w:multiLevelType w:val="multilevel"/>
    <w:tmpl w:val="AF90D21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5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EDB25E4"/>
    <w:multiLevelType w:val="hybridMultilevel"/>
    <w:tmpl w:val="C7C41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C02DB"/>
    <w:multiLevelType w:val="hybridMultilevel"/>
    <w:tmpl w:val="112E4F8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E2F1848"/>
    <w:multiLevelType w:val="multilevel"/>
    <w:tmpl w:val="75DCE8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20"/>
  </w:num>
  <w:num w:numId="5">
    <w:abstractNumId w:val="4"/>
  </w:num>
  <w:num w:numId="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9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31"/>
  </w:num>
  <w:num w:numId="16">
    <w:abstractNumId w:val="28"/>
  </w:num>
  <w:num w:numId="17">
    <w:abstractNumId w:val="10"/>
  </w:num>
  <w:num w:numId="18">
    <w:abstractNumId w:val="32"/>
  </w:num>
  <w:num w:numId="19">
    <w:abstractNumId w:val="23"/>
  </w:num>
  <w:num w:numId="20">
    <w:abstractNumId w:val="15"/>
  </w:num>
  <w:num w:numId="21">
    <w:abstractNumId w:val="2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25"/>
  </w:num>
  <w:num w:numId="26">
    <w:abstractNumId w:val="18"/>
  </w:num>
  <w:num w:numId="27">
    <w:abstractNumId w:val="14"/>
  </w:num>
  <w:num w:numId="28">
    <w:abstractNumId w:val="26"/>
  </w:num>
  <w:num w:numId="29">
    <w:abstractNumId w:val="33"/>
  </w:num>
  <w:num w:numId="30">
    <w:abstractNumId w:val="5"/>
  </w:num>
  <w:num w:numId="31">
    <w:abstractNumId w:val="30"/>
  </w:num>
  <w:num w:numId="32">
    <w:abstractNumId w:val="13"/>
  </w:num>
  <w:num w:numId="33">
    <w:abstractNumId w:val="21"/>
  </w:num>
  <w:num w:numId="34">
    <w:abstractNumId w:val="15"/>
  </w:num>
  <w:num w:numId="35">
    <w:abstractNumId w:val="8"/>
  </w:num>
  <w:num w:numId="36">
    <w:abstractNumId w:val="24"/>
  </w:num>
  <w:num w:numId="37">
    <w:abstractNumId w:val="7"/>
  </w:num>
  <w:num w:numId="38">
    <w:abstractNumId w:val="1"/>
  </w:num>
  <w:num w:numId="39">
    <w:abstractNumId w:val="29"/>
  </w:num>
  <w:num w:numId="40">
    <w:abstractNumId w:val="17"/>
  </w:num>
  <w:num w:numId="41">
    <w:abstractNumId w:val="1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B3"/>
    <w:rsid w:val="00060845"/>
    <w:rsid w:val="00090CDF"/>
    <w:rsid w:val="000C2257"/>
    <w:rsid w:val="0010063C"/>
    <w:rsid w:val="00100C39"/>
    <w:rsid w:val="001034CA"/>
    <w:rsid w:val="00110DEC"/>
    <w:rsid w:val="00120D9A"/>
    <w:rsid w:val="00124E15"/>
    <w:rsid w:val="00147ED4"/>
    <w:rsid w:val="00156043"/>
    <w:rsid w:val="001815F8"/>
    <w:rsid w:val="00186D3B"/>
    <w:rsid w:val="00192133"/>
    <w:rsid w:val="001C27FD"/>
    <w:rsid w:val="001C4A60"/>
    <w:rsid w:val="001F7C25"/>
    <w:rsid w:val="00220732"/>
    <w:rsid w:val="00224BB8"/>
    <w:rsid w:val="002308C2"/>
    <w:rsid w:val="0023691D"/>
    <w:rsid w:val="0027408C"/>
    <w:rsid w:val="00293D21"/>
    <w:rsid w:val="002A156A"/>
    <w:rsid w:val="002D3DBB"/>
    <w:rsid w:val="00312BBC"/>
    <w:rsid w:val="00314303"/>
    <w:rsid w:val="00317E5C"/>
    <w:rsid w:val="00320AF4"/>
    <w:rsid w:val="00327A66"/>
    <w:rsid w:val="00336B34"/>
    <w:rsid w:val="00341F71"/>
    <w:rsid w:val="003523E2"/>
    <w:rsid w:val="0038062E"/>
    <w:rsid w:val="003B64C0"/>
    <w:rsid w:val="003C0905"/>
    <w:rsid w:val="003D3C96"/>
    <w:rsid w:val="003E19FD"/>
    <w:rsid w:val="003F6C90"/>
    <w:rsid w:val="0040400A"/>
    <w:rsid w:val="004109AE"/>
    <w:rsid w:val="00415EE8"/>
    <w:rsid w:val="00424802"/>
    <w:rsid w:val="00426B7F"/>
    <w:rsid w:val="00437A0E"/>
    <w:rsid w:val="00454767"/>
    <w:rsid w:val="00462E31"/>
    <w:rsid w:val="004824AA"/>
    <w:rsid w:val="00484214"/>
    <w:rsid w:val="004A0F16"/>
    <w:rsid w:val="004C3B97"/>
    <w:rsid w:val="004F2E3B"/>
    <w:rsid w:val="00507604"/>
    <w:rsid w:val="00512688"/>
    <w:rsid w:val="00534E86"/>
    <w:rsid w:val="00550AEB"/>
    <w:rsid w:val="00596290"/>
    <w:rsid w:val="005A5432"/>
    <w:rsid w:val="005C3AF0"/>
    <w:rsid w:val="005C46CC"/>
    <w:rsid w:val="005C718C"/>
    <w:rsid w:val="005D037E"/>
    <w:rsid w:val="005D2F32"/>
    <w:rsid w:val="005D5E3C"/>
    <w:rsid w:val="00612103"/>
    <w:rsid w:val="00641327"/>
    <w:rsid w:val="00656353"/>
    <w:rsid w:val="006940EC"/>
    <w:rsid w:val="00695B15"/>
    <w:rsid w:val="00696CF1"/>
    <w:rsid w:val="00697758"/>
    <w:rsid w:val="006A518B"/>
    <w:rsid w:val="006C7172"/>
    <w:rsid w:val="006D5176"/>
    <w:rsid w:val="006D5504"/>
    <w:rsid w:val="00721E8C"/>
    <w:rsid w:val="007279B5"/>
    <w:rsid w:val="0075134F"/>
    <w:rsid w:val="00766251"/>
    <w:rsid w:val="00775443"/>
    <w:rsid w:val="00783D3B"/>
    <w:rsid w:val="00796109"/>
    <w:rsid w:val="00796850"/>
    <w:rsid w:val="007B1AA5"/>
    <w:rsid w:val="007B77E8"/>
    <w:rsid w:val="007E74AE"/>
    <w:rsid w:val="00803AB1"/>
    <w:rsid w:val="00805B47"/>
    <w:rsid w:val="008075DF"/>
    <w:rsid w:val="008125EE"/>
    <w:rsid w:val="00843029"/>
    <w:rsid w:val="00845FEE"/>
    <w:rsid w:val="008504EF"/>
    <w:rsid w:val="0086547F"/>
    <w:rsid w:val="00885C36"/>
    <w:rsid w:val="008A3E80"/>
    <w:rsid w:val="008B5E81"/>
    <w:rsid w:val="008C342B"/>
    <w:rsid w:val="008D3EE2"/>
    <w:rsid w:val="008F5E9E"/>
    <w:rsid w:val="00907388"/>
    <w:rsid w:val="00912C15"/>
    <w:rsid w:val="00923D85"/>
    <w:rsid w:val="00933429"/>
    <w:rsid w:val="0094321C"/>
    <w:rsid w:val="00946646"/>
    <w:rsid w:val="009479A9"/>
    <w:rsid w:val="00955951"/>
    <w:rsid w:val="00956FA9"/>
    <w:rsid w:val="009669CE"/>
    <w:rsid w:val="009B1843"/>
    <w:rsid w:val="009D75F6"/>
    <w:rsid w:val="009E005F"/>
    <w:rsid w:val="009F39DE"/>
    <w:rsid w:val="00A00440"/>
    <w:rsid w:val="00A051D1"/>
    <w:rsid w:val="00A0659D"/>
    <w:rsid w:val="00A22438"/>
    <w:rsid w:val="00A25694"/>
    <w:rsid w:val="00A27480"/>
    <w:rsid w:val="00A30A99"/>
    <w:rsid w:val="00A40F19"/>
    <w:rsid w:val="00A5453B"/>
    <w:rsid w:val="00A66077"/>
    <w:rsid w:val="00A81392"/>
    <w:rsid w:val="00A834E7"/>
    <w:rsid w:val="00AB5C79"/>
    <w:rsid w:val="00AC73F3"/>
    <w:rsid w:val="00AD656B"/>
    <w:rsid w:val="00B05687"/>
    <w:rsid w:val="00B227A2"/>
    <w:rsid w:val="00B371E2"/>
    <w:rsid w:val="00B41F3D"/>
    <w:rsid w:val="00B577DD"/>
    <w:rsid w:val="00B743BC"/>
    <w:rsid w:val="00BB1F41"/>
    <w:rsid w:val="00BB367B"/>
    <w:rsid w:val="00BB7B41"/>
    <w:rsid w:val="00BC65EF"/>
    <w:rsid w:val="00BC68D9"/>
    <w:rsid w:val="00BE2894"/>
    <w:rsid w:val="00BF053E"/>
    <w:rsid w:val="00BF7F06"/>
    <w:rsid w:val="00C11912"/>
    <w:rsid w:val="00C33AB3"/>
    <w:rsid w:val="00C4508F"/>
    <w:rsid w:val="00C46570"/>
    <w:rsid w:val="00C51F06"/>
    <w:rsid w:val="00CA47F6"/>
    <w:rsid w:val="00CF2E7C"/>
    <w:rsid w:val="00D151F0"/>
    <w:rsid w:val="00D35DE2"/>
    <w:rsid w:val="00D40607"/>
    <w:rsid w:val="00D41A17"/>
    <w:rsid w:val="00D45F0F"/>
    <w:rsid w:val="00D601B2"/>
    <w:rsid w:val="00D83ACA"/>
    <w:rsid w:val="00DA737D"/>
    <w:rsid w:val="00DC6C00"/>
    <w:rsid w:val="00DF0B54"/>
    <w:rsid w:val="00E1142E"/>
    <w:rsid w:val="00E114A0"/>
    <w:rsid w:val="00E32C8B"/>
    <w:rsid w:val="00E66F16"/>
    <w:rsid w:val="00E8075B"/>
    <w:rsid w:val="00E94DD9"/>
    <w:rsid w:val="00EC0AA7"/>
    <w:rsid w:val="00ED177A"/>
    <w:rsid w:val="00EF396C"/>
    <w:rsid w:val="00EF5736"/>
    <w:rsid w:val="00F014A9"/>
    <w:rsid w:val="00F06144"/>
    <w:rsid w:val="00F30FC7"/>
    <w:rsid w:val="00F34D13"/>
    <w:rsid w:val="00F35312"/>
    <w:rsid w:val="00F50C17"/>
    <w:rsid w:val="00F63C90"/>
    <w:rsid w:val="00F66BBB"/>
    <w:rsid w:val="00F731E6"/>
    <w:rsid w:val="00F94FC3"/>
    <w:rsid w:val="00FC6D76"/>
    <w:rsid w:val="00FE0B13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5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5504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6D550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1"/>
    <w:qFormat/>
    <w:rsid w:val="006D5504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5504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D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D550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D5504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D5504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D550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5504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D5504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6D5504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D5504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D5504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D550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semiHidden/>
    <w:rsid w:val="006D55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6D550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6D5504"/>
    <w:rPr>
      <w:rFonts w:ascii="Cambria" w:eastAsia="Times New Roman" w:hAnsi="Cambria" w:cs="Times New Roman"/>
      <w:lang w:val="x-none" w:eastAsia="x-none"/>
    </w:rPr>
  </w:style>
  <w:style w:type="paragraph" w:customStyle="1" w:styleId="E-rove1">
    <w:name w:val="E - úroveň 1"/>
    <w:basedOn w:val="Eodsazenfurt0"/>
    <w:autoRedefine/>
    <w:rsid w:val="006D5504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6D5504"/>
    <w:pPr>
      <w:ind w:left="284"/>
    </w:pPr>
    <w:rPr>
      <w:szCs w:val="20"/>
    </w:rPr>
  </w:style>
  <w:style w:type="paragraph" w:customStyle="1" w:styleId="Body">
    <w:name w:val="Body"/>
    <w:basedOn w:val="Normln"/>
    <w:rsid w:val="006D5504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6D5504"/>
    <w:pPr>
      <w:spacing w:before="0"/>
    </w:pPr>
  </w:style>
  <w:style w:type="paragraph" w:styleId="Zpat">
    <w:name w:val="footer"/>
    <w:basedOn w:val="Normln"/>
    <w:link w:val="ZpatChar"/>
    <w:rsid w:val="006D5504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6D5504"/>
  </w:style>
  <w:style w:type="paragraph" w:styleId="Zkladntextodsazen2">
    <w:name w:val="Body Text Indent 2"/>
    <w:basedOn w:val="Normln"/>
    <w:link w:val="Zkladntextodsazen2Char"/>
    <w:rsid w:val="006D5504"/>
    <w:pPr>
      <w:numPr>
        <w:ilvl w:val="12"/>
      </w:numPr>
      <w:ind w:left="283" w:firstLine="1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5504"/>
    <w:rPr>
      <w:rFonts w:ascii="Arial" w:eastAsia="Times New Roman" w:hAnsi="Arial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6D5504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6D550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D5504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6D5504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uiPriority w:val="99"/>
    <w:rsid w:val="006D5504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6D5504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6D55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D5504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Odkaznakoment">
    <w:name w:val="annotation reference"/>
    <w:semiHidden/>
    <w:rsid w:val="006D55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550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50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5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D5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D5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D550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D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6D5504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6D550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6D5504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rsid w:val="006D55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D5504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MichalPetk">
    <w:name w:val="Michal Petřík"/>
    <w:semiHidden/>
    <w:rsid w:val="006D5504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6D5504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6D550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550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D5504"/>
    <w:rPr>
      <w:vertAlign w:val="superscript"/>
    </w:rPr>
  </w:style>
  <w:style w:type="paragraph" w:customStyle="1" w:styleId="Zkladntextodsazen21">
    <w:name w:val="Základní text odsazený 21"/>
    <w:basedOn w:val="Normln"/>
    <w:rsid w:val="006D5504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6D5504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6D5504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6D5504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6D5504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6D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6D5504"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6D5504"/>
    <w:rPr>
      <w:rFonts w:ascii="Arial" w:eastAsia="Times New Roman" w:hAnsi="Arial" w:cs="Times New Roman"/>
      <w:b/>
      <w:caps/>
      <w:sz w:val="3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D550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55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kladntextodsazen31">
    <w:name w:val="Základní text odsazený 31"/>
    <w:basedOn w:val="Normln"/>
    <w:rsid w:val="006D5504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6D5504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6D5504"/>
    <w:pPr>
      <w:numPr>
        <w:numId w:val="4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6D5504"/>
    <w:pPr>
      <w:numPr>
        <w:ilvl w:val="1"/>
        <w:numId w:val="4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6D5504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6D5504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D55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"/>
    <w:link w:val="Nadpis3"/>
    <w:rsid w:val="006D5504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D5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D5504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6D5504"/>
    <w:pPr>
      <w:ind w:left="600"/>
    </w:pPr>
  </w:style>
  <w:style w:type="paragraph" w:styleId="Revize">
    <w:name w:val="Revision"/>
    <w:hidden/>
    <w:uiPriority w:val="99"/>
    <w:semiHidden/>
    <w:rsid w:val="006D550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50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5504"/>
    <w:pPr>
      <w:keepNext/>
      <w:jc w:val="center"/>
      <w:outlineLvl w:val="0"/>
    </w:pPr>
    <w:rPr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6D550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1"/>
    <w:qFormat/>
    <w:rsid w:val="006D5504"/>
    <w:pPr>
      <w:keepNext/>
      <w:spacing w:before="240" w:after="60"/>
      <w:outlineLvl w:val="2"/>
    </w:pPr>
    <w:rPr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5504"/>
    <w:pPr>
      <w:keepNext/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D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D550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D5504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D5504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D550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5504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D5504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uiPriority w:val="9"/>
    <w:semiHidden/>
    <w:rsid w:val="006D5504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D5504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D5504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D550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semiHidden/>
    <w:rsid w:val="006D55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semiHidden/>
    <w:rsid w:val="006D550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semiHidden/>
    <w:rsid w:val="006D5504"/>
    <w:rPr>
      <w:rFonts w:ascii="Cambria" w:eastAsia="Times New Roman" w:hAnsi="Cambria" w:cs="Times New Roman"/>
      <w:lang w:val="x-none" w:eastAsia="x-none"/>
    </w:rPr>
  </w:style>
  <w:style w:type="paragraph" w:customStyle="1" w:styleId="E-rove1">
    <w:name w:val="E - úroveň 1"/>
    <w:basedOn w:val="Eodsazenfurt0"/>
    <w:autoRedefine/>
    <w:rsid w:val="006D5504"/>
    <w:pPr>
      <w:shd w:val="clear" w:color="auto" w:fill="CCFFFF"/>
      <w:ind w:left="0"/>
    </w:pPr>
    <w:rPr>
      <w:rFonts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6D5504"/>
    <w:pPr>
      <w:ind w:left="284"/>
    </w:pPr>
    <w:rPr>
      <w:szCs w:val="20"/>
    </w:rPr>
  </w:style>
  <w:style w:type="paragraph" w:customStyle="1" w:styleId="Body">
    <w:name w:val="Body"/>
    <w:basedOn w:val="Normln"/>
    <w:rsid w:val="006D5504"/>
    <w:pPr>
      <w:tabs>
        <w:tab w:val="num" w:pos="360"/>
      </w:tabs>
      <w:spacing w:before="40"/>
      <w:ind w:left="360" w:hanging="360"/>
    </w:pPr>
    <w:rPr>
      <w:szCs w:val="20"/>
    </w:rPr>
  </w:style>
  <w:style w:type="paragraph" w:customStyle="1" w:styleId="Body2">
    <w:name w:val="Body2"/>
    <w:basedOn w:val="Body"/>
    <w:rsid w:val="006D5504"/>
    <w:pPr>
      <w:spacing w:before="0"/>
    </w:pPr>
  </w:style>
  <w:style w:type="paragraph" w:styleId="Zpat">
    <w:name w:val="footer"/>
    <w:basedOn w:val="Normln"/>
    <w:link w:val="ZpatChar"/>
    <w:rsid w:val="006D5504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6D5504"/>
  </w:style>
  <w:style w:type="paragraph" w:styleId="Zkladntextodsazen2">
    <w:name w:val="Body Text Indent 2"/>
    <w:basedOn w:val="Normln"/>
    <w:link w:val="Zkladntextodsazen2Char"/>
    <w:rsid w:val="006D5504"/>
    <w:pPr>
      <w:numPr>
        <w:ilvl w:val="12"/>
      </w:numPr>
      <w:ind w:left="283" w:firstLine="1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5504"/>
    <w:rPr>
      <w:rFonts w:ascii="Arial" w:eastAsia="Times New Roman" w:hAnsi="Arial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6D5504"/>
    <w:pPr>
      <w:tabs>
        <w:tab w:val="left" w:pos="993"/>
        <w:tab w:val="right" w:leader="dot" w:pos="9356"/>
      </w:tabs>
    </w:pPr>
    <w:rPr>
      <w:rFonts w:ascii="Tahoma" w:hAnsi="Tahoma" w:cs="Tahoma"/>
      <w:noProof/>
      <w:sz w:val="22"/>
      <w:szCs w:val="22"/>
    </w:rPr>
  </w:style>
  <w:style w:type="character" w:styleId="Hypertextovodkaz">
    <w:name w:val="Hyperlink"/>
    <w:uiPriority w:val="99"/>
    <w:rsid w:val="006D550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D5504"/>
    <w:pPr>
      <w:tabs>
        <w:tab w:val="left" w:pos="880"/>
        <w:tab w:val="right" w:leader="dot" w:pos="9373"/>
      </w:tabs>
      <w:ind w:left="200"/>
    </w:pPr>
    <w:rPr>
      <w:rFonts w:ascii="Tahoma" w:hAnsi="Tahoma" w:cs="Tahoma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6D5504"/>
    <w:pPr>
      <w:tabs>
        <w:tab w:val="left" w:pos="1200"/>
        <w:tab w:val="right" w:leader="dot" w:pos="9373"/>
      </w:tabs>
      <w:ind w:left="400"/>
    </w:pPr>
  </w:style>
  <w:style w:type="paragraph" w:customStyle="1" w:styleId="odsazfurt">
    <w:name w:val="odsaz furt"/>
    <w:basedOn w:val="Normln"/>
    <w:uiPriority w:val="99"/>
    <w:rsid w:val="006D5504"/>
    <w:pPr>
      <w:ind w:left="284"/>
    </w:pPr>
    <w:rPr>
      <w:color w:val="000000"/>
      <w:szCs w:val="20"/>
    </w:rPr>
  </w:style>
  <w:style w:type="paragraph" w:customStyle="1" w:styleId="OdrazkaIcislovana">
    <w:name w:val="Odrazka_I_cislovana"/>
    <w:basedOn w:val="Normln"/>
    <w:rsid w:val="006D5504"/>
    <w:pPr>
      <w:tabs>
        <w:tab w:val="num" w:pos="1068"/>
        <w:tab w:val="left" w:pos="1666"/>
      </w:tabs>
      <w:spacing w:before="60" w:after="60"/>
      <w:ind w:left="1049" w:hanging="341"/>
    </w:pPr>
    <w:rPr>
      <w:rFonts w:cs="Arial"/>
      <w:szCs w:val="20"/>
    </w:rPr>
  </w:style>
  <w:style w:type="paragraph" w:styleId="Zhlav">
    <w:name w:val="header"/>
    <w:basedOn w:val="Normln"/>
    <w:link w:val="ZhlavChar"/>
    <w:uiPriority w:val="99"/>
    <w:rsid w:val="006D55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D5504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Odkaznakoment">
    <w:name w:val="annotation reference"/>
    <w:semiHidden/>
    <w:rsid w:val="006D55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D550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50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5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D550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6D55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D550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6D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rsid w:val="006D5504"/>
    <w:pPr>
      <w:overflowPunct w:val="0"/>
      <w:autoSpaceDE w:val="0"/>
      <w:autoSpaceDN w:val="0"/>
      <w:adjustRightInd w:val="0"/>
      <w:spacing w:before="120" w:after="120"/>
      <w:ind w:left="1418" w:hanging="567"/>
      <w:textAlignment w:val="baseline"/>
    </w:pPr>
  </w:style>
  <w:style w:type="paragraph" w:styleId="Zkladntext">
    <w:name w:val="Body Text"/>
    <w:basedOn w:val="Normln"/>
    <w:link w:val="ZkladntextChar"/>
    <w:uiPriority w:val="99"/>
    <w:rsid w:val="006D550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6D5504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rsid w:val="006D55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D5504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MichalPetk">
    <w:name w:val="Michal Petřík"/>
    <w:semiHidden/>
    <w:rsid w:val="006D5504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6D5504"/>
    <w:pPr>
      <w:ind w:left="283" w:hanging="283"/>
    </w:pPr>
  </w:style>
  <w:style w:type="paragraph" w:styleId="Textpoznpodarou">
    <w:name w:val="footnote text"/>
    <w:basedOn w:val="Normln"/>
    <w:link w:val="TextpoznpodarouChar"/>
    <w:semiHidden/>
    <w:rsid w:val="006D550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550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D5504"/>
    <w:rPr>
      <w:vertAlign w:val="superscript"/>
    </w:rPr>
  </w:style>
  <w:style w:type="paragraph" w:customStyle="1" w:styleId="Zkladntextodsazen21">
    <w:name w:val="Základní text odsazený 21"/>
    <w:basedOn w:val="Normln"/>
    <w:rsid w:val="006D5504"/>
    <w:pPr>
      <w:suppressAutoHyphens/>
      <w:ind w:firstLine="708"/>
    </w:pPr>
    <w:rPr>
      <w:b/>
      <w:szCs w:val="20"/>
      <w:lang w:eastAsia="ar-SA"/>
    </w:rPr>
  </w:style>
  <w:style w:type="paragraph" w:customStyle="1" w:styleId="Textpsmene">
    <w:name w:val="Text písmene"/>
    <w:basedOn w:val="Normln"/>
    <w:rsid w:val="006D5504"/>
    <w:pPr>
      <w:numPr>
        <w:ilvl w:val="1"/>
        <w:numId w:val="2"/>
      </w:numPr>
      <w:outlineLvl w:val="7"/>
    </w:pPr>
  </w:style>
  <w:style w:type="paragraph" w:customStyle="1" w:styleId="Textodstavce">
    <w:name w:val="Text odstavce"/>
    <w:basedOn w:val="Normln"/>
    <w:rsid w:val="006D5504"/>
    <w:pPr>
      <w:numPr>
        <w:numId w:val="2"/>
      </w:numPr>
      <w:tabs>
        <w:tab w:val="left" w:pos="851"/>
      </w:tabs>
      <w:spacing w:before="120" w:after="120"/>
      <w:outlineLvl w:val="6"/>
    </w:pPr>
  </w:style>
  <w:style w:type="paragraph" w:customStyle="1" w:styleId="DefaultParagraphFontParaCharCharCharCharChar">
    <w:name w:val="Default Paragraph Font Para Char Char Char Char Char"/>
    <w:basedOn w:val="Normln"/>
    <w:rsid w:val="006D5504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Char">
    <w:name w:val="Char"/>
    <w:basedOn w:val="Normln"/>
    <w:rsid w:val="006D5504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Mkatabulky8">
    <w:name w:val="Table Grid 8"/>
    <w:basedOn w:val="Normlntabulka"/>
    <w:rsid w:val="006D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qFormat/>
    <w:rsid w:val="006D5504"/>
    <w:pPr>
      <w:jc w:val="center"/>
    </w:pPr>
    <w:rPr>
      <w:b/>
      <w:caps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6D5504"/>
    <w:rPr>
      <w:rFonts w:ascii="Arial" w:eastAsia="Times New Roman" w:hAnsi="Arial" w:cs="Times New Roman"/>
      <w:b/>
      <w:caps/>
      <w:sz w:val="3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6D5504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6D55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kladntextodsazen31">
    <w:name w:val="Základní text odsazený 31"/>
    <w:basedOn w:val="Normln"/>
    <w:rsid w:val="006D5504"/>
    <w:pPr>
      <w:ind w:left="709" w:hanging="709"/>
    </w:pPr>
    <w:rPr>
      <w:sz w:val="22"/>
      <w:szCs w:val="20"/>
    </w:rPr>
  </w:style>
  <w:style w:type="paragraph" w:customStyle="1" w:styleId="sted">
    <w:name w:val="střed"/>
    <w:basedOn w:val="Normln"/>
    <w:rsid w:val="006D5504"/>
    <w:pPr>
      <w:jc w:val="center"/>
    </w:pPr>
    <w:rPr>
      <w:rFonts w:ascii="Arial Narrow" w:hAnsi="Arial Narrow" w:cs="Arial"/>
      <w:sz w:val="22"/>
      <w:szCs w:val="22"/>
    </w:rPr>
  </w:style>
  <w:style w:type="paragraph" w:customStyle="1" w:styleId="ZN1">
    <w:name w:val="ZN1"/>
    <w:basedOn w:val="Nadpis1"/>
    <w:next w:val="Normln"/>
    <w:rsid w:val="006D5504"/>
    <w:pPr>
      <w:numPr>
        <w:numId w:val="4"/>
      </w:numPr>
      <w:shd w:val="pct20" w:color="000000" w:fill="FFFFFF"/>
      <w:spacing w:before="240" w:after="60"/>
    </w:pPr>
    <w:rPr>
      <w:rFonts w:cs="Arial"/>
      <w:bCs/>
      <w:kern w:val="28"/>
      <w:szCs w:val="20"/>
    </w:rPr>
  </w:style>
  <w:style w:type="paragraph" w:customStyle="1" w:styleId="ZN2">
    <w:name w:val="ZN2"/>
    <w:basedOn w:val="Nadpis2"/>
    <w:next w:val="Normln"/>
    <w:rsid w:val="006D5504"/>
    <w:pPr>
      <w:numPr>
        <w:ilvl w:val="1"/>
        <w:numId w:val="4"/>
      </w:numPr>
      <w:spacing w:before="0" w:after="0"/>
    </w:pPr>
    <w:rPr>
      <w:bCs w:val="0"/>
      <w:iCs w:val="0"/>
      <w:sz w:val="20"/>
      <w:szCs w:val="20"/>
    </w:rPr>
  </w:style>
  <w:style w:type="paragraph" w:customStyle="1" w:styleId="ZN3">
    <w:name w:val="ZN3"/>
    <w:basedOn w:val="ZN2"/>
    <w:next w:val="Normln"/>
    <w:rsid w:val="006D5504"/>
    <w:pPr>
      <w:numPr>
        <w:ilvl w:val="2"/>
      </w:numPr>
      <w:outlineLvl w:val="2"/>
    </w:pPr>
  </w:style>
  <w:style w:type="paragraph" w:styleId="Podtitul">
    <w:name w:val="Subtitle"/>
    <w:basedOn w:val="Normln"/>
    <w:link w:val="PodtitulChar"/>
    <w:qFormat/>
    <w:rsid w:val="006D5504"/>
    <w:pPr>
      <w:jc w:val="center"/>
    </w:pPr>
    <w:rPr>
      <w:rFonts w:ascii="Times New Roman" w:hAnsi="Times New Roman"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D55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1">
    <w:name w:val="Nadpis 3 Char1"/>
    <w:aliases w:val="Podkapitola2 Char,Záhlaví 3 Char,V_Head3 Char,V_Head31 Char,V_Head32 Char,Nadpis 3 Char1 Char Char,Nadpis 3 Char Char Char Char"/>
    <w:link w:val="Nadpis3"/>
    <w:rsid w:val="006D5504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D5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6D5504"/>
    <w:pPr>
      <w:spacing w:after="120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D55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bsah4">
    <w:name w:val="toc 4"/>
    <w:basedOn w:val="Normln"/>
    <w:next w:val="Normln"/>
    <w:autoRedefine/>
    <w:uiPriority w:val="39"/>
    <w:rsid w:val="006D5504"/>
    <w:pPr>
      <w:ind w:left="600"/>
    </w:pPr>
  </w:style>
  <w:style w:type="paragraph" w:styleId="Revize">
    <w:name w:val="Revision"/>
    <w:hidden/>
    <w:uiPriority w:val="99"/>
    <w:semiHidden/>
    <w:rsid w:val="006D550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1CBD-5CF9-4A16-B744-4E2D63F5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Sieberova Miroslava</cp:lastModifiedBy>
  <cp:revision>2</cp:revision>
  <cp:lastPrinted>2016-07-11T12:52:00Z</cp:lastPrinted>
  <dcterms:created xsi:type="dcterms:W3CDTF">2016-08-10T08:41:00Z</dcterms:created>
  <dcterms:modified xsi:type="dcterms:W3CDTF">2016-08-10T08:41:00Z</dcterms:modified>
</cp:coreProperties>
</file>