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C7" w:rsidRDefault="001D7EC7" w:rsidP="001D7EC7">
      <w:pPr>
        <w:tabs>
          <w:tab w:val="right" w:pos="8187"/>
        </w:tabs>
        <w:spacing w:line="302" w:lineRule="auto"/>
        <w:rPr>
          <w:rFonts w:ascii="Tahoma" w:hAnsi="Tahoma"/>
          <w:color w:val="000000"/>
          <w:spacing w:val="8"/>
          <w:sz w:val="16"/>
          <w:lang w:val="cs-CZ"/>
        </w:rPr>
      </w:pPr>
      <w:r>
        <w:rPr>
          <w:rFonts w:ascii="Tahoma" w:hAnsi="Tahoma"/>
          <w:color w:val="000000"/>
          <w:spacing w:val="8"/>
          <w:sz w:val="16"/>
          <w:lang w:val="cs-CZ"/>
        </w:rPr>
        <w:t xml:space="preserve">Ev. č. </w:t>
      </w:r>
      <w:proofErr w:type="gramStart"/>
      <w:r>
        <w:rPr>
          <w:rFonts w:ascii="Tahoma" w:hAnsi="Tahoma"/>
          <w:color w:val="000000"/>
          <w:spacing w:val="8"/>
          <w:sz w:val="16"/>
          <w:lang w:val="cs-CZ"/>
        </w:rPr>
        <w:t>nájemce : 807 116 70</w:t>
      </w:r>
      <w:proofErr w:type="gramEnd"/>
      <w:r>
        <w:rPr>
          <w:rFonts w:ascii="Tahoma" w:hAnsi="Tahoma"/>
          <w:color w:val="000000"/>
          <w:spacing w:val="8"/>
          <w:sz w:val="16"/>
          <w:lang w:val="cs-CZ"/>
        </w:rPr>
        <w:tab/>
      </w:r>
      <w:r>
        <w:rPr>
          <w:rFonts w:ascii="Tahoma" w:hAnsi="Tahoma"/>
          <w:color w:val="000000"/>
          <w:spacing w:val="5"/>
          <w:sz w:val="16"/>
          <w:lang w:val="cs-CZ"/>
        </w:rPr>
        <w:t xml:space="preserve">F.V. Č. </w:t>
      </w:r>
      <w:proofErr w:type="gramStart"/>
      <w:r>
        <w:rPr>
          <w:rFonts w:ascii="Tahoma" w:hAnsi="Tahoma"/>
          <w:color w:val="000000"/>
          <w:spacing w:val="5"/>
          <w:sz w:val="16"/>
          <w:lang w:val="cs-CZ"/>
        </w:rPr>
        <w:t>pronajímatele : 111/2/99/7/N</w:t>
      </w:r>
      <w:proofErr w:type="gramEnd"/>
    </w:p>
    <w:p w:rsidR="001D7EC7" w:rsidRDefault="001D7EC7" w:rsidP="001D7EC7">
      <w:pPr>
        <w:spacing w:before="180"/>
        <w:ind w:left="1944"/>
        <w:rPr>
          <w:rFonts w:ascii="Times New Roman" w:hAnsi="Times New Roman"/>
          <w:color w:val="000000"/>
          <w:spacing w:val="63"/>
          <w:sz w:val="33"/>
          <w:lang w:val="cs-CZ"/>
        </w:rPr>
      </w:pPr>
      <w:r>
        <w:rPr>
          <w:rFonts w:ascii="Times New Roman" w:hAnsi="Times New Roman"/>
          <w:color w:val="000000"/>
          <w:spacing w:val="63"/>
          <w:sz w:val="33"/>
          <w:lang w:val="cs-CZ"/>
        </w:rPr>
        <w:t>SMLOUVA O NÁJMU</w:t>
      </w:r>
    </w:p>
    <w:p w:rsidR="001D7EC7" w:rsidRPr="00B639CD" w:rsidRDefault="001D7EC7" w:rsidP="001D7EC7">
      <w:pPr>
        <w:spacing w:before="180"/>
        <w:ind w:left="2652" w:firstLine="888"/>
        <w:rPr>
          <w:rFonts w:ascii="Times New Roman" w:hAnsi="Times New Roman"/>
          <w:color w:val="000000"/>
          <w:spacing w:val="63"/>
          <w:sz w:val="18"/>
          <w:szCs w:val="18"/>
          <w:lang w:val="cs-CZ"/>
        </w:rPr>
      </w:pPr>
      <w:proofErr w:type="gramStart"/>
      <w:r>
        <w:rPr>
          <w:rFonts w:ascii="Times New Roman" w:hAnsi="Times New Roman"/>
          <w:color w:val="000000"/>
          <w:sz w:val="24"/>
          <w:lang w:val="cs-CZ"/>
        </w:rPr>
        <w:t>mezi</w:t>
      </w:r>
      <w:proofErr w:type="gramEnd"/>
    </w:p>
    <w:p w:rsidR="001D7EC7" w:rsidRDefault="001D7EC7" w:rsidP="001D7EC7">
      <w:pPr>
        <w:spacing w:before="972"/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LINDE </w:t>
      </w:r>
      <w:proofErr w:type="spellStart"/>
      <w:r>
        <w:rPr>
          <w:rFonts w:ascii="Times New Roman" w:hAnsi="Times New Roman"/>
          <w:color w:val="000000"/>
          <w:sz w:val="24"/>
          <w:lang w:val="cs-CZ"/>
        </w:rPr>
        <w:t>Technoplyn</w:t>
      </w:r>
      <w:proofErr w:type="spellEnd"/>
      <w:r>
        <w:rPr>
          <w:rFonts w:ascii="Times New Roman" w:hAnsi="Times New Roman"/>
          <w:color w:val="000000"/>
          <w:sz w:val="24"/>
          <w:lang w:val="cs-CZ"/>
        </w:rPr>
        <w:t xml:space="preserve"> a.s.</w:t>
      </w:r>
    </w:p>
    <w:p w:rsidR="001D7EC7" w:rsidRDefault="001D7EC7" w:rsidP="001D7EC7">
      <w:pPr>
        <w:ind w:left="72"/>
        <w:rPr>
          <w:rFonts w:ascii="Times New Roman" w:hAnsi="Times New Roman"/>
          <w:color w:val="000000"/>
          <w:spacing w:val="-3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U </w:t>
      </w:r>
      <w:proofErr w:type="spellStart"/>
      <w:r>
        <w:rPr>
          <w:rFonts w:ascii="Times New Roman" w:hAnsi="Times New Roman"/>
          <w:color w:val="000000"/>
          <w:spacing w:val="-3"/>
          <w:sz w:val="24"/>
          <w:lang w:val="cs-CZ"/>
        </w:rPr>
        <w:t>Technoplynu</w:t>
      </w:r>
      <w:proofErr w:type="spellEnd"/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 1324</w:t>
      </w:r>
    </w:p>
    <w:p w:rsidR="001D7EC7" w:rsidRDefault="001D7EC7" w:rsidP="001D7EC7">
      <w:pPr>
        <w:spacing w:line="208" w:lineRule="auto"/>
        <w:ind w:left="72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>198 00 Praha 9</w:t>
      </w:r>
    </w:p>
    <w:p w:rsidR="001D7EC7" w:rsidRDefault="001D7EC7" w:rsidP="001D7EC7">
      <w:pPr>
        <w:tabs>
          <w:tab w:val="right" w:pos="7999"/>
        </w:tabs>
        <w:ind w:left="72"/>
        <w:rPr>
          <w:rFonts w:ascii="Times New Roman" w:hAnsi="Times New Roman"/>
          <w:color w:val="000000"/>
          <w:sz w:val="24"/>
          <w:lang w:val="cs-CZ"/>
        </w:rPr>
      </w:pPr>
      <w:proofErr w:type="gramStart"/>
      <w:r>
        <w:rPr>
          <w:rFonts w:ascii="Times New Roman" w:hAnsi="Times New Roman"/>
          <w:color w:val="000000"/>
          <w:sz w:val="24"/>
          <w:lang w:val="cs-CZ"/>
        </w:rPr>
        <w:t xml:space="preserve">Zastoupen            :  </w:t>
      </w:r>
      <w:proofErr w:type="spellStart"/>
      <w:r w:rsidR="00655EDD">
        <w:rPr>
          <w:rFonts w:ascii="Times New Roman" w:hAnsi="Times New Roman"/>
          <w:color w:val="000000"/>
          <w:sz w:val="24"/>
          <w:lang w:val="cs-CZ"/>
        </w:rPr>
        <w:t>xxx</w:t>
      </w:r>
      <w:proofErr w:type="spellEnd"/>
      <w:proofErr w:type="gramEnd"/>
    </w:p>
    <w:p w:rsidR="00655EDD" w:rsidRDefault="00655EDD" w:rsidP="001D7EC7">
      <w:pPr>
        <w:tabs>
          <w:tab w:val="right" w:pos="4230"/>
        </w:tabs>
        <w:ind w:left="72" w:right="1224"/>
        <w:rPr>
          <w:rFonts w:ascii="Times New Roman" w:hAnsi="Times New Roman"/>
          <w:color w:val="000000"/>
          <w:spacing w:val="-8"/>
          <w:sz w:val="24"/>
          <w:lang w:val="cs-CZ"/>
        </w:rPr>
      </w:pPr>
    </w:p>
    <w:p w:rsidR="001D7EC7" w:rsidRDefault="001D7EC7" w:rsidP="001D7EC7">
      <w:pPr>
        <w:tabs>
          <w:tab w:val="right" w:pos="4230"/>
        </w:tabs>
        <w:ind w:left="72" w:right="1224"/>
        <w:rPr>
          <w:rFonts w:ascii="Times New Roman" w:hAnsi="Times New Roman"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pacing w:val="-8"/>
          <w:sz w:val="24"/>
          <w:lang w:val="cs-CZ"/>
        </w:rPr>
        <w:t>IČO : 00011754</w:t>
      </w:r>
      <w:r>
        <w:rPr>
          <w:rFonts w:ascii="Times New Roman" w:hAnsi="Times New Roman"/>
          <w:color w:val="000000"/>
          <w:spacing w:val="-8"/>
          <w:sz w:val="24"/>
          <w:lang w:val="cs-CZ"/>
        </w:rPr>
        <w:tab/>
      </w:r>
      <w:proofErr w:type="gramStart"/>
      <w:r>
        <w:rPr>
          <w:rFonts w:ascii="Times New Roman" w:hAnsi="Times New Roman"/>
          <w:color w:val="000000"/>
          <w:spacing w:val="-6"/>
          <w:sz w:val="24"/>
          <w:lang w:val="cs-CZ"/>
        </w:rPr>
        <w:t>DIČ : 009</w:t>
      </w:r>
      <w:proofErr w:type="gramEnd"/>
      <w:r>
        <w:rPr>
          <w:rFonts w:ascii="Times New Roman" w:hAnsi="Times New Roman"/>
          <w:color w:val="000000"/>
          <w:spacing w:val="-6"/>
          <w:sz w:val="24"/>
          <w:lang w:val="cs-CZ"/>
        </w:rPr>
        <w:t xml:space="preserve"> - 00011754</w:t>
      </w:r>
    </w:p>
    <w:p w:rsidR="001D7EC7" w:rsidRDefault="001D7EC7" w:rsidP="001D7EC7">
      <w:pPr>
        <w:spacing w:line="264" w:lineRule="auto"/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dále jen pronajímatel na straně jedné</w:t>
      </w:r>
    </w:p>
    <w:p w:rsidR="001D7EC7" w:rsidRDefault="001D7EC7" w:rsidP="001D7EC7">
      <w:pPr>
        <w:spacing w:before="36" w:line="178" w:lineRule="exact"/>
        <w:ind w:left="3888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a</w:t>
      </w:r>
    </w:p>
    <w:p w:rsidR="001D7EC7" w:rsidRDefault="001D7EC7" w:rsidP="001D7EC7">
      <w:pPr>
        <w:spacing w:before="72"/>
        <w:ind w:left="72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>Povodí Odry akciová společnost</w:t>
      </w:r>
    </w:p>
    <w:p w:rsidR="001D7EC7" w:rsidRDefault="001D7EC7" w:rsidP="001D7EC7">
      <w:pPr>
        <w:ind w:left="72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>Ostrava 1, Varenská č. 49, PSČ 701 26</w:t>
      </w:r>
    </w:p>
    <w:p w:rsidR="001D7EC7" w:rsidRDefault="001D7EC7" w:rsidP="001D7EC7">
      <w:pPr>
        <w:spacing w:line="273" w:lineRule="auto"/>
        <w:ind w:left="72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Statutární </w:t>
      </w:r>
      <w:proofErr w:type="gramStart"/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zástupce : </w:t>
      </w:r>
      <w:r w:rsidR="00655EDD">
        <w:rPr>
          <w:rFonts w:ascii="Times New Roman" w:hAnsi="Times New Roman"/>
          <w:color w:val="000000"/>
          <w:spacing w:val="1"/>
          <w:sz w:val="24"/>
          <w:lang w:val="cs-CZ"/>
        </w:rPr>
        <w:t>Ing.</w:t>
      </w:r>
      <w:proofErr w:type="gramEnd"/>
      <w:r w:rsidR="00655EDD">
        <w:rPr>
          <w:rFonts w:ascii="Times New Roman" w:hAnsi="Times New Roman"/>
          <w:color w:val="000000"/>
          <w:spacing w:val="1"/>
          <w:sz w:val="24"/>
          <w:lang w:val="cs-CZ"/>
        </w:rPr>
        <w:t xml:space="preserve"> Jiří Šašek,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>generální ředitel</w:t>
      </w:r>
    </w:p>
    <w:p w:rsidR="001D7EC7" w:rsidRDefault="001D7EC7" w:rsidP="001D7EC7">
      <w:pPr>
        <w:ind w:left="72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>Zástupce pro věci</w:t>
      </w:r>
    </w:p>
    <w:p w:rsidR="001D7EC7" w:rsidRDefault="001D7EC7" w:rsidP="001D7EC7">
      <w:pPr>
        <w:numPr>
          <w:ilvl w:val="0"/>
          <w:numId w:val="1"/>
        </w:numPr>
        <w:tabs>
          <w:tab w:val="decimal" w:pos="288"/>
        </w:tabs>
        <w:ind w:left="72"/>
        <w:rPr>
          <w:rFonts w:ascii="Times New Roman" w:hAnsi="Times New Roman"/>
          <w:color w:val="000000"/>
          <w:spacing w:val="-12"/>
          <w:sz w:val="24"/>
          <w:lang w:val="cs-CZ"/>
        </w:rPr>
      </w:pPr>
      <w:proofErr w:type="gramStart"/>
      <w:r>
        <w:rPr>
          <w:rFonts w:ascii="Times New Roman" w:hAnsi="Times New Roman"/>
          <w:color w:val="000000"/>
          <w:spacing w:val="-12"/>
          <w:sz w:val="24"/>
          <w:lang w:val="cs-CZ"/>
        </w:rPr>
        <w:t>smluvní</w:t>
      </w:r>
      <w:r>
        <w:rPr>
          <w:rFonts w:ascii="Times New Roman" w:hAnsi="Times New Roman"/>
          <w:color w:val="000000"/>
          <w:spacing w:val="-12"/>
          <w:sz w:val="24"/>
          <w:lang w:val="cs-CZ"/>
        </w:rPr>
        <w:tab/>
        <w:t xml:space="preserve">     :</w:t>
      </w:r>
      <w:r w:rsidR="00655EDD">
        <w:rPr>
          <w:rFonts w:ascii="Times New Roman" w:hAnsi="Times New Roman"/>
          <w:color w:val="000000"/>
          <w:spacing w:val="-12"/>
          <w:sz w:val="24"/>
          <w:lang w:val="cs-CZ"/>
        </w:rPr>
        <w:t xml:space="preserve">  Ing.</w:t>
      </w:r>
      <w:proofErr w:type="gramEnd"/>
      <w:r w:rsidR="00655EDD">
        <w:rPr>
          <w:rFonts w:ascii="Times New Roman" w:hAnsi="Times New Roman"/>
          <w:color w:val="000000"/>
          <w:spacing w:val="-12"/>
          <w:sz w:val="24"/>
          <w:lang w:val="cs-CZ"/>
        </w:rPr>
        <w:t xml:space="preserve"> Zdeněk </w:t>
      </w:r>
      <w:proofErr w:type="spellStart"/>
      <w:r w:rsidR="00655EDD">
        <w:rPr>
          <w:rFonts w:ascii="Times New Roman" w:hAnsi="Times New Roman"/>
          <w:color w:val="000000"/>
          <w:spacing w:val="-12"/>
          <w:sz w:val="24"/>
          <w:lang w:val="cs-CZ"/>
        </w:rPr>
        <w:t>Kosňovský</w:t>
      </w:r>
      <w:proofErr w:type="spellEnd"/>
      <w:r w:rsidR="00655EDD">
        <w:rPr>
          <w:rFonts w:ascii="Times New Roman" w:hAnsi="Times New Roman"/>
          <w:color w:val="000000"/>
          <w:spacing w:val="-12"/>
          <w:sz w:val="24"/>
          <w:lang w:val="cs-CZ"/>
        </w:rPr>
        <w:t>, ekonomický ředitel</w:t>
      </w:r>
    </w:p>
    <w:p w:rsidR="001D7EC7" w:rsidRDefault="001D7EC7" w:rsidP="001D7EC7">
      <w:pPr>
        <w:numPr>
          <w:ilvl w:val="0"/>
          <w:numId w:val="1"/>
        </w:numPr>
        <w:tabs>
          <w:tab w:val="decimal" w:pos="288"/>
        </w:tabs>
        <w:ind w:left="72"/>
        <w:rPr>
          <w:rFonts w:ascii="Times New Roman" w:hAnsi="Times New Roman"/>
          <w:color w:val="000000"/>
          <w:spacing w:val="-8"/>
          <w:sz w:val="24"/>
          <w:lang w:val="cs-CZ"/>
        </w:rPr>
      </w:pPr>
      <w:proofErr w:type="gramStart"/>
      <w:r>
        <w:rPr>
          <w:rFonts w:ascii="Times New Roman" w:hAnsi="Times New Roman"/>
          <w:color w:val="000000"/>
          <w:spacing w:val="-8"/>
          <w:sz w:val="24"/>
          <w:lang w:val="cs-CZ"/>
        </w:rPr>
        <w:t>technické          :</w:t>
      </w:r>
      <w:r w:rsidR="00655EDD">
        <w:rPr>
          <w:rFonts w:ascii="Times New Roman" w:hAnsi="Times New Roman"/>
          <w:color w:val="000000"/>
          <w:spacing w:val="-8"/>
          <w:sz w:val="24"/>
          <w:lang w:val="cs-CZ"/>
        </w:rPr>
        <w:t xml:space="preserve">  Ivo</w:t>
      </w:r>
      <w:proofErr w:type="gramEnd"/>
      <w:r w:rsidR="00655EDD">
        <w:rPr>
          <w:rFonts w:ascii="Times New Roman" w:hAnsi="Times New Roman"/>
          <w:color w:val="000000"/>
          <w:spacing w:val="-8"/>
          <w:sz w:val="24"/>
          <w:lang w:val="cs-CZ"/>
        </w:rPr>
        <w:t xml:space="preserve"> Jedlička</w:t>
      </w:r>
    </w:p>
    <w:p w:rsidR="001D7EC7" w:rsidRDefault="001D7EC7" w:rsidP="001D7EC7">
      <w:pPr>
        <w:tabs>
          <w:tab w:val="decimal" w:pos="-504"/>
          <w:tab w:val="decimal" w:pos="288"/>
        </w:tabs>
        <w:spacing w:before="72"/>
        <w:ind w:left="72"/>
        <w:rPr>
          <w:rFonts w:ascii="Times New Roman" w:hAnsi="Times New Roman"/>
          <w:color w:val="000000"/>
          <w:spacing w:val="-8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bankovní spojení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br/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IČO : 47675900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dále jen nájemce na straně druhé</w:t>
      </w:r>
    </w:p>
    <w:p w:rsidR="001D7EC7" w:rsidRDefault="001D7EC7" w:rsidP="001D7EC7">
      <w:pPr>
        <w:ind w:left="72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uzavírají tuto smlouvu o </w:t>
      </w:r>
      <w:proofErr w:type="gramStart"/>
      <w:r>
        <w:rPr>
          <w:rFonts w:ascii="Times New Roman" w:hAnsi="Times New Roman"/>
          <w:color w:val="000000"/>
          <w:spacing w:val="-1"/>
          <w:sz w:val="24"/>
          <w:lang w:val="cs-CZ"/>
        </w:rPr>
        <w:t>nájmu :</w:t>
      </w:r>
      <w:proofErr w:type="gramEnd"/>
    </w:p>
    <w:p w:rsidR="001D7EC7" w:rsidRPr="00B639CD" w:rsidRDefault="001D7EC7" w:rsidP="001D7EC7">
      <w:pPr>
        <w:spacing w:before="252"/>
        <w:ind w:left="3168"/>
        <w:rPr>
          <w:rFonts w:ascii="Times New Roman" w:hAnsi="Times New Roman" w:cs="Times New Roman"/>
          <w:color w:val="000000"/>
          <w:w w:val="60"/>
          <w:sz w:val="24"/>
          <w:szCs w:val="24"/>
          <w:u w:val="single"/>
          <w:lang w:val="cs-CZ"/>
        </w:rPr>
      </w:pPr>
      <w:r w:rsidRPr="00B639CD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I</w:t>
      </w:r>
      <w:r w:rsidRPr="00B639CD">
        <w:rPr>
          <w:rFonts w:ascii="Times New Roman" w:hAnsi="Times New Roman" w:cs="Times New Roman"/>
          <w:b/>
          <w:color w:val="000000"/>
          <w:w w:val="60"/>
          <w:sz w:val="24"/>
          <w:szCs w:val="24"/>
          <w:u w:val="single"/>
          <w:lang w:val="cs-CZ"/>
        </w:rPr>
        <w:t>.</w:t>
      </w:r>
      <w:r w:rsidRPr="00B639CD">
        <w:rPr>
          <w:rFonts w:ascii="Times New Roman" w:hAnsi="Times New Roman" w:cs="Times New Roman"/>
          <w:color w:val="000000"/>
          <w:w w:val="60"/>
          <w:sz w:val="24"/>
          <w:szCs w:val="24"/>
          <w:u w:val="single"/>
          <w:lang w:val="cs-CZ"/>
        </w:rPr>
        <w:t xml:space="preserve"> </w:t>
      </w:r>
      <w:r w:rsidRPr="00B639CD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Předmět nájmu</w:t>
      </w:r>
      <w:r w:rsidRPr="00B639CD">
        <w:rPr>
          <w:rFonts w:ascii="Times New Roman" w:hAnsi="Times New Roman" w:cs="Times New Roman"/>
          <w:color w:val="000000"/>
          <w:w w:val="85"/>
          <w:sz w:val="24"/>
          <w:szCs w:val="24"/>
          <w:u w:val="single"/>
          <w:lang w:val="cs-CZ"/>
        </w:rPr>
        <w:t xml:space="preserve">. </w:t>
      </w:r>
    </w:p>
    <w:p w:rsidR="001D7EC7" w:rsidRDefault="001D7EC7" w:rsidP="00655EDD">
      <w:pPr>
        <w:spacing w:before="288"/>
        <w:ind w:left="72" w:right="35"/>
        <w:jc w:val="both"/>
        <w:rPr>
          <w:rFonts w:ascii="Times New Roman" w:hAnsi="Times New Roman"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1. Pronajímatel je vlastníkem odpařovací stanice kyslíku, umístěné v areálu rybného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hospodářství VD Žermanice. Stanice sestává z rozvodu plynu, oplocení, základové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desky pod zásobníkem a regulačního panelu v pořizovací hodnotě 331 185,-Kč bez </w:t>
      </w:r>
      <w:r>
        <w:rPr>
          <w:rFonts w:ascii="Times New Roman" w:hAnsi="Times New Roman"/>
          <w:color w:val="000000"/>
          <w:spacing w:val="-6"/>
          <w:sz w:val="24"/>
          <w:lang w:val="cs-CZ"/>
        </w:rPr>
        <w:t>DPH.</w:t>
      </w:r>
    </w:p>
    <w:p w:rsidR="001D7EC7" w:rsidRDefault="001D7EC7" w:rsidP="00655EDD">
      <w:pPr>
        <w:spacing w:before="288"/>
        <w:ind w:left="72"/>
        <w:jc w:val="both"/>
        <w:rPr>
          <w:rFonts w:ascii="Times New Roman" w:hAnsi="Times New Roman"/>
          <w:color w:val="000000"/>
          <w:spacing w:val="-3"/>
          <w:sz w:val="24"/>
          <w:lang w:val="cs-CZ"/>
        </w:rPr>
      </w:pPr>
      <w:proofErr w:type="gramStart"/>
      <w:r>
        <w:rPr>
          <w:rFonts w:ascii="Times New Roman" w:hAnsi="Times New Roman"/>
          <w:color w:val="000000"/>
          <w:spacing w:val="-3"/>
          <w:sz w:val="24"/>
          <w:lang w:val="cs-CZ"/>
        </w:rPr>
        <w:t>2.Pronajímatel</w:t>
      </w:r>
      <w:proofErr w:type="gramEnd"/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 je dále vlastníkem zásobníku kapalného kyslíku T 18 S 64 — 6000 litrů včetně odpařovače.</w:t>
      </w:r>
    </w:p>
    <w:p w:rsidR="001D7EC7" w:rsidRPr="00B639CD" w:rsidRDefault="001D7EC7" w:rsidP="001D7EC7">
      <w:pPr>
        <w:spacing w:before="324"/>
        <w:ind w:left="3456"/>
        <w:rPr>
          <w:rFonts w:ascii="Times New Roman" w:hAnsi="Times New Roman"/>
          <w:color w:val="000000"/>
          <w:sz w:val="24"/>
          <w:szCs w:val="24"/>
          <w:u w:val="single"/>
          <w:lang w:val="cs-CZ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cs-CZ"/>
        </w:rPr>
        <w:t xml:space="preserve">II. </w:t>
      </w:r>
      <w:r w:rsidRPr="00B639CD">
        <w:rPr>
          <w:rFonts w:ascii="Times New Roman" w:hAnsi="Times New Roman"/>
          <w:color w:val="000000"/>
          <w:sz w:val="24"/>
          <w:szCs w:val="24"/>
          <w:u w:val="single"/>
          <w:lang w:val="cs-CZ"/>
        </w:rPr>
        <w:t xml:space="preserve">Výše a splatnost nájmu. </w:t>
      </w:r>
    </w:p>
    <w:p w:rsidR="001D7EC7" w:rsidRDefault="001D7EC7" w:rsidP="001D7EC7">
      <w:pPr>
        <w:numPr>
          <w:ilvl w:val="0"/>
          <w:numId w:val="2"/>
        </w:numPr>
        <w:tabs>
          <w:tab w:val="clear" w:pos="216"/>
          <w:tab w:val="decimal" w:pos="360"/>
        </w:tabs>
        <w:spacing w:before="252"/>
        <w:ind w:left="72" w:firstLine="72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Za přenechání předmětu nájmu dle čl. I. bodu </w:t>
      </w:r>
      <w:r>
        <w:rPr>
          <w:rFonts w:ascii="Times New Roman" w:hAnsi="Times New Roman"/>
          <w:color w:val="000000"/>
          <w:spacing w:val="-4"/>
          <w:w w:val="90"/>
          <w:sz w:val="23"/>
          <w:lang w:val="cs-CZ"/>
        </w:rPr>
        <w:t xml:space="preserve">1. 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k dočasnému užívání se nájemce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zavazuje pronajimateli platit nájemné podle zákona 526/1990 </w:t>
      </w:r>
      <w:proofErr w:type="spellStart"/>
      <w:proofErr w:type="gramStart"/>
      <w:r>
        <w:rPr>
          <w:rFonts w:ascii="Times New Roman" w:hAnsi="Times New Roman"/>
          <w:color w:val="000000"/>
          <w:spacing w:val="1"/>
          <w:sz w:val="24"/>
          <w:lang w:val="cs-CZ"/>
        </w:rPr>
        <w:t>Sb.ve</w:t>
      </w:r>
      <w:proofErr w:type="spellEnd"/>
      <w:proofErr w:type="gramEnd"/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 výši 19 890,-Kč </w:t>
      </w:r>
      <w:r>
        <w:rPr>
          <w:rFonts w:ascii="Times New Roman" w:hAnsi="Times New Roman"/>
          <w:color w:val="000000"/>
          <w:sz w:val="24"/>
          <w:lang w:val="cs-CZ"/>
        </w:rPr>
        <w:t xml:space="preserve">za měsíc ( slovy : </w:t>
      </w:r>
      <w:proofErr w:type="spellStart"/>
      <w:r>
        <w:rPr>
          <w:rFonts w:ascii="Times New Roman" w:hAnsi="Times New Roman"/>
          <w:color w:val="000000"/>
          <w:sz w:val="24"/>
          <w:lang w:val="cs-CZ"/>
        </w:rPr>
        <w:t>devatenácttisícosmsetdevadesátkorunčeských</w:t>
      </w:r>
      <w:proofErr w:type="spellEnd"/>
      <w:r>
        <w:rPr>
          <w:rFonts w:ascii="Times New Roman" w:hAnsi="Times New Roman"/>
          <w:color w:val="000000"/>
          <w:sz w:val="24"/>
          <w:lang w:val="cs-CZ"/>
        </w:rPr>
        <w:t>) bez DPH.</w:t>
      </w:r>
    </w:p>
    <w:p w:rsidR="001D7EC7" w:rsidRDefault="001D7EC7" w:rsidP="00655EDD">
      <w:pPr>
        <w:numPr>
          <w:ilvl w:val="0"/>
          <w:numId w:val="2"/>
        </w:numPr>
        <w:tabs>
          <w:tab w:val="clear" w:pos="216"/>
          <w:tab w:val="decimal" w:pos="360"/>
        </w:tabs>
        <w:spacing w:before="324"/>
        <w:ind w:left="72" w:right="72" w:firstLine="72"/>
        <w:jc w:val="both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Za přenecháni předmětu nájmu dle čl. I. bodu 2. k dočasnému užívání se nájemce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zavazuje pronajímateli platit nájemné podle zákona 526/1990 </w:t>
      </w:r>
      <w:proofErr w:type="spellStart"/>
      <w:proofErr w:type="gramStart"/>
      <w:r>
        <w:rPr>
          <w:rFonts w:ascii="Times New Roman" w:hAnsi="Times New Roman"/>
          <w:color w:val="000000"/>
          <w:spacing w:val="2"/>
          <w:sz w:val="24"/>
          <w:lang w:val="cs-CZ"/>
        </w:rPr>
        <w:t>Sb.ve</w:t>
      </w:r>
      <w:proofErr w:type="spellEnd"/>
      <w:proofErr w:type="gramEnd"/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 výši 9 200,-Kč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za měsíc ( slovy </w:t>
      </w:r>
      <w:proofErr w:type="spellStart"/>
      <w:r>
        <w:rPr>
          <w:rFonts w:ascii="Times New Roman" w:hAnsi="Times New Roman"/>
          <w:color w:val="000000"/>
          <w:spacing w:val="-1"/>
          <w:sz w:val="24"/>
          <w:lang w:val="cs-CZ"/>
        </w:rPr>
        <w:t>devěttisícdvěstěkorunčeských</w:t>
      </w:r>
      <w:proofErr w:type="spellEnd"/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) bez DPH.</w:t>
      </w:r>
    </w:p>
    <w:p w:rsidR="001D7EC7" w:rsidRDefault="001D7EC7" w:rsidP="00655EDD">
      <w:pPr>
        <w:numPr>
          <w:ilvl w:val="0"/>
          <w:numId w:val="2"/>
        </w:numPr>
        <w:tabs>
          <w:tab w:val="clear" w:pos="216"/>
          <w:tab w:val="decimal" w:pos="360"/>
        </w:tabs>
        <w:spacing w:before="216"/>
        <w:ind w:left="72" w:right="72" w:firstLine="72"/>
        <w:jc w:val="both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Splatnost faktur sjednává se měsíčně s tím, že faktury jsou splatné do 30 dnů od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br/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jejich vystavení. Faktura musí mít náležitosti daňového dokladu dle § 12 odst. 2 zák. </w:t>
      </w:r>
      <w:r>
        <w:rPr>
          <w:rFonts w:ascii="Times New Roman" w:hAnsi="Times New Roman"/>
          <w:color w:val="000000"/>
          <w:sz w:val="24"/>
          <w:lang w:val="cs-CZ"/>
        </w:rPr>
        <w:t xml:space="preserve">588/1992 Sb. Nedodržení tohoto ujednání ze strany pronajímatele opravňuje nájemce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k jejímu vrácení s tím, že pronajímatel nemůže uplatnit sjednanou smluvní pokutu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br/>
      </w:r>
      <w:r>
        <w:rPr>
          <w:rFonts w:ascii="Times New Roman" w:hAnsi="Times New Roman"/>
          <w:color w:val="000000"/>
          <w:spacing w:val="-3"/>
          <w:sz w:val="24"/>
          <w:lang w:val="cs-CZ"/>
        </w:rPr>
        <w:t>podle čl. II. bodu 5.</w:t>
      </w:r>
    </w:p>
    <w:p w:rsidR="001D7EC7" w:rsidRDefault="001D7EC7" w:rsidP="00655EDD">
      <w:pPr>
        <w:numPr>
          <w:ilvl w:val="0"/>
          <w:numId w:val="3"/>
        </w:numPr>
        <w:tabs>
          <w:tab w:val="clear" w:pos="288"/>
          <w:tab w:val="decimal" w:pos="360"/>
        </w:tabs>
        <w:ind w:left="0" w:right="35" w:firstLine="72"/>
        <w:jc w:val="both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lastRenderedPageBreak/>
        <w:t xml:space="preserve">K ceně nájmu bude připočtena daň z přidané hodnoty dle zák. 588/1992 Sb. ve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>znění pozdějších novel.</w:t>
      </w:r>
    </w:p>
    <w:p w:rsidR="001D7EC7" w:rsidRDefault="001D7EC7" w:rsidP="00655EDD">
      <w:pPr>
        <w:numPr>
          <w:ilvl w:val="0"/>
          <w:numId w:val="3"/>
        </w:numPr>
        <w:tabs>
          <w:tab w:val="clear" w:pos="288"/>
          <w:tab w:val="decimal" w:pos="360"/>
        </w:tabs>
        <w:spacing w:before="252"/>
        <w:ind w:left="0" w:right="35" w:firstLine="72"/>
        <w:jc w:val="both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V případě prodlení s placením faktur sjednává se smluvní pokuta ve výši 0,5% z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>dlužné částky za každý den prodlení. Dnem zaplacení se rozumí připsání částky na účet pronajímatele.</w:t>
      </w:r>
    </w:p>
    <w:p w:rsidR="001D7EC7" w:rsidRDefault="001D7EC7" w:rsidP="001D7EC7">
      <w:pPr>
        <w:spacing w:before="324"/>
        <w:ind w:left="3024"/>
        <w:rPr>
          <w:rFonts w:ascii="Times New Roman" w:hAnsi="Times New Roman"/>
          <w:color w:val="000000"/>
          <w:sz w:val="23"/>
          <w:u w:val="single"/>
          <w:lang w:val="cs-CZ"/>
        </w:rPr>
      </w:pPr>
      <w:r>
        <w:rPr>
          <w:rFonts w:ascii="Times New Roman" w:hAnsi="Times New Roman"/>
          <w:color w:val="000000"/>
          <w:sz w:val="23"/>
          <w:u w:val="single"/>
          <w:lang w:val="cs-CZ"/>
        </w:rPr>
        <w:t xml:space="preserve">III. Doba nájmu. </w:t>
      </w:r>
    </w:p>
    <w:p w:rsidR="001D7EC7" w:rsidRDefault="001D7EC7" w:rsidP="001D7EC7">
      <w:pPr>
        <w:numPr>
          <w:ilvl w:val="0"/>
          <w:numId w:val="4"/>
        </w:numPr>
        <w:spacing w:before="288"/>
        <w:ind w:left="0"/>
        <w:rPr>
          <w:rFonts w:ascii="Times New Roman" w:hAnsi="Times New Roman"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Nájem dle čl. I. bodu 1. se sjednává od </w:t>
      </w:r>
      <w:proofErr w:type="gramStart"/>
      <w:r>
        <w:rPr>
          <w:rFonts w:ascii="Times New Roman" w:hAnsi="Times New Roman"/>
          <w:color w:val="000000"/>
          <w:spacing w:val="2"/>
          <w:sz w:val="23"/>
          <w:lang w:val="cs-CZ"/>
        </w:rPr>
        <w:t>1.3.1999</w:t>
      </w:r>
      <w:proofErr w:type="gramEnd"/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 do doby splacení částky 331 185, -</w:t>
      </w:r>
      <w:r>
        <w:rPr>
          <w:rFonts w:ascii="Times New Roman" w:hAnsi="Times New Roman"/>
          <w:color w:val="000000"/>
          <w:spacing w:val="6"/>
          <w:sz w:val="23"/>
          <w:lang w:val="cs-CZ"/>
        </w:rPr>
        <w:t xml:space="preserve">Kč. bez DPH. ( tj. 18 splátek po 19 890,- Kč.) .Po splacení uvedené částky přejde zařízení do majetku Povodí Odry a.s. na základě kupní smlouvy za dohodnutou cenu </w:t>
      </w:r>
      <w:r>
        <w:rPr>
          <w:rFonts w:ascii="Times New Roman" w:hAnsi="Times New Roman"/>
          <w:color w:val="000000"/>
          <w:sz w:val="23"/>
          <w:lang w:val="cs-CZ"/>
        </w:rPr>
        <w:t xml:space="preserve">1 000,-Kč bez </w:t>
      </w:r>
      <w:r>
        <w:rPr>
          <w:rFonts w:ascii="Times New Roman" w:hAnsi="Times New Roman"/>
          <w:b/>
          <w:color w:val="000000"/>
          <w:w w:val="95"/>
          <w:sz w:val="24"/>
          <w:lang w:val="cs-CZ"/>
        </w:rPr>
        <w:t>DPH.</w:t>
      </w:r>
    </w:p>
    <w:p w:rsidR="001D7EC7" w:rsidRDefault="001D7EC7" w:rsidP="001D7EC7">
      <w:pPr>
        <w:numPr>
          <w:ilvl w:val="0"/>
          <w:numId w:val="4"/>
        </w:numPr>
        <w:spacing w:before="324"/>
        <w:ind w:left="0" w:firstLine="72"/>
        <w:jc w:val="both"/>
        <w:rPr>
          <w:rFonts w:ascii="Times New Roman" w:hAnsi="Times New Roman"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color w:val="000000"/>
          <w:spacing w:val="2"/>
          <w:sz w:val="23"/>
          <w:lang w:val="cs-CZ"/>
        </w:rPr>
        <w:t>Nájem dle čl. I. bodu 2. se sjednává na dobu neurčitou. Výpovědní lhůta činí 6 mě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softHyphen/>
      </w:r>
      <w:r>
        <w:rPr>
          <w:rFonts w:ascii="Times New Roman" w:hAnsi="Times New Roman"/>
          <w:color w:val="000000"/>
          <w:sz w:val="23"/>
          <w:lang w:val="cs-CZ"/>
        </w:rPr>
        <w:t xml:space="preserve">síců a počíná běžet od 1. dne měsíce následujícího po doručení výpovědi. Lze ji zrušit </w:t>
      </w: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dohodou, nebo výpovědí kterékoliv smluvní strany. Nájemce však může tuto smlouvu </w:t>
      </w:r>
      <w:r>
        <w:rPr>
          <w:rFonts w:ascii="Times New Roman" w:hAnsi="Times New Roman"/>
          <w:color w:val="000000"/>
          <w:spacing w:val="4"/>
          <w:sz w:val="23"/>
          <w:lang w:val="cs-CZ"/>
        </w:rPr>
        <w:t>vypovědět nejdříve po pěti létech ode dne uzavření této smlouvy.</w:t>
      </w:r>
    </w:p>
    <w:p w:rsidR="001D7EC7" w:rsidRDefault="001D7EC7" w:rsidP="001D7EC7">
      <w:pPr>
        <w:spacing w:before="324"/>
        <w:ind w:left="2952"/>
        <w:rPr>
          <w:rFonts w:ascii="Times New Roman" w:hAnsi="Times New Roman"/>
          <w:color w:val="000000"/>
          <w:sz w:val="23"/>
          <w:u w:val="single"/>
          <w:lang w:val="cs-CZ"/>
        </w:rPr>
      </w:pPr>
      <w:r>
        <w:rPr>
          <w:rFonts w:ascii="Times New Roman" w:hAnsi="Times New Roman"/>
          <w:color w:val="000000"/>
          <w:sz w:val="23"/>
          <w:u w:val="single"/>
          <w:lang w:val="cs-CZ"/>
        </w:rPr>
        <w:t xml:space="preserve">IV. Ostatní ujednání. </w:t>
      </w:r>
    </w:p>
    <w:p w:rsidR="001D7EC7" w:rsidRDefault="001D7EC7" w:rsidP="001D7EC7">
      <w:pPr>
        <w:spacing w:before="288"/>
        <w:ind w:firstLine="72"/>
        <w:jc w:val="both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1. Protokol o předání předmětu nájmu, ve kterém bude popsán jeho stav, bude sepsán zástupci smluvních stran do 1 měsíce po podpisu této smlouvy a stane se součástí této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>smlouvy jako příloha č. 1.</w:t>
      </w:r>
    </w:p>
    <w:p w:rsidR="001D7EC7" w:rsidRDefault="001D7EC7" w:rsidP="001D7EC7">
      <w:pPr>
        <w:spacing w:before="324" w:line="266" w:lineRule="auto"/>
        <w:rPr>
          <w:rFonts w:ascii="Times New Roman" w:hAnsi="Times New Roman"/>
          <w:color w:val="000000"/>
          <w:spacing w:val="3"/>
          <w:sz w:val="23"/>
          <w:lang w:val="cs-CZ"/>
        </w:rPr>
      </w:pPr>
      <w:r>
        <w:rPr>
          <w:rFonts w:ascii="Times New Roman" w:hAnsi="Times New Roman"/>
          <w:color w:val="000000"/>
          <w:spacing w:val="3"/>
          <w:sz w:val="23"/>
          <w:lang w:val="cs-CZ"/>
        </w:rPr>
        <w:t xml:space="preserve">K sepsání protokolu o předání smluvní strany pověřují své </w:t>
      </w:r>
      <w:proofErr w:type="gramStart"/>
      <w:r>
        <w:rPr>
          <w:rFonts w:ascii="Times New Roman" w:hAnsi="Times New Roman"/>
          <w:color w:val="000000"/>
          <w:spacing w:val="3"/>
          <w:sz w:val="23"/>
          <w:lang w:val="cs-CZ"/>
        </w:rPr>
        <w:t>zástupce :</w:t>
      </w:r>
      <w:proofErr w:type="gramEnd"/>
    </w:p>
    <w:p w:rsidR="001D7EC7" w:rsidRDefault="001D7EC7" w:rsidP="001D7EC7">
      <w:pPr>
        <w:tabs>
          <w:tab w:val="right" w:pos="5832"/>
        </w:tabs>
        <w:spacing w:before="252"/>
        <w:rPr>
          <w:rFonts w:ascii="Times New Roman" w:hAnsi="Times New Roman"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LINDE </w:t>
      </w:r>
      <w:proofErr w:type="spellStart"/>
      <w:r>
        <w:rPr>
          <w:rFonts w:ascii="Times New Roman" w:hAnsi="Times New Roman"/>
          <w:color w:val="000000"/>
          <w:spacing w:val="2"/>
          <w:sz w:val="23"/>
          <w:lang w:val="cs-CZ"/>
        </w:rPr>
        <w:t>Technoplyn</w:t>
      </w:r>
      <w:proofErr w:type="spellEnd"/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 a.s.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ab/>
      </w:r>
      <w:proofErr w:type="spellStart"/>
      <w:r w:rsidR="00655EDD">
        <w:rPr>
          <w:rFonts w:ascii="Times New Roman" w:hAnsi="Times New Roman"/>
          <w:color w:val="000000"/>
          <w:spacing w:val="2"/>
          <w:sz w:val="23"/>
          <w:lang w:val="cs-CZ"/>
        </w:rPr>
        <w:t>xxx</w:t>
      </w:r>
      <w:proofErr w:type="spellEnd"/>
    </w:p>
    <w:p w:rsidR="001D7EC7" w:rsidRDefault="001D7EC7" w:rsidP="001D7EC7">
      <w:pPr>
        <w:spacing w:before="36" w:line="211" w:lineRule="auto"/>
        <w:ind w:left="4320"/>
        <w:rPr>
          <w:rFonts w:ascii="Times New Roman" w:hAnsi="Times New Roman"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tel. </w:t>
      </w:r>
      <w:proofErr w:type="spellStart"/>
      <w:r w:rsidR="00655EDD">
        <w:rPr>
          <w:rFonts w:ascii="Times New Roman" w:hAnsi="Times New Roman"/>
          <w:color w:val="000000"/>
          <w:spacing w:val="2"/>
          <w:sz w:val="23"/>
          <w:lang w:val="cs-CZ"/>
        </w:rPr>
        <w:t>xxx</w:t>
      </w:r>
      <w:proofErr w:type="spellEnd"/>
    </w:p>
    <w:p w:rsidR="001D7EC7" w:rsidRDefault="001D7EC7" w:rsidP="00655EDD">
      <w:pPr>
        <w:spacing w:before="324"/>
        <w:rPr>
          <w:rFonts w:ascii="Times New Roman" w:hAnsi="Times New Roman"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color w:val="000000"/>
          <w:spacing w:val="2"/>
          <w:sz w:val="23"/>
          <w:lang w:val="cs-CZ"/>
        </w:rPr>
        <w:t>Povodí Odry akciová společnost,</w:t>
      </w:r>
      <w:r w:rsidR="00655EDD">
        <w:rPr>
          <w:rFonts w:ascii="Times New Roman" w:hAnsi="Times New Roman"/>
          <w:color w:val="000000"/>
          <w:spacing w:val="2"/>
          <w:sz w:val="23"/>
          <w:lang w:val="cs-CZ"/>
        </w:rPr>
        <w:tab/>
      </w:r>
      <w:r w:rsidR="00655EDD">
        <w:rPr>
          <w:rFonts w:ascii="Times New Roman" w:hAnsi="Times New Roman"/>
          <w:color w:val="000000"/>
          <w:spacing w:val="2"/>
          <w:sz w:val="23"/>
          <w:lang w:val="cs-CZ"/>
        </w:rPr>
        <w:tab/>
        <w:t>Ivo Jedlička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ab/>
      </w:r>
    </w:p>
    <w:p w:rsidR="001D7EC7" w:rsidRDefault="001D7EC7" w:rsidP="001D7EC7">
      <w:pPr>
        <w:tabs>
          <w:tab w:val="right" w:pos="6005"/>
        </w:tabs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Varenská č. 49, 701 26 </w:t>
      </w:r>
      <w:proofErr w:type="gramStart"/>
      <w:r>
        <w:rPr>
          <w:rFonts w:ascii="Times New Roman" w:hAnsi="Times New Roman"/>
          <w:color w:val="000000"/>
          <w:sz w:val="23"/>
          <w:lang w:val="cs-CZ"/>
        </w:rPr>
        <w:t xml:space="preserve">Ostrava 1                     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>tel.</w:t>
      </w:r>
      <w:proofErr w:type="gramEnd"/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 </w:t>
      </w:r>
      <w:proofErr w:type="spellStart"/>
      <w:r w:rsidR="00655EDD">
        <w:rPr>
          <w:rFonts w:ascii="Times New Roman" w:hAnsi="Times New Roman"/>
          <w:color w:val="000000"/>
          <w:spacing w:val="2"/>
          <w:sz w:val="23"/>
          <w:lang w:val="cs-CZ"/>
        </w:rPr>
        <w:t>xxx</w:t>
      </w:r>
      <w:proofErr w:type="spellEnd"/>
    </w:p>
    <w:p w:rsidR="001D7EC7" w:rsidRDefault="001D7EC7" w:rsidP="00655EDD">
      <w:pPr>
        <w:spacing w:before="288"/>
        <w:ind w:right="35"/>
        <w:jc w:val="both"/>
        <w:rPr>
          <w:rFonts w:ascii="Times New Roman" w:hAnsi="Times New Roman"/>
          <w:color w:val="000000"/>
          <w:spacing w:val="3"/>
          <w:sz w:val="23"/>
          <w:lang w:val="cs-CZ"/>
        </w:rPr>
      </w:pPr>
      <w:r>
        <w:rPr>
          <w:rFonts w:ascii="Times New Roman" w:hAnsi="Times New Roman"/>
          <w:color w:val="000000"/>
          <w:spacing w:val="3"/>
          <w:sz w:val="23"/>
          <w:lang w:val="cs-CZ"/>
        </w:rPr>
        <w:t xml:space="preserve">2. Pronajímatel zajistí pro předání zkoušku podle platných předpisů. Bude po dobu </w:t>
      </w:r>
      <w:r>
        <w:rPr>
          <w:rFonts w:ascii="Times New Roman" w:hAnsi="Times New Roman"/>
          <w:color w:val="000000"/>
          <w:sz w:val="23"/>
          <w:lang w:val="cs-CZ"/>
        </w:rPr>
        <w:t xml:space="preserve">nájmu provádět údržbu, servis a předepsané revize a zkoušky zařízení včetně vedení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>předepsaných dokladů zařízení.</w:t>
      </w:r>
    </w:p>
    <w:p w:rsidR="001D7EC7" w:rsidRPr="00655EDD" w:rsidRDefault="001D7EC7" w:rsidP="00655EDD">
      <w:pPr>
        <w:numPr>
          <w:ilvl w:val="0"/>
          <w:numId w:val="4"/>
        </w:numPr>
        <w:tabs>
          <w:tab w:val="clear" w:pos="288"/>
          <w:tab w:val="decimal" w:pos="360"/>
        </w:tabs>
        <w:spacing w:before="324" w:line="266" w:lineRule="auto"/>
        <w:ind w:left="72" w:right="35" w:hanging="72"/>
        <w:jc w:val="both"/>
        <w:rPr>
          <w:rFonts w:ascii="Times New Roman" w:hAnsi="Times New Roman"/>
          <w:color w:val="000000"/>
          <w:sz w:val="23"/>
          <w:lang w:val="cs-CZ"/>
        </w:rPr>
      </w:pPr>
      <w:r w:rsidRPr="00655EDD">
        <w:rPr>
          <w:rFonts w:ascii="Times New Roman" w:hAnsi="Times New Roman"/>
          <w:color w:val="000000"/>
          <w:sz w:val="23"/>
          <w:lang w:val="cs-CZ"/>
        </w:rPr>
        <w:t>Pronajímatel zajistí pojištění předmětu smlouvy specifikovaného v čl. I.</w:t>
      </w:r>
    </w:p>
    <w:p w:rsidR="001D7EC7" w:rsidRDefault="001D7EC7" w:rsidP="00655EDD">
      <w:pPr>
        <w:numPr>
          <w:ilvl w:val="0"/>
          <w:numId w:val="4"/>
        </w:numPr>
        <w:tabs>
          <w:tab w:val="clear" w:pos="288"/>
          <w:tab w:val="decimal" w:pos="360"/>
        </w:tabs>
        <w:spacing w:before="252"/>
        <w:ind w:left="0" w:right="35"/>
        <w:jc w:val="both"/>
        <w:rPr>
          <w:rFonts w:ascii="Times New Roman" w:hAnsi="Times New Roman"/>
          <w:color w:val="000000"/>
          <w:spacing w:val="1"/>
          <w:sz w:val="23"/>
          <w:lang w:val="cs-CZ"/>
        </w:rPr>
      </w:pP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Nájemce smí pro zásobování používat kapalný kyslík dodaný výlučně společností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LINDE </w:t>
      </w:r>
      <w:proofErr w:type="spellStart"/>
      <w:r>
        <w:rPr>
          <w:rFonts w:ascii="Times New Roman" w:hAnsi="Times New Roman"/>
          <w:color w:val="000000"/>
          <w:spacing w:val="2"/>
          <w:sz w:val="23"/>
          <w:lang w:val="cs-CZ"/>
        </w:rPr>
        <w:t>Technoplyn</w:t>
      </w:r>
      <w:proofErr w:type="spellEnd"/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 a.s. nebo od dodavatelů pověřených společností LINDE </w:t>
      </w:r>
      <w:proofErr w:type="spellStart"/>
      <w:r>
        <w:rPr>
          <w:rFonts w:ascii="Times New Roman" w:hAnsi="Times New Roman"/>
          <w:color w:val="000000"/>
          <w:spacing w:val="2"/>
          <w:sz w:val="23"/>
          <w:lang w:val="cs-CZ"/>
        </w:rPr>
        <w:t>Techno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softHyphen/>
      </w:r>
      <w:r>
        <w:rPr>
          <w:rFonts w:ascii="Times New Roman" w:hAnsi="Times New Roman"/>
          <w:color w:val="000000"/>
          <w:spacing w:val="3"/>
          <w:sz w:val="23"/>
          <w:lang w:val="cs-CZ"/>
        </w:rPr>
        <w:t>ply</w:t>
      </w:r>
      <w:proofErr w:type="spellEnd"/>
      <w:r>
        <w:rPr>
          <w:rFonts w:ascii="Times New Roman" w:hAnsi="Times New Roman"/>
          <w:color w:val="000000"/>
          <w:spacing w:val="3"/>
          <w:sz w:val="23"/>
          <w:lang w:val="cs-CZ"/>
        </w:rPr>
        <w:t xml:space="preserve">n. Použiti plynu z jiných zdrojů je možné jen s písemným souhlasem společnosti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LINDE </w:t>
      </w:r>
      <w:proofErr w:type="spellStart"/>
      <w:r>
        <w:rPr>
          <w:rFonts w:ascii="Times New Roman" w:hAnsi="Times New Roman"/>
          <w:color w:val="000000"/>
          <w:spacing w:val="2"/>
          <w:sz w:val="23"/>
          <w:lang w:val="cs-CZ"/>
        </w:rPr>
        <w:t>Technoplyn</w:t>
      </w:r>
      <w:proofErr w:type="spellEnd"/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 a. s.</w:t>
      </w:r>
    </w:p>
    <w:p w:rsidR="001D7EC7" w:rsidRDefault="001D7EC7" w:rsidP="00655EDD">
      <w:pPr>
        <w:numPr>
          <w:ilvl w:val="0"/>
          <w:numId w:val="4"/>
        </w:numPr>
        <w:tabs>
          <w:tab w:val="clear" w:pos="288"/>
          <w:tab w:val="decimal" w:pos="360"/>
        </w:tabs>
        <w:spacing w:before="36"/>
        <w:ind w:left="0" w:right="35"/>
        <w:jc w:val="both"/>
        <w:rPr>
          <w:rFonts w:ascii="Times New Roman" w:hAnsi="Times New Roman"/>
          <w:color w:val="000000"/>
          <w:spacing w:val="-1"/>
          <w:sz w:val="23"/>
          <w:lang w:val="cs-CZ"/>
        </w:rPr>
      </w:pP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LINDE </w:t>
      </w:r>
      <w:proofErr w:type="spellStart"/>
      <w:r>
        <w:rPr>
          <w:rFonts w:ascii="Times New Roman" w:hAnsi="Times New Roman"/>
          <w:color w:val="000000"/>
          <w:spacing w:val="-1"/>
          <w:sz w:val="23"/>
          <w:lang w:val="cs-CZ"/>
        </w:rPr>
        <w:t>Technoplyn</w:t>
      </w:r>
      <w:proofErr w:type="spellEnd"/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 a.s. má právo zrušit tuto smlouvu výpovědí dle čl. III. bodu 2. 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písemným oznámením nájemci v případě, kdy nájemce vypoví smlouvu o dodávkách </w:t>
      </w:r>
      <w:r>
        <w:rPr>
          <w:rFonts w:ascii="Times New Roman" w:hAnsi="Times New Roman"/>
          <w:color w:val="000000"/>
          <w:spacing w:val="4"/>
          <w:sz w:val="23"/>
          <w:lang w:val="cs-CZ"/>
        </w:rPr>
        <w:t>kapalného kyslíku nebo dojde k porušení čl. IV. bodu 4. této smlouvy.</w:t>
      </w:r>
    </w:p>
    <w:p w:rsidR="001D7EC7" w:rsidRDefault="001D7EC7" w:rsidP="00655EDD">
      <w:pPr>
        <w:spacing w:before="72"/>
        <w:ind w:right="35"/>
        <w:jc w:val="both"/>
        <w:rPr>
          <w:rFonts w:ascii="Times New Roman" w:hAnsi="Times New Roman"/>
          <w:color w:val="000000"/>
          <w:spacing w:val="3"/>
          <w:sz w:val="23"/>
          <w:lang w:val="cs-CZ"/>
        </w:rPr>
      </w:pPr>
      <w:r>
        <w:rPr>
          <w:rFonts w:ascii="Times New Roman" w:hAnsi="Times New Roman"/>
          <w:color w:val="000000"/>
          <w:spacing w:val="3"/>
          <w:sz w:val="23"/>
          <w:lang w:val="cs-CZ"/>
        </w:rPr>
        <w:t>Součástí této smlouvy jsou Všeobecné obchodní podmínky.</w:t>
      </w:r>
    </w:p>
    <w:p w:rsidR="001D7EC7" w:rsidRDefault="00BB7345" w:rsidP="00BB7345">
      <w:pPr>
        <w:tabs>
          <w:tab w:val="decimal" w:pos="288"/>
        </w:tabs>
        <w:ind w:right="35"/>
        <w:jc w:val="both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6.  </w:t>
      </w:r>
      <w:r w:rsidR="001D7EC7">
        <w:rPr>
          <w:rFonts w:ascii="Times New Roman" w:hAnsi="Times New Roman"/>
          <w:color w:val="000000"/>
          <w:sz w:val="23"/>
          <w:lang w:val="cs-CZ"/>
        </w:rPr>
        <w:t xml:space="preserve">V případě nebezpečí poškození předmětu nájmu jsou nájemce i pronajímatel </w:t>
      </w:r>
      <w:r w:rsidR="001D7EC7">
        <w:rPr>
          <w:rFonts w:ascii="Times New Roman" w:hAnsi="Times New Roman"/>
          <w:color w:val="000000"/>
          <w:spacing w:val="3"/>
          <w:sz w:val="23"/>
          <w:lang w:val="cs-CZ"/>
        </w:rPr>
        <w:t>povinni učinit veškerá opatřeni k ochraně předmětu nájmu.</w:t>
      </w:r>
    </w:p>
    <w:p w:rsidR="001D7EC7" w:rsidRDefault="00BB7345" w:rsidP="00BB7345">
      <w:pPr>
        <w:tabs>
          <w:tab w:val="decimal" w:pos="288"/>
          <w:tab w:val="decimal" w:pos="360"/>
        </w:tabs>
        <w:spacing w:before="288"/>
        <w:ind w:right="35"/>
        <w:jc w:val="both"/>
        <w:rPr>
          <w:rFonts w:ascii="Times New Roman" w:hAnsi="Times New Roman"/>
          <w:color w:val="000000"/>
          <w:spacing w:val="-1"/>
          <w:sz w:val="23"/>
          <w:lang w:val="cs-CZ"/>
        </w:rPr>
      </w:pP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7. </w:t>
      </w:r>
      <w:r w:rsidR="001D7EC7">
        <w:rPr>
          <w:rFonts w:ascii="Times New Roman" w:hAnsi="Times New Roman"/>
          <w:color w:val="000000"/>
          <w:spacing w:val="-1"/>
          <w:sz w:val="23"/>
          <w:lang w:val="cs-CZ"/>
        </w:rPr>
        <w:t xml:space="preserve">Smlouva se pořizuje ve čtyřech vyhotoveních. Každá smluvní strana obdrží dvě </w:t>
      </w:r>
      <w:r w:rsidR="001D7EC7">
        <w:rPr>
          <w:rFonts w:ascii="Times New Roman" w:hAnsi="Times New Roman"/>
          <w:color w:val="000000"/>
          <w:spacing w:val="4"/>
          <w:sz w:val="23"/>
          <w:lang w:val="cs-CZ"/>
        </w:rPr>
        <w:t>vyhotovení a vstupuje v platnost dnem podpisu oprávněných zástupců smluvních</w:t>
      </w:r>
    </w:p>
    <w:p w:rsidR="001D7EC7" w:rsidRPr="001D7EC7" w:rsidRDefault="000B48BD" w:rsidP="00655EDD">
      <w:pPr>
        <w:pStyle w:val="Odstavecseseznamem"/>
        <w:ind w:left="0" w:right="72"/>
        <w:rPr>
          <w:rFonts w:ascii="Times New Roman" w:hAnsi="Times New Roman"/>
          <w:color w:val="000000"/>
          <w:spacing w:val="-5"/>
          <w:sz w:val="24"/>
          <w:lang w:val="cs-CZ"/>
        </w:rPr>
      </w:pPr>
      <w:r w:rsidRPr="000B48BD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.8pt;margin-top:84.2pt;width:126.2pt;height:67.7pt;z-index:-251655168;mso-wrap-distance-left:0;mso-wrap-distance-right:0" filled="f" stroked="f">
            <v:textbox style="mso-next-textbox:#_x0000_s1027" inset="0,0,0,0">
              <w:txbxContent>
                <w:p w:rsidR="001D7EC7" w:rsidRPr="00B20B7C" w:rsidRDefault="00B20B7C" w:rsidP="00B20B7C">
                  <w:pPr>
                    <w:rPr>
                      <w:rFonts w:ascii="Times New Roman" w:hAnsi="Times New Roman" w:cs="Times New Roman"/>
                      <w:sz w:val="23"/>
                      <w:szCs w:val="23"/>
                      <w:lang w:val="cs-CZ"/>
                    </w:rPr>
                  </w:pPr>
                  <w:r w:rsidRPr="00B20B7C">
                    <w:rPr>
                      <w:rFonts w:ascii="Times New Roman" w:hAnsi="Times New Roman" w:cs="Times New Roman"/>
                      <w:sz w:val="23"/>
                      <w:szCs w:val="23"/>
                      <w:lang w:val="cs-CZ"/>
                    </w:rPr>
                    <w:t xml:space="preserve">V Ostravě </w:t>
                  </w:r>
                  <w:proofErr w:type="gramStart"/>
                  <w:r w:rsidRPr="00B20B7C">
                    <w:rPr>
                      <w:rFonts w:ascii="Times New Roman" w:hAnsi="Times New Roman" w:cs="Times New Roman"/>
                      <w:sz w:val="23"/>
                      <w:szCs w:val="23"/>
                      <w:lang w:val="cs-CZ"/>
                    </w:rPr>
                    <w:t>18.3.1999</w:t>
                  </w:r>
                  <w:proofErr w:type="gramEnd"/>
                </w:p>
                <w:p w:rsidR="00B20B7C" w:rsidRPr="00B20B7C" w:rsidRDefault="00B20B7C" w:rsidP="00B20B7C">
                  <w:pPr>
                    <w:rPr>
                      <w:rFonts w:ascii="Times New Roman" w:hAnsi="Times New Roman" w:cs="Times New Roman"/>
                      <w:sz w:val="23"/>
                      <w:szCs w:val="23"/>
                      <w:lang w:val="cs-CZ"/>
                    </w:rPr>
                  </w:pPr>
                  <w:r w:rsidRPr="00B20B7C">
                    <w:rPr>
                      <w:rFonts w:ascii="Times New Roman" w:hAnsi="Times New Roman" w:cs="Times New Roman"/>
                      <w:sz w:val="23"/>
                      <w:szCs w:val="23"/>
                      <w:lang w:val="cs-CZ"/>
                    </w:rPr>
                    <w:t>Nájemce:</w:t>
                  </w:r>
                </w:p>
              </w:txbxContent>
            </v:textbox>
            <w10:wrap type="square"/>
          </v:shape>
        </w:pict>
      </w:r>
      <w:r w:rsidRPr="000B48BD">
        <w:pict>
          <v:shape id="_x0000_s1028" type="#_x0000_t202" style="position:absolute;margin-left:263.55pt;margin-top:83.05pt;width:132.45pt;height:28.3pt;z-index:-251654144;mso-wrap-distance-left:0;mso-wrap-distance-right:0" filled="f" stroked="f">
            <v:textbox style="mso-next-textbox:#_x0000_s1028" inset="0,0,0,0">
              <w:txbxContent>
                <w:p w:rsidR="001D7EC7" w:rsidRDefault="001D7EC7" w:rsidP="001D7EC7">
                  <w:pPr>
                    <w:spacing w:line="235" w:lineRule="auto"/>
                    <w:ind w:right="360"/>
                    <w:rPr>
                      <w:rFonts w:ascii="Times New Roman" w:hAnsi="Times New Roman"/>
                      <w:color w:val="000000"/>
                      <w:sz w:val="23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3"/>
                      <w:lang w:val="cs-CZ"/>
                    </w:rPr>
                    <w:t>V</w:t>
                  </w:r>
                  <w:r>
                    <w:rPr>
                      <w:rFonts w:ascii="Times New Roman" w:hAnsi="Times New Roman"/>
                      <w:color w:val="525191"/>
                      <w:sz w:val="27"/>
                      <w:lang w:val="cs-CZ"/>
                    </w:rPr>
                    <w:t xml:space="preserve">              </w:t>
                  </w:r>
                  <w:r>
                    <w:rPr>
                      <w:rFonts w:ascii="Times New Roman" w:hAnsi="Times New Roman"/>
                      <w:color w:val="000000"/>
                      <w:sz w:val="23"/>
                      <w:lang w:val="cs-CZ"/>
                    </w:rPr>
                    <w:t xml:space="preserve"> 29. 3. 1999 </w:t>
                  </w:r>
                  <w:r>
                    <w:rPr>
                      <w:rFonts w:ascii="Times New Roman" w:hAnsi="Times New Roman"/>
                      <w:color w:val="000000"/>
                      <w:spacing w:val="2"/>
                      <w:sz w:val="23"/>
                      <w:lang w:val="cs-CZ"/>
                    </w:rPr>
                    <w:t>Pronajímatel:</w:t>
                  </w:r>
                </w:p>
              </w:txbxContent>
            </v:textbox>
            <w10:wrap type="square"/>
          </v:shape>
        </w:pict>
      </w:r>
      <w:r w:rsidRPr="000B48BD">
        <w:pict>
          <v:shape id="_x0000_s1029" type="#_x0000_t202" style="position:absolute;margin-left:265.15pt;margin-top:123.4pt;width:130.85pt;height:28.8pt;z-index:-251653120;mso-wrap-distance-left:0;mso-wrap-distance-right:0" filled="f" stroked="f">
            <v:textbox style="mso-next-textbox:#_x0000_s1029" inset="0,0,0,0">
              <w:txbxContent>
                <w:p w:rsidR="001D7EC7" w:rsidRDefault="001D7EC7" w:rsidP="001D7EC7">
                  <w:pPr>
                    <w:ind w:right="673"/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1234440" cy="365760"/>
                        <wp:effectExtent l="0" t="0" r="0" b="0"/>
                        <wp:docPr id="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4440" cy="365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0B48BD">
        <w:pict>
          <v:shape id="_x0000_s1030" type="#_x0000_t202" style="position:absolute;margin-left:234.4pt;margin-top:156.9pt;width:161.6pt;height:33.2pt;z-index:-251652096;mso-wrap-distance-left:0;mso-wrap-distance-right:0" filled="f" stroked="f">
            <v:textbox style="mso-next-textbox:#_x0000_s1030" inset="0,0,0,0">
              <w:txbxContent>
                <w:p w:rsidR="001D7EC7" w:rsidRDefault="001D7EC7" w:rsidP="001D7EC7">
                  <w:pPr>
                    <w:spacing w:line="230" w:lineRule="exact"/>
                    <w:jc w:val="center"/>
                    <w:rPr>
                      <w:rFonts w:ascii="Times New Roman" w:hAnsi="Times New Roman"/>
                      <w:color w:val="000000"/>
                      <w:spacing w:val="-12"/>
                      <w:sz w:val="24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2"/>
                      <w:sz w:val="24"/>
                      <w:lang w:val="cs-CZ"/>
                    </w:rPr>
                    <w:t xml:space="preserve">LINDE TECHNOPLYN </w:t>
                  </w:r>
                  <w:r>
                    <w:rPr>
                      <w:rFonts w:ascii="Verdana" w:hAnsi="Verdana"/>
                      <w:color w:val="000000"/>
                      <w:spacing w:val="-12"/>
                      <w:sz w:val="21"/>
                      <w:lang w:val="cs-CZ"/>
                    </w:rPr>
                    <w:t>s.</w:t>
                  </w:r>
                </w:p>
              </w:txbxContent>
            </v:textbox>
            <w10:wrap type="square"/>
          </v:shape>
        </w:pict>
      </w:r>
      <w:r w:rsidRPr="000B48BD">
        <w:pict>
          <v:line id="_x0000_s1026" style="position:absolute;z-index:251660288" from="515.55pt,677.8pt" to="515.55pt,748.95pt" strokecolor="#c8cbca" strokeweight=".9pt"/>
        </w:pict>
      </w:r>
      <w:r w:rsidR="001D7EC7" w:rsidRPr="001D7EC7">
        <w:rPr>
          <w:rFonts w:ascii="Times New Roman" w:hAnsi="Times New Roman"/>
          <w:color w:val="000000"/>
          <w:spacing w:val="-5"/>
          <w:sz w:val="24"/>
          <w:lang w:val="cs-CZ"/>
        </w:rPr>
        <w:t xml:space="preserve">stran. Smlouvu lze měnit či doplňovat pouze na základě oboustranně potvrzených </w:t>
      </w:r>
      <w:r w:rsidR="001D7EC7" w:rsidRPr="001D7EC7">
        <w:rPr>
          <w:rFonts w:ascii="Times New Roman" w:hAnsi="Times New Roman"/>
          <w:color w:val="000000"/>
          <w:sz w:val="24"/>
          <w:lang w:val="cs-CZ"/>
        </w:rPr>
        <w:t>dodatků.</w:t>
      </w:r>
    </w:p>
    <w:p w:rsidR="00655EDD" w:rsidRDefault="00655EDD" w:rsidP="00655EDD">
      <w:pPr>
        <w:pStyle w:val="Odstavecseseznamem"/>
        <w:spacing w:before="216"/>
        <w:ind w:left="0"/>
        <w:rPr>
          <w:rFonts w:ascii="Times New Roman" w:hAnsi="Times New Roman"/>
          <w:color w:val="000000"/>
          <w:sz w:val="24"/>
          <w:lang w:val="cs-CZ"/>
        </w:rPr>
      </w:pPr>
    </w:p>
    <w:p w:rsidR="001D7EC7" w:rsidRPr="001D7EC7" w:rsidRDefault="001D7EC7" w:rsidP="00655EDD">
      <w:pPr>
        <w:pStyle w:val="Odstavecseseznamem"/>
        <w:spacing w:before="216"/>
        <w:ind w:left="0"/>
        <w:rPr>
          <w:rFonts w:ascii="Times New Roman" w:hAnsi="Times New Roman"/>
          <w:color w:val="000000"/>
          <w:sz w:val="24"/>
          <w:lang w:val="cs-CZ"/>
        </w:rPr>
      </w:pPr>
      <w:r w:rsidRPr="001D7EC7">
        <w:rPr>
          <w:rFonts w:ascii="Times New Roman" w:hAnsi="Times New Roman"/>
          <w:color w:val="000000"/>
          <w:sz w:val="24"/>
          <w:lang w:val="cs-CZ"/>
        </w:rPr>
        <w:t>8.</w:t>
      </w:r>
      <w:r w:rsidR="00BB7345">
        <w:rPr>
          <w:rFonts w:ascii="Times New Roman" w:hAnsi="Times New Roman"/>
          <w:color w:val="000000"/>
          <w:sz w:val="24"/>
          <w:lang w:val="cs-CZ"/>
        </w:rPr>
        <w:t xml:space="preserve">  </w:t>
      </w:r>
      <w:r w:rsidRPr="001D7EC7">
        <w:rPr>
          <w:rFonts w:ascii="Times New Roman" w:hAnsi="Times New Roman"/>
          <w:color w:val="000000"/>
          <w:sz w:val="24"/>
          <w:lang w:val="cs-CZ"/>
        </w:rPr>
        <w:t xml:space="preserve">Tato smlouva je uzavřena podle § 663 a </w:t>
      </w:r>
      <w:proofErr w:type="spellStart"/>
      <w:r w:rsidRPr="001D7EC7">
        <w:rPr>
          <w:rFonts w:ascii="Times New Roman" w:hAnsi="Times New Roman"/>
          <w:color w:val="000000"/>
          <w:sz w:val="24"/>
          <w:lang w:val="cs-CZ"/>
        </w:rPr>
        <w:t>násl</w:t>
      </w:r>
      <w:proofErr w:type="spellEnd"/>
      <w:r w:rsidRPr="001D7EC7">
        <w:rPr>
          <w:rFonts w:ascii="Times New Roman" w:hAnsi="Times New Roman"/>
          <w:color w:val="000000"/>
          <w:sz w:val="24"/>
          <w:lang w:val="cs-CZ"/>
        </w:rPr>
        <w:t>. Občanského zákoníku,</w:t>
      </w:r>
    </w:p>
    <w:p w:rsidR="002C2AC2" w:rsidRDefault="002C2AC2"/>
    <w:p w:rsidR="00B20B7C" w:rsidRDefault="00B20B7C"/>
    <w:p w:rsidR="00B20B7C" w:rsidRDefault="00B20B7C"/>
    <w:sectPr w:rsidR="00B20B7C" w:rsidSect="00EC2266">
      <w:pgSz w:w="11918" w:h="16854"/>
      <w:pgMar w:top="1124" w:right="1678" w:bottom="1320" w:left="170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E4E58"/>
    <w:multiLevelType w:val="multilevel"/>
    <w:tmpl w:val="A16C26D4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DE4B22"/>
    <w:multiLevelType w:val="multilevel"/>
    <w:tmpl w:val="1DBAE82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94818"/>
    <w:multiLevelType w:val="multilevel"/>
    <w:tmpl w:val="0958EEE4"/>
    <w:lvl w:ilvl="0">
      <w:start w:val="1"/>
      <w:numFmt w:val="bullet"/>
      <w:lvlText w:val="-"/>
      <w:lvlJc w:val="left"/>
      <w:pPr>
        <w:tabs>
          <w:tab w:val="decimal" w:pos="-504"/>
        </w:tabs>
        <w:ind w:left="0"/>
      </w:pPr>
      <w:rPr>
        <w:rFonts w:ascii="Symbol" w:hAnsi="Symbol"/>
        <w:strike w:val="0"/>
        <w:color w:val="000000"/>
        <w:spacing w:val="-12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2E572D"/>
    <w:multiLevelType w:val="multilevel"/>
    <w:tmpl w:val="433EEF5C"/>
    <w:lvl w:ilvl="0">
      <w:start w:val="4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F23A61"/>
    <w:multiLevelType w:val="multilevel"/>
    <w:tmpl w:val="ABC64C2E"/>
    <w:lvl w:ilvl="0">
      <w:start w:val="6"/>
      <w:numFmt w:val="decimal"/>
      <w:lvlText w:val="%1,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EC7"/>
    <w:rsid w:val="000B48BD"/>
    <w:rsid w:val="001D7EC7"/>
    <w:rsid w:val="002C2AC2"/>
    <w:rsid w:val="0035349A"/>
    <w:rsid w:val="00655EDD"/>
    <w:rsid w:val="00660C39"/>
    <w:rsid w:val="006F1E72"/>
    <w:rsid w:val="00B20B7C"/>
    <w:rsid w:val="00BB7345"/>
    <w:rsid w:val="00BC419A"/>
    <w:rsid w:val="00DC1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40"/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7EC7"/>
    <w:pPr>
      <w:spacing w:after="0"/>
      <w:ind w:left="0"/>
      <w:jc w:val="left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7E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7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EC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633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Groholova</dc:creator>
  <cp:lastModifiedBy>Groholova</cp:lastModifiedBy>
  <cp:revision>4</cp:revision>
  <dcterms:created xsi:type="dcterms:W3CDTF">2019-01-28T10:21:00Z</dcterms:created>
  <dcterms:modified xsi:type="dcterms:W3CDTF">2019-01-28T10:58:00Z</dcterms:modified>
</cp:coreProperties>
</file>