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19" w:rsidRPr="00070319" w:rsidRDefault="001A1419" w:rsidP="001A1419">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Smlouva o dílo</w:t>
      </w:r>
    </w:p>
    <w:p w:rsidR="001A1419" w:rsidRPr="00070319" w:rsidRDefault="001A1419" w:rsidP="001A1419">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rsidR="001A1419" w:rsidRPr="00070319" w:rsidRDefault="001A1419" w:rsidP="001A1419">
      <w:pPr>
        <w:suppressAutoHyphens w:val="0"/>
        <w:autoSpaceDE w:val="0"/>
        <w:autoSpaceDN w:val="0"/>
        <w:adjustRightInd w:val="0"/>
        <w:spacing w:before="60" w:after="60"/>
        <w:jc w:val="center"/>
        <w:rPr>
          <w:rFonts w:ascii="Arial" w:hAnsi="Arial" w:cs="Arial"/>
          <w:bCs/>
          <w:sz w:val="22"/>
          <w:szCs w:val="22"/>
          <w:lang w:eastAsia="cs-CZ"/>
        </w:rPr>
      </w:pPr>
    </w:p>
    <w:p w:rsidR="001A1419" w:rsidRPr="00070319" w:rsidRDefault="001A1419" w:rsidP="001A1419">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rsidR="001A1419" w:rsidRPr="00070319" w:rsidRDefault="001A1419" w:rsidP="001A1419">
      <w:pPr>
        <w:suppressAutoHyphens w:val="0"/>
        <w:spacing w:before="60" w:after="60"/>
        <w:ind w:left="567"/>
        <w:rPr>
          <w:rFonts w:ascii="Arial" w:hAnsi="Arial" w:cs="Arial"/>
          <w:sz w:val="22"/>
          <w:szCs w:val="22"/>
          <w:lang w:eastAsia="cs-CZ"/>
        </w:rPr>
      </w:pPr>
    </w:p>
    <w:p w:rsidR="001A1419" w:rsidRPr="00070319" w:rsidRDefault="001A1419" w:rsidP="001A1419">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 xml:space="preserve">1. </w:t>
      </w:r>
      <w:r w:rsidR="00DB61BC">
        <w:rPr>
          <w:rFonts w:ascii="Arial" w:hAnsi="Arial" w:cs="Arial"/>
          <w:b/>
          <w:sz w:val="22"/>
          <w:szCs w:val="22"/>
          <w:lang w:eastAsia="cs-CZ"/>
        </w:rPr>
        <w:t>Domov pro seniory Krásné Březno, příspěvková organizace</w:t>
      </w:r>
    </w:p>
    <w:p w:rsidR="00DB61BC" w:rsidRDefault="001A1419" w:rsidP="00DB61BC">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00DB61BC">
        <w:rPr>
          <w:rFonts w:ascii="Arial" w:hAnsi="Arial" w:cs="Arial"/>
          <w:sz w:val="22"/>
          <w:szCs w:val="22"/>
        </w:rPr>
        <w:t>Rozcestí 798/9, 400 07 Ústí nad Labem</w:t>
      </w:r>
    </w:p>
    <w:p w:rsidR="001A1419" w:rsidRPr="00070319" w:rsidRDefault="00DB61BC" w:rsidP="00DB61BC">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Zastoupen</w:t>
      </w:r>
      <w:r w:rsidR="001A1419" w:rsidRPr="00070319">
        <w:rPr>
          <w:rFonts w:ascii="Arial" w:hAnsi="Arial" w:cs="Arial"/>
          <w:sz w:val="22"/>
          <w:szCs w:val="22"/>
          <w:lang w:eastAsia="cs-CZ"/>
        </w:rPr>
        <w:t>:</w:t>
      </w:r>
      <w:r w:rsidR="001A1419" w:rsidRPr="00070319">
        <w:rPr>
          <w:rFonts w:ascii="Arial" w:hAnsi="Arial" w:cs="Arial"/>
          <w:sz w:val="22"/>
          <w:szCs w:val="22"/>
          <w:lang w:eastAsia="cs-CZ"/>
        </w:rPr>
        <w:tab/>
      </w:r>
      <w:r w:rsidR="001A1419" w:rsidRPr="00070319">
        <w:rPr>
          <w:rFonts w:ascii="Arial" w:hAnsi="Arial" w:cs="Arial"/>
          <w:sz w:val="22"/>
          <w:szCs w:val="22"/>
          <w:lang w:eastAsia="cs-CZ"/>
        </w:rPr>
        <w:tab/>
      </w:r>
      <w:r w:rsidR="001A1419" w:rsidRPr="00070319">
        <w:rPr>
          <w:rFonts w:ascii="Arial" w:hAnsi="Arial" w:cs="Arial"/>
          <w:sz w:val="22"/>
          <w:szCs w:val="22"/>
          <w:lang w:eastAsia="cs-CZ"/>
        </w:rPr>
        <w:tab/>
        <w:t xml:space="preserve">Ing. </w:t>
      </w:r>
      <w:r>
        <w:rPr>
          <w:rFonts w:ascii="Arial" w:hAnsi="Arial" w:cs="Arial"/>
          <w:sz w:val="22"/>
          <w:szCs w:val="22"/>
          <w:lang w:eastAsia="cs-CZ"/>
        </w:rPr>
        <w:t>Jaroslavem Markem, ředitelem</w:t>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00DB61BC">
        <w:rPr>
          <w:rFonts w:ascii="Arial" w:hAnsi="Arial" w:cs="Arial"/>
          <w:sz w:val="22"/>
          <w:szCs w:val="22"/>
          <w:lang w:eastAsia="cs-CZ"/>
        </w:rPr>
        <w:t>44555334</w:t>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rsidR="001A1419" w:rsidRPr="00070319" w:rsidRDefault="001A1419" w:rsidP="001A1419">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070319">
        <w:rPr>
          <w:rFonts w:ascii="Arial" w:hAnsi="Arial" w:cs="Arial"/>
          <w:sz w:val="22"/>
          <w:szCs w:val="22"/>
          <w:lang w:eastAsia="cs-CZ"/>
        </w:rPr>
        <w:t xml:space="preserve">ve věcech smluvních: </w:t>
      </w:r>
      <w:r w:rsidRPr="00070319">
        <w:rPr>
          <w:rFonts w:ascii="Arial" w:hAnsi="Arial" w:cs="Arial"/>
          <w:sz w:val="22"/>
          <w:szCs w:val="22"/>
          <w:lang w:eastAsia="cs-CZ"/>
        </w:rPr>
        <w:tab/>
      </w:r>
      <w:r w:rsidR="00DB61BC" w:rsidRPr="00DB61BC">
        <w:rPr>
          <w:rFonts w:ascii="Arial" w:hAnsi="Arial" w:cs="Arial"/>
          <w:sz w:val="22"/>
          <w:szCs w:val="22"/>
          <w:lang w:eastAsia="cs-CZ"/>
        </w:rPr>
        <w:t>Ing. Jaroslav Marek</w:t>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rsidR="001A1419" w:rsidRDefault="001A1419" w:rsidP="001A1419">
      <w:pPr>
        <w:suppressAutoHyphens w:val="0"/>
        <w:overflowPunct w:val="0"/>
        <w:autoSpaceDE w:val="0"/>
        <w:autoSpaceDN w:val="0"/>
        <w:adjustRightInd w:val="0"/>
        <w:spacing w:before="60" w:after="60"/>
        <w:ind w:left="3544" w:hanging="2693"/>
        <w:textAlignment w:val="baseline"/>
        <w:rPr>
          <w:rFonts w:ascii="Arial" w:hAnsi="Arial" w:cs="Arial"/>
          <w:i/>
          <w:sz w:val="22"/>
          <w:szCs w:val="22"/>
          <w:lang w:eastAsia="cs-CZ"/>
        </w:rPr>
      </w:pPr>
      <w:r w:rsidRPr="00070319">
        <w:rPr>
          <w:rFonts w:ascii="Arial" w:hAnsi="Arial" w:cs="Arial"/>
          <w:sz w:val="22"/>
          <w:szCs w:val="22"/>
          <w:lang w:eastAsia="cs-CZ"/>
        </w:rPr>
        <w:t>ve věcech technických</w:t>
      </w:r>
      <w:r>
        <w:rPr>
          <w:rFonts w:ascii="Arial" w:hAnsi="Arial" w:cs="Arial"/>
          <w:sz w:val="22"/>
          <w:szCs w:val="22"/>
          <w:lang w:eastAsia="cs-CZ"/>
        </w:rPr>
        <w:t>:</w:t>
      </w:r>
      <w:r>
        <w:rPr>
          <w:rFonts w:ascii="Arial" w:hAnsi="Arial" w:cs="Arial"/>
          <w:sz w:val="22"/>
          <w:szCs w:val="22"/>
          <w:lang w:eastAsia="cs-CZ"/>
        </w:rPr>
        <w:tab/>
      </w:r>
      <w:r w:rsidR="00DB61BC" w:rsidRPr="006200A9">
        <w:rPr>
          <w:rFonts w:ascii="Arial" w:hAnsi="Arial" w:cs="Arial"/>
          <w:sz w:val="22"/>
          <w:szCs w:val="22"/>
          <w:lang w:eastAsia="cs-CZ"/>
        </w:rPr>
        <w:t>Ro</w:t>
      </w:r>
      <w:r w:rsidR="006200A9">
        <w:rPr>
          <w:rFonts w:ascii="Arial" w:hAnsi="Arial" w:cs="Arial"/>
          <w:sz w:val="22"/>
          <w:szCs w:val="22"/>
          <w:lang w:eastAsia="cs-CZ"/>
        </w:rPr>
        <w:t>man</w:t>
      </w:r>
      <w:r w:rsidR="00DB61BC" w:rsidRPr="006200A9">
        <w:rPr>
          <w:rFonts w:ascii="Arial" w:hAnsi="Arial" w:cs="Arial"/>
          <w:sz w:val="22"/>
          <w:szCs w:val="22"/>
          <w:lang w:eastAsia="cs-CZ"/>
        </w:rPr>
        <w:t xml:space="preserve"> Henyš, vedoucí údržby</w:t>
      </w:r>
    </w:p>
    <w:p w:rsidR="001A1419" w:rsidRPr="00070319" w:rsidRDefault="001A1419" w:rsidP="001A1419">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 xml:space="preserve">bankovní spojení: </w:t>
      </w:r>
      <w:r>
        <w:rPr>
          <w:rFonts w:ascii="Arial" w:hAnsi="Arial" w:cs="Arial"/>
          <w:sz w:val="22"/>
          <w:szCs w:val="22"/>
          <w:lang w:eastAsia="cs-CZ"/>
        </w:rPr>
        <w:tab/>
        <w:t>Komerční b</w:t>
      </w:r>
      <w:r w:rsidRPr="00070319">
        <w:rPr>
          <w:rFonts w:ascii="Arial" w:hAnsi="Arial" w:cs="Arial"/>
          <w:sz w:val="22"/>
          <w:szCs w:val="22"/>
          <w:lang w:eastAsia="cs-CZ"/>
        </w:rPr>
        <w:t>anka</w:t>
      </w:r>
    </w:p>
    <w:p w:rsidR="001A1419" w:rsidRPr="00840BFB" w:rsidRDefault="001A1419" w:rsidP="001A1419">
      <w:pPr>
        <w:tabs>
          <w:tab w:val="left" w:pos="851"/>
          <w:tab w:val="left" w:pos="1134"/>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číslo účtu: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00CC1BD0" w:rsidRPr="00CC1BD0">
        <w:rPr>
          <w:rStyle w:val="cislo1"/>
          <w:rFonts w:ascii="Arial" w:hAnsi="Arial" w:cs="Arial"/>
          <w:b w:val="0"/>
          <w:sz w:val="22"/>
          <w:szCs w:val="22"/>
        </w:rPr>
        <w:t>3762890277</w:t>
      </w:r>
      <w:r w:rsidRPr="00CC1BD0">
        <w:rPr>
          <w:rFonts w:ascii="Arial" w:hAnsi="Arial" w:cs="Arial"/>
          <w:b/>
          <w:sz w:val="22"/>
          <w:szCs w:val="22"/>
          <w:lang w:eastAsia="cs-CZ"/>
        </w:rPr>
        <w:t>/</w:t>
      </w:r>
      <w:r w:rsidRPr="00CC1BD0">
        <w:rPr>
          <w:rFonts w:ascii="Arial" w:hAnsi="Arial" w:cs="Arial"/>
          <w:sz w:val="22"/>
          <w:szCs w:val="22"/>
          <w:lang w:eastAsia="cs-CZ"/>
        </w:rPr>
        <w:t>0100</w:t>
      </w:r>
    </w:p>
    <w:p w:rsidR="001A1419" w:rsidRPr="00070319" w:rsidRDefault="001A1419" w:rsidP="001A1419">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„objednatel“</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rsidR="001A1419" w:rsidRPr="00070319" w:rsidRDefault="001A1419" w:rsidP="001A1419">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rsidR="001A1419" w:rsidRPr="00070319" w:rsidRDefault="001A1419" w:rsidP="001A1419">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rsidR="001A1419" w:rsidRPr="00070319" w:rsidRDefault="001A1419" w:rsidP="001A1419">
      <w:pPr>
        <w:tabs>
          <w:tab w:val="left" w:pos="851"/>
        </w:tabs>
        <w:suppressAutoHyphens w:val="0"/>
        <w:spacing w:before="60" w:after="60"/>
        <w:ind w:left="851"/>
        <w:rPr>
          <w:rFonts w:ascii="Arial" w:hAnsi="Arial" w:cs="Arial"/>
          <w:b/>
          <w:sz w:val="22"/>
          <w:szCs w:val="22"/>
          <w:lang w:eastAsia="cs-CZ"/>
        </w:rPr>
      </w:pPr>
    </w:p>
    <w:p w:rsidR="001A1419" w:rsidRPr="00A175C2" w:rsidRDefault="001A1419" w:rsidP="001A1419">
      <w:pPr>
        <w:tabs>
          <w:tab w:val="left" w:pos="851"/>
        </w:tabs>
        <w:suppressAutoHyphens w:val="0"/>
        <w:spacing w:before="60" w:after="60"/>
        <w:ind w:left="851" w:hanging="284"/>
        <w:rPr>
          <w:rFonts w:ascii="Arial" w:hAnsi="Arial" w:cs="Arial"/>
          <w:b/>
          <w:sz w:val="22"/>
          <w:szCs w:val="22"/>
          <w:lang w:eastAsia="cs-CZ"/>
        </w:rPr>
      </w:pPr>
      <w:r w:rsidRPr="00A175C2">
        <w:rPr>
          <w:rFonts w:ascii="Arial" w:hAnsi="Arial" w:cs="Arial"/>
          <w:b/>
          <w:sz w:val="22"/>
          <w:szCs w:val="22"/>
          <w:lang w:eastAsia="cs-CZ"/>
        </w:rPr>
        <w:t xml:space="preserve">2. </w:t>
      </w:r>
      <w:r w:rsidR="00A175C2" w:rsidRPr="00A175C2">
        <w:rPr>
          <w:rFonts w:ascii="Arial" w:hAnsi="Arial" w:cs="Arial"/>
          <w:b/>
          <w:sz w:val="22"/>
          <w:szCs w:val="22"/>
          <w:lang w:eastAsia="cs-CZ"/>
        </w:rPr>
        <w:t>SIM stavby spol. s.r.o.</w:t>
      </w:r>
      <w:r w:rsidRPr="00A175C2">
        <w:rPr>
          <w:rFonts w:ascii="Arial" w:hAnsi="Arial" w:cs="Arial"/>
          <w:b/>
          <w:sz w:val="22"/>
          <w:szCs w:val="22"/>
          <w:lang w:eastAsia="cs-CZ"/>
        </w:rPr>
        <w:t xml:space="preserve"> </w:t>
      </w:r>
    </w:p>
    <w:p w:rsidR="001A1419" w:rsidRPr="00A175C2" w:rsidRDefault="001A1419" w:rsidP="001A1419">
      <w:pPr>
        <w:tabs>
          <w:tab w:val="left" w:pos="2552"/>
        </w:tabs>
        <w:suppressAutoHyphens w:val="0"/>
        <w:spacing w:before="60" w:after="60"/>
        <w:ind w:left="851"/>
        <w:jc w:val="both"/>
        <w:rPr>
          <w:rFonts w:ascii="Arial" w:hAnsi="Arial" w:cs="Arial"/>
          <w:b/>
          <w:sz w:val="22"/>
          <w:szCs w:val="22"/>
          <w:lang w:eastAsia="cs-CZ"/>
        </w:rPr>
      </w:pPr>
      <w:r w:rsidRPr="00A175C2">
        <w:rPr>
          <w:rFonts w:ascii="Arial" w:hAnsi="Arial" w:cs="Arial"/>
          <w:sz w:val="22"/>
          <w:szCs w:val="22"/>
          <w:lang w:eastAsia="cs-CZ"/>
        </w:rPr>
        <w:t xml:space="preserve">zastoupená/ý: </w:t>
      </w:r>
      <w:r w:rsidRPr="00A175C2">
        <w:rPr>
          <w:rFonts w:ascii="Arial" w:hAnsi="Arial" w:cs="Arial"/>
          <w:sz w:val="22"/>
          <w:szCs w:val="22"/>
          <w:lang w:eastAsia="cs-CZ"/>
        </w:rPr>
        <w:tab/>
      </w:r>
      <w:r w:rsidRPr="00A175C2">
        <w:rPr>
          <w:rFonts w:ascii="Arial" w:hAnsi="Arial" w:cs="Arial"/>
          <w:sz w:val="22"/>
          <w:szCs w:val="22"/>
          <w:lang w:eastAsia="cs-CZ"/>
        </w:rPr>
        <w:tab/>
      </w:r>
      <w:r w:rsidRPr="00A175C2">
        <w:rPr>
          <w:rFonts w:ascii="Arial" w:hAnsi="Arial" w:cs="Arial"/>
          <w:sz w:val="22"/>
          <w:szCs w:val="22"/>
          <w:lang w:eastAsia="cs-CZ"/>
        </w:rPr>
        <w:tab/>
      </w:r>
      <w:r w:rsidR="00A175C2" w:rsidRPr="00A175C2">
        <w:rPr>
          <w:rFonts w:ascii="Arial" w:hAnsi="Arial" w:cs="Arial"/>
          <w:sz w:val="22"/>
          <w:szCs w:val="22"/>
          <w:lang w:eastAsia="cs-CZ"/>
        </w:rPr>
        <w:t>Ing. Petrem Sládkem</w:t>
      </w:r>
      <w:r w:rsidRPr="00A175C2">
        <w:rPr>
          <w:rFonts w:ascii="Arial" w:hAnsi="Arial" w:cs="Arial"/>
          <w:sz w:val="22"/>
          <w:szCs w:val="22"/>
          <w:lang w:eastAsia="cs-CZ"/>
        </w:rPr>
        <w:tab/>
      </w:r>
      <w:r w:rsidRPr="00A175C2">
        <w:rPr>
          <w:rFonts w:ascii="Arial" w:hAnsi="Arial" w:cs="Arial"/>
          <w:sz w:val="22"/>
          <w:szCs w:val="22"/>
          <w:lang w:eastAsia="cs-CZ"/>
        </w:rPr>
        <w:tab/>
      </w:r>
    </w:p>
    <w:p w:rsidR="001A1419" w:rsidRPr="00A175C2" w:rsidRDefault="001A1419" w:rsidP="001A1419">
      <w:pPr>
        <w:widowControl w:val="0"/>
        <w:tabs>
          <w:tab w:val="left" w:pos="2127"/>
        </w:tabs>
        <w:spacing w:before="60" w:after="60"/>
        <w:ind w:left="851"/>
        <w:rPr>
          <w:rFonts w:ascii="Arial" w:eastAsia="Arial Unicode MS" w:hAnsi="Arial" w:cs="Arial"/>
          <w:kern w:val="1"/>
          <w:sz w:val="22"/>
          <w:szCs w:val="22"/>
          <w:lang w:eastAsia="cs-CZ"/>
        </w:rPr>
      </w:pPr>
      <w:r w:rsidRPr="00A175C2">
        <w:rPr>
          <w:rFonts w:ascii="Arial" w:eastAsia="Arial Unicode MS" w:hAnsi="Arial" w:cs="Arial"/>
          <w:kern w:val="1"/>
          <w:sz w:val="22"/>
          <w:szCs w:val="22"/>
          <w:lang w:eastAsia="cs-CZ"/>
        </w:rPr>
        <w:t>se sídlem:</w:t>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r w:rsidR="00A175C2" w:rsidRPr="00A175C2">
        <w:rPr>
          <w:rFonts w:ascii="Arial" w:eastAsia="Arial Unicode MS" w:hAnsi="Arial" w:cs="Arial"/>
          <w:kern w:val="1"/>
          <w:sz w:val="22"/>
          <w:szCs w:val="22"/>
          <w:lang w:eastAsia="cs-CZ"/>
        </w:rPr>
        <w:t>Šaldova 218/3, Ústí nad Labem 400 01</w:t>
      </w:r>
      <w:r w:rsidRPr="00A175C2">
        <w:rPr>
          <w:rFonts w:ascii="Arial" w:eastAsia="Arial Unicode MS" w:hAnsi="Arial" w:cs="Arial"/>
          <w:kern w:val="1"/>
          <w:sz w:val="22"/>
          <w:szCs w:val="22"/>
          <w:lang w:eastAsia="cs-CZ"/>
        </w:rPr>
        <w:t xml:space="preserve"> </w:t>
      </w:r>
    </w:p>
    <w:p w:rsidR="001A1419" w:rsidRPr="00A175C2" w:rsidRDefault="001A1419" w:rsidP="001A1419">
      <w:pPr>
        <w:suppressAutoHyphens w:val="0"/>
        <w:spacing w:before="60" w:after="60"/>
        <w:ind w:left="851"/>
        <w:rPr>
          <w:rFonts w:ascii="Arial" w:hAnsi="Arial" w:cs="Arial"/>
          <w:sz w:val="22"/>
          <w:szCs w:val="22"/>
          <w:lang w:eastAsia="cs-CZ"/>
        </w:rPr>
      </w:pPr>
      <w:r w:rsidRPr="00A175C2">
        <w:rPr>
          <w:rFonts w:ascii="Arial" w:hAnsi="Arial" w:cs="Arial"/>
          <w:sz w:val="22"/>
          <w:szCs w:val="22"/>
          <w:lang w:eastAsia="cs-CZ"/>
        </w:rPr>
        <w:t xml:space="preserve">IČO: </w:t>
      </w:r>
      <w:r w:rsidRPr="00A175C2">
        <w:rPr>
          <w:rFonts w:ascii="Arial" w:hAnsi="Arial" w:cs="Arial"/>
          <w:sz w:val="22"/>
          <w:szCs w:val="22"/>
          <w:lang w:eastAsia="cs-CZ"/>
        </w:rPr>
        <w:tab/>
      </w:r>
      <w:r w:rsidRPr="00A175C2">
        <w:rPr>
          <w:rFonts w:ascii="Arial" w:hAnsi="Arial" w:cs="Arial"/>
          <w:sz w:val="22"/>
          <w:szCs w:val="22"/>
          <w:lang w:eastAsia="cs-CZ"/>
        </w:rPr>
        <w:tab/>
      </w:r>
      <w:r w:rsidRPr="00A175C2">
        <w:rPr>
          <w:rFonts w:ascii="Arial" w:hAnsi="Arial" w:cs="Arial"/>
          <w:sz w:val="22"/>
          <w:szCs w:val="22"/>
          <w:lang w:eastAsia="cs-CZ"/>
        </w:rPr>
        <w:tab/>
      </w:r>
      <w:r w:rsidRPr="00A175C2">
        <w:rPr>
          <w:rFonts w:ascii="Arial" w:hAnsi="Arial" w:cs="Arial"/>
          <w:sz w:val="22"/>
          <w:szCs w:val="22"/>
          <w:lang w:eastAsia="cs-CZ"/>
        </w:rPr>
        <w:tab/>
      </w:r>
      <w:r w:rsidR="00A175C2" w:rsidRPr="00A175C2">
        <w:rPr>
          <w:rFonts w:ascii="Arial" w:hAnsi="Arial" w:cs="Arial"/>
          <w:sz w:val="22"/>
          <w:szCs w:val="22"/>
          <w:lang w:eastAsia="cs-CZ"/>
        </w:rPr>
        <w:t>25460625</w:t>
      </w:r>
      <w:r w:rsidRPr="00A175C2">
        <w:rPr>
          <w:rFonts w:ascii="Arial" w:hAnsi="Arial" w:cs="Arial"/>
          <w:sz w:val="22"/>
          <w:szCs w:val="22"/>
          <w:lang w:eastAsia="cs-CZ"/>
        </w:rPr>
        <w:tab/>
        <w:t xml:space="preserve"> </w:t>
      </w:r>
      <w:r w:rsidRPr="00A175C2">
        <w:rPr>
          <w:rFonts w:ascii="Arial" w:hAnsi="Arial" w:cs="Arial"/>
          <w:sz w:val="22"/>
          <w:szCs w:val="22"/>
          <w:lang w:eastAsia="cs-CZ"/>
        </w:rPr>
        <w:tab/>
      </w:r>
    </w:p>
    <w:p w:rsidR="001A1419" w:rsidRPr="00A175C2"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A175C2">
        <w:rPr>
          <w:rFonts w:ascii="Arial" w:eastAsia="Arial Unicode MS" w:hAnsi="Arial" w:cs="Arial"/>
          <w:kern w:val="1"/>
          <w:sz w:val="22"/>
          <w:szCs w:val="22"/>
          <w:lang w:eastAsia="cs-CZ"/>
        </w:rPr>
        <w:t xml:space="preserve">DIČ: </w:t>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r w:rsidR="00A175C2" w:rsidRPr="00A175C2">
        <w:rPr>
          <w:rFonts w:ascii="Arial" w:eastAsia="Arial Unicode MS" w:hAnsi="Arial" w:cs="Arial"/>
          <w:kern w:val="1"/>
          <w:sz w:val="22"/>
          <w:szCs w:val="22"/>
          <w:lang w:eastAsia="cs-CZ"/>
        </w:rPr>
        <w:t>CZ25460625</w:t>
      </w:r>
      <w:r w:rsidRPr="00A175C2">
        <w:rPr>
          <w:rFonts w:ascii="Arial" w:eastAsia="Arial Unicode MS" w:hAnsi="Arial" w:cs="Arial"/>
          <w:b/>
          <w:kern w:val="1"/>
          <w:sz w:val="22"/>
          <w:szCs w:val="22"/>
          <w:lang w:eastAsia="cs-CZ"/>
        </w:rPr>
        <w:tab/>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p>
    <w:p w:rsidR="001A1419" w:rsidRPr="00A175C2"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A175C2">
        <w:rPr>
          <w:rFonts w:ascii="Arial" w:eastAsia="Arial Unicode MS" w:hAnsi="Arial" w:cs="Arial"/>
          <w:kern w:val="1"/>
          <w:sz w:val="22"/>
          <w:szCs w:val="22"/>
          <w:lang w:eastAsia="cs-CZ"/>
        </w:rPr>
        <w:t>bankovní spojení:</w:t>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r w:rsidR="00A175C2" w:rsidRPr="00A175C2">
        <w:rPr>
          <w:rFonts w:ascii="Arial" w:eastAsia="Arial Unicode MS" w:hAnsi="Arial" w:cs="Arial"/>
          <w:kern w:val="1"/>
          <w:sz w:val="22"/>
          <w:szCs w:val="22"/>
          <w:lang w:eastAsia="cs-CZ"/>
        </w:rPr>
        <w:t>ČSOB</w:t>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p>
    <w:p w:rsidR="001A1419" w:rsidRPr="00A175C2"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A175C2">
        <w:rPr>
          <w:rFonts w:ascii="Arial" w:eastAsia="Arial Unicode MS" w:hAnsi="Arial" w:cs="Arial"/>
          <w:kern w:val="1"/>
          <w:sz w:val="22"/>
          <w:szCs w:val="22"/>
          <w:lang w:eastAsia="cs-CZ"/>
        </w:rPr>
        <w:t xml:space="preserve">číslo účtu: </w:t>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r w:rsidRPr="00A175C2">
        <w:rPr>
          <w:rFonts w:ascii="Arial" w:eastAsia="Arial Unicode MS" w:hAnsi="Arial" w:cs="Arial"/>
          <w:kern w:val="1"/>
          <w:sz w:val="22"/>
          <w:szCs w:val="22"/>
          <w:lang w:eastAsia="cs-CZ"/>
        </w:rPr>
        <w:tab/>
      </w:r>
      <w:r w:rsidR="00A175C2" w:rsidRPr="00A175C2">
        <w:rPr>
          <w:rFonts w:ascii="Arial" w:eastAsia="Arial Unicode MS" w:hAnsi="Arial" w:cs="Arial"/>
          <w:kern w:val="1"/>
          <w:sz w:val="22"/>
          <w:szCs w:val="22"/>
          <w:lang w:eastAsia="cs-CZ"/>
        </w:rPr>
        <w:t>182161330/0300</w:t>
      </w:r>
    </w:p>
    <w:p w:rsidR="001A1419" w:rsidRPr="00A175C2"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A175C2">
        <w:rPr>
          <w:rFonts w:ascii="Arial" w:eastAsia="Arial Unicode MS" w:hAnsi="Arial" w:cs="Arial"/>
          <w:kern w:val="1"/>
          <w:sz w:val="22"/>
          <w:szCs w:val="22"/>
          <w:lang w:eastAsia="cs-CZ"/>
        </w:rPr>
        <w:t xml:space="preserve">Pověřená osoba k jednání: </w:t>
      </w:r>
      <w:r w:rsidRPr="00A175C2">
        <w:rPr>
          <w:rFonts w:ascii="Arial" w:eastAsia="Arial Unicode MS" w:hAnsi="Arial" w:cs="Arial"/>
          <w:kern w:val="1"/>
          <w:sz w:val="22"/>
          <w:szCs w:val="22"/>
          <w:lang w:eastAsia="cs-CZ"/>
        </w:rPr>
        <w:tab/>
      </w:r>
      <w:r w:rsidR="00A175C2" w:rsidRPr="00A175C2">
        <w:rPr>
          <w:rFonts w:ascii="Arial" w:eastAsia="Arial Unicode MS" w:hAnsi="Arial" w:cs="Arial"/>
          <w:kern w:val="1"/>
          <w:sz w:val="22"/>
          <w:szCs w:val="22"/>
          <w:lang w:eastAsia="cs-CZ"/>
        </w:rPr>
        <w:t>Ing. Petr Sládek</w:t>
      </w:r>
      <w:r w:rsidRPr="00A175C2">
        <w:rPr>
          <w:rFonts w:ascii="Arial" w:eastAsia="Arial Unicode MS" w:hAnsi="Arial" w:cs="Arial"/>
          <w:kern w:val="1"/>
          <w:sz w:val="22"/>
          <w:szCs w:val="22"/>
          <w:lang w:eastAsia="cs-CZ"/>
        </w:rPr>
        <w:t xml:space="preserve"> </w:t>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„zhotovitel“ nebo „smluvní strana“)</w:t>
      </w:r>
    </w:p>
    <w:p w:rsidR="00070319" w:rsidRPr="00070319" w:rsidRDefault="00070319" w:rsidP="008F20BC">
      <w:pPr>
        <w:suppressAutoHyphens w:val="0"/>
        <w:spacing w:before="60" w:after="60"/>
        <w:ind w:left="1276" w:firstLine="709"/>
        <w:rPr>
          <w:rFonts w:ascii="Arial" w:hAnsi="Arial" w:cs="Arial"/>
          <w:sz w:val="22"/>
          <w:szCs w:val="22"/>
          <w:lang w:eastAsia="cs-CZ"/>
        </w:rPr>
      </w:pPr>
    </w:p>
    <w:p w:rsidR="000F5C7E" w:rsidRPr="00B637BC" w:rsidRDefault="00070319" w:rsidP="00C14D5E">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 xml:space="preserve">uzavřeli níže uvedeného dne, měsíce a roku </w:t>
      </w:r>
      <w:r w:rsidR="00C14D5E" w:rsidRPr="00C14D5E">
        <w:rPr>
          <w:rFonts w:ascii="Arial" w:hAnsi="Arial" w:cs="Arial"/>
          <w:b/>
          <w:sz w:val="22"/>
          <w:szCs w:val="22"/>
          <w:lang w:eastAsia="cs-CZ"/>
        </w:rPr>
        <w:t>tuto smlouvu o dílo n</w:t>
      </w:r>
      <w:r w:rsidR="0019576B">
        <w:rPr>
          <w:rFonts w:ascii="Arial" w:hAnsi="Arial" w:cs="Arial"/>
          <w:b/>
          <w:sz w:val="22"/>
          <w:szCs w:val="22"/>
          <w:lang w:eastAsia="cs-CZ"/>
        </w:rPr>
        <w:t xml:space="preserve">a </w:t>
      </w:r>
      <w:r w:rsidR="0019576B" w:rsidRPr="00966978">
        <w:rPr>
          <w:rFonts w:ascii="Arial" w:hAnsi="Arial" w:cs="Arial"/>
          <w:b/>
          <w:sz w:val="22"/>
          <w:szCs w:val="22"/>
          <w:lang w:eastAsia="cs-CZ"/>
        </w:rPr>
        <w:t>o</w:t>
      </w:r>
      <w:r w:rsidR="00CC1BD0" w:rsidRPr="00966978">
        <w:rPr>
          <w:rFonts w:ascii="Arial" w:hAnsi="Arial" w:cs="Arial"/>
          <w:b/>
          <w:sz w:val="22"/>
          <w:szCs w:val="22"/>
          <w:lang w:eastAsia="cs-CZ"/>
        </w:rPr>
        <w:t xml:space="preserve">pravu </w:t>
      </w:r>
      <w:r w:rsidR="00BF64CA" w:rsidRPr="00966978">
        <w:rPr>
          <w:rFonts w:ascii="Arial" w:hAnsi="Arial" w:cs="Arial"/>
          <w:b/>
          <w:sz w:val="22"/>
          <w:szCs w:val="22"/>
          <w:lang w:eastAsia="cs-CZ"/>
        </w:rPr>
        <w:t>stavebních prvků bezbariérové zahrady</w:t>
      </w:r>
      <w:r w:rsidR="00C14D5E" w:rsidRPr="00966978">
        <w:rPr>
          <w:rFonts w:ascii="Arial" w:hAnsi="Arial" w:cs="Arial"/>
          <w:b/>
          <w:sz w:val="22"/>
          <w:szCs w:val="22"/>
          <w:lang w:eastAsia="cs-CZ"/>
        </w:rPr>
        <w:t xml:space="preserve"> v souladu s ustanovením §</w:t>
      </w:r>
      <w:r w:rsidR="00C14D5E" w:rsidRPr="00B637BC">
        <w:rPr>
          <w:rFonts w:ascii="Arial" w:hAnsi="Arial" w:cs="Arial"/>
          <w:b/>
          <w:sz w:val="22"/>
          <w:szCs w:val="22"/>
          <w:lang w:eastAsia="cs-CZ"/>
        </w:rPr>
        <w:t> </w:t>
      </w:r>
      <w:r w:rsidR="001A1419" w:rsidRPr="00B637BC">
        <w:rPr>
          <w:rFonts w:ascii="Arial" w:hAnsi="Arial" w:cs="Arial"/>
          <w:b/>
          <w:sz w:val="22"/>
          <w:szCs w:val="22"/>
          <w:lang w:eastAsia="cs-CZ"/>
        </w:rPr>
        <w:t>2586 a násl.</w:t>
      </w:r>
      <w:r w:rsidR="00C14D5E" w:rsidRPr="00B637BC">
        <w:rPr>
          <w:rFonts w:ascii="Arial" w:hAnsi="Arial" w:cs="Arial"/>
          <w:b/>
          <w:sz w:val="22"/>
          <w:szCs w:val="22"/>
          <w:lang w:eastAsia="cs-CZ"/>
        </w:rPr>
        <w:t xml:space="preserve"> občanského zákoníku (dále jen „smlouva“)</w:t>
      </w:r>
    </w:p>
    <w:p w:rsidR="00C14D5E" w:rsidRPr="00B637BC" w:rsidRDefault="00C14D5E" w:rsidP="00C14D5E">
      <w:pPr>
        <w:suppressAutoHyphens w:val="0"/>
        <w:spacing w:before="60" w:after="60"/>
        <w:ind w:left="851"/>
        <w:jc w:val="both"/>
        <w:rPr>
          <w:rFonts w:ascii="Arial" w:hAnsi="Arial" w:cs="Arial"/>
          <w:b/>
          <w:sz w:val="22"/>
          <w:szCs w:val="22"/>
          <w:lang w:eastAsia="cs-CZ"/>
        </w:rPr>
      </w:pPr>
    </w:p>
    <w:p w:rsidR="00C14D5E" w:rsidRPr="00B637BC" w:rsidRDefault="00C14D5E" w:rsidP="00C14D5E">
      <w:pPr>
        <w:pStyle w:val="RLProhlensmluvnchstran"/>
        <w:rPr>
          <w:rFonts w:ascii="Arial" w:hAnsi="Arial" w:cs="Arial"/>
          <w:szCs w:val="22"/>
        </w:rPr>
      </w:pPr>
      <w:r w:rsidRPr="00B637BC">
        <w:rPr>
          <w:rFonts w:ascii="Arial" w:hAnsi="Arial" w:cs="Arial"/>
          <w:szCs w:val="22"/>
        </w:rPr>
        <w:t>Smluvní strany, vědomy si svých závazků v této Smlouvě obsažených a s úmyslem být touto Smlouvou vázány, dohodly se na následujícím znění Smlouvy:</w:t>
      </w:r>
    </w:p>
    <w:p w:rsidR="00C14D5E" w:rsidRPr="00B637BC" w:rsidRDefault="00C14D5E" w:rsidP="00C14D5E">
      <w:pPr>
        <w:suppressAutoHyphens w:val="0"/>
        <w:spacing w:before="60" w:after="60"/>
        <w:ind w:left="851"/>
        <w:jc w:val="both"/>
        <w:rPr>
          <w:rFonts w:ascii="Arial" w:hAnsi="Arial" w:cs="Arial"/>
          <w:b/>
          <w:sz w:val="22"/>
          <w:szCs w:val="22"/>
        </w:rPr>
      </w:pPr>
    </w:p>
    <w:p w:rsidR="00F23828" w:rsidRPr="00B637BC" w:rsidRDefault="00F23828" w:rsidP="008F20BC">
      <w:pPr>
        <w:spacing w:before="60" w:after="60"/>
        <w:jc w:val="center"/>
        <w:rPr>
          <w:rFonts w:ascii="Arial" w:hAnsi="Arial" w:cs="Arial"/>
          <w:b/>
          <w:sz w:val="22"/>
          <w:szCs w:val="22"/>
        </w:rPr>
      </w:pPr>
      <w:r w:rsidRPr="00B637BC">
        <w:rPr>
          <w:rFonts w:ascii="Arial" w:hAnsi="Arial" w:cs="Arial"/>
          <w:b/>
          <w:sz w:val="22"/>
          <w:szCs w:val="22"/>
        </w:rPr>
        <w:t>I. Preambule</w:t>
      </w:r>
    </w:p>
    <w:p w:rsidR="00F23828" w:rsidRPr="00966978" w:rsidRDefault="00F23828" w:rsidP="00D9634E">
      <w:pPr>
        <w:spacing w:before="60" w:after="60"/>
        <w:jc w:val="both"/>
        <w:rPr>
          <w:rFonts w:ascii="Arial" w:hAnsi="Arial" w:cs="Arial"/>
          <w:b/>
          <w:sz w:val="22"/>
          <w:szCs w:val="22"/>
        </w:rPr>
      </w:pPr>
      <w:r w:rsidRPr="00B637BC">
        <w:rPr>
          <w:rFonts w:ascii="Arial" w:hAnsi="Arial" w:cs="Arial"/>
          <w:sz w:val="22"/>
          <w:szCs w:val="22"/>
        </w:rPr>
        <w:t xml:space="preserve">Tato smlouva je uzavřena mezi </w:t>
      </w:r>
      <w:r w:rsidR="00C14D5E" w:rsidRPr="00B637BC">
        <w:rPr>
          <w:rFonts w:ascii="Arial" w:hAnsi="Arial" w:cs="Arial"/>
          <w:sz w:val="22"/>
          <w:szCs w:val="22"/>
        </w:rPr>
        <w:t>objednatelem</w:t>
      </w:r>
      <w:r w:rsidR="00FB58A7" w:rsidRPr="00B637BC">
        <w:rPr>
          <w:rFonts w:ascii="Arial" w:hAnsi="Arial" w:cs="Arial"/>
          <w:sz w:val="22"/>
          <w:szCs w:val="22"/>
        </w:rPr>
        <w:t xml:space="preserve"> </w:t>
      </w:r>
      <w:r w:rsidRPr="00B637BC">
        <w:rPr>
          <w:rFonts w:ascii="Arial" w:hAnsi="Arial" w:cs="Arial"/>
          <w:sz w:val="22"/>
          <w:szCs w:val="22"/>
        </w:rPr>
        <w:t xml:space="preserve">a </w:t>
      </w:r>
      <w:r w:rsidR="00C14D5E" w:rsidRPr="00B637BC">
        <w:rPr>
          <w:rFonts w:ascii="Arial" w:hAnsi="Arial" w:cs="Arial"/>
          <w:sz w:val="22"/>
          <w:szCs w:val="22"/>
        </w:rPr>
        <w:t xml:space="preserve">zhotovitelem </w:t>
      </w:r>
      <w:r w:rsidR="00697B31" w:rsidRPr="00B637BC">
        <w:rPr>
          <w:rFonts w:ascii="Arial" w:hAnsi="Arial" w:cs="Arial"/>
          <w:sz w:val="22"/>
          <w:szCs w:val="22"/>
        </w:rPr>
        <w:t>n</w:t>
      </w:r>
      <w:r w:rsidRPr="00B637BC">
        <w:rPr>
          <w:rFonts w:ascii="Arial" w:hAnsi="Arial" w:cs="Arial"/>
          <w:sz w:val="22"/>
          <w:szCs w:val="22"/>
        </w:rPr>
        <w:t xml:space="preserve">a základě </w:t>
      </w:r>
      <w:r w:rsidR="000825AD">
        <w:rPr>
          <w:rFonts w:ascii="Arial" w:hAnsi="Arial" w:cs="Arial"/>
          <w:sz w:val="22"/>
          <w:szCs w:val="22"/>
        </w:rPr>
        <w:t>zadávacího řízení pro pl</w:t>
      </w:r>
      <w:r w:rsidR="00C14D5E" w:rsidRPr="00B637BC">
        <w:rPr>
          <w:rFonts w:ascii="Arial" w:hAnsi="Arial" w:cs="Arial"/>
          <w:sz w:val="22"/>
          <w:szCs w:val="22"/>
        </w:rPr>
        <w:t>nění veřejné zakázky</w:t>
      </w:r>
      <w:r w:rsidRPr="00B637BC">
        <w:rPr>
          <w:rFonts w:ascii="Arial" w:hAnsi="Arial" w:cs="Arial"/>
          <w:sz w:val="22"/>
          <w:szCs w:val="22"/>
        </w:rPr>
        <w:t xml:space="preserve"> malého rozsahu s názvem </w:t>
      </w:r>
      <w:r w:rsidRPr="00ED7FDA">
        <w:rPr>
          <w:rFonts w:ascii="Arial" w:hAnsi="Arial" w:cs="Arial"/>
          <w:b/>
          <w:sz w:val="22"/>
          <w:szCs w:val="22"/>
        </w:rPr>
        <w:t>„</w:t>
      </w:r>
      <w:r w:rsidR="006200A9" w:rsidRPr="00966978">
        <w:rPr>
          <w:rFonts w:ascii="Arial" w:hAnsi="Arial" w:cs="Arial"/>
          <w:b/>
          <w:sz w:val="22"/>
          <w:szCs w:val="22"/>
        </w:rPr>
        <w:t>Oprava stavebních prvků bezbariérové zahrady</w:t>
      </w:r>
      <w:r w:rsidR="009F075E" w:rsidRPr="00966978">
        <w:rPr>
          <w:rFonts w:ascii="Arial" w:hAnsi="Arial" w:cs="Arial"/>
          <w:b/>
          <w:sz w:val="22"/>
          <w:szCs w:val="22"/>
        </w:rPr>
        <w:t>“.</w:t>
      </w:r>
    </w:p>
    <w:p w:rsidR="00977120" w:rsidRDefault="00977120" w:rsidP="00D9634E">
      <w:pPr>
        <w:spacing w:before="60" w:after="60"/>
        <w:jc w:val="both"/>
        <w:rPr>
          <w:rFonts w:ascii="Arial" w:hAnsi="Arial" w:cs="Arial"/>
          <w:b/>
          <w:sz w:val="22"/>
          <w:szCs w:val="22"/>
        </w:rPr>
      </w:pPr>
    </w:p>
    <w:p w:rsidR="00977120" w:rsidRPr="00867BA6" w:rsidRDefault="00977120" w:rsidP="00977120">
      <w:pPr>
        <w:spacing w:before="60" w:after="60"/>
        <w:jc w:val="center"/>
        <w:rPr>
          <w:rFonts w:ascii="Arial" w:hAnsi="Arial" w:cs="Arial"/>
          <w:b/>
          <w:sz w:val="22"/>
          <w:szCs w:val="22"/>
        </w:rPr>
      </w:pPr>
      <w:r w:rsidRPr="00867BA6">
        <w:rPr>
          <w:rFonts w:ascii="Arial" w:hAnsi="Arial" w:cs="Arial"/>
          <w:b/>
          <w:sz w:val="22"/>
          <w:szCs w:val="22"/>
        </w:rPr>
        <w:t>II. Účel smlouvy</w:t>
      </w:r>
    </w:p>
    <w:p w:rsidR="00977120" w:rsidRPr="00867BA6" w:rsidRDefault="00977120" w:rsidP="00EF2652">
      <w:pPr>
        <w:pStyle w:val="Odstavecseseznamem"/>
        <w:numPr>
          <w:ilvl w:val="0"/>
          <w:numId w:val="2"/>
        </w:numPr>
        <w:spacing w:before="120" w:after="120"/>
        <w:ind w:left="426" w:hanging="426"/>
        <w:contextualSpacing w:val="0"/>
        <w:jc w:val="both"/>
        <w:rPr>
          <w:rFonts w:ascii="Arial" w:hAnsi="Arial" w:cs="Arial"/>
          <w:sz w:val="22"/>
          <w:szCs w:val="22"/>
        </w:rPr>
      </w:pPr>
      <w:r w:rsidRPr="00867BA6">
        <w:rPr>
          <w:rFonts w:ascii="Arial" w:hAnsi="Arial" w:cs="Arial"/>
          <w:sz w:val="22"/>
          <w:szCs w:val="22"/>
        </w:rPr>
        <w:t>Účelem této Smlouvy j</w:t>
      </w:r>
      <w:r w:rsidR="006853D3" w:rsidRPr="00867BA6">
        <w:rPr>
          <w:rFonts w:ascii="Arial" w:hAnsi="Arial" w:cs="Arial"/>
          <w:sz w:val="22"/>
          <w:szCs w:val="22"/>
        </w:rPr>
        <w:t>e realizace Veřejné zakázky v rozsahu daném Výkazem výměr</w:t>
      </w:r>
      <w:r w:rsidR="00CE6A2C" w:rsidRPr="00867BA6">
        <w:rPr>
          <w:rStyle w:val="Odkaznakoment"/>
          <w:rFonts w:ascii="Arial" w:hAnsi="Arial" w:cs="Arial"/>
          <w:sz w:val="22"/>
          <w:szCs w:val="22"/>
        </w:rPr>
        <w:t>, k</w:t>
      </w:r>
      <w:r w:rsidR="006853D3" w:rsidRPr="00867BA6">
        <w:rPr>
          <w:rFonts w:ascii="Arial" w:hAnsi="Arial" w:cs="Arial"/>
          <w:sz w:val="22"/>
          <w:szCs w:val="22"/>
        </w:rPr>
        <w:t>terý</w:t>
      </w:r>
      <w:r w:rsidRPr="00867BA6">
        <w:rPr>
          <w:rFonts w:ascii="Arial" w:hAnsi="Arial" w:cs="Arial"/>
          <w:sz w:val="22"/>
          <w:szCs w:val="22"/>
        </w:rPr>
        <w:t xml:space="preserve"> </w:t>
      </w:r>
      <w:r w:rsidR="006853D3" w:rsidRPr="00867BA6">
        <w:rPr>
          <w:rFonts w:ascii="Arial" w:hAnsi="Arial" w:cs="Arial"/>
          <w:sz w:val="22"/>
          <w:szCs w:val="22"/>
        </w:rPr>
        <w:t xml:space="preserve">je přílohou </w:t>
      </w:r>
      <w:r w:rsidR="006853D3" w:rsidRPr="00966978">
        <w:rPr>
          <w:rFonts w:ascii="Arial" w:hAnsi="Arial" w:cs="Arial"/>
          <w:sz w:val="22"/>
          <w:szCs w:val="22"/>
        </w:rPr>
        <w:t>č. 1</w:t>
      </w:r>
      <w:r w:rsidRPr="00966978">
        <w:rPr>
          <w:rFonts w:ascii="Arial" w:hAnsi="Arial" w:cs="Arial"/>
          <w:sz w:val="22"/>
          <w:szCs w:val="22"/>
        </w:rPr>
        <w:t xml:space="preserve"> této Smlouvy </w:t>
      </w:r>
      <w:r w:rsidR="00011150" w:rsidRPr="00966978">
        <w:rPr>
          <w:rFonts w:ascii="Arial" w:hAnsi="Arial" w:cs="Arial"/>
          <w:sz w:val="22"/>
          <w:szCs w:val="22"/>
        </w:rPr>
        <w:t xml:space="preserve">a Projektovou dokumentací, která je přílohou č. 2 této smlouvy </w:t>
      </w:r>
      <w:r w:rsidRPr="00966978">
        <w:rPr>
          <w:rFonts w:ascii="Arial" w:hAnsi="Arial" w:cs="Arial"/>
          <w:sz w:val="22"/>
          <w:szCs w:val="22"/>
        </w:rPr>
        <w:t>(</w:t>
      </w:r>
      <w:r w:rsidR="00011150" w:rsidRPr="00966978">
        <w:rPr>
          <w:rFonts w:ascii="Arial" w:hAnsi="Arial" w:cs="Arial"/>
          <w:sz w:val="22"/>
          <w:szCs w:val="22"/>
        </w:rPr>
        <w:t xml:space="preserve">oboje </w:t>
      </w:r>
      <w:r w:rsidRPr="00966978">
        <w:rPr>
          <w:rFonts w:ascii="Arial" w:hAnsi="Arial" w:cs="Arial"/>
          <w:sz w:val="22"/>
          <w:szCs w:val="22"/>
        </w:rPr>
        <w:t>dále jen „</w:t>
      </w:r>
      <w:r w:rsidR="00011150" w:rsidRPr="00966978">
        <w:rPr>
          <w:rFonts w:ascii="Arial" w:hAnsi="Arial" w:cs="Arial"/>
          <w:sz w:val="22"/>
          <w:szCs w:val="22"/>
        </w:rPr>
        <w:t>z</w:t>
      </w:r>
      <w:r w:rsidRPr="00966978">
        <w:rPr>
          <w:rFonts w:ascii="Arial" w:hAnsi="Arial" w:cs="Arial"/>
          <w:sz w:val="22"/>
          <w:szCs w:val="22"/>
        </w:rPr>
        <w:t xml:space="preserve">adávací dokumentace“). </w:t>
      </w:r>
    </w:p>
    <w:p w:rsidR="00977120" w:rsidRPr="00867BA6" w:rsidRDefault="00977120" w:rsidP="00EF2652">
      <w:pPr>
        <w:pStyle w:val="Odstavecseseznamem"/>
        <w:numPr>
          <w:ilvl w:val="0"/>
          <w:numId w:val="2"/>
        </w:numPr>
        <w:spacing w:before="120" w:after="120"/>
        <w:ind w:left="426" w:hanging="426"/>
        <w:contextualSpacing w:val="0"/>
        <w:jc w:val="both"/>
        <w:rPr>
          <w:rFonts w:ascii="Arial" w:hAnsi="Arial" w:cs="Arial"/>
          <w:sz w:val="22"/>
          <w:szCs w:val="22"/>
        </w:rPr>
      </w:pPr>
      <w:r w:rsidRPr="00867BA6">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rsidR="00977120" w:rsidRPr="00867BA6" w:rsidRDefault="00977120" w:rsidP="00EF2652">
      <w:pPr>
        <w:pStyle w:val="Odstavecseseznamem"/>
        <w:numPr>
          <w:ilvl w:val="0"/>
          <w:numId w:val="3"/>
        </w:numPr>
        <w:spacing w:before="120" w:after="120"/>
        <w:contextualSpacing w:val="0"/>
        <w:jc w:val="both"/>
        <w:rPr>
          <w:rFonts w:ascii="Arial" w:hAnsi="Arial" w:cs="Arial"/>
          <w:sz w:val="22"/>
          <w:szCs w:val="22"/>
        </w:rPr>
      </w:pPr>
      <w:r w:rsidRPr="00867BA6">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rsidR="00977120" w:rsidRPr="00867BA6" w:rsidRDefault="00977120" w:rsidP="00EF2652">
      <w:pPr>
        <w:pStyle w:val="Odstavecseseznamem"/>
        <w:numPr>
          <w:ilvl w:val="0"/>
          <w:numId w:val="3"/>
        </w:numPr>
        <w:spacing w:before="120" w:after="120"/>
        <w:contextualSpacing w:val="0"/>
        <w:jc w:val="both"/>
        <w:rPr>
          <w:rFonts w:ascii="Arial" w:hAnsi="Arial" w:cs="Arial"/>
          <w:sz w:val="22"/>
          <w:szCs w:val="22"/>
        </w:rPr>
      </w:pPr>
      <w:r w:rsidRPr="00867BA6">
        <w:rPr>
          <w:rFonts w:ascii="Arial" w:hAnsi="Arial" w:cs="Arial"/>
          <w:sz w:val="22"/>
          <w:szCs w:val="22"/>
        </w:rPr>
        <w:t>v případě chybějících ustanovení této Smlouvy budou použita dostatečně konkrétní ustanovení Zadávací dokumentace.</w:t>
      </w:r>
    </w:p>
    <w:p w:rsidR="00977120" w:rsidRPr="00867BA6" w:rsidRDefault="00977120" w:rsidP="00EF2652">
      <w:pPr>
        <w:pStyle w:val="Odstavecseseznamem"/>
        <w:numPr>
          <w:ilvl w:val="0"/>
          <w:numId w:val="4"/>
        </w:numPr>
        <w:spacing w:before="120" w:after="120"/>
        <w:ind w:left="426" w:hanging="426"/>
        <w:contextualSpacing w:val="0"/>
        <w:jc w:val="both"/>
        <w:rPr>
          <w:rFonts w:ascii="Arial" w:hAnsi="Arial" w:cs="Arial"/>
          <w:sz w:val="22"/>
          <w:szCs w:val="22"/>
        </w:rPr>
      </w:pPr>
      <w:r w:rsidRPr="00867BA6">
        <w:rPr>
          <w:rFonts w:ascii="Arial" w:hAnsi="Arial" w:cs="Arial"/>
          <w:sz w:val="22"/>
          <w:szCs w:val="22"/>
        </w:rPr>
        <w:t>Zhotovitel je vázán svou nabídkou předloženou Objednateli v rámci zadávacího řízení na zadání Veřejné zakázky, která se pro úpravu vzájemných vztahů vyplývajících z této Smlouvy použije subsidiárně.</w:t>
      </w:r>
    </w:p>
    <w:p w:rsidR="00ED486B" w:rsidRPr="00867BA6" w:rsidRDefault="00ED486B" w:rsidP="008F20BC">
      <w:pPr>
        <w:spacing w:before="60" w:after="60"/>
        <w:jc w:val="both"/>
        <w:rPr>
          <w:rFonts w:ascii="Arial" w:hAnsi="Arial" w:cs="Arial"/>
          <w:sz w:val="22"/>
          <w:szCs w:val="22"/>
        </w:rPr>
      </w:pPr>
    </w:p>
    <w:p w:rsidR="00F9580B" w:rsidRPr="00867BA6" w:rsidRDefault="00F9580B" w:rsidP="008F20BC">
      <w:pPr>
        <w:spacing w:before="60" w:after="60"/>
        <w:jc w:val="center"/>
        <w:rPr>
          <w:rFonts w:ascii="Arial" w:hAnsi="Arial" w:cs="Arial"/>
          <w:b/>
          <w:sz w:val="22"/>
          <w:szCs w:val="22"/>
        </w:rPr>
      </w:pPr>
      <w:r w:rsidRPr="00867BA6">
        <w:rPr>
          <w:rFonts w:ascii="Arial" w:hAnsi="Arial" w:cs="Arial"/>
          <w:b/>
          <w:sz w:val="22"/>
          <w:szCs w:val="22"/>
        </w:rPr>
        <w:t>II</w:t>
      </w:r>
      <w:r w:rsidR="00977120" w:rsidRPr="00867BA6">
        <w:rPr>
          <w:rFonts w:ascii="Arial" w:hAnsi="Arial" w:cs="Arial"/>
          <w:b/>
          <w:sz w:val="22"/>
          <w:szCs w:val="22"/>
        </w:rPr>
        <w:t>I</w:t>
      </w:r>
      <w:r w:rsidRPr="00867BA6">
        <w:rPr>
          <w:rFonts w:ascii="Arial" w:hAnsi="Arial" w:cs="Arial"/>
          <w:b/>
          <w:sz w:val="22"/>
          <w:szCs w:val="22"/>
        </w:rPr>
        <w:t>. Předmět smlouvy</w:t>
      </w:r>
    </w:p>
    <w:p w:rsidR="00ED486B" w:rsidRPr="00966978" w:rsidRDefault="00ED486B" w:rsidP="00EF2652">
      <w:pPr>
        <w:pStyle w:val="RLTextlnkuslovan"/>
        <w:numPr>
          <w:ilvl w:val="0"/>
          <w:numId w:val="6"/>
        </w:numPr>
        <w:spacing w:before="120" w:line="240" w:lineRule="auto"/>
        <w:ind w:left="426" w:hanging="426"/>
        <w:rPr>
          <w:rFonts w:ascii="Arial" w:hAnsi="Arial" w:cs="Arial"/>
          <w:lang w:eastAsia="en-US"/>
        </w:rPr>
      </w:pPr>
      <w:r w:rsidRPr="00867BA6">
        <w:rPr>
          <w:rFonts w:ascii="Arial" w:hAnsi="Arial" w:cs="Arial"/>
          <w:lang w:eastAsia="en-US"/>
        </w:rPr>
        <w:t xml:space="preserve">Předmětem této Smlouvy je úprava práv a povinností smluvních stran při poskytování a </w:t>
      </w:r>
      <w:r w:rsidRPr="00966978">
        <w:rPr>
          <w:rFonts w:ascii="Arial" w:hAnsi="Arial" w:cs="Arial"/>
          <w:lang w:eastAsia="en-US"/>
        </w:rPr>
        <w:t>provádění díla spočívající v</w:t>
      </w:r>
      <w:r w:rsidR="006853D3" w:rsidRPr="00966978">
        <w:rPr>
          <w:rFonts w:ascii="Arial" w:hAnsi="Arial" w:cs="Arial"/>
          <w:lang w:eastAsia="en-US"/>
        </w:rPr>
        <w:t> </w:t>
      </w:r>
      <w:r w:rsidR="006853D3" w:rsidRPr="00966978">
        <w:rPr>
          <w:rFonts w:ascii="Arial" w:hAnsi="Arial" w:cs="Arial"/>
        </w:rPr>
        <w:t xml:space="preserve">provádění stavebních prací </w:t>
      </w:r>
      <w:r w:rsidR="00652C8B" w:rsidRPr="00966978">
        <w:rPr>
          <w:rFonts w:ascii="Arial" w:hAnsi="Arial" w:cs="Arial"/>
        </w:rPr>
        <w:t xml:space="preserve">na opravě </w:t>
      </w:r>
      <w:r w:rsidR="00011150" w:rsidRPr="00966978">
        <w:rPr>
          <w:rFonts w:ascii="Arial" w:hAnsi="Arial" w:cs="Arial"/>
        </w:rPr>
        <w:t>stavebních prvků bezbariérové zahrady</w:t>
      </w:r>
      <w:r w:rsidR="00652C8B" w:rsidRPr="00966978">
        <w:rPr>
          <w:rFonts w:ascii="Arial" w:hAnsi="Arial" w:cs="Arial"/>
        </w:rPr>
        <w:t xml:space="preserve"> </w:t>
      </w:r>
      <w:r w:rsidRPr="00966978">
        <w:rPr>
          <w:rFonts w:ascii="Arial" w:hAnsi="Arial" w:cs="Arial"/>
        </w:rPr>
        <w:t>(dále jen „</w:t>
      </w:r>
      <w:r w:rsidRPr="00966978">
        <w:rPr>
          <w:rFonts w:ascii="Arial" w:hAnsi="Arial" w:cs="Arial"/>
          <w:b/>
        </w:rPr>
        <w:t>Dílo</w:t>
      </w:r>
      <w:r w:rsidRPr="00966978">
        <w:rPr>
          <w:rFonts w:ascii="Arial" w:hAnsi="Arial" w:cs="Arial"/>
        </w:rPr>
        <w:t>“ nebo „</w:t>
      </w:r>
      <w:r w:rsidRPr="00966978">
        <w:rPr>
          <w:rFonts w:ascii="Arial" w:hAnsi="Arial" w:cs="Arial"/>
          <w:b/>
        </w:rPr>
        <w:t>Díla</w:t>
      </w:r>
      <w:r w:rsidRPr="00966978">
        <w:rPr>
          <w:rFonts w:ascii="Arial" w:hAnsi="Arial" w:cs="Arial"/>
        </w:rPr>
        <w:t>“)</w:t>
      </w:r>
      <w:r w:rsidRPr="00966978">
        <w:rPr>
          <w:rFonts w:ascii="Arial" w:hAnsi="Arial" w:cs="Arial"/>
          <w:lang w:eastAsia="en-US"/>
        </w:rPr>
        <w:t>.</w:t>
      </w:r>
    </w:p>
    <w:p w:rsidR="000E657C" w:rsidRPr="00966978" w:rsidRDefault="00ED486B" w:rsidP="00EF2652">
      <w:pPr>
        <w:pStyle w:val="RLTextlnkuslovan"/>
        <w:numPr>
          <w:ilvl w:val="0"/>
          <w:numId w:val="6"/>
        </w:numPr>
        <w:spacing w:before="120" w:line="240" w:lineRule="auto"/>
        <w:ind w:left="426" w:hanging="426"/>
        <w:rPr>
          <w:rFonts w:ascii="Arial" w:hAnsi="Arial" w:cs="Arial"/>
          <w:lang w:eastAsia="en-US"/>
        </w:rPr>
      </w:pPr>
      <w:bookmarkStart w:id="0" w:name="_Ref371930189"/>
      <w:r w:rsidRPr="00966978">
        <w:rPr>
          <w:rFonts w:ascii="Arial" w:hAnsi="Arial" w:cs="Arial"/>
          <w:lang w:eastAsia="en-US"/>
        </w:rPr>
        <w:t>Rozsah</w:t>
      </w:r>
      <w:r w:rsidR="003B5B6C" w:rsidRPr="00966978">
        <w:rPr>
          <w:rFonts w:ascii="Arial" w:hAnsi="Arial" w:cs="Arial"/>
          <w:lang w:eastAsia="en-US"/>
        </w:rPr>
        <w:t xml:space="preserve"> a specifikace</w:t>
      </w:r>
      <w:r w:rsidRPr="00966978">
        <w:rPr>
          <w:rFonts w:ascii="Arial" w:hAnsi="Arial" w:cs="Arial"/>
          <w:lang w:eastAsia="en-US"/>
        </w:rPr>
        <w:t xml:space="preserve"> Díla zahrnující zejména v</w:t>
      </w:r>
      <w:r w:rsidR="0073499C" w:rsidRPr="00966978">
        <w:rPr>
          <w:rFonts w:ascii="Arial" w:hAnsi="Arial" w:cs="Arial"/>
          <w:lang w:eastAsia="en-US"/>
        </w:rPr>
        <w:t xml:space="preserve">ěcné, místní a časové vymezení </w:t>
      </w:r>
      <w:r w:rsidRPr="00966978">
        <w:rPr>
          <w:rFonts w:ascii="Arial" w:hAnsi="Arial" w:cs="Arial"/>
          <w:lang w:eastAsia="en-US"/>
        </w:rPr>
        <w:t xml:space="preserve">související s poskytováním konkrétních </w:t>
      </w:r>
      <w:r w:rsidR="0073499C" w:rsidRPr="00966978">
        <w:rPr>
          <w:rFonts w:ascii="Arial" w:hAnsi="Arial" w:cs="Arial"/>
          <w:lang w:eastAsia="en-US"/>
        </w:rPr>
        <w:t>p</w:t>
      </w:r>
      <w:r w:rsidRPr="00966978">
        <w:rPr>
          <w:rFonts w:ascii="Arial" w:hAnsi="Arial" w:cs="Arial"/>
          <w:lang w:eastAsia="en-US"/>
        </w:rPr>
        <w:t xml:space="preserve">rací je vymezen </w:t>
      </w:r>
      <w:r w:rsidR="0073499C" w:rsidRPr="00966978">
        <w:rPr>
          <w:rFonts w:ascii="Arial" w:hAnsi="Arial" w:cs="Arial"/>
          <w:lang w:eastAsia="en-US"/>
        </w:rPr>
        <w:t>v</w:t>
      </w:r>
      <w:r w:rsidR="00011E92" w:rsidRPr="00966978">
        <w:rPr>
          <w:rFonts w:ascii="Arial" w:hAnsi="Arial" w:cs="Arial"/>
          <w:lang w:eastAsia="en-US"/>
        </w:rPr>
        <w:t> této smlouvě, v</w:t>
      </w:r>
      <w:r w:rsidR="0073499C" w:rsidRPr="00966978">
        <w:rPr>
          <w:rFonts w:ascii="Arial" w:hAnsi="Arial" w:cs="Arial"/>
          <w:lang w:eastAsia="en-US"/>
        </w:rPr>
        <w:t xml:space="preserve"> zadávací </w:t>
      </w:r>
      <w:r w:rsidR="006853D3" w:rsidRPr="00966978">
        <w:rPr>
          <w:rFonts w:ascii="Arial" w:hAnsi="Arial" w:cs="Arial"/>
          <w:lang w:eastAsia="en-US"/>
        </w:rPr>
        <w:t>dokumentaci</w:t>
      </w:r>
      <w:r w:rsidR="0019576B" w:rsidRPr="00966978">
        <w:rPr>
          <w:rFonts w:ascii="Arial" w:hAnsi="Arial" w:cs="Arial"/>
          <w:lang w:eastAsia="en-US"/>
        </w:rPr>
        <w:t>,</w:t>
      </w:r>
      <w:r w:rsidR="006853D3" w:rsidRPr="00966978">
        <w:rPr>
          <w:rFonts w:ascii="Arial" w:hAnsi="Arial" w:cs="Arial"/>
          <w:i/>
          <w:lang w:eastAsia="en-US"/>
        </w:rPr>
        <w:t xml:space="preserve"> </w:t>
      </w:r>
      <w:r w:rsidR="006853D3" w:rsidRPr="00966978">
        <w:rPr>
          <w:rFonts w:ascii="Arial" w:hAnsi="Arial" w:cs="Arial"/>
          <w:lang w:eastAsia="en-US"/>
        </w:rPr>
        <w:t>která je</w:t>
      </w:r>
      <w:r w:rsidR="0073499C" w:rsidRPr="00966978">
        <w:rPr>
          <w:rFonts w:ascii="Arial" w:hAnsi="Arial" w:cs="Arial"/>
          <w:lang w:eastAsia="en-US"/>
        </w:rPr>
        <w:t xml:space="preserve"> nedílnou součástí této smlouvy</w:t>
      </w:r>
      <w:r w:rsidRPr="00966978">
        <w:rPr>
          <w:rFonts w:ascii="Arial" w:hAnsi="Arial" w:cs="Arial"/>
        </w:rPr>
        <w:t xml:space="preserve">. </w:t>
      </w:r>
    </w:p>
    <w:bookmarkEnd w:id="0"/>
    <w:p w:rsidR="00ED486B" w:rsidRPr="00966978" w:rsidRDefault="00ED486B" w:rsidP="00EF2652">
      <w:pPr>
        <w:pStyle w:val="RLTextlnkuslovan"/>
        <w:numPr>
          <w:ilvl w:val="0"/>
          <w:numId w:val="6"/>
        </w:numPr>
        <w:spacing w:before="120" w:line="240" w:lineRule="auto"/>
        <w:ind w:left="426" w:hanging="426"/>
        <w:rPr>
          <w:rFonts w:ascii="Arial" w:hAnsi="Arial" w:cs="Arial"/>
          <w:lang w:eastAsia="en-US"/>
        </w:rPr>
      </w:pPr>
      <w:r w:rsidRPr="00966978">
        <w:rPr>
          <w:rFonts w:ascii="Arial" w:hAnsi="Arial" w:cs="Arial"/>
        </w:rPr>
        <w:t>Zhotovitel</w:t>
      </w:r>
      <w:r w:rsidRPr="00966978">
        <w:rPr>
          <w:rFonts w:ascii="Arial" w:hAnsi="Arial" w:cs="Arial"/>
          <w:lang w:eastAsia="en-US"/>
        </w:rPr>
        <w:t xml:space="preserve"> se zavazuje provést na svůj náklad a nebezpečí pro Objednatele dílo spočívající v</w:t>
      </w:r>
      <w:r w:rsidR="006853D3" w:rsidRPr="00966978">
        <w:rPr>
          <w:rFonts w:ascii="Arial" w:hAnsi="Arial" w:cs="Arial"/>
          <w:lang w:eastAsia="en-US"/>
        </w:rPr>
        <w:t xml:space="preserve"> opravě </w:t>
      </w:r>
      <w:r w:rsidR="00011150" w:rsidRPr="00966978">
        <w:rPr>
          <w:rFonts w:ascii="Arial" w:hAnsi="Arial" w:cs="Arial"/>
          <w:lang w:eastAsia="en-US"/>
        </w:rPr>
        <w:t>stavebních prvků bezbariérové zahrady</w:t>
      </w:r>
      <w:r w:rsidR="006853D3" w:rsidRPr="00966978">
        <w:rPr>
          <w:rFonts w:ascii="Arial" w:hAnsi="Arial" w:cs="Arial"/>
          <w:lang w:eastAsia="en-US"/>
        </w:rPr>
        <w:t xml:space="preserve"> v rozsahu daném zadávací dokumentací, a z</w:t>
      </w:r>
      <w:r w:rsidR="00B637BC" w:rsidRPr="00966978">
        <w:rPr>
          <w:rFonts w:ascii="Arial" w:hAnsi="Arial" w:cs="Arial"/>
          <w:lang w:eastAsia="en-US"/>
        </w:rPr>
        <w:t xml:space="preserve">a </w:t>
      </w:r>
      <w:r w:rsidRPr="00966978">
        <w:rPr>
          <w:rFonts w:ascii="Arial" w:hAnsi="Arial" w:cs="Arial"/>
          <w:lang w:eastAsia="en-US"/>
        </w:rPr>
        <w:t>podm</w:t>
      </w:r>
      <w:r w:rsidR="003B5B6C" w:rsidRPr="00966978">
        <w:rPr>
          <w:rFonts w:ascii="Arial" w:hAnsi="Arial" w:cs="Arial"/>
          <w:lang w:eastAsia="en-US"/>
        </w:rPr>
        <w:t>ínek stanovených touto Smlouvou</w:t>
      </w:r>
      <w:r w:rsidRPr="00966978">
        <w:rPr>
          <w:rFonts w:ascii="Arial" w:hAnsi="Arial" w:cs="Arial"/>
          <w:lang w:eastAsia="en-US"/>
        </w:rPr>
        <w:t xml:space="preserve">. Objednatel se za řádné provedení </w:t>
      </w:r>
      <w:r w:rsidR="003B5B6C" w:rsidRPr="00966978">
        <w:rPr>
          <w:rFonts w:ascii="Arial" w:hAnsi="Arial" w:cs="Arial"/>
          <w:lang w:eastAsia="en-US"/>
        </w:rPr>
        <w:t>díla</w:t>
      </w:r>
      <w:r w:rsidRPr="00966978">
        <w:rPr>
          <w:rFonts w:ascii="Arial" w:hAnsi="Arial" w:cs="Arial"/>
          <w:lang w:eastAsia="en-US"/>
        </w:rPr>
        <w:t xml:space="preserve"> zavazuje zaplatit cenu dle čl. </w:t>
      </w:r>
      <w:r w:rsidR="005263E8" w:rsidRPr="00966978">
        <w:rPr>
          <w:rFonts w:ascii="Arial" w:hAnsi="Arial" w:cs="Arial"/>
          <w:lang w:eastAsia="en-US"/>
        </w:rPr>
        <w:t>V.</w:t>
      </w:r>
      <w:r w:rsidRPr="00966978">
        <w:rPr>
          <w:rFonts w:ascii="Arial" w:hAnsi="Arial" w:cs="Arial"/>
          <w:lang w:eastAsia="en-US"/>
        </w:rPr>
        <w:t xml:space="preserve"> této Smlouvy. </w:t>
      </w:r>
    </w:p>
    <w:p w:rsidR="00011E92" w:rsidRPr="00011E92" w:rsidRDefault="00011E92" w:rsidP="009C533D">
      <w:pPr>
        <w:pStyle w:val="Odstavecseseznamem"/>
        <w:numPr>
          <w:ilvl w:val="0"/>
          <w:numId w:val="6"/>
        </w:numPr>
        <w:suppressAutoHyphens w:val="0"/>
        <w:ind w:left="426" w:hanging="426"/>
        <w:jc w:val="both"/>
        <w:rPr>
          <w:rFonts w:ascii="Arial" w:hAnsi="Arial" w:cs="Arial"/>
          <w:sz w:val="22"/>
          <w:szCs w:val="22"/>
        </w:rPr>
      </w:pPr>
      <w:r>
        <w:rPr>
          <w:rFonts w:ascii="Arial" w:hAnsi="Arial" w:cs="Arial"/>
          <w:sz w:val="22"/>
          <w:szCs w:val="22"/>
        </w:rPr>
        <w:t>Provedení díla</w:t>
      </w:r>
      <w:r w:rsidRPr="00011E92">
        <w:rPr>
          <w:rFonts w:ascii="Arial" w:hAnsi="Arial" w:cs="Arial"/>
          <w:sz w:val="22"/>
          <w:szCs w:val="22"/>
        </w:rPr>
        <w:t xml:space="preserve"> se rozumí úplné, funkční a bezvadné provedení všech stavebních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w:t>
      </w:r>
      <w:r w:rsidR="009C533D">
        <w:rPr>
          <w:rFonts w:ascii="Arial" w:hAnsi="Arial" w:cs="Arial"/>
          <w:sz w:val="22"/>
          <w:szCs w:val="22"/>
        </w:rPr>
        <w:t>.</w:t>
      </w:r>
    </w:p>
    <w:p w:rsidR="005263E8" w:rsidRPr="005263E8" w:rsidRDefault="00A559C4" w:rsidP="00EF2652">
      <w:pPr>
        <w:pStyle w:val="RLTextlnkuslovan"/>
        <w:numPr>
          <w:ilvl w:val="0"/>
          <w:numId w:val="6"/>
        </w:numPr>
        <w:spacing w:before="120" w:line="240" w:lineRule="auto"/>
        <w:ind w:left="426" w:hanging="426"/>
        <w:rPr>
          <w:rFonts w:ascii="Arial" w:hAnsi="Arial" w:cs="Arial"/>
          <w:lang w:eastAsia="en-US"/>
        </w:rPr>
      </w:pPr>
      <w:r>
        <w:rPr>
          <w:rFonts w:ascii="Arial" w:hAnsi="Arial" w:cs="Arial"/>
          <w:szCs w:val="22"/>
        </w:rPr>
        <w:t>Zhotovitele</w:t>
      </w:r>
      <w:r w:rsidR="00763998" w:rsidRPr="00A559C4">
        <w:rPr>
          <w:rFonts w:ascii="Arial" w:hAnsi="Arial" w:cs="Arial"/>
          <w:szCs w:val="22"/>
        </w:rPr>
        <w:t xml:space="preserve"> </w:t>
      </w:r>
      <w:r w:rsidR="00070319" w:rsidRPr="00A559C4">
        <w:rPr>
          <w:rFonts w:ascii="Arial" w:hAnsi="Arial" w:cs="Arial"/>
          <w:szCs w:val="22"/>
        </w:rPr>
        <w:t>splní svou povinnost provést Dílo jeho  řádným ukončením a předáním Díla v místě </w:t>
      </w:r>
      <w:r w:rsidR="0053063D" w:rsidRPr="00A559C4">
        <w:rPr>
          <w:rFonts w:ascii="Arial" w:hAnsi="Arial" w:cs="Arial"/>
          <w:szCs w:val="22"/>
        </w:rPr>
        <w:t>plnění</w:t>
      </w:r>
      <w:r w:rsidR="00070319" w:rsidRPr="00A559C4">
        <w:rPr>
          <w:rFonts w:ascii="Arial" w:hAnsi="Arial" w:cs="Arial"/>
          <w:szCs w:val="22"/>
        </w:rPr>
        <w:t xml:space="preserve"> </w:t>
      </w:r>
      <w:r w:rsidR="00FB58A7" w:rsidRPr="00A559C4">
        <w:rPr>
          <w:rFonts w:ascii="Arial" w:hAnsi="Arial" w:cs="Arial"/>
          <w:szCs w:val="22"/>
        </w:rPr>
        <w:t>zadavatele</w:t>
      </w:r>
      <w:r w:rsidR="00070319" w:rsidRPr="00A559C4">
        <w:rPr>
          <w:rFonts w:ascii="Arial" w:hAnsi="Arial" w:cs="Arial"/>
          <w:szCs w:val="22"/>
        </w:rPr>
        <w:t>. </w:t>
      </w:r>
    </w:p>
    <w:p w:rsidR="00652C8B" w:rsidRDefault="00B92E8E" w:rsidP="00652C8B">
      <w:pPr>
        <w:pStyle w:val="RLTextlnkuslovan"/>
        <w:numPr>
          <w:ilvl w:val="0"/>
          <w:numId w:val="0"/>
        </w:numPr>
        <w:tabs>
          <w:tab w:val="left" w:pos="708"/>
        </w:tabs>
        <w:spacing w:before="120" w:line="240" w:lineRule="auto"/>
        <w:ind w:left="426"/>
        <w:rPr>
          <w:rFonts w:ascii="Arial" w:hAnsi="Arial" w:cs="Arial"/>
        </w:rPr>
      </w:pPr>
      <w:r w:rsidRPr="00AA5DF1">
        <w:rPr>
          <w:rFonts w:ascii="Arial" w:hAnsi="Arial" w:cs="Arial"/>
          <w:szCs w:val="22"/>
        </w:rPr>
        <w:t>Pr</w:t>
      </w:r>
      <w:r w:rsidR="002E7FBA">
        <w:rPr>
          <w:rFonts w:ascii="Arial" w:hAnsi="Arial" w:cs="Arial"/>
          <w:szCs w:val="22"/>
        </w:rPr>
        <w:t xml:space="preserve">o </w:t>
      </w:r>
      <w:r w:rsidRPr="00AA5DF1">
        <w:rPr>
          <w:rFonts w:ascii="Arial" w:hAnsi="Arial" w:cs="Arial"/>
          <w:szCs w:val="22"/>
        </w:rPr>
        <w:t xml:space="preserve">případ nutné vícepráce je třeba písemného odsouhlasení mezi </w:t>
      </w:r>
      <w:r w:rsidR="00AA5DF1" w:rsidRPr="00AA5DF1">
        <w:rPr>
          <w:rFonts w:ascii="Arial" w:hAnsi="Arial" w:cs="Arial"/>
          <w:szCs w:val="22"/>
        </w:rPr>
        <w:t>objednatelem</w:t>
      </w:r>
      <w:r w:rsidR="00FB58A7" w:rsidRPr="00AA5DF1">
        <w:rPr>
          <w:rFonts w:ascii="Arial" w:hAnsi="Arial" w:cs="Arial"/>
          <w:szCs w:val="22"/>
        </w:rPr>
        <w:t xml:space="preserve"> </w:t>
      </w:r>
      <w:r w:rsidRPr="00AA5DF1">
        <w:rPr>
          <w:rFonts w:ascii="Arial" w:hAnsi="Arial" w:cs="Arial"/>
          <w:szCs w:val="22"/>
        </w:rPr>
        <w:t xml:space="preserve">a </w:t>
      </w:r>
      <w:r w:rsidR="00AA5DF1" w:rsidRPr="00AA5DF1">
        <w:rPr>
          <w:rFonts w:ascii="Arial" w:hAnsi="Arial" w:cs="Arial"/>
          <w:szCs w:val="22"/>
        </w:rPr>
        <w:t>zhotovitelem</w:t>
      </w:r>
      <w:r w:rsidRPr="00AA5DF1">
        <w:rPr>
          <w:rFonts w:ascii="Arial" w:hAnsi="Arial" w:cs="Arial"/>
          <w:szCs w:val="22"/>
        </w:rPr>
        <w:t xml:space="preserve">. Bez tohoto předchozího písemného souhlasu či jiné </w:t>
      </w:r>
      <w:r w:rsidR="00BD6BA7" w:rsidRPr="00AA5DF1">
        <w:rPr>
          <w:rFonts w:ascii="Arial" w:hAnsi="Arial" w:cs="Arial"/>
          <w:szCs w:val="22"/>
        </w:rPr>
        <w:t xml:space="preserve">prokazatelné </w:t>
      </w:r>
      <w:r w:rsidRPr="00AA5DF1">
        <w:rPr>
          <w:rFonts w:ascii="Arial" w:hAnsi="Arial" w:cs="Arial"/>
          <w:szCs w:val="22"/>
        </w:rPr>
        <w:t xml:space="preserve">dohody o vykonání víceprací nesmí </w:t>
      </w:r>
      <w:r w:rsidR="00AA5DF1" w:rsidRPr="00AA5DF1">
        <w:rPr>
          <w:rFonts w:ascii="Arial" w:hAnsi="Arial" w:cs="Arial"/>
          <w:szCs w:val="22"/>
        </w:rPr>
        <w:t>zhotovitel</w:t>
      </w:r>
      <w:r w:rsidR="00763998" w:rsidRPr="00AA5DF1">
        <w:rPr>
          <w:rFonts w:ascii="Arial" w:hAnsi="Arial" w:cs="Arial"/>
          <w:szCs w:val="22"/>
        </w:rPr>
        <w:t xml:space="preserve"> </w:t>
      </w:r>
      <w:r w:rsidRPr="00AA5DF1">
        <w:rPr>
          <w:rFonts w:ascii="Arial" w:hAnsi="Arial" w:cs="Arial"/>
          <w:szCs w:val="22"/>
        </w:rPr>
        <w:t xml:space="preserve">vícepráce provést. Pokud by neschválené vícepráce </w:t>
      </w:r>
      <w:r w:rsidR="00AA5DF1" w:rsidRPr="00AA5DF1">
        <w:rPr>
          <w:rFonts w:ascii="Arial" w:hAnsi="Arial" w:cs="Arial"/>
          <w:szCs w:val="22"/>
        </w:rPr>
        <w:t>zhotovitel</w:t>
      </w:r>
      <w:r w:rsidR="00763998" w:rsidRPr="00AA5DF1">
        <w:rPr>
          <w:rFonts w:ascii="Arial" w:hAnsi="Arial" w:cs="Arial"/>
          <w:szCs w:val="22"/>
        </w:rPr>
        <w:t xml:space="preserve"> </w:t>
      </w:r>
      <w:r w:rsidRPr="00AA5DF1">
        <w:rPr>
          <w:rFonts w:ascii="Arial" w:hAnsi="Arial" w:cs="Arial"/>
          <w:szCs w:val="22"/>
        </w:rPr>
        <w:t xml:space="preserve">provedl, je oprávněn po </w:t>
      </w:r>
      <w:r w:rsidR="00FB58A7" w:rsidRPr="00AA5DF1">
        <w:rPr>
          <w:rFonts w:ascii="Arial" w:hAnsi="Arial" w:cs="Arial"/>
          <w:szCs w:val="22"/>
        </w:rPr>
        <w:t xml:space="preserve">zadavateli </w:t>
      </w:r>
      <w:r w:rsidRPr="00AA5DF1">
        <w:rPr>
          <w:rFonts w:ascii="Arial" w:hAnsi="Arial" w:cs="Arial"/>
          <w:szCs w:val="22"/>
        </w:rPr>
        <w:t xml:space="preserve">požadovat pouze cenu použitých materiálů, pokud tyto materiály odpovídají běžným standardům takových materiálů. </w:t>
      </w:r>
      <w:r w:rsidR="00E64AE8" w:rsidRPr="00AA5DF1">
        <w:rPr>
          <w:rFonts w:ascii="Arial" w:hAnsi="Arial" w:cs="Arial"/>
          <w:szCs w:val="22"/>
        </w:rPr>
        <w:t xml:space="preserve">Zadavatel </w:t>
      </w:r>
      <w:r w:rsidRPr="00AA5DF1">
        <w:rPr>
          <w:rFonts w:ascii="Arial" w:hAnsi="Arial" w:cs="Arial"/>
          <w:szCs w:val="22"/>
        </w:rPr>
        <w:t>není povinen hradit ty materiály, které nebyly z jakéhokoli hlediska pro provedení díla účelně vynaloženy a dále není povinen hradit další náklady spojené s provedením neodsouhlasených víceprací (zejména práci a energie)</w:t>
      </w:r>
      <w:r w:rsidRPr="00867BA6">
        <w:rPr>
          <w:rFonts w:ascii="Arial" w:hAnsi="Arial" w:cs="Arial"/>
          <w:szCs w:val="22"/>
        </w:rPr>
        <w:t>.</w:t>
      </w:r>
      <w:r w:rsidR="00652C8B" w:rsidRPr="00867BA6">
        <w:rPr>
          <w:rFonts w:ascii="Arial" w:hAnsi="Arial" w:cs="Arial"/>
          <w:szCs w:val="22"/>
        </w:rPr>
        <w:t xml:space="preserve"> </w:t>
      </w:r>
      <w:r w:rsidR="00652C8B" w:rsidRPr="00867BA6">
        <w:rPr>
          <w:rFonts w:ascii="Arial" w:hAnsi="Arial" w:cs="Arial"/>
        </w:rPr>
        <w:t xml:space="preserve">Celkový rozsah dodatečných prací nepřesáhne o více než 30% z předpokládané hodnoty zadané veřejné zakázky ani nepřesáhne 30 % ceny dle </w:t>
      </w:r>
      <w:r w:rsidR="00AA55E1">
        <w:rPr>
          <w:rFonts w:ascii="Arial" w:hAnsi="Arial" w:cs="Arial"/>
        </w:rPr>
        <w:t xml:space="preserve">článku V., odst. 1 </w:t>
      </w:r>
      <w:r w:rsidR="00652C8B" w:rsidRPr="00867BA6">
        <w:rPr>
          <w:rFonts w:ascii="Arial" w:hAnsi="Arial" w:cs="Arial"/>
        </w:rPr>
        <w:t>této smlouvy. Na dodatečné práce bude uzavřen dodatek k této smlouvě.</w:t>
      </w:r>
    </w:p>
    <w:p w:rsidR="00A559C4" w:rsidRDefault="00A559C4" w:rsidP="00A559C4">
      <w:pPr>
        <w:pStyle w:val="Zkladntext2"/>
        <w:tabs>
          <w:tab w:val="left" w:pos="851"/>
        </w:tabs>
        <w:spacing w:before="60" w:after="60"/>
        <w:rPr>
          <w:rFonts w:ascii="Arial" w:hAnsi="Arial" w:cs="Arial"/>
          <w:sz w:val="22"/>
          <w:szCs w:val="22"/>
        </w:rPr>
      </w:pPr>
    </w:p>
    <w:p w:rsidR="00966978" w:rsidRPr="00A559C4" w:rsidRDefault="00966978" w:rsidP="00A559C4">
      <w:pPr>
        <w:pStyle w:val="Zkladntext2"/>
        <w:tabs>
          <w:tab w:val="left" w:pos="851"/>
        </w:tabs>
        <w:spacing w:before="60" w:after="60"/>
        <w:rPr>
          <w:rFonts w:ascii="Arial" w:hAnsi="Arial" w:cs="Arial"/>
          <w:sz w:val="22"/>
          <w:szCs w:val="22"/>
        </w:rPr>
      </w:pPr>
    </w:p>
    <w:p w:rsidR="00A559C4" w:rsidRDefault="00A559C4" w:rsidP="00A559C4">
      <w:pPr>
        <w:pStyle w:val="Zkladntext2"/>
        <w:tabs>
          <w:tab w:val="left" w:pos="851"/>
        </w:tabs>
        <w:spacing w:before="60" w:after="60"/>
        <w:jc w:val="center"/>
        <w:rPr>
          <w:rFonts w:ascii="Arial" w:hAnsi="Arial" w:cs="Arial"/>
          <w:b/>
          <w:sz w:val="22"/>
          <w:szCs w:val="22"/>
        </w:rPr>
      </w:pPr>
      <w:r w:rsidRPr="00A559C4">
        <w:rPr>
          <w:rFonts w:ascii="Arial" w:hAnsi="Arial" w:cs="Arial"/>
          <w:b/>
          <w:sz w:val="22"/>
          <w:szCs w:val="22"/>
        </w:rPr>
        <w:lastRenderedPageBreak/>
        <w:t>IV. Místo a čas plnění díla</w:t>
      </w:r>
    </w:p>
    <w:p w:rsidR="00D16BDA" w:rsidRPr="00867BA6" w:rsidRDefault="00A559C4" w:rsidP="00EF2652">
      <w:pPr>
        <w:pStyle w:val="Zkladntext2"/>
        <w:numPr>
          <w:ilvl w:val="0"/>
          <w:numId w:val="7"/>
        </w:numPr>
        <w:tabs>
          <w:tab w:val="left" w:pos="851"/>
        </w:tabs>
        <w:spacing w:before="60" w:after="60"/>
        <w:ind w:left="426" w:hanging="426"/>
        <w:rPr>
          <w:rFonts w:ascii="Arial" w:hAnsi="Arial" w:cs="Arial"/>
          <w:sz w:val="22"/>
          <w:szCs w:val="22"/>
        </w:rPr>
      </w:pPr>
      <w:r w:rsidRPr="00867BA6">
        <w:rPr>
          <w:rFonts w:ascii="Arial" w:hAnsi="Arial" w:cs="Arial"/>
          <w:sz w:val="22"/>
          <w:szCs w:val="22"/>
        </w:rPr>
        <w:t xml:space="preserve">Místem plnění této Smlouvy je </w:t>
      </w:r>
      <w:r w:rsidR="00A2707D" w:rsidRPr="00867BA6">
        <w:rPr>
          <w:rFonts w:ascii="Arial" w:hAnsi="Arial" w:cs="Arial"/>
          <w:sz w:val="22"/>
        </w:rPr>
        <w:t>Domov pro seniory Krásné Březno, příspěvková organizace, Rozcestí 798/9, 400 07 Ústí nad Labem.</w:t>
      </w:r>
    </w:p>
    <w:p w:rsidR="00A559C4" w:rsidRPr="001B60C7" w:rsidRDefault="00B5408B" w:rsidP="00EF2652">
      <w:pPr>
        <w:pStyle w:val="Zkladntext2"/>
        <w:numPr>
          <w:ilvl w:val="0"/>
          <w:numId w:val="7"/>
        </w:numPr>
        <w:tabs>
          <w:tab w:val="left" w:pos="851"/>
        </w:tabs>
        <w:spacing w:before="60" w:after="60"/>
        <w:ind w:left="426" w:hanging="426"/>
        <w:rPr>
          <w:rFonts w:ascii="Arial" w:hAnsi="Arial" w:cs="Arial"/>
          <w:sz w:val="22"/>
          <w:szCs w:val="22"/>
        </w:rPr>
      </w:pPr>
      <w:r>
        <w:rPr>
          <w:rFonts w:ascii="Arial" w:hAnsi="Arial" w:cs="Arial"/>
          <w:sz w:val="22"/>
          <w:szCs w:val="22"/>
        </w:rPr>
        <w:t xml:space="preserve">Zhotovitel se zavazuje, že dílo bude provedeno nejpozději do </w:t>
      </w:r>
      <w:r w:rsidR="00F965EC" w:rsidRPr="00966978">
        <w:rPr>
          <w:rFonts w:ascii="Arial" w:hAnsi="Arial" w:cs="Arial"/>
          <w:b/>
          <w:sz w:val="22"/>
          <w:szCs w:val="22"/>
        </w:rPr>
        <w:t>30</w:t>
      </w:r>
      <w:r w:rsidR="007D3654" w:rsidRPr="00966978">
        <w:rPr>
          <w:rFonts w:ascii="Arial" w:hAnsi="Arial" w:cs="Arial"/>
          <w:b/>
          <w:sz w:val="22"/>
          <w:szCs w:val="22"/>
        </w:rPr>
        <w:t xml:space="preserve">. </w:t>
      </w:r>
      <w:r w:rsidR="00F965EC" w:rsidRPr="00966978">
        <w:rPr>
          <w:rFonts w:ascii="Arial" w:hAnsi="Arial" w:cs="Arial"/>
          <w:b/>
          <w:sz w:val="22"/>
          <w:szCs w:val="22"/>
        </w:rPr>
        <w:t>4</w:t>
      </w:r>
      <w:r w:rsidR="006200A9" w:rsidRPr="00966978">
        <w:rPr>
          <w:rFonts w:ascii="Arial" w:hAnsi="Arial" w:cs="Arial"/>
          <w:b/>
          <w:sz w:val="22"/>
          <w:szCs w:val="22"/>
        </w:rPr>
        <w:t>. 2019</w:t>
      </w:r>
    </w:p>
    <w:p w:rsidR="00B5408B" w:rsidRDefault="00B5408B" w:rsidP="00EF2652">
      <w:pPr>
        <w:pStyle w:val="Odstavecseseznamem"/>
        <w:numPr>
          <w:ilvl w:val="0"/>
          <w:numId w:val="7"/>
        </w:numPr>
        <w:ind w:left="426" w:hanging="426"/>
        <w:jc w:val="both"/>
        <w:rPr>
          <w:rFonts w:ascii="Arial" w:hAnsi="Arial" w:cs="Arial"/>
          <w:noProof/>
          <w:sz w:val="22"/>
          <w:szCs w:val="22"/>
        </w:rPr>
      </w:pPr>
      <w:r w:rsidRPr="00B5408B">
        <w:rPr>
          <w:rFonts w:ascii="Arial" w:hAnsi="Arial" w:cs="Arial"/>
          <w:noProof/>
          <w:sz w:val="22"/>
          <w:szCs w:val="22"/>
        </w:rPr>
        <w:t xml:space="preserve">Zhotovitel je povinen předat </w:t>
      </w:r>
      <w:r w:rsidR="00405233">
        <w:rPr>
          <w:rFonts w:ascii="Arial" w:hAnsi="Arial" w:cs="Arial"/>
          <w:noProof/>
          <w:sz w:val="22"/>
          <w:szCs w:val="22"/>
        </w:rPr>
        <w:t xml:space="preserve">zhotovené </w:t>
      </w:r>
      <w:r w:rsidRPr="00B5408B">
        <w:rPr>
          <w:rFonts w:ascii="Arial" w:hAnsi="Arial" w:cs="Arial"/>
          <w:noProof/>
          <w:sz w:val="22"/>
          <w:szCs w:val="22"/>
        </w:rPr>
        <w:t xml:space="preserve">dílo Objednateli v termínu </w:t>
      </w:r>
      <w:r>
        <w:rPr>
          <w:rFonts w:ascii="Arial" w:hAnsi="Arial" w:cs="Arial"/>
          <w:noProof/>
          <w:sz w:val="22"/>
          <w:szCs w:val="22"/>
        </w:rPr>
        <w:t>stanoveným v</w:t>
      </w:r>
      <w:r w:rsidRPr="00B5408B">
        <w:rPr>
          <w:rFonts w:ascii="Arial" w:hAnsi="Arial" w:cs="Arial"/>
          <w:noProof/>
          <w:sz w:val="22"/>
          <w:szCs w:val="22"/>
        </w:rPr>
        <w:t xml:space="preserve"> </w:t>
      </w:r>
      <w:r>
        <w:rPr>
          <w:rFonts w:ascii="Arial" w:hAnsi="Arial" w:cs="Arial"/>
          <w:noProof/>
          <w:sz w:val="22"/>
          <w:szCs w:val="22"/>
        </w:rPr>
        <w:t xml:space="preserve">odst. 2  tohoto článku </w:t>
      </w:r>
      <w:r w:rsidRPr="00B5408B">
        <w:rPr>
          <w:rFonts w:ascii="Arial" w:hAnsi="Arial" w:cs="Arial"/>
          <w:noProof/>
          <w:sz w:val="22"/>
          <w:szCs w:val="22"/>
        </w:rPr>
        <w:t xml:space="preserve">této smlouvy. O předání </w:t>
      </w:r>
      <w:r>
        <w:rPr>
          <w:rFonts w:ascii="Arial" w:hAnsi="Arial" w:cs="Arial"/>
          <w:noProof/>
          <w:sz w:val="22"/>
          <w:szCs w:val="22"/>
        </w:rPr>
        <w:t xml:space="preserve">a převzetí </w:t>
      </w:r>
      <w:r w:rsidRPr="00B5408B">
        <w:rPr>
          <w:rFonts w:ascii="Arial" w:hAnsi="Arial" w:cs="Arial"/>
          <w:noProof/>
          <w:sz w:val="22"/>
          <w:szCs w:val="22"/>
        </w:rPr>
        <w:t>díla bude sepsán předávací protokol.</w:t>
      </w:r>
    </w:p>
    <w:p w:rsidR="00051A7B" w:rsidRPr="00051A7B" w:rsidRDefault="00051A7B" w:rsidP="00EF2652">
      <w:pPr>
        <w:numPr>
          <w:ilvl w:val="0"/>
          <w:numId w:val="7"/>
        </w:numPr>
        <w:suppressAutoHyphens w:val="0"/>
        <w:spacing w:before="60" w:after="60"/>
        <w:ind w:left="426" w:hanging="426"/>
        <w:jc w:val="both"/>
        <w:rPr>
          <w:rFonts w:ascii="Arial" w:hAnsi="Arial" w:cs="Arial"/>
          <w:sz w:val="22"/>
          <w:szCs w:val="22"/>
        </w:rPr>
      </w:pPr>
      <w:r>
        <w:rPr>
          <w:rFonts w:ascii="Arial" w:hAnsi="Arial" w:cs="Arial"/>
          <w:sz w:val="22"/>
          <w:szCs w:val="22"/>
        </w:rPr>
        <w:t>Při předání a převzetí díla</w:t>
      </w:r>
      <w:r w:rsidRPr="00E80087">
        <w:rPr>
          <w:rFonts w:ascii="Arial" w:hAnsi="Arial" w:cs="Arial"/>
          <w:sz w:val="22"/>
          <w:szCs w:val="22"/>
        </w:rPr>
        <w:t xml:space="preserve"> je </w:t>
      </w:r>
      <w:r>
        <w:rPr>
          <w:rFonts w:ascii="Arial" w:hAnsi="Arial" w:cs="Arial"/>
          <w:sz w:val="22"/>
          <w:szCs w:val="22"/>
        </w:rPr>
        <w:t>zhotovitel</w:t>
      </w:r>
      <w:r w:rsidRPr="00E80087">
        <w:rPr>
          <w:rFonts w:ascii="Arial" w:hAnsi="Arial" w:cs="Arial"/>
          <w:sz w:val="22"/>
          <w:szCs w:val="22"/>
        </w:rPr>
        <w:t xml:space="preserve"> povinen předat </w:t>
      </w:r>
      <w:r>
        <w:rPr>
          <w:rFonts w:ascii="Arial" w:hAnsi="Arial" w:cs="Arial"/>
          <w:sz w:val="22"/>
          <w:szCs w:val="22"/>
        </w:rPr>
        <w:t>objednateli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Pr>
          <w:rFonts w:ascii="Arial" w:hAnsi="Arial" w:cs="Arial"/>
          <w:sz w:val="22"/>
          <w:szCs w:val="22"/>
        </w:rPr>
        <w:t>zhotovitel</w:t>
      </w:r>
      <w:r w:rsidRPr="00E80087">
        <w:rPr>
          <w:rFonts w:ascii="Arial" w:hAnsi="Arial" w:cs="Arial"/>
          <w:sz w:val="22"/>
          <w:szCs w:val="22"/>
        </w:rPr>
        <w:t xml:space="preserve"> získal nebo měl získat v souvislosti s dílem či jeho provedením.</w:t>
      </w:r>
    </w:p>
    <w:p w:rsidR="00405233" w:rsidRDefault="00405233" w:rsidP="00EF2652">
      <w:pPr>
        <w:pStyle w:val="Odstavecseseznamem"/>
        <w:numPr>
          <w:ilvl w:val="0"/>
          <w:numId w:val="7"/>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díla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Pr="00405233">
        <w:rPr>
          <w:rFonts w:ascii="Arial" w:hAnsi="Arial" w:cs="Arial"/>
          <w:noProof/>
          <w:sz w:val="22"/>
          <w:szCs w:val="22"/>
        </w:rPr>
        <w:t xml:space="preserve"> </w:t>
      </w:r>
      <w:r>
        <w:rPr>
          <w:rFonts w:ascii="Arial" w:hAnsi="Arial" w:cs="Arial"/>
          <w:noProof/>
          <w:sz w:val="22"/>
          <w:szCs w:val="22"/>
        </w:rPr>
        <w:t>této smlouvy</w:t>
      </w:r>
      <w:r w:rsidRPr="00405233">
        <w:rPr>
          <w:rFonts w:ascii="Arial" w:hAnsi="Arial" w:cs="Arial"/>
          <w:noProof/>
          <w:sz w:val="22"/>
          <w:szCs w:val="22"/>
        </w:rPr>
        <w:t xml:space="preserve">. Po dobu prodlení Objednatele s poskytnutím </w:t>
      </w:r>
      <w:r>
        <w:rPr>
          <w:rFonts w:ascii="Arial" w:hAnsi="Arial" w:cs="Arial"/>
          <w:noProof/>
          <w:sz w:val="22"/>
          <w:szCs w:val="22"/>
        </w:rPr>
        <w:t>sjednaných</w:t>
      </w:r>
      <w:r w:rsidRPr="00405233">
        <w:rPr>
          <w:rFonts w:ascii="Arial" w:hAnsi="Arial" w:cs="Arial"/>
          <w:noProof/>
          <w:sz w:val="22"/>
          <w:szCs w:val="22"/>
        </w:rPr>
        <w:t xml:space="preserve"> součinností není Z</w:t>
      </w:r>
      <w:r>
        <w:rPr>
          <w:rFonts w:ascii="Arial" w:hAnsi="Arial" w:cs="Arial"/>
          <w:noProof/>
          <w:sz w:val="22"/>
          <w:szCs w:val="22"/>
        </w:rPr>
        <w:t>hotovitel v prodlení s plněním předmětu této smlouvy</w:t>
      </w:r>
      <w:r w:rsidRPr="00405233">
        <w:rPr>
          <w:rFonts w:ascii="Arial" w:hAnsi="Arial" w:cs="Arial"/>
          <w:noProof/>
          <w:sz w:val="22"/>
          <w:szCs w:val="22"/>
        </w:rPr>
        <w:t xml:space="preserve">. Nedojde-li mezi stranami k jiné dohodě a prokáže-li Zhotovitel, že ani při vynaložení veškerého úsilí nemohl dílo </w:t>
      </w:r>
      <w:r>
        <w:rPr>
          <w:rFonts w:ascii="Arial" w:hAnsi="Arial" w:cs="Arial"/>
          <w:noProof/>
          <w:sz w:val="22"/>
          <w:szCs w:val="22"/>
        </w:rPr>
        <w:t>v důsledku</w:t>
      </w:r>
      <w:r w:rsidRPr="00405233">
        <w:rPr>
          <w:rFonts w:ascii="Arial" w:hAnsi="Arial" w:cs="Arial"/>
          <w:noProof/>
          <w:sz w:val="22"/>
          <w:szCs w:val="22"/>
        </w:rPr>
        <w:t xml:space="preserve"> prodlení Objednatele dokončit, </w:t>
      </w:r>
      <w:r>
        <w:rPr>
          <w:rFonts w:ascii="Arial" w:hAnsi="Arial" w:cs="Arial"/>
          <w:noProof/>
          <w:sz w:val="22"/>
          <w:szCs w:val="22"/>
        </w:rPr>
        <w:t>je možné s výslovným souhlasem objednatele prodlužit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ermín dokončení díla o dobu shodnou s prodlením Objednatele v plnění jeho součinností.</w:t>
      </w:r>
    </w:p>
    <w:p w:rsidR="006051AB" w:rsidRPr="00405233" w:rsidRDefault="006051AB" w:rsidP="00EF2652">
      <w:pPr>
        <w:pStyle w:val="Odstavecseseznamem"/>
        <w:numPr>
          <w:ilvl w:val="0"/>
          <w:numId w:val="7"/>
        </w:numPr>
        <w:suppressAutoHyphens w:val="0"/>
        <w:ind w:left="426" w:hanging="426"/>
        <w:jc w:val="both"/>
        <w:rPr>
          <w:rFonts w:ascii="Arial" w:hAnsi="Arial" w:cs="Arial"/>
          <w:noProof/>
          <w:sz w:val="22"/>
          <w:szCs w:val="22"/>
        </w:rPr>
      </w:pPr>
      <w:r>
        <w:rPr>
          <w:rFonts w:ascii="Arial" w:hAnsi="Arial" w:cs="Arial"/>
          <w:noProof/>
          <w:sz w:val="22"/>
          <w:szCs w:val="22"/>
        </w:rPr>
        <w:t>Při předání a převzetí díla bude</w:t>
      </w:r>
      <w:r w:rsidR="008A614F">
        <w:rPr>
          <w:rFonts w:ascii="Arial" w:hAnsi="Arial" w:cs="Arial"/>
          <w:noProof/>
          <w:sz w:val="22"/>
          <w:szCs w:val="22"/>
        </w:rPr>
        <w:t xml:space="preserve"> na základě kontroly p</w:t>
      </w:r>
      <w:r w:rsidR="008A3402">
        <w:rPr>
          <w:rFonts w:ascii="Arial" w:hAnsi="Arial" w:cs="Arial"/>
          <w:noProof/>
          <w:sz w:val="22"/>
          <w:szCs w:val="22"/>
        </w:rPr>
        <w:t>r</w:t>
      </w:r>
      <w:r w:rsidR="00A2707D">
        <w:rPr>
          <w:rFonts w:ascii="Arial" w:hAnsi="Arial" w:cs="Arial"/>
          <w:noProof/>
          <w:sz w:val="22"/>
          <w:szCs w:val="22"/>
        </w:rPr>
        <w:t>o</w:t>
      </w:r>
      <w:r w:rsidR="008A3402">
        <w:rPr>
          <w:rFonts w:ascii="Arial" w:hAnsi="Arial" w:cs="Arial"/>
          <w:noProof/>
          <w:sz w:val="22"/>
          <w:szCs w:val="22"/>
        </w:rPr>
        <w:t>ved</w:t>
      </w:r>
      <w:r w:rsidR="008173F9">
        <w:rPr>
          <w:rFonts w:ascii="Arial" w:hAnsi="Arial" w:cs="Arial"/>
          <w:noProof/>
          <w:sz w:val="22"/>
          <w:szCs w:val="22"/>
        </w:rPr>
        <w:t>e</w:t>
      </w:r>
      <w:r w:rsidR="008A3402">
        <w:rPr>
          <w:rFonts w:ascii="Arial" w:hAnsi="Arial" w:cs="Arial"/>
          <w:noProof/>
          <w:sz w:val="22"/>
          <w:szCs w:val="22"/>
        </w:rPr>
        <w:t>né objednatelem</w:t>
      </w:r>
      <w:r>
        <w:rPr>
          <w:rFonts w:ascii="Arial" w:hAnsi="Arial" w:cs="Arial"/>
          <w:noProof/>
          <w:sz w:val="22"/>
          <w:szCs w:val="22"/>
        </w:rPr>
        <w:t xml:space="preserve"> ověřeno</w:t>
      </w:r>
      <w:r w:rsidRPr="006051AB">
        <w:rPr>
          <w:rFonts w:ascii="Arial" w:hAnsi="Arial" w:cs="Arial"/>
          <w:noProof/>
          <w:sz w:val="22"/>
          <w:szCs w:val="22"/>
        </w:rPr>
        <w:t>, zda poskytnuté plnění dle této Smlouvy vedlo k výsledku, ke kterému se smluvní strany zavázaly touto Smlouvou, a to porovnáním skutečného rozsahu a kvality provedených prací na díle a jejich vlastností s jejich závaznou specifikací uvedenou v této Smlouvě.</w:t>
      </w:r>
    </w:p>
    <w:p w:rsidR="001A1419" w:rsidRDefault="001A1419" w:rsidP="00405233">
      <w:pPr>
        <w:pStyle w:val="Zkladntext2"/>
        <w:tabs>
          <w:tab w:val="left" w:pos="851"/>
        </w:tabs>
        <w:spacing w:before="60" w:after="60"/>
        <w:rPr>
          <w:rFonts w:ascii="Arial" w:hAnsi="Arial" w:cs="Arial"/>
          <w:sz w:val="22"/>
          <w:szCs w:val="22"/>
        </w:rPr>
      </w:pPr>
    </w:p>
    <w:p w:rsidR="001A1419" w:rsidRDefault="00DF038E" w:rsidP="00DF038E">
      <w:pPr>
        <w:pStyle w:val="Zkladntext2"/>
        <w:tabs>
          <w:tab w:val="left" w:pos="851"/>
        </w:tabs>
        <w:spacing w:before="60" w:after="60"/>
        <w:ind w:left="426"/>
        <w:jc w:val="center"/>
        <w:rPr>
          <w:rFonts w:ascii="Arial" w:hAnsi="Arial" w:cs="Arial"/>
          <w:b/>
          <w:sz w:val="22"/>
          <w:szCs w:val="22"/>
        </w:rPr>
      </w:pPr>
      <w:r w:rsidRPr="00DF038E">
        <w:rPr>
          <w:rFonts w:ascii="Arial" w:hAnsi="Arial" w:cs="Arial"/>
          <w:b/>
          <w:sz w:val="22"/>
          <w:szCs w:val="22"/>
        </w:rPr>
        <w:t>V. Cena a platební podmínky</w:t>
      </w:r>
    </w:p>
    <w:p w:rsidR="00DF038E" w:rsidRPr="00841367" w:rsidRDefault="00DF038E" w:rsidP="00EF2652">
      <w:pPr>
        <w:pStyle w:val="Zkladntext2"/>
        <w:numPr>
          <w:ilvl w:val="0"/>
          <w:numId w:val="8"/>
        </w:numPr>
        <w:tabs>
          <w:tab w:val="left" w:pos="851"/>
        </w:tabs>
        <w:spacing w:before="60" w:after="60"/>
        <w:ind w:left="426" w:hanging="426"/>
        <w:rPr>
          <w:rFonts w:ascii="Arial" w:hAnsi="Arial" w:cs="Arial"/>
          <w:b/>
          <w:sz w:val="22"/>
          <w:szCs w:val="22"/>
        </w:rPr>
      </w:pPr>
      <w:r w:rsidRPr="00841367">
        <w:rPr>
          <w:rFonts w:ascii="Arial" w:hAnsi="Arial" w:cs="Arial"/>
          <w:b/>
          <w:sz w:val="22"/>
          <w:szCs w:val="22"/>
        </w:rPr>
        <w:t xml:space="preserve">Cena díla je stanovena ve výši  </w:t>
      </w:r>
      <w:r w:rsidR="00A175C2">
        <w:rPr>
          <w:rFonts w:ascii="Arial" w:hAnsi="Arial" w:cs="Arial"/>
          <w:b/>
          <w:sz w:val="22"/>
          <w:szCs w:val="22"/>
        </w:rPr>
        <w:t>978 795,45</w:t>
      </w:r>
      <w:r w:rsidRPr="00841367">
        <w:rPr>
          <w:rFonts w:ascii="Arial" w:hAnsi="Arial" w:cs="Arial"/>
          <w:b/>
          <w:i/>
          <w:sz w:val="22"/>
          <w:szCs w:val="22"/>
          <w:lang w:eastAsia="cs-CZ"/>
        </w:rPr>
        <w:t xml:space="preserve"> </w:t>
      </w:r>
      <w:r w:rsidRPr="00841367">
        <w:rPr>
          <w:rFonts w:ascii="Arial" w:hAnsi="Arial" w:cs="Arial"/>
          <w:b/>
          <w:sz w:val="22"/>
          <w:szCs w:val="22"/>
        </w:rPr>
        <w:t xml:space="preserve">Kč </w:t>
      </w:r>
    </w:p>
    <w:p w:rsidR="00DF038E" w:rsidRPr="00DF038E" w:rsidRDefault="00DF038E" w:rsidP="00841367">
      <w:pPr>
        <w:pStyle w:val="Zkladntext2"/>
        <w:tabs>
          <w:tab w:val="left" w:pos="851"/>
        </w:tabs>
        <w:spacing w:before="60" w:after="60"/>
        <w:ind w:left="425"/>
        <w:rPr>
          <w:rFonts w:ascii="Arial" w:hAnsi="Arial" w:cs="Arial"/>
          <w:sz w:val="22"/>
          <w:szCs w:val="22"/>
        </w:rPr>
      </w:pPr>
      <w:r w:rsidRPr="00DF038E">
        <w:rPr>
          <w:rFonts w:ascii="Arial" w:hAnsi="Arial" w:cs="Arial"/>
          <w:sz w:val="22"/>
          <w:szCs w:val="22"/>
        </w:rPr>
        <w:t xml:space="preserve">(slovy </w:t>
      </w:r>
      <w:r w:rsidR="00A175C2">
        <w:rPr>
          <w:rFonts w:ascii="Arial" w:hAnsi="Arial" w:cs="Arial"/>
          <w:sz w:val="22"/>
          <w:szCs w:val="22"/>
        </w:rPr>
        <w:t xml:space="preserve">devět set sedmdesát osm tisíc sedm set devadesát pět </w:t>
      </w:r>
      <w:r w:rsidR="007F32F8">
        <w:rPr>
          <w:rFonts w:ascii="Arial" w:hAnsi="Arial" w:cs="Arial"/>
          <w:sz w:val="22"/>
          <w:szCs w:val="22"/>
        </w:rPr>
        <w:t>korun českých</w:t>
      </w:r>
      <w:r w:rsidRPr="00DF038E">
        <w:rPr>
          <w:rFonts w:ascii="Arial" w:hAnsi="Arial" w:cs="Arial"/>
          <w:sz w:val="22"/>
          <w:szCs w:val="22"/>
        </w:rPr>
        <w:t xml:space="preserve">) bez DPH </w:t>
      </w:r>
    </w:p>
    <w:p w:rsidR="008A614F" w:rsidRDefault="00DF038E" w:rsidP="00DF038E">
      <w:pPr>
        <w:pStyle w:val="Zkladntext2"/>
        <w:tabs>
          <w:tab w:val="left" w:pos="851"/>
        </w:tabs>
        <w:spacing w:before="60" w:after="60"/>
        <w:ind w:left="426"/>
        <w:rPr>
          <w:rFonts w:ascii="Arial" w:hAnsi="Arial" w:cs="Arial"/>
          <w:sz w:val="22"/>
          <w:szCs w:val="22"/>
        </w:rPr>
      </w:pPr>
      <w:r>
        <w:rPr>
          <w:rFonts w:ascii="Arial" w:hAnsi="Arial" w:cs="Arial"/>
          <w:sz w:val="22"/>
          <w:szCs w:val="22"/>
        </w:rPr>
        <w:t>DPH</w:t>
      </w:r>
      <w:r w:rsidR="00A175C2">
        <w:rPr>
          <w:rFonts w:ascii="Arial" w:hAnsi="Arial" w:cs="Arial"/>
          <w:sz w:val="22"/>
          <w:szCs w:val="22"/>
        </w:rPr>
        <w:t xml:space="preserve"> 15% 146 819,32</w:t>
      </w:r>
      <w:r>
        <w:rPr>
          <w:rFonts w:ascii="Arial" w:hAnsi="Arial" w:cs="Arial"/>
          <w:i/>
          <w:sz w:val="22"/>
          <w:szCs w:val="22"/>
          <w:lang w:eastAsia="cs-CZ"/>
        </w:rPr>
        <w:t xml:space="preserve"> </w:t>
      </w:r>
      <w:r w:rsidRPr="00DF038E">
        <w:rPr>
          <w:rFonts w:ascii="Arial" w:hAnsi="Arial" w:cs="Arial"/>
          <w:sz w:val="22"/>
          <w:szCs w:val="22"/>
        </w:rPr>
        <w:t>Kč</w:t>
      </w:r>
    </w:p>
    <w:p w:rsidR="008A614F" w:rsidRPr="008A614F" w:rsidRDefault="008A614F" w:rsidP="00841367">
      <w:pPr>
        <w:pStyle w:val="Zkladntext2"/>
        <w:tabs>
          <w:tab w:val="left" w:pos="851"/>
        </w:tabs>
        <w:spacing w:before="120" w:after="60"/>
        <w:ind w:left="425"/>
        <w:rPr>
          <w:rFonts w:ascii="Arial" w:hAnsi="Arial" w:cs="Arial"/>
          <w:b/>
          <w:sz w:val="22"/>
          <w:szCs w:val="22"/>
        </w:rPr>
      </w:pPr>
      <w:r w:rsidRPr="008A614F">
        <w:rPr>
          <w:rFonts w:ascii="Arial" w:hAnsi="Arial" w:cs="Arial"/>
          <w:b/>
          <w:sz w:val="22"/>
          <w:szCs w:val="22"/>
        </w:rPr>
        <w:t>Cena díla</w:t>
      </w:r>
      <w:r w:rsidR="00A175C2">
        <w:rPr>
          <w:rFonts w:ascii="Arial" w:hAnsi="Arial" w:cs="Arial"/>
          <w:b/>
          <w:sz w:val="22"/>
          <w:szCs w:val="22"/>
        </w:rPr>
        <w:t xml:space="preserve"> je stanovena ve výši  1 125 614,77 </w:t>
      </w:r>
      <w:r w:rsidRPr="008A614F">
        <w:rPr>
          <w:rFonts w:ascii="Arial" w:hAnsi="Arial" w:cs="Arial"/>
          <w:b/>
          <w:sz w:val="22"/>
          <w:szCs w:val="22"/>
        </w:rPr>
        <w:t xml:space="preserve">Kč </w:t>
      </w:r>
    </w:p>
    <w:p w:rsidR="00DF038E" w:rsidRDefault="00DF038E" w:rsidP="00841367">
      <w:pPr>
        <w:pStyle w:val="Zkladntext2"/>
        <w:tabs>
          <w:tab w:val="left" w:pos="851"/>
        </w:tabs>
        <w:spacing w:before="60" w:after="60"/>
        <w:ind w:left="425"/>
        <w:rPr>
          <w:rFonts w:ascii="Arial" w:hAnsi="Arial" w:cs="Arial"/>
          <w:sz w:val="22"/>
          <w:szCs w:val="22"/>
        </w:rPr>
      </w:pPr>
      <w:r w:rsidRPr="00DF038E">
        <w:rPr>
          <w:rFonts w:ascii="Arial" w:hAnsi="Arial" w:cs="Arial"/>
          <w:sz w:val="22"/>
          <w:szCs w:val="22"/>
        </w:rPr>
        <w:t xml:space="preserve">(slovy </w:t>
      </w:r>
      <w:r w:rsidR="00A175C2">
        <w:rPr>
          <w:rFonts w:ascii="Arial" w:hAnsi="Arial" w:cs="Arial"/>
          <w:sz w:val="22"/>
          <w:szCs w:val="22"/>
        </w:rPr>
        <w:t>jeden milion jedno sto dvacet pět tisíc šest set čtrnáct korun českých sedmdesát sedm haléřů</w:t>
      </w:r>
      <w:r w:rsidRPr="00DF038E">
        <w:rPr>
          <w:rFonts w:ascii="Arial" w:hAnsi="Arial" w:cs="Arial"/>
          <w:sz w:val="22"/>
          <w:szCs w:val="22"/>
        </w:rPr>
        <w:t xml:space="preserve">) s DPH. </w:t>
      </w:r>
    </w:p>
    <w:p w:rsidR="005263E8" w:rsidRPr="00AA5DF1"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DF038E">
        <w:rPr>
          <w:rFonts w:ascii="Arial" w:hAnsi="Arial" w:cs="Arial"/>
          <w:sz w:val="22"/>
          <w:szCs w:val="22"/>
        </w:rPr>
        <w:t xml:space="preserve">Cena za provedení </w:t>
      </w:r>
      <w:r w:rsidR="00DF038E">
        <w:rPr>
          <w:rFonts w:ascii="Arial" w:hAnsi="Arial" w:cs="Arial"/>
          <w:sz w:val="22"/>
          <w:szCs w:val="22"/>
        </w:rPr>
        <w:t>díla</w:t>
      </w:r>
      <w:r w:rsidR="00AA5DF1">
        <w:rPr>
          <w:rFonts w:ascii="Arial" w:hAnsi="Arial" w:cs="Arial"/>
          <w:sz w:val="22"/>
          <w:szCs w:val="22"/>
        </w:rPr>
        <w:t xml:space="preserve"> je nejvýše přípustná a nepřekročitelná a</w:t>
      </w:r>
      <w:r w:rsidRPr="00DF038E">
        <w:rPr>
          <w:rFonts w:ascii="Arial" w:hAnsi="Arial" w:cs="Arial"/>
          <w:sz w:val="22"/>
          <w:szCs w:val="22"/>
        </w:rPr>
        <w:t xml:space="preserve"> obsahuje veškeré náklady spojené s provedením </w:t>
      </w:r>
      <w:r w:rsidR="00DF038E">
        <w:rPr>
          <w:rFonts w:ascii="Arial" w:hAnsi="Arial" w:cs="Arial"/>
          <w:sz w:val="22"/>
          <w:szCs w:val="22"/>
        </w:rPr>
        <w:t>díla</w:t>
      </w:r>
      <w:r w:rsidR="0019576B">
        <w:rPr>
          <w:rFonts w:ascii="Arial" w:hAnsi="Arial" w:cs="Arial"/>
          <w:sz w:val="22"/>
          <w:szCs w:val="22"/>
        </w:rPr>
        <w:t xml:space="preserve">. </w:t>
      </w:r>
      <w:r w:rsidRPr="00DF038E">
        <w:rPr>
          <w:rFonts w:ascii="Arial" w:hAnsi="Arial" w:cs="Arial"/>
          <w:sz w:val="22"/>
          <w:szCs w:val="22"/>
        </w:rPr>
        <w:t xml:space="preserve">Nad rámec této ceny nepřísluší zhotoviteli za provedení prací </w:t>
      </w:r>
      <w:r w:rsidR="00DF038E">
        <w:rPr>
          <w:rFonts w:ascii="Arial" w:hAnsi="Arial" w:cs="Arial"/>
          <w:sz w:val="22"/>
          <w:szCs w:val="22"/>
        </w:rPr>
        <w:t xml:space="preserve">na díle </w:t>
      </w:r>
      <w:r w:rsidRPr="00DF038E">
        <w:rPr>
          <w:rFonts w:ascii="Arial" w:hAnsi="Arial" w:cs="Arial"/>
          <w:sz w:val="22"/>
          <w:szCs w:val="22"/>
        </w:rPr>
        <w:t>žádná jiná odměna.</w:t>
      </w:r>
    </w:p>
    <w:p w:rsidR="00AC7C58" w:rsidRDefault="001A1419" w:rsidP="00EF2652">
      <w:pPr>
        <w:pStyle w:val="Zkladntext2"/>
        <w:numPr>
          <w:ilvl w:val="0"/>
          <w:numId w:val="8"/>
        </w:numPr>
        <w:tabs>
          <w:tab w:val="left" w:pos="851"/>
        </w:tabs>
        <w:spacing w:before="60" w:after="60"/>
        <w:ind w:left="426" w:hanging="426"/>
        <w:rPr>
          <w:rFonts w:ascii="Arial" w:hAnsi="Arial" w:cs="Arial"/>
          <w:sz w:val="22"/>
          <w:szCs w:val="22"/>
        </w:rPr>
      </w:pPr>
      <w:bookmarkStart w:id="1" w:name="_Ref357012682"/>
      <w:r w:rsidRPr="00DF038E">
        <w:rPr>
          <w:rFonts w:ascii="Arial" w:hAnsi="Arial" w:cs="Arial"/>
          <w:sz w:val="22"/>
          <w:szCs w:val="22"/>
        </w:rPr>
        <w:t xml:space="preserve">Cena za </w:t>
      </w:r>
      <w:r w:rsidR="00DF038E">
        <w:rPr>
          <w:rFonts w:ascii="Arial" w:hAnsi="Arial" w:cs="Arial"/>
          <w:sz w:val="22"/>
          <w:szCs w:val="22"/>
        </w:rPr>
        <w:t>provedení díla</w:t>
      </w:r>
      <w:r w:rsidRPr="00DF038E">
        <w:rPr>
          <w:rFonts w:ascii="Arial" w:hAnsi="Arial" w:cs="Arial"/>
          <w:sz w:val="22"/>
          <w:szCs w:val="22"/>
        </w:rPr>
        <w:t xml:space="preserve"> je splatná na základě daňového dokladu (faktury) vystaveného zhotovitelem a doručeného na adresu Objednatele v listinné či elektronické formě. K ceně bude při fakturaci připočtena DPH v zákonné výši. Každá faktura musí obsahovat náležitosti daňového dokladu v souladu s</w:t>
      </w:r>
      <w:r w:rsidR="00DF038E">
        <w:rPr>
          <w:rFonts w:ascii="Arial" w:hAnsi="Arial" w:cs="Arial"/>
          <w:sz w:val="22"/>
          <w:szCs w:val="22"/>
        </w:rPr>
        <w:t xml:space="preserve"> ustanovením </w:t>
      </w:r>
      <w:r w:rsidRPr="00DF038E">
        <w:rPr>
          <w:rFonts w:ascii="Arial" w:hAnsi="Arial" w:cs="Arial"/>
          <w:sz w:val="22"/>
          <w:szCs w:val="22"/>
        </w:rPr>
        <w:t>§ 29 zákona č. 235/2004 Sb., o dani z přidané hodnoty, ve znění pozdějších předpisů (dále jen „</w:t>
      </w:r>
      <w:r w:rsidRPr="00DF038E">
        <w:rPr>
          <w:rFonts w:ascii="Arial" w:hAnsi="Arial" w:cs="Arial"/>
          <w:b/>
          <w:sz w:val="22"/>
          <w:szCs w:val="22"/>
        </w:rPr>
        <w:t>ZDPH</w:t>
      </w:r>
      <w:r w:rsidRPr="00DF038E">
        <w:rPr>
          <w:rFonts w:ascii="Arial" w:hAnsi="Arial" w:cs="Arial"/>
          <w:sz w:val="22"/>
          <w:szCs w:val="22"/>
        </w:rPr>
        <w:t>“) a zákona č. 563/1991 Sb., o účetnictví, ve znění pozdějších předpisů (dále jen „</w:t>
      </w:r>
      <w:r w:rsidRPr="00DF038E">
        <w:rPr>
          <w:rFonts w:ascii="Arial" w:hAnsi="Arial" w:cs="Arial"/>
          <w:b/>
          <w:sz w:val="22"/>
          <w:szCs w:val="22"/>
        </w:rPr>
        <w:t>ZO</w:t>
      </w:r>
      <w:r w:rsidR="0019576B">
        <w:rPr>
          <w:rFonts w:ascii="Arial" w:hAnsi="Arial" w:cs="Arial"/>
          <w:b/>
          <w:sz w:val="22"/>
          <w:szCs w:val="22"/>
        </w:rPr>
        <w:t>Ú</w:t>
      </w:r>
      <w:r w:rsidRPr="00DF038E">
        <w:rPr>
          <w:rFonts w:ascii="Arial" w:hAnsi="Arial" w:cs="Arial"/>
          <w:sz w:val="22"/>
          <w:szCs w:val="22"/>
        </w:rPr>
        <w:t xml:space="preserve">. </w:t>
      </w:r>
      <w:bookmarkEnd w:id="1"/>
      <w:r w:rsidR="006051AB">
        <w:rPr>
          <w:rFonts w:ascii="Arial" w:hAnsi="Arial" w:cs="Arial"/>
          <w:sz w:val="22"/>
          <w:szCs w:val="22"/>
        </w:rPr>
        <w:t>Součástí vystave</w:t>
      </w:r>
      <w:r w:rsidR="00734307">
        <w:rPr>
          <w:rFonts w:ascii="Arial" w:hAnsi="Arial" w:cs="Arial"/>
          <w:sz w:val="22"/>
          <w:szCs w:val="22"/>
        </w:rPr>
        <w:t>né faktury bude předání zápisů ze stavebního deníku</w:t>
      </w:r>
      <w:r w:rsidR="006051AB">
        <w:rPr>
          <w:rFonts w:ascii="Arial" w:hAnsi="Arial" w:cs="Arial"/>
          <w:sz w:val="22"/>
          <w:szCs w:val="22"/>
        </w:rPr>
        <w:t xml:space="preserve"> a </w:t>
      </w:r>
      <w:r w:rsidR="00734307">
        <w:rPr>
          <w:rFonts w:ascii="Arial" w:hAnsi="Arial" w:cs="Arial"/>
          <w:sz w:val="22"/>
          <w:szCs w:val="22"/>
        </w:rPr>
        <w:t xml:space="preserve">řádný </w:t>
      </w:r>
      <w:r w:rsidR="006051AB">
        <w:rPr>
          <w:rFonts w:ascii="Arial" w:hAnsi="Arial" w:cs="Arial"/>
          <w:sz w:val="22"/>
          <w:szCs w:val="22"/>
        </w:rPr>
        <w:t>soupis prací, kterými bylo dílo provedeno.</w:t>
      </w:r>
    </w:p>
    <w:p w:rsidR="001A1419" w:rsidRDefault="00734307" w:rsidP="00EF2652">
      <w:pPr>
        <w:pStyle w:val="Zkladntext2"/>
        <w:numPr>
          <w:ilvl w:val="0"/>
          <w:numId w:val="8"/>
        </w:numPr>
        <w:tabs>
          <w:tab w:val="left" w:pos="851"/>
        </w:tabs>
        <w:spacing w:before="60" w:after="60"/>
        <w:ind w:left="426" w:hanging="426"/>
        <w:rPr>
          <w:rFonts w:ascii="Arial" w:hAnsi="Arial" w:cs="Arial"/>
          <w:sz w:val="22"/>
          <w:szCs w:val="22"/>
        </w:rPr>
      </w:pPr>
      <w:r>
        <w:rPr>
          <w:rFonts w:ascii="Arial" w:hAnsi="Arial" w:cs="Arial"/>
          <w:sz w:val="22"/>
          <w:szCs w:val="22"/>
        </w:rPr>
        <w:t xml:space="preserve">Fakturace bude provedena po předání a ukončení díla na základě konečné faktury, která </w:t>
      </w:r>
      <w:r w:rsidR="0019576B">
        <w:rPr>
          <w:rFonts w:ascii="Arial" w:hAnsi="Arial" w:cs="Arial"/>
          <w:sz w:val="22"/>
          <w:szCs w:val="22"/>
        </w:rPr>
        <w:t>bude Objednatelem odsouhlasena.</w:t>
      </w:r>
    </w:p>
    <w:p w:rsidR="001A1419"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V případě, že Zhotovitelem vystavená faktura nebude obsahovat všechny náležitosti dle odst. 3 </w:t>
      </w:r>
      <w:r w:rsidR="00324C92" w:rsidRPr="00867BA6">
        <w:rPr>
          <w:rFonts w:ascii="Arial" w:hAnsi="Arial" w:cs="Arial"/>
          <w:sz w:val="22"/>
          <w:szCs w:val="22"/>
        </w:rPr>
        <w:t xml:space="preserve">tohoto článku </w:t>
      </w:r>
      <w:r w:rsidRPr="00AC7C58">
        <w:rPr>
          <w:rFonts w:ascii="Arial" w:hAnsi="Arial" w:cs="Arial"/>
          <w:sz w:val="22"/>
          <w:szCs w:val="22"/>
        </w:rPr>
        <w:t xml:space="preserve">této Smlouvy nebo nebude splňovat náležitosti daňového dokladu, je Objednatel oprávněn ve lhůtě do deseti pracovních dnů od jejího obdržení fakturu vrátit Zhotoviteli k opravě či doplnění. Lhůta splatnosti ceny za provedené </w:t>
      </w:r>
      <w:r w:rsidR="00AC7C58">
        <w:rPr>
          <w:rFonts w:ascii="Arial" w:hAnsi="Arial" w:cs="Arial"/>
          <w:sz w:val="22"/>
          <w:szCs w:val="22"/>
        </w:rPr>
        <w:t>dílo</w:t>
      </w:r>
      <w:r w:rsidRPr="00AC7C58">
        <w:rPr>
          <w:rFonts w:ascii="Arial" w:hAnsi="Arial" w:cs="Arial"/>
          <w:sz w:val="22"/>
          <w:szCs w:val="22"/>
        </w:rPr>
        <w:t xml:space="preserve"> v takovémto případě počíná běžet ode dne doručení opravené nebo doplněné faktury Objednateli. Nevrátí-li Objednatel Zhotoviteli fakturu ve lhůtě specifikované v tomto odstavci, má se za to, že k faktuře Objednatel nemá výhrady.</w:t>
      </w:r>
    </w:p>
    <w:p w:rsidR="00133CA3" w:rsidRDefault="00133CA3" w:rsidP="00EF2652">
      <w:pPr>
        <w:pStyle w:val="Zkladntext2"/>
        <w:numPr>
          <w:ilvl w:val="0"/>
          <w:numId w:val="8"/>
        </w:numPr>
        <w:tabs>
          <w:tab w:val="left" w:pos="851"/>
        </w:tabs>
        <w:spacing w:before="60" w:after="60"/>
        <w:ind w:left="426" w:hanging="426"/>
        <w:rPr>
          <w:rFonts w:ascii="Arial" w:hAnsi="Arial" w:cs="Arial"/>
          <w:sz w:val="22"/>
          <w:szCs w:val="22"/>
        </w:rPr>
      </w:pPr>
      <w:r>
        <w:rPr>
          <w:rFonts w:ascii="Arial" w:hAnsi="Arial" w:cs="Arial"/>
          <w:sz w:val="22"/>
          <w:szCs w:val="22"/>
        </w:rPr>
        <w:t>Splatnost faktury činí 30 dnů ode dne jejího doručení objednateli.</w:t>
      </w:r>
    </w:p>
    <w:p w:rsidR="0019576B" w:rsidRDefault="00C25F65" w:rsidP="00EF2652">
      <w:pPr>
        <w:pStyle w:val="Zkladntext2"/>
        <w:numPr>
          <w:ilvl w:val="0"/>
          <w:numId w:val="8"/>
        </w:numPr>
        <w:tabs>
          <w:tab w:val="left" w:pos="851"/>
        </w:tabs>
        <w:spacing w:before="60" w:after="60"/>
        <w:ind w:left="426" w:hanging="426"/>
        <w:rPr>
          <w:rFonts w:ascii="Arial" w:hAnsi="Arial" w:cs="Arial"/>
          <w:sz w:val="22"/>
          <w:szCs w:val="22"/>
        </w:rPr>
      </w:pPr>
      <w:r w:rsidRPr="0019576B">
        <w:rPr>
          <w:rFonts w:ascii="Arial" w:hAnsi="Arial" w:cs="Arial"/>
          <w:sz w:val="22"/>
          <w:szCs w:val="22"/>
        </w:rPr>
        <w:t>Zhotovitel není oprávněn požadovat zálohové platby</w:t>
      </w:r>
      <w:r w:rsidR="0019576B">
        <w:rPr>
          <w:rFonts w:ascii="Arial" w:hAnsi="Arial" w:cs="Arial"/>
          <w:sz w:val="22"/>
          <w:szCs w:val="22"/>
        </w:rPr>
        <w:t>.</w:t>
      </w:r>
    </w:p>
    <w:p w:rsidR="00AC7C58" w:rsidRPr="0019576B"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19576B">
        <w:rPr>
          <w:rFonts w:ascii="Arial" w:hAnsi="Arial" w:cs="Arial"/>
          <w:sz w:val="22"/>
          <w:szCs w:val="22"/>
        </w:rPr>
        <w:t>V případě, že některé ze stran této Smlouvy vznikne nár</w:t>
      </w:r>
      <w:r w:rsidR="00AA5DF1" w:rsidRPr="0019576B">
        <w:rPr>
          <w:rFonts w:ascii="Arial" w:hAnsi="Arial" w:cs="Arial"/>
          <w:sz w:val="22"/>
          <w:szCs w:val="22"/>
        </w:rPr>
        <w:t>ok na zaplacení smluvní pokuty,</w:t>
      </w:r>
      <w:r w:rsidRPr="0019576B">
        <w:rPr>
          <w:rFonts w:ascii="Arial" w:hAnsi="Arial" w:cs="Arial"/>
          <w:sz w:val="22"/>
          <w:szCs w:val="22"/>
        </w:rPr>
        <w:t xml:space="preserve"> zašle tato smluvní strana společně s výzvou k uhrazení pokuty dle této Smlouvy fakturu na </w:t>
      </w:r>
      <w:r w:rsidRPr="0019576B">
        <w:rPr>
          <w:rFonts w:ascii="Arial" w:hAnsi="Arial" w:cs="Arial"/>
          <w:sz w:val="22"/>
          <w:szCs w:val="22"/>
        </w:rPr>
        <w:lastRenderedPageBreak/>
        <w:t xml:space="preserve">částku ve výši smluvní pokuty splňující náležitosti daňového dokladu podle ZDPH a účetního dokladu podle ZOÚ druhé smluvní straně. Smluvní pokuta je splatná do </w:t>
      </w:r>
      <w:r w:rsidR="00AC7C58" w:rsidRPr="0019576B">
        <w:rPr>
          <w:rFonts w:ascii="Arial" w:hAnsi="Arial" w:cs="Arial"/>
          <w:sz w:val="22"/>
          <w:szCs w:val="22"/>
        </w:rPr>
        <w:t>3</w:t>
      </w:r>
      <w:r w:rsidRPr="0019576B">
        <w:rPr>
          <w:rFonts w:ascii="Arial" w:hAnsi="Arial" w:cs="Arial"/>
          <w:sz w:val="22"/>
          <w:szCs w:val="22"/>
        </w:rPr>
        <w:t xml:space="preserve">0 dnů ode dne doručení faktury smluvní straně povinné k její úhradě. </w:t>
      </w:r>
    </w:p>
    <w:p w:rsidR="001A1419"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w:t>
      </w:r>
      <w:r w:rsidR="00AC7C58">
        <w:rPr>
          <w:rFonts w:ascii="Arial" w:hAnsi="Arial" w:cs="Arial"/>
          <w:sz w:val="22"/>
          <w:szCs w:val="22"/>
        </w:rPr>
        <w:t>y. Náhrada škody je splatná do 3</w:t>
      </w:r>
      <w:r w:rsidRPr="00AC7C58">
        <w:rPr>
          <w:rFonts w:ascii="Arial" w:hAnsi="Arial" w:cs="Arial"/>
          <w:sz w:val="22"/>
          <w:szCs w:val="22"/>
        </w:rPr>
        <w:t>0 dnů ode dne doručení řádného vyúčtování druhé smluvní straně.</w:t>
      </w:r>
    </w:p>
    <w:p w:rsidR="00AC7C58" w:rsidRDefault="00AC7C58"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Objednatel bude hradit </w:t>
      </w:r>
      <w:r w:rsidRPr="00873B1D">
        <w:rPr>
          <w:rFonts w:ascii="Arial" w:hAnsi="Arial" w:cs="Arial"/>
          <w:sz w:val="22"/>
          <w:szCs w:val="22"/>
        </w:rPr>
        <w:t>p</w:t>
      </w:r>
      <w:r w:rsidR="00873B1D" w:rsidRPr="00873B1D">
        <w:rPr>
          <w:rFonts w:ascii="Arial" w:hAnsi="Arial" w:cs="Arial"/>
          <w:sz w:val="22"/>
          <w:szCs w:val="22"/>
        </w:rPr>
        <w:t>řijatou fakturu</w:t>
      </w:r>
      <w:r w:rsidR="00873B1D">
        <w:rPr>
          <w:rFonts w:ascii="Arial" w:hAnsi="Arial" w:cs="Arial"/>
          <w:sz w:val="22"/>
          <w:szCs w:val="22"/>
        </w:rPr>
        <w:t xml:space="preserve"> </w:t>
      </w:r>
      <w:r w:rsidR="001A1419" w:rsidRPr="00AC7C58">
        <w:rPr>
          <w:rFonts w:ascii="Arial" w:hAnsi="Arial" w:cs="Arial"/>
          <w:sz w:val="22"/>
          <w:szCs w:val="22"/>
        </w:rPr>
        <w:t xml:space="preserve">pouze </w:t>
      </w:r>
      <w:r w:rsidR="00AA5DF1">
        <w:rPr>
          <w:rFonts w:ascii="Arial" w:hAnsi="Arial" w:cs="Arial"/>
          <w:sz w:val="22"/>
          <w:szCs w:val="22"/>
        </w:rPr>
        <w:t>bankovním převodem na bankovní účet uvedený</w:t>
      </w:r>
      <w:r w:rsidRPr="00AC7C58">
        <w:rPr>
          <w:rFonts w:ascii="Arial" w:hAnsi="Arial" w:cs="Arial"/>
          <w:sz w:val="22"/>
          <w:szCs w:val="22"/>
        </w:rPr>
        <w:t xml:space="preserve"> v záhlaví této smlouvy</w:t>
      </w:r>
      <w:r w:rsidR="00873B1D">
        <w:rPr>
          <w:rFonts w:ascii="Arial" w:hAnsi="Arial" w:cs="Arial"/>
          <w:sz w:val="22"/>
          <w:szCs w:val="22"/>
        </w:rPr>
        <w:t>.</w:t>
      </w:r>
    </w:p>
    <w:p w:rsidR="001A1419" w:rsidRPr="00873B1D" w:rsidRDefault="001A1419" w:rsidP="001A1419">
      <w:pPr>
        <w:pStyle w:val="Zkladntext2"/>
        <w:numPr>
          <w:ilvl w:val="0"/>
          <w:numId w:val="8"/>
        </w:numPr>
        <w:tabs>
          <w:tab w:val="left" w:pos="851"/>
        </w:tabs>
        <w:spacing w:before="60" w:after="60"/>
        <w:ind w:left="426" w:hanging="426"/>
        <w:rPr>
          <w:rFonts w:ascii="Arial" w:hAnsi="Arial" w:cs="Arial"/>
          <w:sz w:val="22"/>
          <w:szCs w:val="22"/>
        </w:rPr>
      </w:pPr>
      <w:r w:rsidRPr="00873B1D">
        <w:rPr>
          <w:rFonts w:ascii="Arial" w:hAnsi="Arial" w:cs="Arial"/>
          <w:sz w:val="22"/>
          <w:szCs w:val="22"/>
        </w:rPr>
        <w:t>Stane-li se Zhotovitel nespolehlivým plátcem ve smyslu ZDPH, zaplatí Objednatel pouze základ daně. Příslušná výše DPH bude uhrazena až po písemném doložení Zhotovitele o jeh</w:t>
      </w:r>
      <w:r w:rsidR="00873B1D">
        <w:rPr>
          <w:rFonts w:ascii="Arial" w:hAnsi="Arial" w:cs="Arial"/>
          <w:sz w:val="22"/>
          <w:szCs w:val="22"/>
        </w:rPr>
        <w:t>o úhradě příslušnému správci daně.</w:t>
      </w:r>
    </w:p>
    <w:p w:rsidR="00AC7C58" w:rsidRDefault="00AC7C58" w:rsidP="00AC7C58">
      <w:pPr>
        <w:pStyle w:val="Zkladntext2"/>
        <w:tabs>
          <w:tab w:val="left" w:pos="851"/>
        </w:tabs>
        <w:spacing w:before="60" w:after="60"/>
        <w:jc w:val="center"/>
        <w:rPr>
          <w:rFonts w:ascii="Arial" w:hAnsi="Arial" w:cs="Arial"/>
          <w:b/>
          <w:sz w:val="22"/>
          <w:szCs w:val="22"/>
        </w:rPr>
      </w:pPr>
      <w:bookmarkStart w:id="2" w:name="_Ref404264162"/>
    </w:p>
    <w:p w:rsidR="00873B1D" w:rsidRDefault="00AC7C58" w:rsidP="00873B1D">
      <w:pPr>
        <w:pStyle w:val="Zkladntext2"/>
        <w:tabs>
          <w:tab w:val="left" w:pos="851"/>
        </w:tabs>
        <w:spacing w:before="60" w:after="60"/>
        <w:jc w:val="center"/>
        <w:rPr>
          <w:rStyle w:val="Odkaznakoment"/>
        </w:rPr>
      </w:pPr>
      <w:r>
        <w:rPr>
          <w:rFonts w:ascii="Arial" w:hAnsi="Arial" w:cs="Arial"/>
          <w:b/>
          <w:sz w:val="22"/>
          <w:szCs w:val="22"/>
        </w:rPr>
        <w:t xml:space="preserve">VI. </w:t>
      </w:r>
      <w:bookmarkEnd w:id="2"/>
      <w:r>
        <w:rPr>
          <w:rFonts w:ascii="Arial" w:hAnsi="Arial" w:cs="Arial"/>
          <w:b/>
          <w:sz w:val="22"/>
          <w:szCs w:val="22"/>
        </w:rPr>
        <w:t>Práva a povinnosti smluvních stran při provádění</w:t>
      </w:r>
      <w:bookmarkStart w:id="3" w:name="_Ref371958959"/>
    </w:p>
    <w:p w:rsidR="00AC7C58" w:rsidRDefault="00AC7C58" w:rsidP="00873B1D">
      <w:pPr>
        <w:pStyle w:val="Zkladntext2"/>
        <w:numPr>
          <w:ilvl w:val="0"/>
          <w:numId w:val="9"/>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Zhotovitel je povinen </w:t>
      </w:r>
      <w:r>
        <w:rPr>
          <w:rFonts w:ascii="Arial" w:hAnsi="Arial" w:cs="Arial"/>
          <w:sz w:val="22"/>
          <w:szCs w:val="22"/>
        </w:rPr>
        <w:t xml:space="preserve">provést dílo </w:t>
      </w:r>
      <w:r w:rsidRPr="00AC7C58">
        <w:rPr>
          <w:rFonts w:ascii="Arial" w:hAnsi="Arial" w:cs="Arial"/>
          <w:sz w:val="22"/>
          <w:szCs w:val="22"/>
        </w:rPr>
        <w:t>v rozsahu vyplývajícím z</w:t>
      </w:r>
      <w:r>
        <w:rPr>
          <w:rFonts w:ascii="Arial" w:hAnsi="Arial" w:cs="Arial"/>
          <w:sz w:val="22"/>
          <w:szCs w:val="22"/>
        </w:rPr>
        <w:t> této smlouvy</w:t>
      </w:r>
      <w:r w:rsidRPr="00AC7C58">
        <w:rPr>
          <w:rFonts w:ascii="Arial" w:hAnsi="Arial" w:cs="Arial"/>
          <w:sz w:val="22"/>
          <w:szCs w:val="22"/>
        </w:rPr>
        <w:t>.</w:t>
      </w:r>
    </w:p>
    <w:p w:rsidR="00AC7C58" w:rsidRDefault="00AC7C58" w:rsidP="00EF2652">
      <w:pPr>
        <w:pStyle w:val="Zkladntext2"/>
        <w:numPr>
          <w:ilvl w:val="0"/>
          <w:numId w:val="9"/>
        </w:numPr>
        <w:tabs>
          <w:tab w:val="left" w:pos="426"/>
        </w:tabs>
        <w:spacing w:before="60" w:after="60"/>
        <w:ind w:left="426" w:hanging="426"/>
        <w:rPr>
          <w:rFonts w:ascii="Arial" w:hAnsi="Arial" w:cs="Arial"/>
          <w:sz w:val="22"/>
          <w:szCs w:val="22"/>
        </w:rPr>
      </w:pPr>
      <w:r w:rsidRPr="00AC7C58">
        <w:rPr>
          <w:rFonts w:ascii="Arial" w:hAnsi="Arial" w:cs="Arial"/>
          <w:sz w:val="22"/>
          <w:szCs w:val="22"/>
        </w:rPr>
        <w:t xml:space="preserve">Zhotovitel se zavazuje provést </w:t>
      </w:r>
      <w:r>
        <w:rPr>
          <w:rFonts w:ascii="Arial" w:hAnsi="Arial" w:cs="Arial"/>
          <w:sz w:val="22"/>
          <w:szCs w:val="22"/>
        </w:rPr>
        <w:t>dílo</w:t>
      </w:r>
      <w:r w:rsidRPr="00AC7C58">
        <w:rPr>
          <w:rFonts w:ascii="Arial" w:hAnsi="Arial" w:cs="Arial"/>
          <w:sz w:val="22"/>
          <w:szCs w:val="22"/>
        </w:rPr>
        <w:t xml:space="preserve"> v souladu s obecně závaznými právními předpisy, normami a technickými podmínkami, platnými pro prováděné </w:t>
      </w:r>
      <w:r w:rsidR="00650067">
        <w:rPr>
          <w:rFonts w:ascii="Arial" w:hAnsi="Arial" w:cs="Arial"/>
          <w:sz w:val="22"/>
          <w:szCs w:val="22"/>
        </w:rPr>
        <w:t>dílo</w:t>
      </w:r>
      <w:r w:rsidRPr="00AC7C58">
        <w:rPr>
          <w:rFonts w:ascii="Arial" w:hAnsi="Arial" w:cs="Arial"/>
          <w:sz w:val="22"/>
          <w:szCs w:val="22"/>
        </w:rPr>
        <w:t xml:space="preserve">. Zhotovitel odpovídá za dodržení veškerých obecně závazných právních předpisů rovněž ze strany všech osob, které se budou fyzicky podílet na provedení </w:t>
      </w:r>
      <w:r w:rsidR="00650067">
        <w:rPr>
          <w:rFonts w:ascii="Arial" w:hAnsi="Arial" w:cs="Arial"/>
          <w:sz w:val="22"/>
          <w:szCs w:val="22"/>
        </w:rPr>
        <w:t>díla,</w:t>
      </w:r>
      <w:r w:rsidRPr="00AC7C58">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sidR="00650067">
        <w:rPr>
          <w:rFonts w:ascii="Arial" w:hAnsi="Arial" w:cs="Arial"/>
          <w:sz w:val="22"/>
          <w:szCs w:val="22"/>
        </w:rPr>
        <w:t>dílo</w:t>
      </w:r>
      <w:r w:rsidRPr="00AC7C58">
        <w:rPr>
          <w:rFonts w:ascii="Arial" w:hAnsi="Arial" w:cs="Arial"/>
          <w:sz w:val="22"/>
          <w:szCs w:val="22"/>
        </w:rPr>
        <w:t xml:space="preserve"> je Zhotovitel povinen výše uvedené osoby proškolit.</w:t>
      </w:r>
    </w:p>
    <w:p w:rsidR="006051AB" w:rsidRDefault="006051AB" w:rsidP="00EF2652">
      <w:pPr>
        <w:pStyle w:val="Zkladntext2"/>
        <w:numPr>
          <w:ilvl w:val="0"/>
          <w:numId w:val="9"/>
        </w:numPr>
        <w:tabs>
          <w:tab w:val="left" w:pos="426"/>
        </w:tabs>
        <w:spacing w:before="60" w:after="60"/>
        <w:ind w:left="426" w:hanging="426"/>
        <w:rPr>
          <w:rFonts w:ascii="Arial" w:hAnsi="Arial" w:cs="Arial"/>
          <w:sz w:val="22"/>
          <w:szCs w:val="22"/>
        </w:rPr>
      </w:pPr>
      <w:r w:rsidRPr="00E947AF">
        <w:rPr>
          <w:rFonts w:ascii="Arial" w:hAnsi="Arial" w:cs="Arial"/>
          <w:sz w:val="22"/>
          <w:szCs w:val="22"/>
        </w:rPr>
        <w:t xml:space="preserve">Zhotovitel je povinen vést a uchovávat o </w:t>
      </w:r>
      <w:r>
        <w:rPr>
          <w:rFonts w:ascii="Arial" w:hAnsi="Arial" w:cs="Arial"/>
          <w:sz w:val="22"/>
          <w:szCs w:val="22"/>
        </w:rPr>
        <w:t>pracích</w:t>
      </w:r>
      <w:r w:rsidRPr="00E947AF">
        <w:rPr>
          <w:rFonts w:ascii="Arial" w:hAnsi="Arial" w:cs="Arial"/>
          <w:sz w:val="22"/>
          <w:szCs w:val="22"/>
        </w:rPr>
        <w:t xml:space="preserve"> provedených </w:t>
      </w:r>
      <w:r>
        <w:rPr>
          <w:rFonts w:ascii="Arial" w:hAnsi="Arial" w:cs="Arial"/>
          <w:sz w:val="22"/>
          <w:szCs w:val="22"/>
        </w:rPr>
        <w:t xml:space="preserve">na díle </w:t>
      </w:r>
      <w:r w:rsidRPr="00E947AF">
        <w:rPr>
          <w:rFonts w:ascii="Arial" w:hAnsi="Arial" w:cs="Arial"/>
          <w:sz w:val="22"/>
          <w:szCs w:val="22"/>
        </w:rPr>
        <w:t>dle této Smlouvy dokumentaci v rozsahu vyplývajícím z obecně závazných právních předpisů a z</w:t>
      </w:r>
      <w:r>
        <w:rPr>
          <w:rFonts w:ascii="Arial" w:hAnsi="Arial" w:cs="Arial"/>
          <w:sz w:val="22"/>
          <w:szCs w:val="22"/>
        </w:rPr>
        <w:t> této smlouvy</w:t>
      </w:r>
      <w:r w:rsidRPr="00E947AF">
        <w:rPr>
          <w:rFonts w:ascii="Arial" w:hAnsi="Arial" w:cs="Arial"/>
          <w:sz w:val="22"/>
          <w:szCs w:val="22"/>
        </w:rPr>
        <w:t>.</w:t>
      </w:r>
    </w:p>
    <w:p w:rsidR="00AC7C58" w:rsidRDefault="00AC7C58" w:rsidP="00EF2652">
      <w:pPr>
        <w:pStyle w:val="Zkladntext2"/>
        <w:numPr>
          <w:ilvl w:val="0"/>
          <w:numId w:val="9"/>
        </w:numPr>
        <w:tabs>
          <w:tab w:val="left" w:pos="426"/>
        </w:tabs>
        <w:spacing w:before="60" w:after="60"/>
        <w:ind w:left="426" w:hanging="426"/>
        <w:rPr>
          <w:rFonts w:ascii="Arial" w:hAnsi="Arial" w:cs="Arial"/>
          <w:sz w:val="22"/>
          <w:szCs w:val="22"/>
        </w:rPr>
      </w:pPr>
      <w:r w:rsidRPr="00650067">
        <w:rPr>
          <w:rFonts w:ascii="Arial" w:hAnsi="Arial" w:cs="Arial"/>
          <w:sz w:val="22"/>
          <w:szCs w:val="22"/>
        </w:rPr>
        <w:t xml:space="preserve">Zhotovitel se zavazuje používat stroje, mechanismy a jiné prostředky vhodné pro </w:t>
      </w:r>
      <w:r w:rsidR="00B57374">
        <w:rPr>
          <w:rFonts w:ascii="Arial" w:hAnsi="Arial" w:cs="Arial"/>
          <w:sz w:val="22"/>
          <w:szCs w:val="22"/>
        </w:rPr>
        <w:t>provedení díla</w:t>
      </w:r>
      <w:r w:rsidRPr="00650067">
        <w:rPr>
          <w:rFonts w:ascii="Arial" w:hAnsi="Arial" w:cs="Arial"/>
          <w:sz w:val="22"/>
          <w:szCs w:val="22"/>
        </w:rPr>
        <w:t xml:space="preserve">, tak aby </w:t>
      </w:r>
      <w:r w:rsidR="00B57374">
        <w:rPr>
          <w:rFonts w:ascii="Arial" w:hAnsi="Arial" w:cs="Arial"/>
          <w:sz w:val="22"/>
          <w:szCs w:val="22"/>
        </w:rPr>
        <w:t>dílo bylo provedeno</w:t>
      </w:r>
      <w:r w:rsidRPr="00650067">
        <w:rPr>
          <w:rFonts w:ascii="Arial" w:hAnsi="Arial" w:cs="Arial"/>
          <w:sz w:val="22"/>
          <w:szCs w:val="22"/>
        </w:rPr>
        <w:t xml:space="preserve"> v požadované kvalitě a nedocházelo k poškozování zařízení a příslušenství ani jiného majetku.</w:t>
      </w:r>
    </w:p>
    <w:p w:rsidR="00AC7C58" w:rsidRDefault="00AC7C58" w:rsidP="00EF2652">
      <w:pPr>
        <w:pStyle w:val="Zkladntext2"/>
        <w:numPr>
          <w:ilvl w:val="0"/>
          <w:numId w:val="9"/>
        </w:numPr>
        <w:tabs>
          <w:tab w:val="left" w:pos="426"/>
        </w:tabs>
        <w:spacing w:before="60" w:after="60"/>
        <w:ind w:left="426" w:hanging="426"/>
        <w:rPr>
          <w:rFonts w:ascii="Arial" w:hAnsi="Arial" w:cs="Arial"/>
          <w:sz w:val="22"/>
          <w:szCs w:val="22"/>
        </w:rPr>
      </w:pPr>
      <w:bookmarkStart w:id="4" w:name="_Ref357067939"/>
      <w:bookmarkEnd w:id="3"/>
      <w:r w:rsidRPr="00E947AF">
        <w:rPr>
          <w:rFonts w:ascii="Arial" w:hAnsi="Arial" w:cs="Arial"/>
          <w:sz w:val="22"/>
          <w:szCs w:val="22"/>
        </w:rPr>
        <w:t>Zhotovitel se zavazuje při provádění</w:t>
      </w:r>
      <w:r w:rsidR="00E947AF">
        <w:rPr>
          <w:rFonts w:ascii="Arial" w:hAnsi="Arial" w:cs="Arial"/>
          <w:sz w:val="22"/>
          <w:szCs w:val="22"/>
        </w:rPr>
        <w:t xml:space="preserve"> díla</w:t>
      </w:r>
      <w:r w:rsidRPr="00E947AF">
        <w:rPr>
          <w:rFonts w:ascii="Arial" w:hAnsi="Arial" w:cs="Arial"/>
          <w:sz w:val="22"/>
          <w:szCs w:val="22"/>
        </w:rPr>
        <w:t xml:space="preserve"> řídit pokyny Objednatele. Zhotovitel</w:t>
      </w:r>
      <w:r w:rsidRPr="00E947AF" w:rsidDel="0063117D">
        <w:rPr>
          <w:rFonts w:ascii="Arial" w:hAnsi="Arial" w:cs="Arial"/>
          <w:sz w:val="22"/>
          <w:szCs w:val="22"/>
        </w:rPr>
        <w:t xml:space="preserve"> </w:t>
      </w:r>
      <w:r w:rsidRPr="00E947AF">
        <w:rPr>
          <w:rFonts w:ascii="Arial" w:hAnsi="Arial" w:cs="Arial"/>
          <w:sz w:val="22"/>
          <w:szCs w:val="22"/>
        </w:rPr>
        <w:t xml:space="preserve">je povinen upozornit Objednatele na nevhodnost pokynů či návrhů daných mu Objednatelem, na rizika vyplývající z Objednatelem požadovaných </w:t>
      </w:r>
      <w:r w:rsidR="00E947AF">
        <w:rPr>
          <w:rFonts w:ascii="Arial" w:hAnsi="Arial" w:cs="Arial"/>
          <w:sz w:val="22"/>
          <w:szCs w:val="22"/>
        </w:rPr>
        <w:t>p</w:t>
      </w:r>
      <w:r w:rsidRPr="00E947AF">
        <w:rPr>
          <w:rFonts w:ascii="Arial" w:hAnsi="Arial" w:cs="Arial"/>
          <w:sz w:val="22"/>
          <w:szCs w:val="22"/>
        </w:rPr>
        <w:t>rací</w:t>
      </w:r>
      <w:r w:rsidR="00E947AF">
        <w:rPr>
          <w:rFonts w:ascii="Arial" w:hAnsi="Arial" w:cs="Arial"/>
          <w:sz w:val="22"/>
          <w:szCs w:val="22"/>
        </w:rPr>
        <w:t xml:space="preserve"> na díle</w:t>
      </w:r>
      <w:r w:rsidRPr="00E947AF">
        <w:rPr>
          <w:rFonts w:ascii="Arial" w:hAnsi="Arial" w:cs="Arial"/>
          <w:sz w:val="22"/>
          <w:szCs w:val="22"/>
        </w:rPr>
        <w:t xml:space="preserve">, pokud neodpovídají obvyklým postupům předmětného plnění či podmínkám bezpečnosti práce, včetně důsledků pro kvalitu a termín poskytnutí příslušných </w:t>
      </w:r>
      <w:r w:rsidR="00E947AF">
        <w:rPr>
          <w:rFonts w:ascii="Arial" w:hAnsi="Arial" w:cs="Arial"/>
          <w:sz w:val="22"/>
          <w:szCs w:val="22"/>
        </w:rPr>
        <w:t>p</w:t>
      </w:r>
      <w:r w:rsidRPr="00E947AF">
        <w:rPr>
          <w:rFonts w:ascii="Arial" w:hAnsi="Arial" w:cs="Arial"/>
          <w:sz w:val="22"/>
          <w:szCs w:val="22"/>
        </w:rPr>
        <w:t>rací</w:t>
      </w:r>
      <w:r w:rsidR="00E947AF">
        <w:rPr>
          <w:rFonts w:ascii="Arial" w:hAnsi="Arial" w:cs="Arial"/>
          <w:sz w:val="22"/>
          <w:szCs w:val="22"/>
        </w:rPr>
        <w:t xml:space="preserve"> na díle</w:t>
      </w:r>
      <w:r w:rsidRPr="00E947AF">
        <w:rPr>
          <w:rFonts w:ascii="Arial" w:hAnsi="Arial" w:cs="Arial"/>
          <w:sz w:val="22"/>
          <w:szCs w:val="22"/>
        </w:rPr>
        <w:t>, jestliže Zhotovitel mohl tuto nevhodnost zjistit při vynaložení své odborné péče.</w:t>
      </w:r>
      <w:bookmarkEnd w:id="4"/>
    </w:p>
    <w:p w:rsidR="00E947AF" w:rsidRDefault="00E947AF" w:rsidP="00E947AF">
      <w:pPr>
        <w:pStyle w:val="Zkladntext2"/>
        <w:tabs>
          <w:tab w:val="left" w:pos="426"/>
        </w:tabs>
        <w:spacing w:before="60" w:after="60"/>
        <w:rPr>
          <w:rFonts w:ascii="Arial" w:hAnsi="Arial" w:cs="Arial"/>
          <w:sz w:val="22"/>
          <w:szCs w:val="22"/>
        </w:rPr>
      </w:pPr>
    </w:p>
    <w:p w:rsidR="00E947AF" w:rsidRDefault="00E947AF" w:rsidP="00E947AF">
      <w:pPr>
        <w:pStyle w:val="Zkladntext2"/>
        <w:tabs>
          <w:tab w:val="left" w:pos="426"/>
        </w:tabs>
        <w:spacing w:before="60" w:after="60"/>
        <w:jc w:val="center"/>
        <w:rPr>
          <w:rFonts w:ascii="Arial" w:hAnsi="Arial" w:cs="Arial"/>
          <w:b/>
          <w:sz w:val="22"/>
          <w:szCs w:val="22"/>
        </w:rPr>
      </w:pPr>
      <w:bookmarkStart w:id="5" w:name="_Toc357079845"/>
      <w:r>
        <w:rPr>
          <w:rFonts w:ascii="Arial" w:hAnsi="Arial" w:cs="Arial"/>
          <w:b/>
          <w:sz w:val="22"/>
          <w:szCs w:val="22"/>
        </w:rPr>
        <w:t>VII. Součinnost a komunikace smluvních stran</w:t>
      </w:r>
      <w:bookmarkEnd w:id="5"/>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r w:rsidRPr="00E947AF">
        <w:rPr>
          <w:rFonts w:ascii="Arial" w:hAnsi="Arial" w:cs="Arial"/>
          <w:sz w:val="22"/>
          <w:szCs w:val="22"/>
        </w:rPr>
        <w:t>Smluvní strany se zavazují vzájemně spolupracovat a poskytovat si veškeré informace nezbytné pro řádné a včasné plnění svých závazků.</w:t>
      </w:r>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r w:rsidRPr="00A83DAD">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bookmarkStart w:id="6" w:name="_Ref372050290"/>
      <w:r w:rsidRPr="00A83DAD">
        <w:rPr>
          <w:rFonts w:ascii="Arial" w:hAnsi="Arial" w:cs="Arial"/>
          <w:sz w:val="22"/>
          <w:szCs w:val="22"/>
        </w:rPr>
        <w:t xml:space="preserve">Zhotovitel je oprávněn požadovat součinnost Objednatele, pokud je tato součinnost nezbytná k odstranění překážek na straně Objednatele, které objektivně brání řádnému  provedení </w:t>
      </w:r>
      <w:r w:rsidR="00A83DAD">
        <w:rPr>
          <w:rFonts w:ascii="Arial" w:hAnsi="Arial" w:cs="Arial"/>
          <w:sz w:val="22"/>
          <w:szCs w:val="22"/>
        </w:rPr>
        <w:t>díla</w:t>
      </w:r>
      <w:r w:rsidRPr="00A83DAD">
        <w:rPr>
          <w:rFonts w:ascii="Arial" w:hAnsi="Arial" w:cs="Arial"/>
          <w:sz w:val="22"/>
          <w:szCs w:val="22"/>
        </w:rPr>
        <w:t xml:space="preserve">. V takovém případě lze tuto součinnost požadovat kdykoliv v průběhu plnění </w:t>
      </w:r>
      <w:r w:rsidR="00A83DAD">
        <w:rPr>
          <w:rFonts w:ascii="Arial" w:hAnsi="Arial" w:cs="Arial"/>
          <w:sz w:val="22"/>
          <w:szCs w:val="22"/>
        </w:rPr>
        <w:t xml:space="preserve">této </w:t>
      </w:r>
      <w:r w:rsidRPr="00A83DAD">
        <w:rPr>
          <w:rFonts w:ascii="Arial" w:hAnsi="Arial" w:cs="Arial"/>
          <w:sz w:val="22"/>
          <w:szCs w:val="22"/>
        </w:rPr>
        <w:t>Smlouvy, přičemž však taková součinnost musí být specifikována dostatečně předem.</w:t>
      </w:r>
      <w:bookmarkEnd w:id="6"/>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bookmarkStart w:id="7" w:name="_Ref371943977"/>
      <w:r w:rsidRPr="00A83DAD">
        <w:rPr>
          <w:rFonts w:ascii="Arial" w:hAnsi="Arial" w:cs="Arial"/>
          <w:sz w:val="22"/>
          <w:szCs w:val="22"/>
        </w:rPr>
        <w:t xml:space="preserve">Objednatel bude Zhotoviteli zejména poskytovat potřebnou součinnost při plnění povinností dle čl. </w:t>
      </w:r>
      <w:r w:rsidR="00A83DAD">
        <w:rPr>
          <w:rFonts w:ascii="Arial" w:hAnsi="Arial" w:cs="Arial"/>
          <w:sz w:val="22"/>
          <w:szCs w:val="22"/>
        </w:rPr>
        <w:t>VI.</w:t>
      </w:r>
      <w:r w:rsidRPr="00A83DAD">
        <w:rPr>
          <w:rFonts w:ascii="Arial" w:hAnsi="Arial" w:cs="Arial"/>
          <w:sz w:val="22"/>
          <w:szCs w:val="22"/>
        </w:rPr>
        <w:t xml:space="preserve"> této Smlouvy. Objednatel se zavazuje bezdůvodně neodmítnout poskytnutí součinnosti Zhotoviteli dle </w:t>
      </w:r>
      <w:bookmarkEnd w:id="7"/>
      <w:r w:rsidR="00A83DAD">
        <w:rPr>
          <w:rFonts w:ascii="Arial" w:hAnsi="Arial" w:cs="Arial"/>
          <w:sz w:val="22"/>
          <w:szCs w:val="22"/>
        </w:rPr>
        <w:t>této</w:t>
      </w:r>
      <w:r w:rsidRPr="00A83DAD">
        <w:rPr>
          <w:rFonts w:ascii="Arial" w:hAnsi="Arial" w:cs="Arial"/>
          <w:sz w:val="22"/>
          <w:szCs w:val="22"/>
        </w:rPr>
        <w:t xml:space="preserve"> Smlouvy.</w:t>
      </w:r>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r w:rsidRPr="00A83DAD">
        <w:rPr>
          <w:rFonts w:ascii="Arial" w:hAnsi="Arial" w:cs="Arial"/>
          <w:sz w:val="22"/>
          <w:szCs w:val="22"/>
        </w:rPr>
        <w:lastRenderedPageBreak/>
        <w:t>Písemnost, která má být dle této Smlouvy doručena druhé smluvní straně, musí být doručena buď osobně, prostřednictvím držitele poštovní licence nebo elektronicky</w:t>
      </w:r>
      <w:r w:rsidR="00867BA6">
        <w:rPr>
          <w:rFonts w:ascii="Arial" w:hAnsi="Arial" w:cs="Arial"/>
          <w:color w:val="00B050"/>
          <w:sz w:val="22"/>
          <w:szCs w:val="22"/>
        </w:rPr>
        <w:t xml:space="preserve">. </w:t>
      </w:r>
      <w:r w:rsidRPr="00A83DAD">
        <w:rPr>
          <w:rFonts w:ascii="Arial" w:hAnsi="Arial" w:cs="Arial"/>
          <w:sz w:val="22"/>
          <w:szCs w:val="22"/>
        </w:rPr>
        <w:t xml:space="preserve">V případě, že taková písemnost může mít přímý vliv na účinnost této Smlouvy, musí být doručena buď osobně, nebo prostřednictvím držitele poštovní licence </w:t>
      </w:r>
      <w:r w:rsidR="00A83DAD">
        <w:rPr>
          <w:rFonts w:ascii="Arial" w:hAnsi="Arial" w:cs="Arial"/>
          <w:sz w:val="22"/>
          <w:szCs w:val="22"/>
        </w:rPr>
        <w:t xml:space="preserve">či datovou schránkou </w:t>
      </w:r>
      <w:r w:rsidRPr="00A83DAD">
        <w:rPr>
          <w:rFonts w:ascii="Arial" w:hAnsi="Arial" w:cs="Arial"/>
          <w:sz w:val="22"/>
          <w:szCs w:val="22"/>
        </w:rPr>
        <w:t>do sídla této smluvní strany zásilkou doručovanou do vlastních rukou, a to vždy osobě oprávněné k zastupování druhé smluvní strany dle zápisu v obchodním rejstříku, resp. na základě obecně závazných právních předpisů.</w:t>
      </w:r>
    </w:p>
    <w:p w:rsidR="006200A9" w:rsidRDefault="006200A9" w:rsidP="00CD39E0">
      <w:pPr>
        <w:pStyle w:val="Zkladntext2"/>
        <w:tabs>
          <w:tab w:val="left" w:pos="426"/>
        </w:tabs>
        <w:spacing w:before="60" w:after="60"/>
        <w:jc w:val="center"/>
        <w:rPr>
          <w:rFonts w:ascii="Arial" w:hAnsi="Arial" w:cs="Arial"/>
          <w:b/>
          <w:sz w:val="22"/>
          <w:szCs w:val="22"/>
        </w:rPr>
      </w:pPr>
    </w:p>
    <w:p w:rsidR="00CD39E0" w:rsidRPr="00CD39E0" w:rsidRDefault="00873B1D" w:rsidP="00CD39E0">
      <w:pPr>
        <w:pStyle w:val="Zkladntext2"/>
        <w:tabs>
          <w:tab w:val="left" w:pos="426"/>
        </w:tabs>
        <w:spacing w:before="60" w:after="60"/>
        <w:jc w:val="center"/>
        <w:rPr>
          <w:rFonts w:ascii="Arial" w:hAnsi="Arial" w:cs="Arial"/>
          <w:b/>
          <w:sz w:val="22"/>
          <w:szCs w:val="22"/>
        </w:rPr>
      </w:pPr>
      <w:r>
        <w:rPr>
          <w:rFonts w:ascii="Arial" w:hAnsi="Arial" w:cs="Arial"/>
          <w:b/>
          <w:sz w:val="22"/>
          <w:szCs w:val="22"/>
        </w:rPr>
        <w:t>VIII</w:t>
      </w:r>
      <w:r w:rsidR="00CD39E0">
        <w:rPr>
          <w:rFonts w:ascii="Arial" w:hAnsi="Arial" w:cs="Arial"/>
          <w:b/>
          <w:sz w:val="22"/>
          <w:szCs w:val="22"/>
        </w:rPr>
        <w:t>. Náhrada škody a prodlení</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Každá ze smluvních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w:t>
      </w:r>
      <w:r>
        <w:rPr>
          <w:rFonts w:ascii="Arial" w:hAnsi="Arial" w:cs="Arial"/>
          <w:sz w:val="22"/>
          <w:szCs w:val="22"/>
        </w:rPr>
        <w:t xml:space="preserve">ustanovení </w:t>
      </w:r>
      <w:r w:rsidRPr="00CD39E0">
        <w:rPr>
          <w:rFonts w:ascii="Arial" w:hAnsi="Arial" w:cs="Arial"/>
          <w:sz w:val="22"/>
          <w:szCs w:val="22"/>
        </w:rPr>
        <w:t>§ 2913 odst. 2 občanského zákoníku.</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Žádná ze smluvních stran není v prodlení, pokud toto prodlení mělo jednoznačnou a bezprostřední příčinu v prodlení druhé smluvní strany.</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Zhotovitel není povinen nahradit škodu, která vznikla v důsledku věcně nesprávného nebo jinak chybného pokynu Objednatele v případě, že na nesprávnost takového pokynu Objednatele upozornil v souladu </w:t>
      </w:r>
      <w:r>
        <w:rPr>
          <w:rFonts w:ascii="Arial" w:hAnsi="Arial" w:cs="Arial"/>
          <w:sz w:val="22"/>
          <w:szCs w:val="22"/>
        </w:rPr>
        <w:t xml:space="preserve">s čl. </w:t>
      </w:r>
      <w:r w:rsidR="00D73044">
        <w:rPr>
          <w:rFonts w:ascii="Arial" w:hAnsi="Arial" w:cs="Arial"/>
          <w:sz w:val="22"/>
          <w:szCs w:val="22"/>
        </w:rPr>
        <w:t>VI. odst. 5</w:t>
      </w:r>
      <w:r w:rsidRPr="00CD39E0">
        <w:rPr>
          <w:rFonts w:ascii="Arial" w:hAnsi="Arial" w:cs="Arial"/>
          <w:sz w:val="22"/>
          <w:szCs w:val="22"/>
        </w:rPr>
        <w:t xml:space="preserve"> této Smlouvy. </w:t>
      </w:r>
    </w:p>
    <w:p w:rsidR="00CD39E0" w:rsidRDefault="00CD39E0" w:rsidP="00CD39E0">
      <w:pPr>
        <w:pStyle w:val="Zkladntext2"/>
        <w:tabs>
          <w:tab w:val="left" w:pos="426"/>
        </w:tabs>
        <w:spacing w:before="60" w:after="60"/>
        <w:rPr>
          <w:rFonts w:ascii="Arial" w:hAnsi="Arial" w:cs="Arial"/>
          <w:sz w:val="22"/>
          <w:szCs w:val="22"/>
        </w:rPr>
      </w:pPr>
    </w:p>
    <w:p w:rsidR="00CD39E0" w:rsidRPr="00CD39E0" w:rsidRDefault="00873B1D" w:rsidP="00CD39E0">
      <w:pPr>
        <w:pStyle w:val="Zkladntext2"/>
        <w:tabs>
          <w:tab w:val="left" w:pos="426"/>
        </w:tabs>
        <w:spacing w:before="60" w:after="60"/>
        <w:jc w:val="center"/>
        <w:rPr>
          <w:rFonts w:ascii="Arial" w:hAnsi="Arial" w:cs="Arial"/>
          <w:b/>
          <w:sz w:val="22"/>
          <w:szCs w:val="22"/>
        </w:rPr>
      </w:pPr>
      <w:r>
        <w:rPr>
          <w:rFonts w:ascii="Arial" w:hAnsi="Arial" w:cs="Arial"/>
          <w:b/>
          <w:sz w:val="22"/>
          <w:szCs w:val="22"/>
        </w:rPr>
        <w:t>I</w:t>
      </w:r>
      <w:r w:rsidR="006051AB">
        <w:rPr>
          <w:rFonts w:ascii="Arial" w:hAnsi="Arial" w:cs="Arial"/>
          <w:b/>
          <w:sz w:val="22"/>
          <w:szCs w:val="22"/>
        </w:rPr>
        <w:t>X</w:t>
      </w:r>
      <w:r w:rsidR="00CD39E0">
        <w:rPr>
          <w:rFonts w:ascii="Arial" w:hAnsi="Arial" w:cs="Arial"/>
          <w:b/>
          <w:sz w:val="22"/>
          <w:szCs w:val="22"/>
        </w:rPr>
        <w:t xml:space="preserve">. Jakost </w:t>
      </w:r>
      <w:r w:rsidR="00B45664">
        <w:rPr>
          <w:rFonts w:ascii="Arial" w:hAnsi="Arial" w:cs="Arial"/>
          <w:b/>
          <w:sz w:val="22"/>
          <w:szCs w:val="22"/>
        </w:rPr>
        <w:t>díla</w:t>
      </w:r>
      <w:r w:rsidR="00CD39E0">
        <w:rPr>
          <w:rFonts w:ascii="Arial" w:hAnsi="Arial" w:cs="Arial"/>
          <w:b/>
          <w:sz w:val="22"/>
          <w:szCs w:val="22"/>
        </w:rPr>
        <w:t>, zár</w:t>
      </w:r>
      <w:r w:rsidR="008E4078">
        <w:rPr>
          <w:rFonts w:ascii="Arial" w:hAnsi="Arial" w:cs="Arial"/>
          <w:b/>
          <w:sz w:val="22"/>
          <w:szCs w:val="22"/>
        </w:rPr>
        <w:t xml:space="preserve">uka, </w:t>
      </w:r>
      <w:r w:rsidR="00CD39E0">
        <w:rPr>
          <w:rFonts w:ascii="Arial" w:hAnsi="Arial" w:cs="Arial"/>
          <w:b/>
          <w:sz w:val="22"/>
          <w:szCs w:val="22"/>
        </w:rPr>
        <w:t>odpovědnost za vady</w:t>
      </w:r>
      <w:r w:rsidR="008E4078">
        <w:rPr>
          <w:rFonts w:ascii="Arial" w:hAnsi="Arial" w:cs="Arial"/>
          <w:b/>
          <w:sz w:val="22"/>
          <w:szCs w:val="22"/>
        </w:rPr>
        <w:t xml:space="preserve"> a za škodu, vlastnické právo</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bookmarkStart w:id="8" w:name="_Ref417495639"/>
      <w:r w:rsidRPr="00CD39E0">
        <w:rPr>
          <w:rFonts w:ascii="Arial" w:hAnsi="Arial" w:cs="Arial"/>
          <w:sz w:val="22"/>
          <w:szCs w:val="22"/>
        </w:rPr>
        <w:t xml:space="preserve">Zhotovitel především odpovídá za správnost a úplnost provedení předmětu díla, za správnost a úplnost provedení </w:t>
      </w:r>
      <w:r>
        <w:rPr>
          <w:rFonts w:ascii="Arial" w:hAnsi="Arial" w:cs="Arial"/>
          <w:sz w:val="22"/>
          <w:szCs w:val="22"/>
        </w:rPr>
        <w:t xml:space="preserve">všech </w:t>
      </w:r>
      <w:r w:rsidRPr="00CD39E0">
        <w:rPr>
          <w:rFonts w:ascii="Arial" w:hAnsi="Arial" w:cs="Arial"/>
          <w:sz w:val="22"/>
          <w:szCs w:val="22"/>
        </w:rPr>
        <w:t>prací</w:t>
      </w:r>
      <w:r>
        <w:rPr>
          <w:rFonts w:ascii="Arial" w:hAnsi="Arial" w:cs="Arial"/>
          <w:sz w:val="22"/>
          <w:szCs w:val="22"/>
        </w:rPr>
        <w:t xml:space="preserve"> na díle</w:t>
      </w:r>
      <w:r w:rsidRPr="00CD39E0">
        <w:rPr>
          <w:rFonts w:ascii="Arial" w:hAnsi="Arial" w:cs="Arial"/>
          <w:sz w:val="22"/>
          <w:szCs w:val="22"/>
        </w:rPr>
        <w:t xml:space="preserve"> uvedených ve smlouvě včetně veškerých příloh, technologických předpisů a postupů, veškerých platných norem a souvisejících platných předpisů.</w:t>
      </w:r>
    </w:p>
    <w:bookmarkEnd w:id="8"/>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Zhotovitel dále odpovídá za to, že celé dílo, i každá jeho jednotlivá část, bude </w:t>
      </w:r>
      <w:r>
        <w:rPr>
          <w:rFonts w:ascii="Arial" w:hAnsi="Arial" w:cs="Arial"/>
          <w:sz w:val="22"/>
          <w:szCs w:val="22"/>
        </w:rPr>
        <w:t>bez</w:t>
      </w:r>
      <w:r w:rsidRPr="00CD39E0">
        <w:rPr>
          <w:rFonts w:ascii="Arial" w:hAnsi="Arial" w:cs="Arial"/>
          <w:sz w:val="22"/>
          <w:szCs w:val="22"/>
        </w:rPr>
        <w:t xml:space="preserve"> jakýchkoliv vad, ať už věcných, právních nebo ostatních. Dílo nebo jeho část má vady, jestliže zejména neodpovídá výsledku určenému ve smlouvě, neodpovídá účelu jeho využití, případně nemá vlastnosti výslovně stanovené smlou</w:t>
      </w:r>
      <w:r w:rsidR="00994036">
        <w:rPr>
          <w:rFonts w:ascii="Arial" w:hAnsi="Arial" w:cs="Arial"/>
          <w:sz w:val="22"/>
          <w:szCs w:val="22"/>
        </w:rPr>
        <w:t>vou, dokumentací, objednatelem,</w:t>
      </w:r>
      <w:r w:rsidRPr="00CD39E0">
        <w:rPr>
          <w:rFonts w:ascii="Arial" w:hAnsi="Arial" w:cs="Arial"/>
          <w:sz w:val="22"/>
          <w:szCs w:val="22"/>
        </w:rPr>
        <w:t xml:space="preserve"> platnými předpisy nebo nemá vlastnosti obvyklé.</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 xml:space="preserve">Záruční lhůta na </w:t>
      </w:r>
      <w:r w:rsidR="00994036">
        <w:rPr>
          <w:rFonts w:ascii="Arial" w:hAnsi="Arial" w:cs="Arial"/>
          <w:sz w:val="22"/>
          <w:szCs w:val="22"/>
        </w:rPr>
        <w:t>provedené dílo</w:t>
      </w:r>
      <w:r w:rsidRPr="00994036">
        <w:rPr>
          <w:rFonts w:ascii="Arial" w:hAnsi="Arial" w:cs="Arial"/>
          <w:sz w:val="22"/>
          <w:szCs w:val="22"/>
        </w:rPr>
        <w:t xml:space="preserve"> činí </w:t>
      </w:r>
      <w:r w:rsidR="00D73044" w:rsidRPr="00D73044">
        <w:rPr>
          <w:rFonts w:ascii="Arial" w:hAnsi="Arial" w:cs="Arial"/>
          <w:b/>
          <w:sz w:val="22"/>
          <w:szCs w:val="22"/>
        </w:rPr>
        <w:t>36</w:t>
      </w:r>
      <w:r w:rsidRPr="00D73044">
        <w:rPr>
          <w:rFonts w:ascii="Arial" w:hAnsi="Arial" w:cs="Arial"/>
          <w:b/>
          <w:sz w:val="22"/>
          <w:szCs w:val="22"/>
        </w:rPr>
        <w:t xml:space="preserve"> měsíců</w:t>
      </w:r>
      <w:r w:rsidRPr="00994036">
        <w:rPr>
          <w:rFonts w:ascii="Arial" w:hAnsi="Arial" w:cs="Arial"/>
          <w:sz w:val="22"/>
          <w:szCs w:val="22"/>
        </w:rPr>
        <w:t xml:space="preserve"> ode dne </w:t>
      </w:r>
      <w:r w:rsidR="00994036">
        <w:rPr>
          <w:rFonts w:ascii="Arial" w:hAnsi="Arial" w:cs="Arial"/>
          <w:sz w:val="22"/>
          <w:szCs w:val="22"/>
        </w:rPr>
        <w:t>jeho</w:t>
      </w:r>
      <w:r w:rsidRPr="00994036">
        <w:rPr>
          <w:rFonts w:ascii="Arial" w:hAnsi="Arial" w:cs="Arial"/>
          <w:sz w:val="22"/>
          <w:szCs w:val="22"/>
        </w:rPr>
        <w:t xml:space="preserve"> protokolárního předání a převzetí.</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Jakákoliv vada na díle, která se vyskytne v průběhu záruční doby, bude objednatelem oznámena bez zbytečného odkladu písemně zhotoviteli a tento odstraní závadu na své vlastní náklady, neprodleně, nejpozději však ve lhůtě</w:t>
      </w:r>
      <w:r w:rsidR="00351112">
        <w:rPr>
          <w:rStyle w:val="Odkaznakoment"/>
        </w:rPr>
        <w:t xml:space="preserve"> </w:t>
      </w:r>
      <w:r w:rsidR="00351112" w:rsidRPr="00F73E97">
        <w:rPr>
          <w:rStyle w:val="Odkaznakoment"/>
          <w:rFonts w:ascii="Arial" w:hAnsi="Arial" w:cs="Arial"/>
          <w:b/>
          <w:sz w:val="22"/>
          <w:szCs w:val="22"/>
        </w:rPr>
        <w:t>do 10</w:t>
      </w:r>
      <w:r w:rsidR="00351112" w:rsidRPr="00F73E97">
        <w:rPr>
          <w:rStyle w:val="Odkaznakoment"/>
          <w:rFonts w:ascii="Arial" w:hAnsi="Arial" w:cs="Arial"/>
          <w:sz w:val="22"/>
          <w:szCs w:val="22"/>
        </w:rPr>
        <w:t xml:space="preserve"> </w:t>
      </w:r>
      <w:r w:rsidR="00351112" w:rsidRPr="00351112">
        <w:rPr>
          <w:rStyle w:val="Odkaznakoment"/>
          <w:rFonts w:ascii="Arial" w:hAnsi="Arial" w:cs="Arial"/>
          <w:sz w:val="22"/>
          <w:szCs w:val="22"/>
        </w:rPr>
        <w:t>p</w:t>
      </w:r>
      <w:r w:rsidR="00351112">
        <w:rPr>
          <w:rStyle w:val="Odkaznakoment"/>
          <w:rFonts w:ascii="Arial" w:hAnsi="Arial" w:cs="Arial"/>
          <w:sz w:val="22"/>
          <w:szCs w:val="22"/>
        </w:rPr>
        <w:t>r</w:t>
      </w:r>
      <w:r w:rsidRPr="00351112">
        <w:rPr>
          <w:rFonts w:ascii="Arial" w:hAnsi="Arial" w:cs="Arial"/>
          <w:sz w:val="22"/>
          <w:szCs w:val="22"/>
        </w:rPr>
        <w:t>acovních</w:t>
      </w:r>
      <w:r w:rsidRPr="00994036">
        <w:rPr>
          <w:rFonts w:ascii="Arial" w:hAnsi="Arial" w:cs="Arial"/>
          <w:sz w:val="22"/>
          <w:szCs w:val="22"/>
        </w:rPr>
        <w:t xml:space="preserve"> dnů, pokud se objednatel se zhotovitelem nedohodnou písemně jinak. Neodstraní-li zhotovitel vady díla ve lhůtě nebo oznámí-li před jejím uplynutím, že vady neodstraní, může objednatel požadovat </w:t>
      </w:r>
      <w:r w:rsidRPr="00994036">
        <w:rPr>
          <w:rFonts w:ascii="Arial" w:hAnsi="Arial" w:cs="Arial"/>
          <w:sz w:val="22"/>
          <w:szCs w:val="22"/>
        </w:rPr>
        <w:lastRenderedPageBreak/>
        <w:t>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V případě opravy nebo výměny vadných částí díla se záruční doba díla nebo jeho části prodlouží o dobu, po kterou nemohlo být dílo nebo jeho část v důsledku zjištěné vady užíváno vůbec nebo mohlo být užíváno jen v omezeném rozsahu.</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Reklamaci lze uplatnit do posledního dne záruční doby, přičemž i reklamace odeslaná objednatelem v poslední den záruční doby se považuje za včas uplatněnou.</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Odstranění vady nemá vliv na nárok objednatele vůči zhotoviteli na zaplacení smluvních pokut a náhradu škod souvisejících s vadami díla.</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 xml:space="preserve">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w:t>
      </w:r>
      <w:r w:rsidR="00B45664">
        <w:rPr>
          <w:rFonts w:ascii="Arial" w:hAnsi="Arial" w:cs="Arial"/>
          <w:sz w:val="22"/>
          <w:szCs w:val="22"/>
        </w:rPr>
        <w:t xml:space="preserve">této </w:t>
      </w:r>
      <w:r w:rsidRPr="00994036">
        <w:rPr>
          <w:rFonts w:ascii="Arial" w:hAnsi="Arial" w:cs="Arial"/>
          <w:sz w:val="22"/>
          <w:szCs w:val="22"/>
        </w:rPr>
        <w:t>smlouvy.</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 xml:space="preserve">Případné nároky z nedodržení povinností Zhotovitele dle </w:t>
      </w:r>
      <w:r w:rsidR="00994036">
        <w:rPr>
          <w:rFonts w:ascii="Arial" w:hAnsi="Arial" w:cs="Arial"/>
          <w:sz w:val="22"/>
          <w:szCs w:val="22"/>
        </w:rPr>
        <w:t>odst. 1 tohoto článku</w:t>
      </w:r>
      <w:r w:rsidRPr="00994036">
        <w:rPr>
          <w:rFonts w:ascii="Arial" w:hAnsi="Arial" w:cs="Arial"/>
          <w:sz w:val="22"/>
          <w:szCs w:val="22"/>
        </w:rPr>
        <w:t xml:space="preserve"> této Smlou</w:t>
      </w:r>
      <w:r w:rsidR="006051AB">
        <w:rPr>
          <w:rFonts w:ascii="Arial" w:hAnsi="Arial" w:cs="Arial"/>
          <w:sz w:val="22"/>
          <w:szCs w:val="22"/>
        </w:rPr>
        <w:t>vy Objednatel uplatní zejména při předání a převzetí díla</w:t>
      </w:r>
      <w:r w:rsidRPr="00994036">
        <w:rPr>
          <w:rFonts w:ascii="Arial" w:hAnsi="Arial" w:cs="Arial"/>
          <w:sz w:val="22"/>
          <w:szCs w:val="22"/>
        </w:rPr>
        <w:t xml:space="preserve">. Tím však není dotčeno právo Objednatele uplatnit tyto své nároky později, pokud Objednatel prokáže, že je objektivně nemohl uplatnit již v rámci </w:t>
      </w:r>
      <w:r w:rsidR="00B45664">
        <w:rPr>
          <w:rFonts w:ascii="Arial" w:hAnsi="Arial" w:cs="Arial"/>
          <w:sz w:val="22"/>
          <w:szCs w:val="22"/>
        </w:rPr>
        <w:t>předání a převzetí díla</w:t>
      </w:r>
      <w:r w:rsidRPr="00994036">
        <w:rPr>
          <w:rFonts w:ascii="Arial" w:hAnsi="Arial" w:cs="Arial"/>
          <w:sz w:val="22"/>
          <w:szCs w:val="22"/>
        </w:rPr>
        <w:t>.</w:t>
      </w:r>
    </w:p>
    <w:p w:rsidR="008E4078" w:rsidRDefault="008E4078" w:rsidP="00EF2652">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Vlastníkem díla po celou dobu trvání této smlouvy je objednatel. Nebezpečí škody při provádění díla nese zhotovitel a to doby řádného předání díla objednateli.</w:t>
      </w:r>
    </w:p>
    <w:p w:rsidR="008E4078" w:rsidRDefault="008E4078" w:rsidP="00EF2652">
      <w:pPr>
        <w:pStyle w:val="Zkladntext2"/>
        <w:numPr>
          <w:ilvl w:val="0"/>
          <w:numId w:val="13"/>
        </w:numPr>
        <w:tabs>
          <w:tab w:val="left" w:pos="426"/>
        </w:tabs>
        <w:spacing w:before="60" w:after="60"/>
        <w:ind w:left="426" w:hanging="426"/>
        <w:rPr>
          <w:rFonts w:ascii="Arial" w:hAnsi="Arial" w:cs="Arial"/>
          <w:sz w:val="22"/>
          <w:szCs w:val="22"/>
        </w:rPr>
      </w:pPr>
      <w:r w:rsidRPr="008E4078">
        <w:rPr>
          <w:rFonts w:ascii="Arial" w:hAnsi="Arial" w:cs="Arial"/>
          <w:sz w:val="22"/>
          <w:szCs w:val="22"/>
        </w:rPr>
        <w:t>Zhotovitel je vlastníkem všech věcí nezbytných k realizaci trvalých, popř. dočasných konstrukcí, které vnesl na staveniště včetně strojů a jiných mechanismů a je nositelem nebezpečí škod na nich vzniklých nebo jimi vyvolaných</w:t>
      </w:r>
      <w:r>
        <w:rPr>
          <w:rFonts w:ascii="Arial" w:hAnsi="Arial" w:cs="Arial"/>
          <w:sz w:val="22"/>
          <w:szCs w:val="22"/>
        </w:rPr>
        <w:t>.</w:t>
      </w:r>
    </w:p>
    <w:p w:rsidR="00994036" w:rsidRDefault="00994036" w:rsidP="00994036">
      <w:pPr>
        <w:pStyle w:val="Zkladntext2"/>
        <w:tabs>
          <w:tab w:val="left" w:pos="426"/>
        </w:tabs>
        <w:spacing w:before="60" w:after="60"/>
        <w:rPr>
          <w:rFonts w:ascii="Arial" w:hAnsi="Arial" w:cs="Arial"/>
          <w:sz w:val="22"/>
          <w:szCs w:val="22"/>
        </w:rPr>
      </w:pPr>
    </w:p>
    <w:p w:rsidR="00CD39E0" w:rsidRDefault="00873B1D" w:rsidP="00994036">
      <w:pPr>
        <w:pStyle w:val="Zkladntext2"/>
        <w:tabs>
          <w:tab w:val="left" w:pos="426"/>
        </w:tabs>
        <w:spacing w:before="60" w:after="60"/>
        <w:jc w:val="center"/>
        <w:rPr>
          <w:rFonts w:ascii="Arial" w:hAnsi="Arial" w:cs="Arial"/>
          <w:b/>
          <w:sz w:val="22"/>
          <w:szCs w:val="22"/>
        </w:rPr>
      </w:pPr>
      <w:bookmarkStart w:id="9" w:name="_Ref417505607"/>
      <w:r>
        <w:rPr>
          <w:rFonts w:ascii="Arial" w:hAnsi="Arial" w:cs="Arial"/>
          <w:b/>
          <w:sz w:val="22"/>
          <w:szCs w:val="22"/>
        </w:rPr>
        <w:t>X</w:t>
      </w:r>
      <w:r w:rsidR="00994036">
        <w:rPr>
          <w:rFonts w:ascii="Arial" w:hAnsi="Arial" w:cs="Arial"/>
          <w:b/>
          <w:sz w:val="22"/>
          <w:szCs w:val="22"/>
        </w:rPr>
        <w:t xml:space="preserve">. </w:t>
      </w:r>
      <w:bookmarkEnd w:id="9"/>
      <w:r w:rsidR="00994036">
        <w:rPr>
          <w:rFonts w:ascii="Arial" w:hAnsi="Arial" w:cs="Arial"/>
          <w:b/>
          <w:sz w:val="22"/>
          <w:szCs w:val="22"/>
        </w:rPr>
        <w:t>Sankce</w:t>
      </w:r>
    </w:p>
    <w:p w:rsidR="00CD39E0" w:rsidRDefault="00CD39E0" w:rsidP="00EF2652">
      <w:pPr>
        <w:pStyle w:val="Zkladntext2"/>
        <w:numPr>
          <w:ilvl w:val="0"/>
          <w:numId w:val="15"/>
        </w:numPr>
        <w:tabs>
          <w:tab w:val="left" w:pos="426"/>
        </w:tabs>
        <w:spacing w:before="60" w:after="60"/>
        <w:ind w:left="426" w:hanging="426"/>
        <w:rPr>
          <w:rFonts w:ascii="Arial" w:hAnsi="Arial" w:cs="Arial"/>
          <w:sz w:val="22"/>
          <w:szCs w:val="22"/>
        </w:rPr>
      </w:pPr>
      <w:r w:rsidRPr="007332B2">
        <w:rPr>
          <w:rFonts w:ascii="Arial" w:hAnsi="Arial" w:cs="Arial"/>
          <w:sz w:val="22"/>
          <w:szCs w:val="22"/>
        </w:rPr>
        <w:t xml:space="preserve">V případě, že Zhotovitel nedodrží závazný termín dokončení </w:t>
      </w:r>
      <w:r w:rsidR="007332B2">
        <w:rPr>
          <w:rFonts w:ascii="Arial" w:hAnsi="Arial" w:cs="Arial"/>
          <w:sz w:val="22"/>
          <w:szCs w:val="22"/>
        </w:rPr>
        <w:t>díla</w:t>
      </w:r>
      <w:r w:rsidRPr="007332B2">
        <w:rPr>
          <w:rFonts w:ascii="Arial" w:hAnsi="Arial" w:cs="Arial"/>
          <w:sz w:val="22"/>
          <w:szCs w:val="22"/>
        </w:rPr>
        <w:t xml:space="preserve"> stanovený v</w:t>
      </w:r>
      <w:r w:rsidR="00DA4186">
        <w:rPr>
          <w:rFonts w:ascii="Arial" w:hAnsi="Arial" w:cs="Arial"/>
          <w:sz w:val="22"/>
          <w:szCs w:val="22"/>
        </w:rPr>
        <w:t xml:space="preserve"> čl. IV odst. 2 </w:t>
      </w:r>
      <w:proofErr w:type="gramStart"/>
      <w:r w:rsidR="007332B2">
        <w:rPr>
          <w:rFonts w:ascii="Arial" w:hAnsi="Arial" w:cs="Arial"/>
          <w:sz w:val="22"/>
          <w:szCs w:val="22"/>
        </w:rPr>
        <w:t>této</w:t>
      </w:r>
      <w:proofErr w:type="gramEnd"/>
      <w:r w:rsidR="007332B2">
        <w:rPr>
          <w:rFonts w:ascii="Arial" w:hAnsi="Arial" w:cs="Arial"/>
          <w:sz w:val="22"/>
          <w:szCs w:val="22"/>
        </w:rPr>
        <w:t xml:space="preserve"> smlouv</w:t>
      </w:r>
      <w:r w:rsidR="00DA4186">
        <w:rPr>
          <w:rFonts w:ascii="Arial" w:hAnsi="Arial" w:cs="Arial"/>
          <w:sz w:val="22"/>
          <w:szCs w:val="22"/>
        </w:rPr>
        <w:t>y</w:t>
      </w:r>
      <w:r w:rsidRPr="007332B2">
        <w:rPr>
          <w:rFonts w:ascii="Arial" w:hAnsi="Arial" w:cs="Arial"/>
          <w:sz w:val="22"/>
          <w:szCs w:val="22"/>
        </w:rPr>
        <w:t xml:space="preserve">, se Zhotovitel zavazuje zaplatit Objednateli smluvní pokutu ve </w:t>
      </w:r>
      <w:r w:rsidRPr="002F0E16">
        <w:rPr>
          <w:rFonts w:ascii="Arial" w:hAnsi="Arial" w:cs="Arial"/>
          <w:sz w:val="22"/>
          <w:szCs w:val="22"/>
        </w:rPr>
        <w:t xml:space="preserve">výši </w:t>
      </w:r>
      <w:r w:rsidR="007332B2" w:rsidRPr="002F0E16">
        <w:rPr>
          <w:rFonts w:ascii="Arial" w:hAnsi="Arial" w:cs="Arial"/>
          <w:sz w:val="22"/>
          <w:szCs w:val="22"/>
        </w:rPr>
        <w:t>0,</w:t>
      </w:r>
      <w:r w:rsidR="00DA4186" w:rsidRPr="002F0E16">
        <w:rPr>
          <w:rFonts w:ascii="Arial" w:hAnsi="Arial" w:cs="Arial"/>
          <w:sz w:val="22"/>
          <w:szCs w:val="22"/>
        </w:rPr>
        <w:t>2</w:t>
      </w:r>
      <w:r w:rsidR="007332B2" w:rsidRPr="002F0E16">
        <w:rPr>
          <w:rFonts w:ascii="Arial" w:hAnsi="Arial" w:cs="Arial"/>
          <w:sz w:val="22"/>
          <w:szCs w:val="22"/>
        </w:rPr>
        <w:t xml:space="preserve">5% </w:t>
      </w:r>
      <w:r w:rsidR="007332B2" w:rsidRPr="007332B2">
        <w:rPr>
          <w:rFonts w:ascii="Arial" w:hAnsi="Arial" w:cs="Arial"/>
          <w:sz w:val="22"/>
          <w:szCs w:val="22"/>
        </w:rPr>
        <w:t xml:space="preserve">z ceny díla včetně DPH </w:t>
      </w:r>
      <w:r w:rsidRPr="007332B2">
        <w:rPr>
          <w:rFonts w:ascii="Arial" w:hAnsi="Arial" w:cs="Arial"/>
          <w:sz w:val="22"/>
          <w:szCs w:val="22"/>
        </w:rPr>
        <w:t>za každý i započatý den prodlení, pokud prodloužení termínu dokončení nebylo v průběhu prací písemně odsouhlaseno Objednatelem.</w:t>
      </w:r>
    </w:p>
    <w:p w:rsidR="007332B2" w:rsidRDefault="00CD39E0" w:rsidP="00EF2652">
      <w:pPr>
        <w:pStyle w:val="Zkladntext2"/>
        <w:numPr>
          <w:ilvl w:val="0"/>
          <w:numId w:val="15"/>
        </w:numPr>
        <w:tabs>
          <w:tab w:val="left" w:pos="426"/>
        </w:tabs>
        <w:spacing w:before="60" w:after="60"/>
        <w:ind w:left="426" w:hanging="426"/>
        <w:rPr>
          <w:rFonts w:ascii="Arial" w:hAnsi="Arial" w:cs="Arial"/>
          <w:sz w:val="22"/>
          <w:szCs w:val="22"/>
        </w:rPr>
      </w:pPr>
      <w:r w:rsidRPr="007332B2">
        <w:rPr>
          <w:rFonts w:ascii="Arial" w:hAnsi="Arial" w:cs="Arial"/>
          <w:sz w:val="22"/>
          <w:szCs w:val="22"/>
        </w:rPr>
        <w:t xml:space="preserve">V případě, že bude Zhotovitel v prodlení s plněním jiných svých povinností (poruší své smluvní povinnosti) z této Smlouvy, na které se nevztahuje některý z odstavců tohoto článku výše, zavazuje se Objednateli uhradit smluvní pokutu ve výši </w:t>
      </w:r>
      <w:r w:rsidR="00652C8B">
        <w:rPr>
          <w:rFonts w:ascii="Arial" w:hAnsi="Arial" w:cs="Arial"/>
          <w:sz w:val="22"/>
          <w:szCs w:val="22"/>
        </w:rPr>
        <w:t>1</w:t>
      </w:r>
      <w:r w:rsidRPr="007332B2">
        <w:rPr>
          <w:rFonts w:ascii="Arial" w:hAnsi="Arial" w:cs="Arial"/>
          <w:sz w:val="22"/>
          <w:szCs w:val="22"/>
        </w:rPr>
        <w:t>.000,- Kč za každé jednotlivé porušení povinnosti.</w:t>
      </w:r>
    </w:p>
    <w:p w:rsidR="00162739" w:rsidRPr="00162739" w:rsidRDefault="00162739" w:rsidP="00EF2652">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V případě, že Objednatel neuhradí ve lhůtě splatnosti předloženou fakturu, se Objednatel zavazuje zaplatit smluvní pokutu</w:t>
      </w:r>
      <w:r w:rsidRPr="00162739">
        <w:rPr>
          <w:rFonts w:ascii="Arial" w:hAnsi="Arial" w:cs="Arial"/>
          <w:sz w:val="22"/>
          <w:szCs w:val="22"/>
        </w:rPr>
        <w:t xml:space="preserve"> ve výši 0,1 % z fakturované částky </w:t>
      </w:r>
      <w:r>
        <w:rPr>
          <w:rFonts w:ascii="Arial" w:hAnsi="Arial" w:cs="Arial"/>
          <w:sz w:val="22"/>
          <w:szCs w:val="22"/>
        </w:rPr>
        <w:t xml:space="preserve">včetně DPH </w:t>
      </w:r>
      <w:r w:rsidRPr="00162739">
        <w:rPr>
          <w:rFonts w:ascii="Arial" w:hAnsi="Arial" w:cs="Arial"/>
          <w:sz w:val="22"/>
          <w:szCs w:val="22"/>
        </w:rPr>
        <w:t>za každý</w:t>
      </w:r>
      <w:r>
        <w:rPr>
          <w:rFonts w:ascii="Arial" w:hAnsi="Arial" w:cs="Arial"/>
          <w:sz w:val="22"/>
          <w:szCs w:val="22"/>
        </w:rPr>
        <w:t xml:space="preserve"> i započatý</w:t>
      </w:r>
      <w:r w:rsidRPr="00162739">
        <w:rPr>
          <w:rFonts w:ascii="Arial" w:hAnsi="Arial" w:cs="Arial"/>
          <w:sz w:val="22"/>
          <w:szCs w:val="22"/>
        </w:rPr>
        <w:t xml:space="preserve"> den prodlení.</w:t>
      </w:r>
    </w:p>
    <w:p w:rsidR="00CD39E0" w:rsidRDefault="00CD39E0" w:rsidP="00EF2652">
      <w:pPr>
        <w:pStyle w:val="Zkladntext2"/>
        <w:numPr>
          <w:ilvl w:val="0"/>
          <w:numId w:val="15"/>
        </w:numPr>
        <w:tabs>
          <w:tab w:val="left" w:pos="426"/>
        </w:tabs>
        <w:spacing w:before="60" w:after="60"/>
        <w:ind w:left="426" w:hanging="426"/>
        <w:rPr>
          <w:rFonts w:ascii="Arial" w:hAnsi="Arial" w:cs="Arial"/>
          <w:sz w:val="22"/>
          <w:szCs w:val="22"/>
        </w:rPr>
      </w:pPr>
      <w:r w:rsidRPr="007332B2">
        <w:rPr>
          <w:rFonts w:ascii="Arial" w:hAnsi="Arial" w:cs="Arial"/>
          <w:sz w:val="22"/>
          <w:szCs w:val="22"/>
        </w:rPr>
        <w:t>Zaplacením smluvní pokuty není dotčeno právo druhé smluvní strany na náhradu škody zvlášť a v plné výši.</w:t>
      </w:r>
    </w:p>
    <w:p w:rsidR="007332B2" w:rsidRDefault="00CD39E0" w:rsidP="00EF2652">
      <w:pPr>
        <w:pStyle w:val="Zkladntext2"/>
        <w:numPr>
          <w:ilvl w:val="0"/>
          <w:numId w:val="15"/>
        </w:numPr>
        <w:tabs>
          <w:tab w:val="left" w:pos="426"/>
        </w:tabs>
        <w:spacing w:before="60" w:after="60"/>
        <w:ind w:left="426" w:hanging="426"/>
        <w:rPr>
          <w:rFonts w:ascii="Arial" w:hAnsi="Arial" w:cs="Arial"/>
          <w:sz w:val="22"/>
          <w:szCs w:val="22"/>
        </w:rPr>
      </w:pPr>
      <w:bookmarkStart w:id="10" w:name="_Ref417505390"/>
      <w:r w:rsidRPr="007332B2">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rsidR="00CD39E0" w:rsidRPr="007332B2" w:rsidRDefault="00CD39E0" w:rsidP="007332B2">
      <w:pPr>
        <w:pStyle w:val="Zkladntext2"/>
        <w:tabs>
          <w:tab w:val="left" w:pos="426"/>
        </w:tabs>
        <w:spacing w:before="60" w:after="60"/>
        <w:ind w:left="426"/>
        <w:rPr>
          <w:rFonts w:ascii="Arial" w:hAnsi="Arial" w:cs="Arial"/>
          <w:sz w:val="22"/>
          <w:szCs w:val="22"/>
        </w:rPr>
      </w:pPr>
      <w:r w:rsidRPr="007332B2">
        <w:rPr>
          <w:rFonts w:ascii="Arial" w:hAnsi="Arial" w:cs="Arial"/>
          <w:sz w:val="22"/>
          <w:szCs w:val="22"/>
        </w:rPr>
        <w:t xml:space="preserve"> </w:t>
      </w:r>
      <w:bookmarkEnd w:id="10"/>
    </w:p>
    <w:p w:rsidR="00986385" w:rsidRDefault="00986385" w:rsidP="00986385">
      <w:pPr>
        <w:pStyle w:val="Zkladntext2"/>
        <w:tabs>
          <w:tab w:val="left" w:pos="426"/>
        </w:tabs>
        <w:spacing w:before="60" w:after="60"/>
        <w:jc w:val="center"/>
        <w:rPr>
          <w:rFonts w:ascii="Arial" w:hAnsi="Arial" w:cs="Arial"/>
          <w:b/>
          <w:sz w:val="22"/>
          <w:szCs w:val="22"/>
        </w:rPr>
      </w:pPr>
      <w:bookmarkStart w:id="11" w:name="_Toc357079848"/>
      <w:r>
        <w:rPr>
          <w:rFonts w:ascii="Arial" w:hAnsi="Arial" w:cs="Arial"/>
          <w:b/>
          <w:sz w:val="22"/>
          <w:szCs w:val="22"/>
        </w:rPr>
        <w:t>X</w:t>
      </w:r>
      <w:r w:rsidR="00F74B68">
        <w:rPr>
          <w:rFonts w:ascii="Arial" w:hAnsi="Arial" w:cs="Arial"/>
          <w:b/>
          <w:sz w:val="22"/>
          <w:szCs w:val="22"/>
        </w:rPr>
        <w:t>I</w:t>
      </w:r>
      <w:r>
        <w:rPr>
          <w:rFonts w:ascii="Arial" w:hAnsi="Arial" w:cs="Arial"/>
          <w:b/>
          <w:sz w:val="22"/>
          <w:szCs w:val="22"/>
        </w:rPr>
        <w:t>. Platnost a účinnost smlouvy, zánik smlouvy</w:t>
      </w:r>
      <w:bookmarkEnd w:id="11"/>
    </w:p>
    <w:p w:rsidR="00986385" w:rsidRPr="00F73E97" w:rsidRDefault="00986385" w:rsidP="00986385">
      <w:pPr>
        <w:pStyle w:val="Zkladntext2"/>
        <w:numPr>
          <w:ilvl w:val="0"/>
          <w:numId w:val="17"/>
        </w:numPr>
        <w:tabs>
          <w:tab w:val="left" w:pos="426"/>
        </w:tabs>
        <w:spacing w:before="60" w:after="60"/>
        <w:ind w:left="426" w:hanging="426"/>
        <w:rPr>
          <w:rFonts w:ascii="Arial" w:hAnsi="Arial" w:cs="Arial"/>
          <w:sz w:val="22"/>
          <w:szCs w:val="22"/>
        </w:rPr>
      </w:pPr>
      <w:r w:rsidRPr="00F73E97">
        <w:rPr>
          <w:rFonts w:ascii="Arial" w:hAnsi="Arial" w:cs="Arial"/>
          <w:sz w:val="22"/>
          <w:szCs w:val="22"/>
        </w:rPr>
        <w:t xml:space="preserve">Tato smlouva nabývá platnosti dnem jejího uzavření, tj. dnem jejího podpisu osobami oprávněnými zastupovat smluvní strany a nabývá účinnosti zveřejněním v registru smluv. </w:t>
      </w:r>
    </w:p>
    <w:p w:rsidR="00162739" w:rsidRDefault="00162739" w:rsidP="00EF2652">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 xml:space="preserve">Tato smlouva zaniká řádným splněním sjednaných závazků dle této smlouvy nebo za podmínek stanovených v následujících </w:t>
      </w:r>
      <w:r w:rsidR="00D635ED">
        <w:rPr>
          <w:rFonts w:ascii="Arial" w:hAnsi="Arial" w:cs="Arial"/>
          <w:sz w:val="22"/>
          <w:szCs w:val="22"/>
        </w:rPr>
        <w:t>odstavcích</w:t>
      </w:r>
      <w:r>
        <w:rPr>
          <w:rFonts w:ascii="Arial" w:hAnsi="Arial" w:cs="Arial"/>
          <w:sz w:val="22"/>
          <w:szCs w:val="22"/>
        </w:rPr>
        <w:t xml:space="preserve"> tohoto článku.</w:t>
      </w:r>
    </w:p>
    <w:p w:rsidR="00CD39E0" w:rsidRPr="00986385"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986385">
        <w:rPr>
          <w:rFonts w:ascii="Arial" w:hAnsi="Arial" w:cs="Arial"/>
          <w:sz w:val="22"/>
          <w:szCs w:val="22"/>
        </w:rPr>
        <w:t>Tuto Smlouvu lze zrušit:</w:t>
      </w:r>
    </w:p>
    <w:p w:rsidR="00CD39E0" w:rsidRPr="00CD39E0" w:rsidRDefault="00CD39E0" w:rsidP="00EF2652">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lastRenderedPageBreak/>
        <w:t>dohodou smluvních stran, jejíž součástí je i vypořádání vzájemných závazků a pohledávek;</w:t>
      </w:r>
    </w:p>
    <w:p w:rsidR="003F6A0F" w:rsidRDefault="00CD39E0" w:rsidP="00EF2652">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3F6A0F">
        <w:rPr>
          <w:rFonts w:ascii="Arial" w:hAnsi="Arial" w:cs="Arial"/>
          <w:sz w:val="22"/>
          <w:szCs w:val="22"/>
        </w:rPr>
        <w:t>odstoupením od Smlouvy v případech uvedených v zákoně nebo v této Smlouvě</w:t>
      </w:r>
      <w:r w:rsidR="003F6A0F" w:rsidRPr="003F6A0F">
        <w:rPr>
          <w:rFonts w:ascii="Arial" w:hAnsi="Arial" w:cs="Arial"/>
          <w:sz w:val="22"/>
          <w:szCs w:val="22"/>
        </w:rPr>
        <w:t>.</w:t>
      </w:r>
      <w:bookmarkStart w:id="12" w:name="_Ref357073114"/>
    </w:p>
    <w:p w:rsidR="00CD39E0" w:rsidRPr="003F6A0F"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3F6A0F">
        <w:rPr>
          <w:rFonts w:ascii="Arial" w:hAnsi="Arial" w:cs="Arial"/>
          <w:sz w:val="22"/>
          <w:szCs w:val="22"/>
        </w:rPr>
        <w:t>Objednatel je oprávněn odstoupit od Smlouvy v případě, že:</w:t>
      </w:r>
      <w:bookmarkEnd w:id="12"/>
    </w:p>
    <w:p w:rsidR="00CD39E0" w:rsidRPr="00CD39E0" w:rsidRDefault="00CD39E0" w:rsidP="00EF2652">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Zhotovitel</w:t>
      </w:r>
      <w:r w:rsidRPr="00CD39E0" w:rsidDel="0072402B">
        <w:rPr>
          <w:rFonts w:ascii="Arial" w:hAnsi="Arial" w:cs="Arial"/>
          <w:sz w:val="22"/>
          <w:szCs w:val="22"/>
        </w:rPr>
        <w:t xml:space="preserve"> </w:t>
      </w:r>
      <w:r w:rsidRPr="00CD39E0">
        <w:rPr>
          <w:rFonts w:ascii="Arial" w:hAnsi="Arial" w:cs="Arial"/>
          <w:sz w:val="22"/>
          <w:szCs w:val="22"/>
        </w:rPr>
        <w:t xml:space="preserve">nezahájí </w:t>
      </w:r>
      <w:r w:rsidR="003F6A0F">
        <w:rPr>
          <w:rFonts w:ascii="Arial" w:hAnsi="Arial" w:cs="Arial"/>
          <w:sz w:val="22"/>
          <w:szCs w:val="22"/>
        </w:rPr>
        <w:t>provádění díla</w:t>
      </w:r>
      <w:r w:rsidR="00162739">
        <w:rPr>
          <w:rFonts w:ascii="Arial" w:hAnsi="Arial" w:cs="Arial"/>
          <w:sz w:val="22"/>
          <w:szCs w:val="22"/>
        </w:rPr>
        <w:t xml:space="preserve"> v </w:t>
      </w:r>
      <w:r w:rsidR="003F6A0F">
        <w:rPr>
          <w:rFonts w:ascii="Arial" w:hAnsi="Arial" w:cs="Arial"/>
          <w:sz w:val="22"/>
          <w:szCs w:val="22"/>
        </w:rPr>
        <w:t xml:space="preserve">termínu, </w:t>
      </w:r>
      <w:r w:rsidRPr="00CD39E0">
        <w:rPr>
          <w:rFonts w:ascii="Arial" w:hAnsi="Arial" w:cs="Arial"/>
          <w:sz w:val="22"/>
          <w:szCs w:val="22"/>
        </w:rPr>
        <w:t xml:space="preserve">v němž mělo dojít k započetí provádění </w:t>
      </w:r>
      <w:r w:rsidR="003F6A0F">
        <w:rPr>
          <w:rFonts w:ascii="Arial" w:hAnsi="Arial" w:cs="Arial"/>
          <w:sz w:val="22"/>
          <w:szCs w:val="22"/>
        </w:rPr>
        <w:t>díla</w:t>
      </w:r>
      <w:r w:rsidRPr="00CD39E0">
        <w:rPr>
          <w:rFonts w:ascii="Arial" w:hAnsi="Arial" w:cs="Arial"/>
          <w:sz w:val="22"/>
          <w:szCs w:val="22"/>
        </w:rPr>
        <w:t xml:space="preserve">; </w:t>
      </w:r>
    </w:p>
    <w:p w:rsidR="00CD39E0" w:rsidRPr="00CD39E0" w:rsidRDefault="00CD39E0" w:rsidP="00EF2652">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 xml:space="preserve">Zhotovitel je v prodlení s prováděním </w:t>
      </w:r>
      <w:r w:rsidR="003F6A0F">
        <w:rPr>
          <w:rFonts w:ascii="Arial" w:hAnsi="Arial" w:cs="Arial"/>
          <w:sz w:val="22"/>
          <w:szCs w:val="22"/>
        </w:rPr>
        <w:t>díla</w:t>
      </w:r>
      <w:r w:rsidRPr="00CD39E0">
        <w:rPr>
          <w:rFonts w:ascii="Arial" w:hAnsi="Arial" w:cs="Arial"/>
          <w:sz w:val="22"/>
          <w:szCs w:val="22"/>
        </w:rPr>
        <w:t xml:space="preserve"> v úplném rozsahu dle Smlouvy po dobu delší než 5 dnů a nezjedná nápravu ani do 2 dnů od doručení písemného oznámení Objednatele o takovém prodlení;</w:t>
      </w:r>
    </w:p>
    <w:p w:rsidR="00CD39E0" w:rsidRPr="00CD39E0" w:rsidRDefault="00CD39E0" w:rsidP="00EF2652">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rsidR="00CD39E0" w:rsidRPr="00CD39E0"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CD39E0">
        <w:rPr>
          <w:rFonts w:ascii="Arial" w:hAnsi="Arial" w:cs="Arial"/>
          <w:sz w:val="22"/>
          <w:szCs w:val="22"/>
        </w:rPr>
        <w:t>Objednatel je oprávněn okamžitě odstoupit od Smlouvy bez předchozího oznámení Zhotoviteli nebo výzvy k sjednání nápravy v přiměřené lhůtě:</w:t>
      </w:r>
    </w:p>
    <w:p w:rsidR="00CD39E0" w:rsidRPr="00CD39E0"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bude-li soudem na majetek Zhotovitele prohlášen úpadek;</w:t>
      </w:r>
    </w:p>
    <w:p w:rsidR="00CD39E0" w:rsidRPr="00CD39E0"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vstoupí-li Zhotovitel do likvidace;</w:t>
      </w:r>
    </w:p>
    <w:p w:rsidR="00CD39E0" w:rsidRPr="00CD39E0"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pozbude-li Zhotovitel jakékoliv oprávnění vyžadované právními předpisy pro provádění činnosti, k níž se zavazuje touto Smlouvou;</w:t>
      </w:r>
    </w:p>
    <w:p w:rsidR="00CD39E0" w:rsidRPr="00F73E97"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F73E97">
        <w:rPr>
          <w:rFonts w:ascii="Arial" w:hAnsi="Arial" w:cs="Arial"/>
          <w:sz w:val="22"/>
          <w:szCs w:val="22"/>
        </w:rPr>
        <w:t xml:space="preserve">poruší-li Zhotovitel povinnosti stanovené </w:t>
      </w:r>
      <w:r w:rsidR="003F6A0F" w:rsidRPr="00F73E97">
        <w:rPr>
          <w:rFonts w:ascii="Arial" w:hAnsi="Arial" w:cs="Arial"/>
          <w:sz w:val="22"/>
          <w:szCs w:val="22"/>
        </w:rPr>
        <w:t>v čl.</w:t>
      </w:r>
      <w:r w:rsidR="00652C8B" w:rsidRPr="00F73E97">
        <w:rPr>
          <w:rFonts w:ascii="Arial" w:hAnsi="Arial" w:cs="Arial"/>
          <w:sz w:val="22"/>
          <w:szCs w:val="22"/>
        </w:rPr>
        <w:t xml:space="preserve"> IV</w:t>
      </w:r>
      <w:r w:rsidRPr="00F73E97">
        <w:rPr>
          <w:rFonts w:ascii="Arial" w:hAnsi="Arial" w:cs="Arial"/>
          <w:sz w:val="22"/>
          <w:szCs w:val="22"/>
        </w:rPr>
        <w:t xml:space="preserve"> této Smlouvy, přičemž toto poruš</w:t>
      </w:r>
      <w:r w:rsidR="003F6A0F" w:rsidRPr="00F73E97">
        <w:rPr>
          <w:rFonts w:ascii="Arial" w:hAnsi="Arial" w:cs="Arial"/>
          <w:sz w:val="22"/>
          <w:szCs w:val="22"/>
        </w:rPr>
        <w:t>ení bude trvat déle, než 10 dnů.</w:t>
      </w:r>
    </w:p>
    <w:p w:rsidR="00CD39E0"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3F6A0F">
        <w:rPr>
          <w:rFonts w:ascii="Arial" w:hAnsi="Arial" w:cs="Arial"/>
          <w:sz w:val="22"/>
          <w:szCs w:val="22"/>
        </w:rPr>
        <w:t>Zhotovitel je oprávněn odstoupit od Smlouvy v případě, že Objednatel je v prodlení s placením peněžitých částek Zhotoviteli dle této Smlouvy a toto p</w:t>
      </w:r>
      <w:r w:rsidR="003F6A0F">
        <w:rPr>
          <w:rFonts w:ascii="Arial" w:hAnsi="Arial" w:cs="Arial"/>
          <w:sz w:val="22"/>
          <w:szCs w:val="22"/>
        </w:rPr>
        <w:t>rodlení trvá po dobu delší než 15</w:t>
      </w:r>
      <w:r w:rsidRPr="003F6A0F">
        <w:rPr>
          <w:rFonts w:ascii="Arial" w:hAnsi="Arial" w:cs="Arial"/>
          <w:sz w:val="22"/>
          <w:szCs w:val="22"/>
        </w:rPr>
        <w:t xml:space="preserve"> dnů a nezjedná nápravu ani do 15 dnů od doručení písemného oznámení Zhotovitele o takovém prodlení.</w:t>
      </w:r>
    </w:p>
    <w:p w:rsidR="00CD39E0"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3F6A0F">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rsidR="00CD39E0" w:rsidRPr="00CD39E0" w:rsidRDefault="00E3769E" w:rsidP="00CF7077">
      <w:pPr>
        <w:pStyle w:val="Zkladntext2"/>
        <w:tabs>
          <w:tab w:val="left" w:pos="426"/>
        </w:tabs>
        <w:spacing w:before="60" w:after="60"/>
        <w:jc w:val="center"/>
        <w:rPr>
          <w:rFonts w:ascii="Arial" w:hAnsi="Arial" w:cs="Arial"/>
          <w:b/>
          <w:sz w:val="22"/>
          <w:szCs w:val="22"/>
        </w:rPr>
      </w:pPr>
      <w:r>
        <w:rPr>
          <w:rFonts w:ascii="Arial" w:hAnsi="Arial" w:cs="Arial"/>
          <w:b/>
          <w:sz w:val="22"/>
          <w:szCs w:val="22"/>
        </w:rPr>
        <w:t>XII</w:t>
      </w:r>
      <w:r w:rsidR="00CF7077">
        <w:rPr>
          <w:rFonts w:ascii="Arial" w:hAnsi="Arial" w:cs="Arial"/>
          <w:b/>
          <w:sz w:val="22"/>
          <w:szCs w:val="22"/>
        </w:rPr>
        <w:t>. Závěrečná ustanovení</w:t>
      </w:r>
    </w:p>
    <w:p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D39E0">
        <w:rPr>
          <w:rFonts w:ascii="Arial" w:hAnsi="Arial" w:cs="Arial"/>
          <w:sz w:val="22"/>
          <w:szCs w:val="22"/>
        </w:rPr>
        <w:t>Právní vztahy vzniklé z této Smlouvy a touto Smlouvou blíže neupravené se řídí platnými a účinnými právními předpisy České republiky, zejména občanským zákoníkem.</w:t>
      </w:r>
    </w:p>
    <w:p w:rsidR="00CD39E0" w:rsidRDefault="00CF7077" w:rsidP="00EF2652">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Výrazům, které nejsou v této Smlouvě</w:t>
      </w:r>
      <w:r w:rsidR="00CD39E0" w:rsidRPr="00CF7077">
        <w:rPr>
          <w:rFonts w:ascii="Arial" w:hAnsi="Arial" w:cs="Arial"/>
          <w:sz w:val="22"/>
          <w:szCs w:val="22"/>
        </w:rPr>
        <w:t xml:space="preserve"> výslovně definovány, je třeba připisovat stejný význam, jako je </w:t>
      </w:r>
      <w:r>
        <w:rPr>
          <w:rFonts w:ascii="Arial" w:hAnsi="Arial" w:cs="Arial"/>
          <w:sz w:val="22"/>
          <w:szCs w:val="22"/>
        </w:rPr>
        <w:t>jim připisován jejími přílohami</w:t>
      </w:r>
      <w:r w:rsidR="00CD39E0" w:rsidRPr="00CF7077">
        <w:rPr>
          <w:rFonts w:ascii="Arial" w:hAnsi="Arial" w:cs="Arial"/>
          <w:sz w:val="22"/>
          <w:szCs w:val="22"/>
        </w:rPr>
        <w:t>.</w:t>
      </w:r>
    </w:p>
    <w:p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V případě rozporu mezi jednotlivými ustanoveními této Smlouvy </w:t>
      </w:r>
      <w:r w:rsidR="00CF7077">
        <w:rPr>
          <w:rFonts w:ascii="Arial" w:hAnsi="Arial" w:cs="Arial"/>
          <w:sz w:val="22"/>
          <w:szCs w:val="22"/>
        </w:rPr>
        <w:t xml:space="preserve">se </w:t>
      </w:r>
      <w:r w:rsidRPr="00CF7077">
        <w:rPr>
          <w:rFonts w:ascii="Arial" w:hAnsi="Arial" w:cs="Arial"/>
          <w:sz w:val="22"/>
          <w:szCs w:val="22"/>
        </w:rPr>
        <w:t xml:space="preserve">uplatní pro </w:t>
      </w:r>
      <w:r w:rsidR="00CF7077">
        <w:rPr>
          <w:rFonts w:ascii="Arial" w:hAnsi="Arial" w:cs="Arial"/>
          <w:sz w:val="22"/>
          <w:szCs w:val="22"/>
        </w:rPr>
        <w:t xml:space="preserve">jejich </w:t>
      </w:r>
      <w:r w:rsidRPr="00CF7077">
        <w:rPr>
          <w:rFonts w:ascii="Arial" w:hAnsi="Arial" w:cs="Arial"/>
          <w:sz w:val="22"/>
          <w:szCs w:val="22"/>
        </w:rPr>
        <w:t>výklad obecná interpretační pravidla.</w:t>
      </w:r>
    </w:p>
    <w:p w:rsidR="00CF7077"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Pokud tato Smlouva </w:t>
      </w:r>
      <w:r w:rsidR="00CF7077">
        <w:rPr>
          <w:rFonts w:ascii="Arial" w:hAnsi="Arial" w:cs="Arial"/>
          <w:sz w:val="22"/>
          <w:szCs w:val="22"/>
        </w:rPr>
        <w:t>neupravuje</w:t>
      </w:r>
      <w:r w:rsidRPr="00CF7077">
        <w:rPr>
          <w:rFonts w:ascii="Arial" w:hAnsi="Arial" w:cs="Arial"/>
          <w:sz w:val="22"/>
          <w:szCs w:val="22"/>
        </w:rPr>
        <w:t xml:space="preserve"> příslušná práva a povinnosti smluvních stran, pak jsou smluvní strany povinny respektovat </w:t>
      </w:r>
      <w:r w:rsidR="00CF7077">
        <w:rPr>
          <w:rFonts w:ascii="Arial" w:hAnsi="Arial" w:cs="Arial"/>
          <w:sz w:val="22"/>
          <w:szCs w:val="22"/>
        </w:rPr>
        <w:t>znění občanského zákoníku</w:t>
      </w:r>
      <w:r w:rsidRPr="00CF7077">
        <w:rPr>
          <w:rFonts w:ascii="Arial" w:hAnsi="Arial" w:cs="Arial"/>
          <w:sz w:val="22"/>
          <w:szCs w:val="22"/>
        </w:rPr>
        <w:t>.</w:t>
      </w:r>
      <w:r w:rsidR="00CF7077">
        <w:rPr>
          <w:rFonts w:ascii="Arial" w:hAnsi="Arial" w:cs="Arial"/>
          <w:sz w:val="22"/>
          <w:szCs w:val="22"/>
        </w:rPr>
        <w:t xml:space="preserve"> </w:t>
      </w:r>
    </w:p>
    <w:p w:rsidR="00CD39E0" w:rsidRPr="00D16BDA"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D16BDA">
        <w:rPr>
          <w:rFonts w:ascii="Arial" w:hAnsi="Arial" w:cs="Arial"/>
          <w:sz w:val="22"/>
          <w:szCs w:val="22"/>
        </w:rPr>
        <w:t xml:space="preserve">Dojde-li za dobu účinnosti této Smlouvy ke zrušení </w:t>
      </w:r>
      <w:r w:rsidR="00CF7077" w:rsidRPr="00D16BDA">
        <w:rPr>
          <w:rFonts w:ascii="Arial" w:hAnsi="Arial" w:cs="Arial"/>
          <w:sz w:val="22"/>
          <w:szCs w:val="22"/>
        </w:rPr>
        <w:t xml:space="preserve">právního předpisu </w:t>
      </w:r>
      <w:r w:rsidRPr="00D16BDA">
        <w:rPr>
          <w:rFonts w:ascii="Arial" w:hAnsi="Arial" w:cs="Arial"/>
          <w:sz w:val="22"/>
          <w:szCs w:val="22"/>
        </w:rPr>
        <w:t xml:space="preserve">a jeho nahrazení novým právním předpisem věcně se dotýkajícím předmětu plnění </w:t>
      </w:r>
      <w:r w:rsidR="00CF7077" w:rsidRPr="00D16BDA">
        <w:rPr>
          <w:rFonts w:ascii="Arial" w:hAnsi="Arial" w:cs="Arial"/>
          <w:sz w:val="22"/>
          <w:szCs w:val="22"/>
        </w:rPr>
        <w:t xml:space="preserve">dle </w:t>
      </w:r>
      <w:r w:rsidRPr="00D16BDA">
        <w:rPr>
          <w:rFonts w:ascii="Arial" w:hAnsi="Arial" w:cs="Arial"/>
          <w:sz w:val="22"/>
          <w:szCs w:val="22"/>
        </w:rPr>
        <w:t xml:space="preserve">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sidR="00D16BDA" w:rsidRPr="00D16BDA">
        <w:rPr>
          <w:rFonts w:ascii="Arial" w:hAnsi="Arial" w:cs="Arial"/>
          <w:sz w:val="22"/>
          <w:szCs w:val="22"/>
        </w:rPr>
        <w:t>díla</w:t>
      </w:r>
      <w:r w:rsidRPr="00D16BDA">
        <w:rPr>
          <w:rFonts w:ascii="Arial" w:hAnsi="Arial" w:cs="Arial"/>
          <w:sz w:val="22"/>
          <w:szCs w:val="22"/>
        </w:rPr>
        <w:t xml:space="preserve">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sidR="00D16BDA" w:rsidRPr="00D16BDA">
        <w:rPr>
          <w:rFonts w:ascii="Arial" w:hAnsi="Arial" w:cs="Arial"/>
          <w:sz w:val="22"/>
          <w:szCs w:val="22"/>
        </w:rPr>
        <w:t>díla</w:t>
      </w:r>
      <w:r w:rsidRPr="00D16BDA">
        <w:rPr>
          <w:rFonts w:ascii="Arial" w:hAnsi="Arial" w:cs="Arial"/>
          <w:sz w:val="22"/>
          <w:szCs w:val="22"/>
        </w:rPr>
        <w:t xml:space="preserve">. </w:t>
      </w:r>
    </w:p>
    <w:p w:rsidR="00CF7077" w:rsidRDefault="00CF7077" w:rsidP="00EF2652">
      <w:pPr>
        <w:pStyle w:val="Zkladntext2"/>
        <w:numPr>
          <w:ilvl w:val="0"/>
          <w:numId w:val="21"/>
        </w:numPr>
        <w:tabs>
          <w:tab w:val="left" w:pos="426"/>
        </w:tabs>
        <w:spacing w:before="60" w:after="60"/>
        <w:ind w:left="426" w:hanging="426"/>
        <w:rPr>
          <w:rFonts w:ascii="Arial" w:hAnsi="Arial" w:cs="Arial"/>
          <w:sz w:val="22"/>
          <w:szCs w:val="22"/>
        </w:rPr>
      </w:pPr>
      <w:r w:rsidRPr="00D16BDA">
        <w:rPr>
          <w:rFonts w:ascii="Arial" w:hAnsi="Arial" w:cs="Arial"/>
          <w:sz w:val="22"/>
          <w:szCs w:val="22"/>
        </w:rPr>
        <w:lastRenderedPageBreak/>
        <w:t>Veškeré spory, které vzniknou ze Smlouvy nebo v souvislosti s ní, které se nepodaří vyřešit přednostně smírnou cestou, budou rozhodovány obecnými soudy v souladu se zákonem č. 99/1963 Sb., občanský</w:t>
      </w:r>
      <w:r w:rsidR="00D16BDA">
        <w:rPr>
          <w:rFonts w:ascii="Arial" w:hAnsi="Arial" w:cs="Arial"/>
          <w:sz w:val="22"/>
          <w:szCs w:val="22"/>
        </w:rPr>
        <w:t xml:space="preserve"> soudní řád</w:t>
      </w:r>
      <w:r w:rsidRPr="00D16BDA">
        <w:rPr>
          <w:rFonts w:ascii="Arial" w:hAnsi="Arial" w:cs="Arial"/>
          <w:sz w:val="22"/>
          <w:szCs w:val="22"/>
        </w:rPr>
        <w:t>, ve znění pozdějších předpisů.</w:t>
      </w:r>
    </w:p>
    <w:p w:rsidR="00D635ED" w:rsidRPr="00D635ED" w:rsidRDefault="00D635ED" w:rsidP="00EF2652">
      <w:pPr>
        <w:pStyle w:val="Zkladntext2"/>
        <w:numPr>
          <w:ilvl w:val="0"/>
          <w:numId w:val="21"/>
        </w:numPr>
        <w:tabs>
          <w:tab w:val="left" w:pos="426"/>
        </w:tabs>
        <w:spacing w:before="60" w:after="60"/>
        <w:ind w:left="426" w:hanging="426"/>
        <w:rPr>
          <w:rFonts w:ascii="Arial" w:hAnsi="Arial" w:cs="Arial"/>
          <w:sz w:val="22"/>
          <w:szCs w:val="22"/>
        </w:rPr>
      </w:pPr>
      <w:r w:rsidRPr="00D635ED">
        <w:rPr>
          <w:rFonts w:ascii="Arial" w:hAnsi="Arial" w:cs="Arial"/>
          <w:sz w:val="22"/>
          <w:szCs w:val="22"/>
        </w:rPr>
        <w:t xml:space="preserve">Smluvní strany jsou seznámeny se skutečností, že </w:t>
      </w:r>
      <w:r>
        <w:rPr>
          <w:rFonts w:ascii="Arial" w:hAnsi="Arial" w:cs="Arial"/>
          <w:sz w:val="22"/>
          <w:szCs w:val="22"/>
        </w:rPr>
        <w:t>Objednatel</w:t>
      </w:r>
      <w:r w:rsidR="00176E84">
        <w:rPr>
          <w:rFonts w:ascii="Arial" w:hAnsi="Arial" w:cs="Arial"/>
          <w:sz w:val="22"/>
          <w:szCs w:val="22"/>
        </w:rPr>
        <w:t xml:space="preserve"> </w:t>
      </w:r>
      <w:r w:rsidRPr="00D635ED">
        <w:rPr>
          <w:rFonts w:ascii="Arial" w:hAnsi="Arial" w:cs="Arial"/>
          <w:sz w:val="22"/>
          <w:szCs w:val="22"/>
        </w:rPr>
        <w:t xml:space="preserve">je povinen poskytovat informace vztahující se k jeho působnosti dle zákona č. 106/1999 Sb., o svobodném přístupu k informacím, </w:t>
      </w:r>
      <w:r>
        <w:rPr>
          <w:rFonts w:ascii="Arial" w:hAnsi="Arial" w:cs="Arial"/>
          <w:sz w:val="22"/>
          <w:szCs w:val="22"/>
        </w:rPr>
        <w:t>ve znění pozdějších předpisů</w:t>
      </w:r>
      <w:r w:rsidRPr="00D635ED">
        <w:rPr>
          <w:rFonts w:ascii="Arial" w:hAnsi="Arial" w:cs="Arial"/>
          <w:sz w:val="22"/>
          <w:szCs w:val="22"/>
        </w:rPr>
        <w:t>. Smluvní strany souhlasně prohlašují, že žádný údaj v této smlouvě, včetně jejích příloh, není označován za obchodní tajemství. Zhotovitel prohlašuje, že:</w:t>
      </w:r>
    </w:p>
    <w:p w:rsidR="00D635ED" w:rsidRDefault="00176E84" w:rsidP="00EF2652">
      <w:pPr>
        <w:pStyle w:val="Zkladntext2"/>
        <w:numPr>
          <w:ilvl w:val="0"/>
          <w:numId w:val="24"/>
        </w:numPr>
        <w:tabs>
          <w:tab w:val="left" w:pos="426"/>
        </w:tabs>
        <w:spacing w:before="60" w:after="60"/>
        <w:rPr>
          <w:rFonts w:ascii="Arial" w:hAnsi="Arial" w:cs="Arial"/>
          <w:sz w:val="22"/>
          <w:szCs w:val="22"/>
        </w:rPr>
      </w:pPr>
      <w:r>
        <w:rPr>
          <w:rFonts w:ascii="Arial" w:hAnsi="Arial" w:cs="Arial"/>
          <w:sz w:val="22"/>
          <w:szCs w:val="22"/>
        </w:rPr>
        <w:t>Objednatel</w:t>
      </w:r>
      <w:r w:rsidR="00D635ED" w:rsidRPr="00D635ED">
        <w:rPr>
          <w:rFonts w:ascii="Arial" w:hAnsi="Arial" w:cs="Arial"/>
          <w:sz w:val="22"/>
          <w:szCs w:val="22"/>
        </w:rPr>
        <w:t xml:space="preserve"> je oprávněn, pokud postupuje dle zákona č. 106/1999 Sb., o svobodném přístupu k informacím, </w:t>
      </w:r>
      <w:r w:rsidR="00D635ED">
        <w:rPr>
          <w:rFonts w:ascii="Arial" w:hAnsi="Arial" w:cs="Arial"/>
          <w:sz w:val="22"/>
          <w:szCs w:val="22"/>
        </w:rPr>
        <w:t>ve znění pozdějších předpisů</w:t>
      </w:r>
      <w:r w:rsidR="00D635ED" w:rsidRPr="00D635ED">
        <w:rPr>
          <w:rFonts w:ascii="Arial" w:hAnsi="Arial" w:cs="Arial"/>
          <w:sz w:val="22"/>
          <w:szCs w:val="22"/>
        </w:rPr>
        <w:t>, poskytovat veškeré informace o této smlouvě a o jiných údajích tohoto závazkového právního vztahu, pokud nejsou v této smlouvě uvedeny (např. o daňových dokladech, předávacích protokolech, nabídkách či jiných písemnostech),</w:t>
      </w:r>
    </w:p>
    <w:p w:rsidR="00D635ED" w:rsidRPr="00D635ED" w:rsidRDefault="00D635ED" w:rsidP="00EF2652">
      <w:pPr>
        <w:pStyle w:val="Zkladntext2"/>
        <w:numPr>
          <w:ilvl w:val="0"/>
          <w:numId w:val="24"/>
        </w:numPr>
        <w:tabs>
          <w:tab w:val="left" w:pos="426"/>
        </w:tabs>
        <w:spacing w:before="60" w:after="60"/>
        <w:rPr>
          <w:rFonts w:ascii="Arial" w:hAnsi="Arial" w:cs="Arial"/>
          <w:sz w:val="22"/>
          <w:szCs w:val="22"/>
        </w:rPr>
      </w:pPr>
      <w:r w:rsidRPr="00D635ED">
        <w:rPr>
          <w:rFonts w:ascii="Arial" w:hAnsi="Arial" w:cs="Arial"/>
          <w:sz w:val="22"/>
          <w:szCs w:val="22"/>
        </w:rPr>
        <w:t>veškeré údaj</w:t>
      </w:r>
      <w:r w:rsidR="00176E84">
        <w:rPr>
          <w:rFonts w:ascii="Arial" w:hAnsi="Arial" w:cs="Arial"/>
          <w:sz w:val="22"/>
          <w:szCs w:val="22"/>
        </w:rPr>
        <w:t xml:space="preserve">e uvedené v této smlouvě, popř. </w:t>
      </w:r>
      <w:r w:rsidRPr="00D635ED">
        <w:rPr>
          <w:rFonts w:ascii="Arial" w:hAnsi="Arial" w:cs="Arial"/>
          <w:sz w:val="22"/>
          <w:szCs w:val="22"/>
        </w:rPr>
        <w:t>které jsou použity v rámci tohoto závazkového právního vztahu, a to i pokud jsou získány od třetích osob, nepodléhají povinnosti mlčenlivosti nebo jinému postupu směřujícímu k ochraně před zneužitím a zveřejněním.</w:t>
      </w:r>
    </w:p>
    <w:p w:rsidR="00D635ED" w:rsidRDefault="00D635ED" w:rsidP="00EF2652">
      <w:pPr>
        <w:pStyle w:val="Zkladntext2"/>
        <w:numPr>
          <w:ilvl w:val="0"/>
          <w:numId w:val="21"/>
        </w:numPr>
        <w:tabs>
          <w:tab w:val="left" w:pos="426"/>
        </w:tabs>
        <w:spacing w:before="60" w:after="60"/>
        <w:ind w:left="426" w:hanging="426"/>
        <w:rPr>
          <w:rFonts w:ascii="Arial" w:hAnsi="Arial" w:cs="Arial"/>
          <w:sz w:val="22"/>
          <w:szCs w:val="22"/>
        </w:rPr>
      </w:pPr>
      <w:r w:rsidRPr="00D635ED">
        <w:rPr>
          <w:rFonts w:ascii="Arial" w:hAnsi="Arial" w:cs="Arial"/>
          <w:sz w:val="22"/>
          <w:szCs w:val="22"/>
        </w:rPr>
        <w:t xml:space="preserve">Smluvní strany shodně prohlašují, že povinnost uveřejnění této smlouvy dle zákona č. 340/2015 Sb., o zvláštních podmínkách účinnosti některých smluv, uveřejňování těchto smluv a o registru smluv (zákon o registru smluv) bude splněna ze strany </w:t>
      </w:r>
      <w:r>
        <w:rPr>
          <w:rFonts w:ascii="Arial" w:hAnsi="Arial" w:cs="Arial"/>
          <w:sz w:val="22"/>
          <w:szCs w:val="22"/>
        </w:rPr>
        <w:t>Objednatele</w:t>
      </w:r>
      <w:r w:rsidRPr="00D635ED">
        <w:rPr>
          <w:rFonts w:ascii="Arial" w:hAnsi="Arial" w:cs="Arial"/>
          <w:sz w:val="22"/>
          <w:szCs w:val="22"/>
        </w:rPr>
        <w:t>.</w:t>
      </w:r>
    </w:p>
    <w:p w:rsidR="00D16BDA" w:rsidRPr="00F73E97" w:rsidRDefault="00CD39E0" w:rsidP="00351112">
      <w:pPr>
        <w:pStyle w:val="Zkladntext2"/>
        <w:numPr>
          <w:ilvl w:val="0"/>
          <w:numId w:val="21"/>
        </w:numPr>
        <w:tabs>
          <w:tab w:val="left" w:pos="426"/>
        </w:tabs>
        <w:spacing w:before="60" w:after="60"/>
        <w:ind w:left="426" w:hanging="426"/>
        <w:rPr>
          <w:rFonts w:ascii="Arial" w:hAnsi="Arial" w:cs="Arial"/>
          <w:sz w:val="22"/>
          <w:szCs w:val="22"/>
        </w:rPr>
      </w:pPr>
      <w:bookmarkStart w:id="13" w:name="_Ref417563925"/>
      <w:r w:rsidRPr="00351112">
        <w:rPr>
          <w:rFonts w:ascii="Arial" w:hAnsi="Arial" w:cs="Arial"/>
          <w:sz w:val="22"/>
          <w:szCs w:val="22"/>
        </w:rPr>
        <w:t>Tuto Smlouvu lze měnit, doplňovat nebo rušit pou</w:t>
      </w:r>
      <w:r w:rsidRPr="00F73E97">
        <w:rPr>
          <w:rFonts w:ascii="Arial" w:hAnsi="Arial" w:cs="Arial"/>
          <w:sz w:val="22"/>
          <w:szCs w:val="22"/>
        </w:rPr>
        <w:t xml:space="preserve">ze formou písemných vzestupně číslovaných dodatků podepsaných smluvními stranami. </w:t>
      </w:r>
      <w:bookmarkEnd w:id="13"/>
      <w:r w:rsidR="00D16BDA" w:rsidRPr="00F73E97">
        <w:rPr>
          <w:rFonts w:ascii="Arial" w:hAnsi="Arial" w:cs="Arial"/>
          <w:sz w:val="22"/>
          <w:szCs w:val="22"/>
        </w:rPr>
        <w:t>Dodatky nabývají platnosti v den, kdy byly podepsány oběma smluvními stranami a účinnosti v den, kdy byly zveřejněny v re</w:t>
      </w:r>
      <w:r w:rsidR="00E3769E" w:rsidRPr="00F73E97">
        <w:rPr>
          <w:rFonts w:ascii="Arial" w:hAnsi="Arial" w:cs="Arial"/>
          <w:sz w:val="22"/>
          <w:szCs w:val="22"/>
        </w:rPr>
        <w:t>gistru smluv.</w:t>
      </w:r>
    </w:p>
    <w:p w:rsidR="000364A8" w:rsidRPr="00F73E97" w:rsidRDefault="00CD39E0" w:rsidP="000364A8">
      <w:pPr>
        <w:pStyle w:val="Zkladntext2"/>
        <w:numPr>
          <w:ilvl w:val="0"/>
          <w:numId w:val="21"/>
        </w:numPr>
        <w:tabs>
          <w:tab w:val="left" w:pos="426"/>
        </w:tabs>
        <w:spacing w:before="60" w:after="60"/>
        <w:ind w:left="426" w:hanging="426"/>
        <w:rPr>
          <w:rFonts w:ascii="Arial" w:hAnsi="Arial" w:cs="Arial"/>
          <w:sz w:val="22"/>
          <w:szCs w:val="22"/>
        </w:rPr>
      </w:pPr>
      <w:bookmarkStart w:id="14" w:name="_Ref210200068"/>
      <w:bookmarkStart w:id="15" w:name="_Ref212697317"/>
      <w:r w:rsidRPr="00F73E97">
        <w:rPr>
          <w:rFonts w:ascii="Arial" w:hAnsi="Arial" w:cs="Arial"/>
          <w:sz w:val="22"/>
          <w:szCs w:val="22"/>
        </w:rPr>
        <w:t>Tato Smlouva představuje úplnou dohodu smluvních stran o předmětu této Smlouvy.</w:t>
      </w:r>
      <w:bookmarkEnd w:id="14"/>
      <w:bookmarkEnd w:id="15"/>
      <w:r w:rsidR="000364A8" w:rsidRPr="00F73E97">
        <w:rPr>
          <w:rFonts w:ascii="Arial" w:hAnsi="Arial" w:cs="Arial"/>
          <w:sz w:val="22"/>
          <w:szCs w:val="22"/>
        </w:rPr>
        <w:t xml:space="preserve"> </w:t>
      </w:r>
    </w:p>
    <w:p w:rsidR="000364A8" w:rsidRPr="00F73E97" w:rsidRDefault="000364A8" w:rsidP="000364A8">
      <w:pPr>
        <w:pStyle w:val="Zkladntext2"/>
        <w:numPr>
          <w:ilvl w:val="0"/>
          <w:numId w:val="21"/>
        </w:numPr>
        <w:tabs>
          <w:tab w:val="left" w:pos="426"/>
        </w:tabs>
        <w:spacing w:before="60" w:after="60"/>
        <w:ind w:left="426" w:hanging="426"/>
        <w:rPr>
          <w:rFonts w:ascii="Arial" w:hAnsi="Arial" w:cs="Arial"/>
          <w:sz w:val="22"/>
          <w:szCs w:val="22"/>
        </w:rPr>
      </w:pPr>
      <w:r w:rsidRPr="00F73E97">
        <w:rPr>
          <w:rFonts w:ascii="Arial" w:hAnsi="Arial" w:cs="Arial"/>
          <w:sz w:val="22"/>
          <w:szCs w:val="22"/>
        </w:rPr>
        <w:t xml:space="preserve">Smlouva je vyhotovena ve </w:t>
      </w:r>
      <w:r w:rsidR="00F73E97" w:rsidRPr="00F73E97">
        <w:rPr>
          <w:rFonts w:ascii="Arial" w:hAnsi="Arial" w:cs="Arial"/>
          <w:sz w:val="22"/>
          <w:szCs w:val="22"/>
        </w:rPr>
        <w:t>dvou</w:t>
      </w:r>
      <w:r w:rsidRPr="00F73E97">
        <w:rPr>
          <w:rFonts w:ascii="Arial" w:hAnsi="Arial" w:cs="Arial"/>
          <w:sz w:val="22"/>
          <w:szCs w:val="22"/>
        </w:rPr>
        <w:t xml:space="preserve"> stejnopisech s platností originálu, přičemž každá ze smluvních stran obdrží jeden stejnopis.  </w:t>
      </w:r>
    </w:p>
    <w:p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D16BDA">
        <w:rPr>
          <w:rFonts w:ascii="Arial" w:hAnsi="Arial" w:cs="Arial"/>
          <w:sz w:val="22"/>
          <w:szCs w:val="22"/>
        </w:rPr>
        <w:t>Nedílnou součást Smlouvy tvoří tyto přílohy:</w:t>
      </w:r>
    </w:p>
    <w:p w:rsidR="00351112" w:rsidRDefault="00351112" w:rsidP="00351112">
      <w:pPr>
        <w:pStyle w:val="Zkladntext2"/>
        <w:tabs>
          <w:tab w:val="left" w:pos="426"/>
        </w:tabs>
        <w:spacing w:before="60" w:after="60"/>
        <w:ind w:left="426"/>
        <w:rPr>
          <w:rFonts w:ascii="Arial" w:hAnsi="Arial" w:cs="Arial"/>
          <w:sz w:val="22"/>
          <w:szCs w:val="22"/>
        </w:rPr>
      </w:pPr>
    </w:p>
    <w:p w:rsidR="00C25F65" w:rsidRPr="00966978" w:rsidRDefault="00351112" w:rsidP="00351112">
      <w:pPr>
        <w:pStyle w:val="Zkladntext2"/>
        <w:tabs>
          <w:tab w:val="left" w:pos="426"/>
        </w:tabs>
        <w:spacing w:before="60" w:after="60"/>
        <w:ind w:left="426"/>
        <w:rPr>
          <w:rFonts w:ascii="Arial" w:hAnsi="Arial" w:cs="Arial"/>
          <w:sz w:val="22"/>
          <w:szCs w:val="22"/>
        </w:rPr>
      </w:pPr>
      <w:r w:rsidRPr="00966978">
        <w:rPr>
          <w:rFonts w:ascii="Arial" w:hAnsi="Arial" w:cs="Arial"/>
          <w:sz w:val="22"/>
          <w:szCs w:val="22"/>
        </w:rPr>
        <w:t>Příloha č. 1 – Výkaz výměr</w:t>
      </w:r>
      <w:r w:rsidR="00652C8B" w:rsidRPr="00966978">
        <w:rPr>
          <w:rFonts w:ascii="Arial" w:hAnsi="Arial" w:cs="Arial"/>
          <w:sz w:val="22"/>
          <w:szCs w:val="22"/>
        </w:rPr>
        <w:t xml:space="preserve"> zhotovitele</w:t>
      </w:r>
    </w:p>
    <w:p w:rsidR="00F965EC" w:rsidRPr="00966978" w:rsidRDefault="00F965EC" w:rsidP="00F965EC">
      <w:pPr>
        <w:pStyle w:val="Zkladntext2"/>
        <w:tabs>
          <w:tab w:val="left" w:pos="426"/>
        </w:tabs>
        <w:spacing w:before="60" w:after="60"/>
        <w:ind w:left="426"/>
        <w:rPr>
          <w:rFonts w:ascii="Arial" w:hAnsi="Arial" w:cs="Arial"/>
          <w:sz w:val="22"/>
          <w:szCs w:val="22"/>
        </w:rPr>
      </w:pPr>
      <w:r w:rsidRPr="00966978">
        <w:rPr>
          <w:rFonts w:ascii="Arial" w:hAnsi="Arial" w:cs="Arial"/>
          <w:sz w:val="22"/>
          <w:szCs w:val="22"/>
        </w:rPr>
        <w:t>Příloha č. 2 – Projektová dokumentace</w:t>
      </w:r>
    </w:p>
    <w:p w:rsidR="00F965EC" w:rsidRPr="006200A9" w:rsidRDefault="00F965EC" w:rsidP="00351112">
      <w:pPr>
        <w:pStyle w:val="Zkladntext2"/>
        <w:tabs>
          <w:tab w:val="left" w:pos="426"/>
        </w:tabs>
        <w:spacing w:before="60" w:after="60"/>
        <w:ind w:left="426"/>
        <w:rPr>
          <w:rFonts w:ascii="Arial" w:hAnsi="Arial" w:cs="Arial"/>
          <w:color w:val="FF0000"/>
          <w:sz w:val="22"/>
          <w:szCs w:val="22"/>
        </w:rPr>
      </w:pPr>
    </w:p>
    <w:p w:rsidR="00C25F65" w:rsidRDefault="00C25F65" w:rsidP="00D635ED">
      <w:pPr>
        <w:pStyle w:val="Zkladntext2"/>
        <w:tabs>
          <w:tab w:val="left" w:pos="426"/>
        </w:tabs>
        <w:spacing w:before="60" w:after="60"/>
        <w:rPr>
          <w:rFonts w:ascii="Arial" w:hAnsi="Arial" w:cs="Arial"/>
          <w:b/>
          <w:sz w:val="22"/>
          <w:szCs w:val="22"/>
        </w:rPr>
      </w:pPr>
    </w:p>
    <w:p w:rsidR="00676A35" w:rsidRPr="00070319" w:rsidRDefault="00CD39E0" w:rsidP="00D635ED">
      <w:pPr>
        <w:pStyle w:val="Zkladntext2"/>
        <w:tabs>
          <w:tab w:val="left" w:pos="426"/>
        </w:tabs>
        <w:spacing w:before="60" w:after="60"/>
        <w:rPr>
          <w:rFonts w:ascii="Arial" w:hAnsi="Arial" w:cs="Arial"/>
          <w:b/>
          <w:sz w:val="22"/>
          <w:szCs w:val="22"/>
        </w:rPr>
      </w:pPr>
      <w:r w:rsidRPr="00CD39E0">
        <w:rPr>
          <w:rFonts w:ascii="Arial" w:hAnsi="Arial" w:cs="Arial"/>
          <w:b/>
          <w:sz w:val="22"/>
          <w:szCs w:val="22"/>
        </w:rPr>
        <w:t>Smluvní strany prohlašují, že si tuto Smlouvu přečetly, že s jejím obsahem souhlasí a na důkaz toho k ní připojují svoje podpisy.</w:t>
      </w:r>
    </w:p>
    <w:p w:rsidR="00B66024" w:rsidRPr="00070319" w:rsidRDefault="00B66024" w:rsidP="008F20BC">
      <w:pPr>
        <w:spacing w:before="60" w:after="60"/>
        <w:rPr>
          <w:rFonts w:ascii="Arial" w:hAnsi="Arial" w:cs="Arial"/>
          <w:b/>
          <w:sz w:val="22"/>
          <w:szCs w:val="22"/>
          <w:lang w:eastAsia="cs-CZ"/>
        </w:rPr>
      </w:pPr>
    </w:p>
    <w:p w:rsidR="00B66024" w:rsidRPr="00070319" w:rsidRDefault="00B66024" w:rsidP="008F20BC">
      <w:pPr>
        <w:spacing w:before="60" w:after="60"/>
        <w:rPr>
          <w:rFonts w:ascii="Arial" w:hAnsi="Arial" w:cs="Arial"/>
          <w:sz w:val="22"/>
          <w:szCs w:val="22"/>
          <w:lang w:eastAsia="cs-CZ"/>
        </w:rPr>
      </w:pPr>
      <w:r w:rsidRPr="00070319">
        <w:rPr>
          <w:rFonts w:ascii="Arial" w:hAnsi="Arial" w:cs="Arial"/>
          <w:sz w:val="22"/>
          <w:szCs w:val="22"/>
          <w:lang w:eastAsia="cs-CZ"/>
        </w:rPr>
        <w:t>V</w:t>
      </w:r>
      <w:r w:rsidR="00DF5116">
        <w:rPr>
          <w:rFonts w:ascii="Arial" w:hAnsi="Arial" w:cs="Arial"/>
          <w:sz w:val="22"/>
          <w:szCs w:val="22"/>
          <w:lang w:eastAsia="cs-CZ"/>
        </w:rPr>
        <w:t> Ústí nad Labem</w:t>
      </w:r>
      <w:r w:rsidRPr="00070319">
        <w:rPr>
          <w:rFonts w:ascii="Arial" w:hAnsi="Arial" w:cs="Arial"/>
          <w:sz w:val="22"/>
          <w:szCs w:val="22"/>
          <w:lang w:eastAsia="cs-CZ"/>
        </w:rPr>
        <w:t xml:space="preserve"> dne</w:t>
      </w:r>
      <w:r w:rsidR="00B43A2F" w:rsidRPr="00070319">
        <w:rPr>
          <w:rFonts w:ascii="Arial" w:hAnsi="Arial" w:cs="Arial"/>
          <w:sz w:val="22"/>
          <w:szCs w:val="22"/>
          <w:lang w:eastAsia="cs-CZ"/>
        </w:rPr>
        <w:t xml:space="preserve"> </w:t>
      </w:r>
      <w:r w:rsidR="007F32F8">
        <w:rPr>
          <w:rFonts w:ascii="Arial" w:hAnsi="Arial" w:cs="Arial"/>
          <w:sz w:val="22"/>
          <w:szCs w:val="22"/>
          <w:lang w:eastAsia="cs-CZ"/>
        </w:rPr>
        <w:t>28. 1. 2019</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w:t>
      </w:r>
      <w:r w:rsidR="007F32F8">
        <w:rPr>
          <w:rFonts w:ascii="Arial" w:hAnsi="Arial" w:cs="Arial"/>
          <w:sz w:val="22"/>
          <w:szCs w:val="22"/>
          <w:lang w:eastAsia="cs-CZ"/>
        </w:rPr>
        <w:t> Ústí nad Labem</w:t>
      </w:r>
      <w:r w:rsidRPr="00966978">
        <w:rPr>
          <w:rFonts w:ascii="Arial" w:hAnsi="Arial" w:cs="Arial"/>
          <w:sz w:val="22"/>
          <w:szCs w:val="22"/>
          <w:lang w:eastAsia="cs-CZ"/>
        </w:rPr>
        <w:t xml:space="preserve"> dne</w:t>
      </w:r>
      <w:r w:rsidR="00831ADB" w:rsidRPr="00966978">
        <w:rPr>
          <w:rFonts w:ascii="Arial" w:hAnsi="Arial" w:cs="Arial"/>
          <w:sz w:val="22"/>
          <w:szCs w:val="22"/>
          <w:lang w:eastAsia="cs-CZ"/>
        </w:rPr>
        <w:t xml:space="preserve"> </w:t>
      </w:r>
      <w:r w:rsidR="007F32F8">
        <w:rPr>
          <w:rFonts w:ascii="Arial" w:hAnsi="Arial" w:cs="Arial"/>
          <w:sz w:val="22"/>
          <w:szCs w:val="22"/>
          <w:lang w:eastAsia="cs-CZ"/>
        </w:rPr>
        <w:t>28. 1. 2019</w:t>
      </w:r>
    </w:p>
    <w:p w:rsidR="00C60036" w:rsidRDefault="00C60036" w:rsidP="008F20BC">
      <w:pPr>
        <w:spacing w:before="60" w:after="60"/>
        <w:rPr>
          <w:rFonts w:ascii="Arial" w:hAnsi="Arial" w:cs="Arial"/>
          <w:sz w:val="22"/>
          <w:szCs w:val="22"/>
          <w:lang w:eastAsia="cs-CZ"/>
        </w:rPr>
      </w:pPr>
    </w:p>
    <w:p w:rsidR="00B66024" w:rsidRPr="00070319" w:rsidRDefault="00D635ED" w:rsidP="008F20BC">
      <w:pPr>
        <w:spacing w:before="60" w:after="60"/>
        <w:rPr>
          <w:rFonts w:ascii="Arial" w:hAnsi="Arial" w:cs="Arial"/>
          <w:sz w:val="22"/>
          <w:szCs w:val="22"/>
          <w:lang w:eastAsia="cs-CZ"/>
        </w:rPr>
      </w:pPr>
      <w:r>
        <w:rPr>
          <w:rFonts w:ascii="Arial" w:hAnsi="Arial" w:cs="Arial"/>
          <w:sz w:val="22"/>
          <w:szCs w:val="22"/>
          <w:lang w:eastAsia="cs-CZ"/>
        </w:rPr>
        <w:t>Objednatel</w:t>
      </w:r>
      <w:r w:rsidR="00DF5116">
        <w:rPr>
          <w:rFonts w:ascii="Arial" w:hAnsi="Arial" w:cs="Arial"/>
          <w:sz w:val="22"/>
          <w:szCs w:val="22"/>
          <w:lang w:eastAsia="cs-CZ"/>
        </w:rPr>
        <w:t>:</w:t>
      </w:r>
      <w:r w:rsidR="00DF5116">
        <w:rPr>
          <w:rFonts w:ascii="Arial" w:hAnsi="Arial" w:cs="Arial"/>
          <w:sz w:val="22"/>
          <w:szCs w:val="22"/>
          <w:lang w:eastAsia="cs-CZ"/>
        </w:rPr>
        <w:tab/>
      </w:r>
      <w:r w:rsidR="00DF5116">
        <w:rPr>
          <w:rFonts w:ascii="Arial" w:hAnsi="Arial" w:cs="Arial"/>
          <w:sz w:val="22"/>
          <w:szCs w:val="22"/>
          <w:lang w:eastAsia="cs-CZ"/>
        </w:rPr>
        <w:tab/>
      </w:r>
      <w:r w:rsidR="00DF5116">
        <w:rPr>
          <w:rFonts w:ascii="Arial" w:hAnsi="Arial" w:cs="Arial"/>
          <w:sz w:val="22"/>
          <w:szCs w:val="22"/>
          <w:lang w:eastAsia="cs-CZ"/>
        </w:rPr>
        <w:tab/>
      </w:r>
      <w:r w:rsidR="00DF5116">
        <w:rPr>
          <w:rFonts w:ascii="Arial" w:hAnsi="Arial" w:cs="Arial"/>
          <w:sz w:val="22"/>
          <w:szCs w:val="22"/>
          <w:lang w:eastAsia="cs-CZ"/>
        </w:rPr>
        <w:tab/>
      </w:r>
      <w:r w:rsidR="00DF5116">
        <w:rPr>
          <w:rFonts w:ascii="Arial" w:hAnsi="Arial" w:cs="Arial"/>
          <w:sz w:val="22"/>
          <w:szCs w:val="22"/>
          <w:lang w:eastAsia="cs-CZ"/>
        </w:rPr>
        <w:tab/>
      </w:r>
      <w:r w:rsidR="007F32F8">
        <w:rPr>
          <w:rFonts w:ascii="Arial" w:hAnsi="Arial" w:cs="Arial"/>
          <w:sz w:val="22"/>
          <w:szCs w:val="22"/>
          <w:lang w:eastAsia="cs-CZ"/>
        </w:rPr>
        <w:t xml:space="preserve">            </w:t>
      </w:r>
      <w:r>
        <w:rPr>
          <w:rFonts w:ascii="Arial" w:hAnsi="Arial" w:cs="Arial"/>
          <w:sz w:val="22"/>
          <w:szCs w:val="22"/>
          <w:lang w:eastAsia="cs-CZ"/>
        </w:rPr>
        <w:t>Zhotovitel</w:t>
      </w:r>
      <w:r w:rsidR="00DF5116">
        <w:rPr>
          <w:rFonts w:ascii="Arial" w:hAnsi="Arial" w:cs="Arial"/>
          <w:sz w:val="22"/>
          <w:szCs w:val="22"/>
          <w:lang w:eastAsia="cs-CZ"/>
        </w:rPr>
        <w:t>:</w:t>
      </w:r>
    </w:p>
    <w:p w:rsidR="00B66024" w:rsidRPr="00070319" w:rsidRDefault="00B66024" w:rsidP="008F20BC">
      <w:pPr>
        <w:spacing w:before="60" w:after="60"/>
        <w:rPr>
          <w:rFonts w:ascii="Arial" w:hAnsi="Arial" w:cs="Arial"/>
          <w:sz w:val="22"/>
          <w:szCs w:val="22"/>
          <w:lang w:eastAsia="cs-CZ"/>
        </w:rPr>
      </w:pPr>
      <w:bookmarkStart w:id="16" w:name="_GoBack"/>
      <w:bookmarkEnd w:id="16"/>
    </w:p>
    <w:p w:rsidR="00B66024" w:rsidRPr="00070319" w:rsidRDefault="00B66024" w:rsidP="008F20BC">
      <w:pPr>
        <w:spacing w:before="60" w:after="60"/>
        <w:rPr>
          <w:rFonts w:ascii="Arial" w:hAnsi="Arial" w:cs="Arial"/>
          <w:sz w:val="22"/>
          <w:szCs w:val="22"/>
          <w:lang w:eastAsia="cs-CZ"/>
        </w:rPr>
      </w:pPr>
    </w:p>
    <w:p w:rsidR="00B66024" w:rsidRPr="00070319" w:rsidRDefault="00B66024" w:rsidP="008F20BC">
      <w:pPr>
        <w:spacing w:before="60" w:after="60"/>
        <w:rPr>
          <w:rFonts w:ascii="Arial" w:hAnsi="Arial" w:cs="Arial"/>
          <w:sz w:val="22"/>
          <w:szCs w:val="22"/>
          <w:lang w:eastAsia="cs-CZ"/>
        </w:rPr>
      </w:pPr>
    </w:p>
    <w:p w:rsidR="00E323E0" w:rsidRDefault="00DF5116" w:rsidP="00676A35">
      <w:pPr>
        <w:spacing w:before="60" w:after="60"/>
        <w:rPr>
          <w:rFonts w:ascii="Arial" w:hAnsi="Arial" w:cs="Arial"/>
          <w:sz w:val="22"/>
          <w:szCs w:val="22"/>
          <w:lang w:eastAsia="cs-CZ"/>
        </w:rPr>
      </w:pPr>
      <w:r>
        <w:rPr>
          <w:rFonts w:ascii="Arial" w:hAnsi="Arial" w:cs="Arial"/>
          <w:sz w:val="22"/>
          <w:szCs w:val="22"/>
          <w:lang w:eastAsia="cs-CZ"/>
        </w:rPr>
        <w:t>……………………………………….</w:t>
      </w:r>
      <w:r>
        <w:rPr>
          <w:rFonts w:ascii="Arial" w:hAnsi="Arial" w:cs="Arial"/>
          <w:sz w:val="22"/>
          <w:szCs w:val="22"/>
          <w:lang w:eastAsia="cs-CZ"/>
        </w:rPr>
        <w:tab/>
      </w:r>
      <w:r>
        <w:rPr>
          <w:rFonts w:ascii="Arial" w:hAnsi="Arial" w:cs="Arial"/>
          <w:sz w:val="22"/>
          <w:szCs w:val="22"/>
          <w:lang w:eastAsia="cs-CZ"/>
        </w:rPr>
        <w:tab/>
      </w:r>
      <w:r w:rsidR="007F32F8">
        <w:rPr>
          <w:rFonts w:ascii="Arial" w:hAnsi="Arial" w:cs="Arial"/>
          <w:sz w:val="22"/>
          <w:szCs w:val="22"/>
          <w:lang w:eastAsia="cs-CZ"/>
        </w:rPr>
        <w:t xml:space="preserve">           </w:t>
      </w:r>
      <w:r w:rsidR="00B66024" w:rsidRPr="00070319">
        <w:rPr>
          <w:rFonts w:ascii="Arial" w:hAnsi="Arial" w:cs="Arial"/>
          <w:sz w:val="22"/>
          <w:szCs w:val="22"/>
          <w:lang w:eastAsia="cs-CZ"/>
        </w:rPr>
        <w:t>…………………………………………….</w:t>
      </w:r>
    </w:p>
    <w:p w:rsidR="00E323E0" w:rsidRDefault="004D4FFE" w:rsidP="004D4FFE">
      <w:pPr>
        <w:tabs>
          <w:tab w:val="center" w:pos="7371"/>
        </w:tabs>
        <w:rPr>
          <w:rFonts w:ascii="Arial" w:hAnsi="Arial" w:cs="Arial"/>
          <w:sz w:val="22"/>
          <w:szCs w:val="22"/>
          <w:lang w:eastAsia="cs-CZ"/>
        </w:rPr>
      </w:pPr>
      <w:r>
        <w:rPr>
          <w:rFonts w:ascii="Arial" w:hAnsi="Arial" w:cs="Arial"/>
          <w:sz w:val="22"/>
          <w:szCs w:val="22"/>
          <w:lang w:eastAsia="cs-CZ"/>
        </w:rPr>
        <w:t xml:space="preserve">Ing. Jaroslav Marek, </w:t>
      </w:r>
      <w:proofErr w:type="gramStart"/>
      <w:r>
        <w:rPr>
          <w:rFonts w:ascii="Arial" w:hAnsi="Arial" w:cs="Arial"/>
          <w:sz w:val="22"/>
          <w:szCs w:val="22"/>
          <w:lang w:eastAsia="cs-CZ"/>
        </w:rPr>
        <w:t>ředitel</w:t>
      </w:r>
      <w:r w:rsidR="007F32F8">
        <w:rPr>
          <w:rFonts w:ascii="Arial" w:hAnsi="Arial" w:cs="Arial"/>
          <w:sz w:val="22"/>
          <w:szCs w:val="22"/>
          <w:lang w:eastAsia="cs-CZ"/>
        </w:rPr>
        <w:t xml:space="preserve">                                      Ing.</w:t>
      </w:r>
      <w:proofErr w:type="gramEnd"/>
      <w:r w:rsidR="007F32F8">
        <w:rPr>
          <w:rFonts w:ascii="Arial" w:hAnsi="Arial" w:cs="Arial"/>
          <w:sz w:val="22"/>
          <w:szCs w:val="22"/>
          <w:lang w:eastAsia="cs-CZ"/>
        </w:rPr>
        <w:t xml:space="preserve"> Petr Sládek, jednatel</w:t>
      </w:r>
    </w:p>
    <w:p w:rsidR="004D4FFE" w:rsidRPr="00676A35" w:rsidRDefault="004D4FFE" w:rsidP="004D4FFE">
      <w:pPr>
        <w:tabs>
          <w:tab w:val="center" w:pos="7371"/>
        </w:tabs>
        <w:rPr>
          <w:rFonts w:ascii="Arial" w:hAnsi="Arial" w:cs="Arial"/>
          <w:sz w:val="22"/>
          <w:szCs w:val="22"/>
          <w:lang w:eastAsia="cs-CZ"/>
        </w:rPr>
      </w:pPr>
    </w:p>
    <w:sectPr w:rsidR="004D4FFE" w:rsidRPr="00676A35" w:rsidSect="00840BFB">
      <w:footerReference w:type="default" r:id="rId9"/>
      <w:headerReference w:type="first" r:id="rId10"/>
      <w:type w:val="continuous"/>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BC" w:rsidRDefault="003111BC" w:rsidP="00DC4005">
      <w:r>
        <w:separator/>
      </w:r>
    </w:p>
  </w:endnote>
  <w:endnote w:type="continuationSeparator" w:id="0">
    <w:p w:rsidR="003111BC" w:rsidRDefault="003111BC" w:rsidP="00DC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36" w:rsidRDefault="00DF169C">
    <w:pPr>
      <w:pStyle w:val="Zpat"/>
      <w:jc w:val="center"/>
    </w:pPr>
    <w:r>
      <w:fldChar w:fldCharType="begin"/>
    </w:r>
    <w:r>
      <w:instrText xml:space="preserve"> PAGE   \* MERGEFORMAT </w:instrText>
    </w:r>
    <w:r>
      <w:fldChar w:fldCharType="separate"/>
    </w:r>
    <w:r w:rsidR="007F32F8">
      <w:rPr>
        <w:noProof/>
      </w:rPr>
      <w:t>2</w:t>
    </w:r>
    <w:r>
      <w:rPr>
        <w:noProof/>
      </w:rPr>
      <w:fldChar w:fldCharType="end"/>
    </w:r>
  </w:p>
  <w:p w:rsidR="00994036" w:rsidRDefault="009940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BC" w:rsidRDefault="003111BC" w:rsidP="00DC4005">
      <w:r>
        <w:separator/>
      </w:r>
    </w:p>
  </w:footnote>
  <w:footnote w:type="continuationSeparator" w:id="0">
    <w:p w:rsidR="003111BC" w:rsidRDefault="003111BC" w:rsidP="00DC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A0B" w:rsidRPr="00C45057" w:rsidRDefault="00550A0B" w:rsidP="00550A0B">
    <w:pPr>
      <w:tabs>
        <w:tab w:val="left" w:pos="1701"/>
      </w:tabs>
      <w:rPr>
        <w:b/>
      </w:rPr>
    </w:pPr>
    <w:r>
      <w:rPr>
        <w:noProof/>
        <w:lang w:eastAsia="cs-CZ"/>
      </w:rPr>
      <w:drawing>
        <wp:anchor distT="0" distB="0" distL="114300" distR="114300" simplePos="0" relativeHeight="251659264" behindDoc="1" locked="0" layoutInCell="1" allowOverlap="1" wp14:anchorId="1A1D2481" wp14:editId="6B0E2B2C">
          <wp:simplePos x="0" y="0"/>
          <wp:positionH relativeFrom="column">
            <wp:posOffset>-42545</wp:posOffset>
          </wp:positionH>
          <wp:positionV relativeFrom="paragraph">
            <wp:posOffset>-231140</wp:posOffset>
          </wp:positionV>
          <wp:extent cx="1017270" cy="990600"/>
          <wp:effectExtent l="0" t="0" r="0" b="0"/>
          <wp:wrapNone/>
          <wp:docPr id="6" name="Obrázek 6" descr="C:\Users\Správce PC\Desktop\STRO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Správce PC\Desktop\STROM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C45057">
      <w:rPr>
        <w:b/>
      </w:rPr>
      <w:t>Domov pro seniory Krásné Březno,</w:t>
    </w:r>
  </w:p>
  <w:p w:rsidR="00550A0B" w:rsidRDefault="00550A0B" w:rsidP="00550A0B">
    <w:pPr>
      <w:tabs>
        <w:tab w:val="left" w:pos="1701"/>
      </w:tabs>
      <w:rPr>
        <w:b/>
      </w:rPr>
    </w:pPr>
    <w:r w:rsidRPr="00C45057">
      <w:rPr>
        <w:b/>
      </w:rPr>
      <w:tab/>
      <w:t>příspěvková organizace</w:t>
    </w:r>
  </w:p>
  <w:p w:rsidR="00550A0B" w:rsidRDefault="00550A0B" w:rsidP="00550A0B">
    <w:pPr>
      <w:pBdr>
        <w:bottom w:val="single" w:sz="6" w:space="1" w:color="auto"/>
      </w:pBdr>
      <w:tabs>
        <w:tab w:val="left" w:pos="1701"/>
      </w:tabs>
      <w:rPr>
        <w:b/>
      </w:rPr>
    </w:pPr>
    <w:r>
      <w:rPr>
        <w:b/>
      </w:rPr>
      <w:tab/>
    </w:r>
  </w:p>
  <w:p w:rsidR="00550A0B" w:rsidRDefault="00550A0B" w:rsidP="00550A0B">
    <w:pPr>
      <w:pBdr>
        <w:bottom w:val="single" w:sz="6" w:space="1" w:color="auto"/>
      </w:pBdr>
      <w:tabs>
        <w:tab w:val="left" w:pos="1701"/>
      </w:tabs>
      <w:rPr>
        <w:b/>
      </w:rPr>
    </w:pPr>
  </w:p>
  <w:p w:rsidR="00550A0B" w:rsidRPr="00836C00" w:rsidRDefault="00550A0B" w:rsidP="00550A0B">
    <w:pPr>
      <w:rPr>
        <w:rFonts w:ascii="Arial" w:hAnsi="Arial" w:cs="Arial"/>
        <w:b/>
      </w:rPr>
    </w:pPr>
    <w:r>
      <w:rPr>
        <w:rFonts w:ascii="Arial" w:hAnsi="Arial" w:cs="Arial"/>
        <w:b/>
      </w:rPr>
      <w:t xml:space="preserve">                                                                                  </w:t>
    </w:r>
  </w:p>
  <w:p w:rsidR="00994036" w:rsidRPr="00840BFB" w:rsidRDefault="00994036" w:rsidP="00840BF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E9E"/>
    <w:multiLevelType w:val="hybridMultilevel"/>
    <w:tmpl w:val="E39EA0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47D61A7B"/>
    <w:multiLevelType w:val="hybridMultilevel"/>
    <w:tmpl w:val="18C2327C"/>
    <w:lvl w:ilvl="0" w:tplc="F4F640C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9A131E"/>
    <w:multiLevelType w:val="hybridMultilevel"/>
    <w:tmpl w:val="30DE1B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49516F"/>
    <w:multiLevelType w:val="singleLevel"/>
    <w:tmpl w:val="B07E8302"/>
    <w:lvl w:ilvl="0">
      <w:start w:val="1"/>
      <w:numFmt w:val="decimal"/>
      <w:lvlText w:val="%1."/>
      <w:lvlJc w:val="left"/>
      <w:pPr>
        <w:tabs>
          <w:tab w:val="num" w:pos="360"/>
        </w:tabs>
        <w:ind w:left="360" w:hanging="360"/>
      </w:pPr>
      <w:rPr>
        <w:strike w:val="0"/>
      </w:rPr>
    </w:lvl>
  </w:abstractNum>
  <w:abstractNum w:abstractNumId="15">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2"/>
  </w:num>
  <w:num w:numId="5">
    <w:abstractNumId w:val="6"/>
  </w:num>
  <w:num w:numId="6">
    <w:abstractNumId w:val="11"/>
  </w:num>
  <w:num w:numId="7">
    <w:abstractNumId w:val="19"/>
  </w:num>
  <w:num w:numId="8">
    <w:abstractNumId w:val="5"/>
  </w:num>
  <w:num w:numId="9">
    <w:abstractNumId w:val="22"/>
  </w:num>
  <w:num w:numId="10">
    <w:abstractNumId w:val="24"/>
  </w:num>
  <w:num w:numId="11">
    <w:abstractNumId w:val="23"/>
  </w:num>
  <w:num w:numId="12">
    <w:abstractNumId w:val="4"/>
  </w:num>
  <w:num w:numId="13">
    <w:abstractNumId w:val="1"/>
  </w:num>
  <w:num w:numId="14">
    <w:abstractNumId w:val="13"/>
  </w:num>
  <w:num w:numId="15">
    <w:abstractNumId w:val="7"/>
  </w:num>
  <w:num w:numId="16">
    <w:abstractNumId w:val="3"/>
  </w:num>
  <w:num w:numId="17">
    <w:abstractNumId w:val="21"/>
  </w:num>
  <w:num w:numId="18">
    <w:abstractNumId w:val="18"/>
  </w:num>
  <w:num w:numId="19">
    <w:abstractNumId w:val="20"/>
  </w:num>
  <w:num w:numId="20">
    <w:abstractNumId w:val="8"/>
  </w:num>
  <w:num w:numId="21">
    <w:abstractNumId w:val="16"/>
  </w:num>
  <w:num w:numId="22">
    <w:abstractNumId w:val="12"/>
  </w:num>
  <w:num w:numId="23">
    <w:abstractNumId w:val="0"/>
  </w:num>
  <w:num w:numId="24">
    <w:abstractNumId w:val="9"/>
  </w:num>
  <w:num w:numId="2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57"/>
    <w:rsid w:val="00002713"/>
    <w:rsid w:val="000059EB"/>
    <w:rsid w:val="000060F4"/>
    <w:rsid w:val="00011150"/>
    <w:rsid w:val="00011E92"/>
    <w:rsid w:val="000242E2"/>
    <w:rsid w:val="00026E7F"/>
    <w:rsid w:val="0003123D"/>
    <w:rsid w:val="0003233E"/>
    <w:rsid w:val="00032CCF"/>
    <w:rsid w:val="000364A8"/>
    <w:rsid w:val="00051A7B"/>
    <w:rsid w:val="00053336"/>
    <w:rsid w:val="000553F1"/>
    <w:rsid w:val="00067FE6"/>
    <w:rsid w:val="00070319"/>
    <w:rsid w:val="00072B7E"/>
    <w:rsid w:val="00075895"/>
    <w:rsid w:val="000825AD"/>
    <w:rsid w:val="0008362E"/>
    <w:rsid w:val="00093162"/>
    <w:rsid w:val="000A6331"/>
    <w:rsid w:val="000A75EB"/>
    <w:rsid w:val="000C10A5"/>
    <w:rsid w:val="000C66D4"/>
    <w:rsid w:val="000E346A"/>
    <w:rsid w:val="000E657C"/>
    <w:rsid w:val="000F5C7E"/>
    <w:rsid w:val="00105E43"/>
    <w:rsid w:val="0013110C"/>
    <w:rsid w:val="00133CA3"/>
    <w:rsid w:val="00162739"/>
    <w:rsid w:val="00172C04"/>
    <w:rsid w:val="00176E84"/>
    <w:rsid w:val="001800BA"/>
    <w:rsid w:val="00182167"/>
    <w:rsid w:val="0019328D"/>
    <w:rsid w:val="001956C8"/>
    <w:rsid w:val="0019576B"/>
    <w:rsid w:val="001A1419"/>
    <w:rsid w:val="001A79D9"/>
    <w:rsid w:val="001B60C7"/>
    <w:rsid w:val="001C2034"/>
    <w:rsid w:val="001D37B5"/>
    <w:rsid w:val="001D397E"/>
    <w:rsid w:val="001E12BC"/>
    <w:rsid w:val="001F505C"/>
    <w:rsid w:val="002111DE"/>
    <w:rsid w:val="0021401E"/>
    <w:rsid w:val="00216971"/>
    <w:rsid w:val="0022330D"/>
    <w:rsid w:val="0023051C"/>
    <w:rsid w:val="00232B34"/>
    <w:rsid w:val="002408AB"/>
    <w:rsid w:val="00246FB6"/>
    <w:rsid w:val="00261756"/>
    <w:rsid w:val="002703AE"/>
    <w:rsid w:val="002771B3"/>
    <w:rsid w:val="002771D1"/>
    <w:rsid w:val="00281CED"/>
    <w:rsid w:val="002C64AC"/>
    <w:rsid w:val="002D22DC"/>
    <w:rsid w:val="002D2304"/>
    <w:rsid w:val="002D33E0"/>
    <w:rsid w:val="002E7FBA"/>
    <w:rsid w:val="002F0E16"/>
    <w:rsid w:val="00303958"/>
    <w:rsid w:val="003111BC"/>
    <w:rsid w:val="00320FE4"/>
    <w:rsid w:val="00324C92"/>
    <w:rsid w:val="00344B16"/>
    <w:rsid w:val="00351112"/>
    <w:rsid w:val="00351ED1"/>
    <w:rsid w:val="00351EFE"/>
    <w:rsid w:val="003624A9"/>
    <w:rsid w:val="00363BEC"/>
    <w:rsid w:val="00372ED8"/>
    <w:rsid w:val="00381671"/>
    <w:rsid w:val="00382999"/>
    <w:rsid w:val="00385B48"/>
    <w:rsid w:val="003876E8"/>
    <w:rsid w:val="00394D32"/>
    <w:rsid w:val="003B5B6C"/>
    <w:rsid w:val="003B7043"/>
    <w:rsid w:val="003D4C0D"/>
    <w:rsid w:val="003D65B1"/>
    <w:rsid w:val="003F00AA"/>
    <w:rsid w:val="003F6A0F"/>
    <w:rsid w:val="00403C91"/>
    <w:rsid w:val="0040506A"/>
    <w:rsid w:val="00405233"/>
    <w:rsid w:val="00407885"/>
    <w:rsid w:val="00412159"/>
    <w:rsid w:val="004140EC"/>
    <w:rsid w:val="00416B3B"/>
    <w:rsid w:val="004274BC"/>
    <w:rsid w:val="004303E4"/>
    <w:rsid w:val="00433E17"/>
    <w:rsid w:val="00441A83"/>
    <w:rsid w:val="004562B9"/>
    <w:rsid w:val="00457C77"/>
    <w:rsid w:val="00463E51"/>
    <w:rsid w:val="00474391"/>
    <w:rsid w:val="00490CBF"/>
    <w:rsid w:val="00491A9B"/>
    <w:rsid w:val="004A17EF"/>
    <w:rsid w:val="004A28A5"/>
    <w:rsid w:val="004B0C8D"/>
    <w:rsid w:val="004B3AFA"/>
    <w:rsid w:val="004B4264"/>
    <w:rsid w:val="004C3BDF"/>
    <w:rsid w:val="004D4FFE"/>
    <w:rsid w:val="004D5703"/>
    <w:rsid w:val="004F4F16"/>
    <w:rsid w:val="004F60BB"/>
    <w:rsid w:val="00507350"/>
    <w:rsid w:val="00510038"/>
    <w:rsid w:val="00520450"/>
    <w:rsid w:val="005263E8"/>
    <w:rsid w:val="00526CF1"/>
    <w:rsid w:val="00527A20"/>
    <w:rsid w:val="0053063D"/>
    <w:rsid w:val="00550A0B"/>
    <w:rsid w:val="005579D4"/>
    <w:rsid w:val="005717E7"/>
    <w:rsid w:val="005718A4"/>
    <w:rsid w:val="005851DF"/>
    <w:rsid w:val="00593387"/>
    <w:rsid w:val="00597D12"/>
    <w:rsid w:val="005A2689"/>
    <w:rsid w:val="005C1855"/>
    <w:rsid w:val="005C6299"/>
    <w:rsid w:val="005D5D86"/>
    <w:rsid w:val="005F1420"/>
    <w:rsid w:val="006021A0"/>
    <w:rsid w:val="006051AB"/>
    <w:rsid w:val="006200A9"/>
    <w:rsid w:val="0062638C"/>
    <w:rsid w:val="006349D4"/>
    <w:rsid w:val="006360F5"/>
    <w:rsid w:val="00643106"/>
    <w:rsid w:val="006438E3"/>
    <w:rsid w:val="00646D21"/>
    <w:rsid w:val="00650067"/>
    <w:rsid w:val="00652C8B"/>
    <w:rsid w:val="0066003D"/>
    <w:rsid w:val="00665CF8"/>
    <w:rsid w:val="00667201"/>
    <w:rsid w:val="0067621D"/>
    <w:rsid w:val="00676A35"/>
    <w:rsid w:val="00684854"/>
    <w:rsid w:val="006853D3"/>
    <w:rsid w:val="00696088"/>
    <w:rsid w:val="006960ED"/>
    <w:rsid w:val="00697B31"/>
    <w:rsid w:val="00697E97"/>
    <w:rsid w:val="006A4261"/>
    <w:rsid w:val="006B566D"/>
    <w:rsid w:val="006D3855"/>
    <w:rsid w:val="00710183"/>
    <w:rsid w:val="00710D6E"/>
    <w:rsid w:val="0072328B"/>
    <w:rsid w:val="00727FD2"/>
    <w:rsid w:val="007332B2"/>
    <w:rsid w:val="00734307"/>
    <w:rsid w:val="0073499C"/>
    <w:rsid w:val="00735B90"/>
    <w:rsid w:val="00740F4A"/>
    <w:rsid w:val="007433AE"/>
    <w:rsid w:val="00755815"/>
    <w:rsid w:val="00763998"/>
    <w:rsid w:val="0076551E"/>
    <w:rsid w:val="007704B1"/>
    <w:rsid w:val="00773B8E"/>
    <w:rsid w:val="0077657E"/>
    <w:rsid w:val="00776741"/>
    <w:rsid w:val="00782A6F"/>
    <w:rsid w:val="00786666"/>
    <w:rsid w:val="007A1F14"/>
    <w:rsid w:val="007A7AA6"/>
    <w:rsid w:val="007B5486"/>
    <w:rsid w:val="007D16DC"/>
    <w:rsid w:val="007D3654"/>
    <w:rsid w:val="007D37F0"/>
    <w:rsid w:val="007E37E2"/>
    <w:rsid w:val="007F1165"/>
    <w:rsid w:val="007F32F8"/>
    <w:rsid w:val="007F5EB1"/>
    <w:rsid w:val="00800517"/>
    <w:rsid w:val="00801622"/>
    <w:rsid w:val="008066B5"/>
    <w:rsid w:val="00806C1A"/>
    <w:rsid w:val="008173F9"/>
    <w:rsid w:val="00831ADB"/>
    <w:rsid w:val="0083510D"/>
    <w:rsid w:val="00840BFB"/>
    <w:rsid w:val="00841367"/>
    <w:rsid w:val="00861B7E"/>
    <w:rsid w:val="00867BA6"/>
    <w:rsid w:val="00873B1D"/>
    <w:rsid w:val="0087761C"/>
    <w:rsid w:val="00881AAB"/>
    <w:rsid w:val="008857E1"/>
    <w:rsid w:val="008A3402"/>
    <w:rsid w:val="008A3951"/>
    <w:rsid w:val="008A614F"/>
    <w:rsid w:val="008A7B9C"/>
    <w:rsid w:val="008B35EB"/>
    <w:rsid w:val="008E0C84"/>
    <w:rsid w:val="008E26E5"/>
    <w:rsid w:val="008E4078"/>
    <w:rsid w:val="008F00DC"/>
    <w:rsid w:val="008F20BC"/>
    <w:rsid w:val="008F3721"/>
    <w:rsid w:val="0091091D"/>
    <w:rsid w:val="00916CA1"/>
    <w:rsid w:val="00920182"/>
    <w:rsid w:val="009526B4"/>
    <w:rsid w:val="00953113"/>
    <w:rsid w:val="00964C72"/>
    <w:rsid w:val="00966978"/>
    <w:rsid w:val="00977120"/>
    <w:rsid w:val="009859EE"/>
    <w:rsid w:val="00986385"/>
    <w:rsid w:val="00987E1F"/>
    <w:rsid w:val="0099236F"/>
    <w:rsid w:val="00993AA5"/>
    <w:rsid w:val="00994036"/>
    <w:rsid w:val="0099669D"/>
    <w:rsid w:val="009B757F"/>
    <w:rsid w:val="009C052B"/>
    <w:rsid w:val="009C533D"/>
    <w:rsid w:val="009E418A"/>
    <w:rsid w:val="009E633B"/>
    <w:rsid w:val="009F075E"/>
    <w:rsid w:val="009F3249"/>
    <w:rsid w:val="00A0170D"/>
    <w:rsid w:val="00A049BD"/>
    <w:rsid w:val="00A16981"/>
    <w:rsid w:val="00A175C2"/>
    <w:rsid w:val="00A2707D"/>
    <w:rsid w:val="00A35CD5"/>
    <w:rsid w:val="00A37C91"/>
    <w:rsid w:val="00A40F46"/>
    <w:rsid w:val="00A43F1E"/>
    <w:rsid w:val="00A559C4"/>
    <w:rsid w:val="00A83DAD"/>
    <w:rsid w:val="00AA05A1"/>
    <w:rsid w:val="00AA55E1"/>
    <w:rsid w:val="00AA5DF1"/>
    <w:rsid w:val="00AB2680"/>
    <w:rsid w:val="00AB30B1"/>
    <w:rsid w:val="00AB3EA9"/>
    <w:rsid w:val="00AB43C0"/>
    <w:rsid w:val="00AC7C58"/>
    <w:rsid w:val="00AD1762"/>
    <w:rsid w:val="00AF59B5"/>
    <w:rsid w:val="00B04851"/>
    <w:rsid w:val="00B15BA4"/>
    <w:rsid w:val="00B15C3E"/>
    <w:rsid w:val="00B27C2D"/>
    <w:rsid w:val="00B43A2F"/>
    <w:rsid w:val="00B45664"/>
    <w:rsid w:val="00B5408B"/>
    <w:rsid w:val="00B57374"/>
    <w:rsid w:val="00B637BC"/>
    <w:rsid w:val="00B66024"/>
    <w:rsid w:val="00B679FB"/>
    <w:rsid w:val="00B80993"/>
    <w:rsid w:val="00B82132"/>
    <w:rsid w:val="00B92E8E"/>
    <w:rsid w:val="00B97721"/>
    <w:rsid w:val="00BA4F06"/>
    <w:rsid w:val="00BD6501"/>
    <w:rsid w:val="00BD6BA7"/>
    <w:rsid w:val="00BE06FC"/>
    <w:rsid w:val="00BE0789"/>
    <w:rsid w:val="00BF64CA"/>
    <w:rsid w:val="00C00157"/>
    <w:rsid w:val="00C120D7"/>
    <w:rsid w:val="00C14D5E"/>
    <w:rsid w:val="00C16087"/>
    <w:rsid w:val="00C257CF"/>
    <w:rsid w:val="00C25F65"/>
    <w:rsid w:val="00C2788A"/>
    <w:rsid w:val="00C409C4"/>
    <w:rsid w:val="00C42D3B"/>
    <w:rsid w:val="00C46921"/>
    <w:rsid w:val="00C46A86"/>
    <w:rsid w:val="00C60036"/>
    <w:rsid w:val="00C6356B"/>
    <w:rsid w:val="00C64A8A"/>
    <w:rsid w:val="00C65FED"/>
    <w:rsid w:val="00C81E98"/>
    <w:rsid w:val="00C92AB0"/>
    <w:rsid w:val="00CB474F"/>
    <w:rsid w:val="00CB55E8"/>
    <w:rsid w:val="00CC1BD0"/>
    <w:rsid w:val="00CD2552"/>
    <w:rsid w:val="00CD39E0"/>
    <w:rsid w:val="00CD5B53"/>
    <w:rsid w:val="00CE62B2"/>
    <w:rsid w:val="00CE6A2C"/>
    <w:rsid w:val="00CF7077"/>
    <w:rsid w:val="00CF7A5C"/>
    <w:rsid w:val="00D0557C"/>
    <w:rsid w:val="00D1002F"/>
    <w:rsid w:val="00D16BDA"/>
    <w:rsid w:val="00D24CA7"/>
    <w:rsid w:val="00D40DD8"/>
    <w:rsid w:val="00D44466"/>
    <w:rsid w:val="00D52C8F"/>
    <w:rsid w:val="00D56C80"/>
    <w:rsid w:val="00D635ED"/>
    <w:rsid w:val="00D73044"/>
    <w:rsid w:val="00D875B5"/>
    <w:rsid w:val="00D9634E"/>
    <w:rsid w:val="00D9748C"/>
    <w:rsid w:val="00DA3986"/>
    <w:rsid w:val="00DA4186"/>
    <w:rsid w:val="00DB18FF"/>
    <w:rsid w:val="00DB61BC"/>
    <w:rsid w:val="00DC309B"/>
    <w:rsid w:val="00DC4005"/>
    <w:rsid w:val="00DD3C93"/>
    <w:rsid w:val="00DD4991"/>
    <w:rsid w:val="00DD6303"/>
    <w:rsid w:val="00DD6550"/>
    <w:rsid w:val="00DD6F61"/>
    <w:rsid w:val="00DE2596"/>
    <w:rsid w:val="00DF038E"/>
    <w:rsid w:val="00DF169C"/>
    <w:rsid w:val="00DF5116"/>
    <w:rsid w:val="00E00E45"/>
    <w:rsid w:val="00E02875"/>
    <w:rsid w:val="00E06D71"/>
    <w:rsid w:val="00E22CB7"/>
    <w:rsid w:val="00E323E0"/>
    <w:rsid w:val="00E366A1"/>
    <w:rsid w:val="00E3769E"/>
    <w:rsid w:val="00E64AE8"/>
    <w:rsid w:val="00E6627A"/>
    <w:rsid w:val="00E80087"/>
    <w:rsid w:val="00E81D33"/>
    <w:rsid w:val="00E86CA1"/>
    <w:rsid w:val="00E9356C"/>
    <w:rsid w:val="00E947AF"/>
    <w:rsid w:val="00E94D26"/>
    <w:rsid w:val="00EA15EE"/>
    <w:rsid w:val="00EB3D14"/>
    <w:rsid w:val="00EB4F00"/>
    <w:rsid w:val="00ED486B"/>
    <w:rsid w:val="00ED7FDA"/>
    <w:rsid w:val="00EE658A"/>
    <w:rsid w:val="00EF0132"/>
    <w:rsid w:val="00EF2652"/>
    <w:rsid w:val="00EF6199"/>
    <w:rsid w:val="00F02167"/>
    <w:rsid w:val="00F11DD3"/>
    <w:rsid w:val="00F23828"/>
    <w:rsid w:val="00F32554"/>
    <w:rsid w:val="00F356C1"/>
    <w:rsid w:val="00F57D94"/>
    <w:rsid w:val="00F6119D"/>
    <w:rsid w:val="00F62FF7"/>
    <w:rsid w:val="00F645F4"/>
    <w:rsid w:val="00F64726"/>
    <w:rsid w:val="00F67E6F"/>
    <w:rsid w:val="00F73E97"/>
    <w:rsid w:val="00F74B68"/>
    <w:rsid w:val="00F817B2"/>
    <w:rsid w:val="00F83C04"/>
    <w:rsid w:val="00F8762B"/>
    <w:rsid w:val="00F87B13"/>
    <w:rsid w:val="00F9580B"/>
    <w:rsid w:val="00F96268"/>
    <w:rsid w:val="00F965EC"/>
    <w:rsid w:val="00FA3100"/>
    <w:rsid w:val="00FA435E"/>
    <w:rsid w:val="00FA515D"/>
    <w:rsid w:val="00FA581F"/>
    <w:rsid w:val="00FA6145"/>
    <w:rsid w:val="00FB1693"/>
    <w:rsid w:val="00FB1C0F"/>
    <w:rsid w:val="00FB58A7"/>
    <w:rsid w:val="00FC5AF5"/>
    <w:rsid w:val="00FC6BAC"/>
    <w:rsid w:val="00FD273F"/>
    <w:rsid w:val="00FE0500"/>
    <w:rsid w:val="00FE3D9A"/>
    <w:rsid w:val="00FE4C8D"/>
    <w:rsid w:val="00FE61D1"/>
    <w:rsid w:val="00FF02F9"/>
    <w:rsid w:val="00FF09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82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FC5AF5"/>
    <w:pPr>
      <w:keepNext/>
      <w:numPr>
        <w:numId w:val="1"/>
      </w:numPr>
      <w:jc w:val="center"/>
      <w:outlineLvl w:val="0"/>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5AF5"/>
    <w:rPr>
      <w:rFonts w:ascii="Arial" w:eastAsia="Times New Roman" w:hAnsi="Arial" w:cs="Times New Roman"/>
      <w:b/>
      <w:sz w:val="20"/>
      <w:szCs w:val="24"/>
      <w:lang w:eastAsia="ar-SA"/>
    </w:rPr>
  </w:style>
  <w:style w:type="character" w:styleId="Siln">
    <w:name w:val="Strong"/>
    <w:uiPriority w:val="22"/>
    <w:qFormat/>
    <w:rsid w:val="00FC5AF5"/>
    <w:rPr>
      <w:b/>
      <w:bCs/>
    </w:rPr>
  </w:style>
  <w:style w:type="paragraph" w:styleId="Odstavecseseznamem">
    <w:name w:val="List Paragraph"/>
    <w:basedOn w:val="Normln"/>
    <w:uiPriority w:val="34"/>
    <w:qFormat/>
    <w:rsid w:val="00FC5AF5"/>
    <w:pPr>
      <w:ind w:left="720"/>
      <w:contextualSpacing/>
    </w:pPr>
  </w:style>
  <w:style w:type="character" w:styleId="Hypertextovodkaz">
    <w:name w:val="Hyperlink"/>
    <w:basedOn w:val="Standardnpsmoodstavce"/>
    <w:uiPriority w:val="99"/>
    <w:unhideWhenUsed/>
    <w:qFormat/>
    <w:rsid w:val="00F23828"/>
    <w:rPr>
      <w:color w:val="0000FF"/>
      <w:u w:val="single"/>
    </w:rPr>
  </w:style>
  <w:style w:type="character" w:styleId="Odkaznakoment">
    <w:name w:val="annotation reference"/>
    <w:basedOn w:val="Standardnpsmoodstavce"/>
    <w:uiPriority w:val="99"/>
    <w:unhideWhenUsed/>
    <w:rsid w:val="00507350"/>
    <w:rPr>
      <w:sz w:val="16"/>
      <w:szCs w:val="16"/>
    </w:rPr>
  </w:style>
  <w:style w:type="paragraph" w:styleId="Textkomente">
    <w:name w:val="annotation text"/>
    <w:basedOn w:val="Normln"/>
    <w:link w:val="TextkomenteChar"/>
    <w:uiPriority w:val="99"/>
    <w:semiHidden/>
    <w:unhideWhenUsed/>
    <w:rsid w:val="00507350"/>
    <w:rPr>
      <w:sz w:val="20"/>
      <w:szCs w:val="20"/>
    </w:rPr>
  </w:style>
  <w:style w:type="character" w:customStyle="1" w:styleId="TextkomenteChar">
    <w:name w:val="Text komentáře Char"/>
    <w:basedOn w:val="Standardnpsmoodstavce"/>
    <w:link w:val="Textkomente"/>
    <w:uiPriority w:val="99"/>
    <w:semiHidden/>
    <w:rsid w:val="00507350"/>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507350"/>
    <w:rPr>
      <w:b/>
      <w:bCs/>
    </w:rPr>
  </w:style>
  <w:style w:type="character" w:customStyle="1" w:styleId="PedmtkomenteChar">
    <w:name w:val="Předmět komentáře Char"/>
    <w:basedOn w:val="TextkomenteChar"/>
    <w:link w:val="Pedmtkomente"/>
    <w:uiPriority w:val="99"/>
    <w:semiHidden/>
    <w:rsid w:val="00507350"/>
    <w:rPr>
      <w:rFonts w:ascii="Times New Roman" w:eastAsia="Times New Roman" w:hAnsi="Times New Roman"/>
      <w:b/>
      <w:bCs/>
      <w:lang w:eastAsia="ar-SA"/>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customStyle="1" w:styleId="TextbublinyChar">
    <w:name w:val="Text bubliny Char"/>
    <w:basedOn w:val="Standardnpsmoodstavce"/>
    <w:link w:val="Textbubliny"/>
    <w:uiPriority w:val="99"/>
    <w:semiHidden/>
    <w:rsid w:val="00507350"/>
    <w:rPr>
      <w:rFonts w:ascii="Tahoma" w:eastAsia="Times New Roman" w:hAnsi="Tahoma" w:cs="Tahoma"/>
      <w:sz w:val="16"/>
      <w:szCs w:val="16"/>
      <w:lang w:eastAsia="ar-SA"/>
    </w:rPr>
  </w:style>
  <w:style w:type="paragraph" w:styleId="Zhlav">
    <w:name w:val="header"/>
    <w:basedOn w:val="Normln"/>
    <w:link w:val="ZhlavChar"/>
    <w:uiPriority w:val="99"/>
    <w:unhideWhenUsed/>
    <w:rsid w:val="00DC4005"/>
    <w:pPr>
      <w:tabs>
        <w:tab w:val="center" w:pos="4536"/>
        <w:tab w:val="right" w:pos="9072"/>
      </w:tabs>
    </w:pPr>
  </w:style>
  <w:style w:type="character" w:customStyle="1" w:styleId="ZhlavChar">
    <w:name w:val="Záhlaví Char"/>
    <w:basedOn w:val="Standardnpsmoodstavce"/>
    <w:link w:val="Zhlav"/>
    <w:uiPriority w:val="99"/>
    <w:rsid w:val="00DC4005"/>
    <w:rPr>
      <w:rFonts w:ascii="Times New Roman" w:eastAsia="Times New Roman" w:hAnsi="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customStyle="1" w:styleId="ZpatChar">
    <w:name w:val="Zápatí Char"/>
    <w:basedOn w:val="Standardnpsmoodstavce"/>
    <w:link w:val="Zpat"/>
    <w:uiPriority w:val="99"/>
    <w:rsid w:val="00DC4005"/>
    <w:rPr>
      <w:rFonts w:ascii="Times New Roman" w:eastAsia="Times New Roman" w:hAnsi="Times New Roman"/>
      <w:sz w:val="24"/>
      <w:szCs w:val="24"/>
      <w:lang w:eastAsia="ar-SA"/>
    </w:rPr>
  </w:style>
  <w:style w:type="paragraph" w:styleId="Zkladntext2">
    <w:name w:val="Body Text 2"/>
    <w:basedOn w:val="Normln"/>
    <w:link w:val="Zkladntext2Char"/>
    <w:unhideWhenUsed/>
    <w:rsid w:val="00070319"/>
    <w:pPr>
      <w:suppressAutoHyphens w:val="0"/>
      <w:jc w:val="both"/>
    </w:pPr>
    <w:rPr>
      <w:szCs w:val="20"/>
    </w:rPr>
  </w:style>
  <w:style w:type="character" w:customStyle="1" w:styleId="Zkladntext2Char">
    <w:name w:val="Základní text 2 Char"/>
    <w:basedOn w:val="Standardnpsmoodstavce"/>
    <w:link w:val="Zkladntext2"/>
    <w:rsid w:val="00070319"/>
    <w:rPr>
      <w:rFonts w:ascii="Times New Roman" w:eastAsia="Times New Roman" w:hAnsi="Times New Roman"/>
      <w:sz w:val="24"/>
    </w:rPr>
  </w:style>
  <w:style w:type="paragraph" w:styleId="Seznamsodrkami">
    <w:name w:val="List Bullet"/>
    <w:basedOn w:val="Normln"/>
    <w:rsid w:val="002C64AC"/>
    <w:pPr>
      <w:tabs>
        <w:tab w:val="num" w:pos="284"/>
      </w:tabs>
      <w:suppressAutoHyphens w:val="0"/>
      <w:jc w:val="both"/>
    </w:pPr>
    <w:rPr>
      <w:bCs/>
      <w:iCs/>
      <w:sz w:val="20"/>
      <w:szCs w:val="20"/>
      <w:lang w:eastAsia="cs-CZ"/>
    </w:rPr>
  </w:style>
  <w:style w:type="paragraph" w:customStyle="1" w:styleId="NormlnIMP">
    <w:name w:val="Normální_IMP"/>
    <w:basedOn w:val="Normln"/>
    <w:rsid w:val="002C64AC"/>
    <w:pPr>
      <w:spacing w:line="228" w:lineRule="auto"/>
    </w:pPr>
    <w:rPr>
      <w:sz w:val="20"/>
      <w:szCs w:val="20"/>
      <w:lang w:eastAsia="cs-CZ"/>
    </w:rPr>
  </w:style>
  <w:style w:type="paragraph" w:styleId="Zkladntext">
    <w:name w:val="Body Text"/>
    <w:basedOn w:val="Normln"/>
    <w:link w:val="ZkladntextChar"/>
    <w:uiPriority w:val="99"/>
    <w:semiHidden/>
    <w:unhideWhenUsed/>
    <w:rsid w:val="004274BC"/>
    <w:pPr>
      <w:spacing w:after="120"/>
    </w:pPr>
  </w:style>
  <w:style w:type="character" w:customStyle="1" w:styleId="ZkladntextChar">
    <w:name w:val="Základní text Char"/>
    <w:basedOn w:val="Standardnpsmoodstavce"/>
    <w:link w:val="Zkladntext"/>
    <w:uiPriority w:val="99"/>
    <w:semiHidden/>
    <w:rsid w:val="004274BC"/>
    <w:rPr>
      <w:rFonts w:ascii="Times New Roman" w:eastAsia="Times New Roman" w:hAnsi="Times New Roman"/>
      <w:sz w:val="24"/>
      <w:szCs w:val="24"/>
      <w:lang w:eastAsia="ar-SA"/>
    </w:rPr>
  </w:style>
  <w:style w:type="paragraph" w:customStyle="1" w:styleId="RLProhlensmluvnchstran">
    <w:name w:val="RL Prohlášení smluvních stran"/>
    <w:basedOn w:val="Normln"/>
    <w:link w:val="RLProhlensmluvnchstranChar"/>
    <w:rsid w:val="00C14D5E"/>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14D5E"/>
    <w:rPr>
      <w:rFonts w:eastAsia="Times New Roman"/>
      <w:b/>
      <w:sz w:val="22"/>
      <w:szCs w:val="24"/>
    </w:rPr>
  </w:style>
  <w:style w:type="paragraph" w:customStyle="1" w:styleId="RLTextlnkuslovan">
    <w:name w:val="RL Text článku číslovaný"/>
    <w:basedOn w:val="Normln"/>
    <w:link w:val="RLTextlnkuslovanChar"/>
    <w:qFormat/>
    <w:rsid w:val="00ED486B"/>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ED486B"/>
    <w:rPr>
      <w:rFonts w:eastAsia="Times New Roman"/>
      <w:sz w:val="22"/>
      <w:szCs w:val="24"/>
    </w:rPr>
  </w:style>
  <w:style w:type="paragraph" w:customStyle="1" w:styleId="RLlneksmlouvy">
    <w:name w:val="RL Článek smlouvy"/>
    <w:basedOn w:val="Normln"/>
    <w:next w:val="RLTextlnkuslovan"/>
    <w:qFormat/>
    <w:rsid w:val="00ED486B"/>
    <w:pPr>
      <w:keepNext/>
      <w:numPr>
        <w:numId w:val="5"/>
      </w:numPr>
      <w:spacing w:before="360" w:after="120" w:line="280" w:lineRule="exact"/>
      <w:jc w:val="both"/>
      <w:outlineLvl w:val="0"/>
    </w:pPr>
    <w:rPr>
      <w:rFonts w:ascii="Calibri" w:hAnsi="Calibri"/>
      <w:b/>
      <w:sz w:val="22"/>
      <w:lang w:eastAsia="en-US"/>
    </w:rPr>
  </w:style>
  <w:style w:type="character" w:customStyle="1" w:styleId="cislo1">
    <w:name w:val="cislo1"/>
    <w:basedOn w:val="Standardnpsmoodstavce"/>
    <w:rsid w:val="00CC1BD0"/>
    <w:rPr>
      <w:rFonts w:ascii="Verdana" w:hAnsi="Verdana" w:hint="default"/>
      <w:b/>
      <w:bCs/>
      <w:i w:val="0"/>
      <w:iCs w:val="0"/>
      <w:strike w:val="0"/>
      <w:dstrike w:val="0"/>
      <w:color w:val="000000"/>
      <w:sz w:val="18"/>
      <w:szCs w:val="18"/>
      <w:u w:val="none"/>
      <w:effect w:val="none"/>
    </w:rPr>
  </w:style>
  <w:style w:type="paragraph" w:styleId="Zkladntextodsazen2">
    <w:name w:val="Body Text Indent 2"/>
    <w:basedOn w:val="Normln"/>
    <w:link w:val="Zkladntextodsazen2Char"/>
    <w:uiPriority w:val="99"/>
    <w:unhideWhenUsed/>
    <w:rsid w:val="000364A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364A8"/>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82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FC5AF5"/>
    <w:pPr>
      <w:keepNext/>
      <w:numPr>
        <w:numId w:val="1"/>
      </w:numPr>
      <w:jc w:val="center"/>
      <w:outlineLvl w:val="0"/>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5AF5"/>
    <w:rPr>
      <w:rFonts w:ascii="Arial" w:eastAsia="Times New Roman" w:hAnsi="Arial" w:cs="Times New Roman"/>
      <w:b/>
      <w:sz w:val="20"/>
      <w:szCs w:val="24"/>
      <w:lang w:eastAsia="ar-SA"/>
    </w:rPr>
  </w:style>
  <w:style w:type="character" w:styleId="Siln">
    <w:name w:val="Strong"/>
    <w:uiPriority w:val="22"/>
    <w:qFormat/>
    <w:rsid w:val="00FC5AF5"/>
    <w:rPr>
      <w:b/>
      <w:bCs/>
    </w:rPr>
  </w:style>
  <w:style w:type="paragraph" w:styleId="Odstavecseseznamem">
    <w:name w:val="List Paragraph"/>
    <w:basedOn w:val="Normln"/>
    <w:uiPriority w:val="34"/>
    <w:qFormat/>
    <w:rsid w:val="00FC5AF5"/>
    <w:pPr>
      <w:ind w:left="720"/>
      <w:contextualSpacing/>
    </w:pPr>
  </w:style>
  <w:style w:type="character" w:styleId="Hypertextovodkaz">
    <w:name w:val="Hyperlink"/>
    <w:basedOn w:val="Standardnpsmoodstavce"/>
    <w:uiPriority w:val="99"/>
    <w:unhideWhenUsed/>
    <w:qFormat/>
    <w:rsid w:val="00F23828"/>
    <w:rPr>
      <w:color w:val="0000FF"/>
      <w:u w:val="single"/>
    </w:rPr>
  </w:style>
  <w:style w:type="character" w:styleId="Odkaznakoment">
    <w:name w:val="annotation reference"/>
    <w:basedOn w:val="Standardnpsmoodstavce"/>
    <w:uiPriority w:val="99"/>
    <w:unhideWhenUsed/>
    <w:rsid w:val="00507350"/>
    <w:rPr>
      <w:sz w:val="16"/>
      <w:szCs w:val="16"/>
    </w:rPr>
  </w:style>
  <w:style w:type="paragraph" w:styleId="Textkomente">
    <w:name w:val="annotation text"/>
    <w:basedOn w:val="Normln"/>
    <w:link w:val="TextkomenteChar"/>
    <w:uiPriority w:val="99"/>
    <w:semiHidden/>
    <w:unhideWhenUsed/>
    <w:rsid w:val="00507350"/>
    <w:rPr>
      <w:sz w:val="20"/>
      <w:szCs w:val="20"/>
    </w:rPr>
  </w:style>
  <w:style w:type="character" w:customStyle="1" w:styleId="TextkomenteChar">
    <w:name w:val="Text komentáře Char"/>
    <w:basedOn w:val="Standardnpsmoodstavce"/>
    <w:link w:val="Textkomente"/>
    <w:uiPriority w:val="99"/>
    <w:semiHidden/>
    <w:rsid w:val="00507350"/>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507350"/>
    <w:rPr>
      <w:b/>
      <w:bCs/>
    </w:rPr>
  </w:style>
  <w:style w:type="character" w:customStyle="1" w:styleId="PedmtkomenteChar">
    <w:name w:val="Předmět komentáře Char"/>
    <w:basedOn w:val="TextkomenteChar"/>
    <w:link w:val="Pedmtkomente"/>
    <w:uiPriority w:val="99"/>
    <w:semiHidden/>
    <w:rsid w:val="00507350"/>
    <w:rPr>
      <w:rFonts w:ascii="Times New Roman" w:eastAsia="Times New Roman" w:hAnsi="Times New Roman"/>
      <w:b/>
      <w:bCs/>
      <w:lang w:eastAsia="ar-SA"/>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customStyle="1" w:styleId="TextbublinyChar">
    <w:name w:val="Text bubliny Char"/>
    <w:basedOn w:val="Standardnpsmoodstavce"/>
    <w:link w:val="Textbubliny"/>
    <w:uiPriority w:val="99"/>
    <w:semiHidden/>
    <w:rsid w:val="00507350"/>
    <w:rPr>
      <w:rFonts w:ascii="Tahoma" w:eastAsia="Times New Roman" w:hAnsi="Tahoma" w:cs="Tahoma"/>
      <w:sz w:val="16"/>
      <w:szCs w:val="16"/>
      <w:lang w:eastAsia="ar-SA"/>
    </w:rPr>
  </w:style>
  <w:style w:type="paragraph" w:styleId="Zhlav">
    <w:name w:val="header"/>
    <w:basedOn w:val="Normln"/>
    <w:link w:val="ZhlavChar"/>
    <w:uiPriority w:val="99"/>
    <w:unhideWhenUsed/>
    <w:rsid w:val="00DC4005"/>
    <w:pPr>
      <w:tabs>
        <w:tab w:val="center" w:pos="4536"/>
        <w:tab w:val="right" w:pos="9072"/>
      </w:tabs>
    </w:pPr>
  </w:style>
  <w:style w:type="character" w:customStyle="1" w:styleId="ZhlavChar">
    <w:name w:val="Záhlaví Char"/>
    <w:basedOn w:val="Standardnpsmoodstavce"/>
    <w:link w:val="Zhlav"/>
    <w:uiPriority w:val="99"/>
    <w:rsid w:val="00DC4005"/>
    <w:rPr>
      <w:rFonts w:ascii="Times New Roman" w:eastAsia="Times New Roman" w:hAnsi="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customStyle="1" w:styleId="ZpatChar">
    <w:name w:val="Zápatí Char"/>
    <w:basedOn w:val="Standardnpsmoodstavce"/>
    <w:link w:val="Zpat"/>
    <w:uiPriority w:val="99"/>
    <w:rsid w:val="00DC4005"/>
    <w:rPr>
      <w:rFonts w:ascii="Times New Roman" w:eastAsia="Times New Roman" w:hAnsi="Times New Roman"/>
      <w:sz w:val="24"/>
      <w:szCs w:val="24"/>
      <w:lang w:eastAsia="ar-SA"/>
    </w:rPr>
  </w:style>
  <w:style w:type="paragraph" w:styleId="Zkladntext2">
    <w:name w:val="Body Text 2"/>
    <w:basedOn w:val="Normln"/>
    <w:link w:val="Zkladntext2Char"/>
    <w:unhideWhenUsed/>
    <w:rsid w:val="00070319"/>
    <w:pPr>
      <w:suppressAutoHyphens w:val="0"/>
      <w:jc w:val="both"/>
    </w:pPr>
    <w:rPr>
      <w:szCs w:val="20"/>
    </w:rPr>
  </w:style>
  <w:style w:type="character" w:customStyle="1" w:styleId="Zkladntext2Char">
    <w:name w:val="Základní text 2 Char"/>
    <w:basedOn w:val="Standardnpsmoodstavce"/>
    <w:link w:val="Zkladntext2"/>
    <w:rsid w:val="00070319"/>
    <w:rPr>
      <w:rFonts w:ascii="Times New Roman" w:eastAsia="Times New Roman" w:hAnsi="Times New Roman"/>
      <w:sz w:val="24"/>
    </w:rPr>
  </w:style>
  <w:style w:type="paragraph" w:styleId="Seznamsodrkami">
    <w:name w:val="List Bullet"/>
    <w:basedOn w:val="Normln"/>
    <w:rsid w:val="002C64AC"/>
    <w:pPr>
      <w:tabs>
        <w:tab w:val="num" w:pos="284"/>
      </w:tabs>
      <w:suppressAutoHyphens w:val="0"/>
      <w:jc w:val="both"/>
    </w:pPr>
    <w:rPr>
      <w:bCs/>
      <w:iCs/>
      <w:sz w:val="20"/>
      <w:szCs w:val="20"/>
      <w:lang w:eastAsia="cs-CZ"/>
    </w:rPr>
  </w:style>
  <w:style w:type="paragraph" w:customStyle="1" w:styleId="NormlnIMP">
    <w:name w:val="Normální_IMP"/>
    <w:basedOn w:val="Normln"/>
    <w:rsid w:val="002C64AC"/>
    <w:pPr>
      <w:spacing w:line="228" w:lineRule="auto"/>
    </w:pPr>
    <w:rPr>
      <w:sz w:val="20"/>
      <w:szCs w:val="20"/>
      <w:lang w:eastAsia="cs-CZ"/>
    </w:rPr>
  </w:style>
  <w:style w:type="paragraph" w:styleId="Zkladntext">
    <w:name w:val="Body Text"/>
    <w:basedOn w:val="Normln"/>
    <w:link w:val="ZkladntextChar"/>
    <w:uiPriority w:val="99"/>
    <w:semiHidden/>
    <w:unhideWhenUsed/>
    <w:rsid w:val="004274BC"/>
    <w:pPr>
      <w:spacing w:after="120"/>
    </w:pPr>
  </w:style>
  <w:style w:type="character" w:customStyle="1" w:styleId="ZkladntextChar">
    <w:name w:val="Základní text Char"/>
    <w:basedOn w:val="Standardnpsmoodstavce"/>
    <w:link w:val="Zkladntext"/>
    <w:uiPriority w:val="99"/>
    <w:semiHidden/>
    <w:rsid w:val="004274BC"/>
    <w:rPr>
      <w:rFonts w:ascii="Times New Roman" w:eastAsia="Times New Roman" w:hAnsi="Times New Roman"/>
      <w:sz w:val="24"/>
      <w:szCs w:val="24"/>
      <w:lang w:eastAsia="ar-SA"/>
    </w:rPr>
  </w:style>
  <w:style w:type="paragraph" w:customStyle="1" w:styleId="RLProhlensmluvnchstran">
    <w:name w:val="RL Prohlášení smluvních stran"/>
    <w:basedOn w:val="Normln"/>
    <w:link w:val="RLProhlensmluvnchstranChar"/>
    <w:rsid w:val="00C14D5E"/>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14D5E"/>
    <w:rPr>
      <w:rFonts w:eastAsia="Times New Roman"/>
      <w:b/>
      <w:sz w:val="22"/>
      <w:szCs w:val="24"/>
    </w:rPr>
  </w:style>
  <w:style w:type="paragraph" w:customStyle="1" w:styleId="RLTextlnkuslovan">
    <w:name w:val="RL Text článku číslovaný"/>
    <w:basedOn w:val="Normln"/>
    <w:link w:val="RLTextlnkuslovanChar"/>
    <w:qFormat/>
    <w:rsid w:val="00ED486B"/>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ED486B"/>
    <w:rPr>
      <w:rFonts w:eastAsia="Times New Roman"/>
      <w:sz w:val="22"/>
      <w:szCs w:val="24"/>
    </w:rPr>
  </w:style>
  <w:style w:type="paragraph" w:customStyle="1" w:styleId="RLlneksmlouvy">
    <w:name w:val="RL Článek smlouvy"/>
    <w:basedOn w:val="Normln"/>
    <w:next w:val="RLTextlnkuslovan"/>
    <w:qFormat/>
    <w:rsid w:val="00ED486B"/>
    <w:pPr>
      <w:keepNext/>
      <w:numPr>
        <w:numId w:val="5"/>
      </w:numPr>
      <w:spacing w:before="360" w:after="120" w:line="280" w:lineRule="exact"/>
      <w:jc w:val="both"/>
      <w:outlineLvl w:val="0"/>
    </w:pPr>
    <w:rPr>
      <w:rFonts w:ascii="Calibri" w:hAnsi="Calibri"/>
      <w:b/>
      <w:sz w:val="22"/>
      <w:lang w:eastAsia="en-US"/>
    </w:rPr>
  </w:style>
  <w:style w:type="character" w:customStyle="1" w:styleId="cislo1">
    <w:name w:val="cislo1"/>
    <w:basedOn w:val="Standardnpsmoodstavce"/>
    <w:rsid w:val="00CC1BD0"/>
    <w:rPr>
      <w:rFonts w:ascii="Verdana" w:hAnsi="Verdana" w:hint="default"/>
      <w:b/>
      <w:bCs/>
      <w:i w:val="0"/>
      <w:iCs w:val="0"/>
      <w:strike w:val="0"/>
      <w:dstrike w:val="0"/>
      <w:color w:val="000000"/>
      <w:sz w:val="18"/>
      <w:szCs w:val="18"/>
      <w:u w:val="none"/>
      <w:effect w:val="none"/>
    </w:rPr>
  </w:style>
  <w:style w:type="paragraph" w:styleId="Zkladntextodsazen2">
    <w:name w:val="Body Text Indent 2"/>
    <w:basedOn w:val="Normln"/>
    <w:link w:val="Zkladntextodsazen2Char"/>
    <w:uiPriority w:val="99"/>
    <w:unhideWhenUsed/>
    <w:rsid w:val="000364A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364A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5918">
      <w:bodyDiv w:val="1"/>
      <w:marLeft w:val="0"/>
      <w:marRight w:val="0"/>
      <w:marTop w:val="0"/>
      <w:marBottom w:val="0"/>
      <w:divBdr>
        <w:top w:val="none" w:sz="0" w:space="0" w:color="auto"/>
        <w:left w:val="none" w:sz="0" w:space="0" w:color="auto"/>
        <w:bottom w:val="none" w:sz="0" w:space="0" w:color="auto"/>
        <w:right w:val="none" w:sz="0" w:space="0" w:color="auto"/>
      </w:divBdr>
    </w:div>
    <w:div w:id="969047844">
      <w:bodyDiv w:val="1"/>
      <w:marLeft w:val="0"/>
      <w:marRight w:val="0"/>
      <w:marTop w:val="0"/>
      <w:marBottom w:val="0"/>
      <w:divBdr>
        <w:top w:val="none" w:sz="0" w:space="0" w:color="auto"/>
        <w:left w:val="none" w:sz="0" w:space="0" w:color="auto"/>
        <w:bottom w:val="none" w:sz="0" w:space="0" w:color="auto"/>
        <w:right w:val="none" w:sz="0" w:space="0" w:color="auto"/>
      </w:divBdr>
    </w:div>
    <w:div w:id="14776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78015-DF72-4474-9E87-B36A8248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3560</Words>
  <Characters>21005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Ředitel</cp:lastModifiedBy>
  <cp:revision>5</cp:revision>
  <cp:lastPrinted>2017-05-17T08:51:00Z</cp:lastPrinted>
  <dcterms:created xsi:type="dcterms:W3CDTF">2019-01-28T06:28:00Z</dcterms:created>
  <dcterms:modified xsi:type="dcterms:W3CDTF">2019-01-28T06:39:00Z</dcterms:modified>
</cp:coreProperties>
</file>