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EB16C8" w:rsidRPr="0070024A" w:rsidTr="00A85B24">
        <w:tc>
          <w:tcPr>
            <w:tcW w:w="4780" w:type="dxa"/>
            <w:shd w:val="clear" w:color="auto" w:fill="auto"/>
          </w:tcPr>
          <w:p w:rsidR="00EB16C8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EB16C8" w:rsidRPr="00DC133C" w:rsidRDefault="00EB16C8" w:rsidP="00A85B2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EB16C8" w:rsidRPr="00FD1662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B16C8" w:rsidRPr="00FD1662" w:rsidRDefault="00EB16C8" w:rsidP="00A85B24">
            <w:pPr>
              <w:rPr>
                <w:rFonts w:ascii="Arial" w:hAnsi="Arial" w:cs="Arial"/>
                <w:sz w:val="20"/>
                <w:szCs w:val="20"/>
              </w:rPr>
            </w:pPr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a.korenarova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EB16C8" w:rsidRPr="00FD1662" w:rsidRDefault="00EB16C8" w:rsidP="00A85B24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EB16C8" w:rsidRPr="00DC133C" w:rsidRDefault="00EB16C8" w:rsidP="00A85B24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EB16C8" w:rsidRPr="00DC133C" w:rsidRDefault="00EB16C8" w:rsidP="00A85B2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16C8" w:rsidRPr="005F3636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Anglo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česká s.r.o.</w:t>
            </w:r>
          </w:p>
          <w:p w:rsidR="00EB16C8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Pražská 104/II.</w:t>
            </w:r>
          </w:p>
          <w:p w:rsidR="00EB16C8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Jindřichův Hradec</w:t>
            </w:r>
          </w:p>
          <w:p w:rsidR="00EB16C8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377 01</w:t>
            </w:r>
          </w:p>
          <w:p w:rsidR="00EB16C8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B16C8" w:rsidRPr="00877CF5" w:rsidRDefault="00EB16C8" w:rsidP="00A85B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63906643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CZ63906643</w:t>
            </w:r>
          </w:p>
        </w:tc>
      </w:tr>
    </w:tbl>
    <w:p w:rsidR="00EB16C8" w:rsidRPr="00DC133C" w:rsidRDefault="00EB16C8" w:rsidP="00EB16C8">
      <w:pPr>
        <w:rPr>
          <w:b/>
          <w:vanish/>
        </w:rPr>
      </w:pPr>
    </w:p>
    <w:p w:rsidR="00EB16C8" w:rsidRPr="00DC133C" w:rsidRDefault="00EB16C8" w:rsidP="00EB16C8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</w:t>
      </w:r>
      <w:r w:rsidR="000E5A02">
        <w:rPr>
          <w:rFonts w:ascii="Arial" w:hAnsi="Arial" w:cs="Arial"/>
          <w:b/>
        </w:rPr>
        <w:t>7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2019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24. 1. 2019</w:t>
      </w:r>
    </w:p>
    <w:p w:rsidR="00EB16C8" w:rsidRPr="008934F6" w:rsidRDefault="00EB16C8" w:rsidP="00EB16C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EB16C8" w:rsidRPr="0070024A" w:rsidTr="00A85B24">
        <w:tc>
          <w:tcPr>
            <w:tcW w:w="5813" w:type="dxa"/>
            <w:shd w:val="clear" w:color="auto" w:fill="auto"/>
          </w:tcPr>
          <w:p w:rsidR="00EB16C8" w:rsidRPr="0070024A" w:rsidRDefault="00EB16C8" w:rsidP="00A8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EB16C8" w:rsidRPr="0070024A" w:rsidRDefault="00EB16C8" w:rsidP="00A8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EB16C8" w:rsidRPr="0070024A" w:rsidRDefault="00EB16C8" w:rsidP="00A8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EB16C8" w:rsidRPr="0070024A" w:rsidRDefault="00EB16C8" w:rsidP="00A8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EB16C8" w:rsidRDefault="00EB16C8" w:rsidP="00EB16C8">
      <w:pPr>
        <w:jc w:val="center"/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 dodávky desinfekčních prostředků na rok 2019. Jednotlivé dodávky budou objednány dle našich potřeb e-mailem nebo telefonicky.</w:t>
      </w:r>
    </w:p>
    <w:p w:rsidR="00EB16C8" w:rsidRPr="00AC1E5F" w:rsidRDefault="00EB16C8" w:rsidP="00EB16C8">
      <w:pPr>
        <w:rPr>
          <w:rFonts w:ascii="Arial" w:hAnsi="Arial" w:cs="Arial"/>
          <w:sz w:val="22"/>
          <w:szCs w:val="22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EB16C8" w:rsidTr="00A85B24">
        <w:trPr>
          <w:trHeight w:val="670"/>
        </w:trPr>
        <w:tc>
          <w:tcPr>
            <w:tcW w:w="9462" w:type="dxa"/>
            <w:gridSpan w:val="2"/>
          </w:tcPr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EB16C8" w:rsidRDefault="00EB16C8" w:rsidP="00A85B24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EB16C8" w:rsidRDefault="00EB16C8" w:rsidP="00A85B24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 – 12 / 2019</w:t>
            </w:r>
          </w:p>
        </w:tc>
      </w:tr>
      <w:tr w:rsidR="00EB16C8" w:rsidRPr="0070024A" w:rsidTr="00A85B2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EB16C8" w:rsidRPr="0070024A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  <w:r w:rsidRPr="0070024A">
              <w:rPr>
                <w:rFonts w:ascii="Arial" w:hAnsi="Arial" w:cs="Arial"/>
                <w:sz w:val="16"/>
                <w:szCs w:val="16"/>
              </w:rPr>
              <w:t>Za kupujícího ob</w:t>
            </w:r>
            <w:r>
              <w:rPr>
                <w:rFonts w:ascii="Arial" w:hAnsi="Arial" w:cs="Arial"/>
                <w:sz w:val="16"/>
                <w:szCs w:val="16"/>
              </w:rPr>
              <w:t>jednal  - jméno:</w:t>
            </w:r>
          </w:p>
          <w:p w:rsidR="00EB16C8" w:rsidRPr="0070024A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EB16C8" w:rsidRPr="0070024A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</w:p>
        </w:tc>
      </w:tr>
      <w:tr w:rsidR="00EB16C8" w:rsidRPr="0070024A" w:rsidTr="00A85B2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4783" w:type="dxa"/>
            <w:shd w:val="clear" w:color="auto" w:fill="auto"/>
          </w:tcPr>
          <w:p w:rsidR="00EB16C8" w:rsidRPr="0070024A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</w:t>
            </w:r>
            <w:r w:rsidRPr="0070024A">
              <w:rPr>
                <w:rFonts w:ascii="Arial" w:hAnsi="Arial" w:cs="Arial"/>
                <w:sz w:val="16"/>
                <w:szCs w:val="16"/>
              </w:rPr>
              <w:t>odpis</w:t>
            </w:r>
          </w:p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16C8" w:rsidRPr="0070024A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EB16C8" w:rsidRPr="0070024A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16C8" w:rsidRPr="0070024A" w:rsidTr="00A85B2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EB16C8" w:rsidRPr="0070024A" w:rsidRDefault="00EB16C8" w:rsidP="00A85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EB16C8" w:rsidRPr="0070024A" w:rsidTr="00A85B2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EB16C8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EB16C8" w:rsidRPr="0070024A" w:rsidRDefault="00EB16C8" w:rsidP="00A85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Ludmila Kubelová</w:t>
            </w:r>
          </w:p>
        </w:tc>
      </w:tr>
    </w:tbl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Default="00EB16C8" w:rsidP="00EB16C8">
      <w:pPr>
        <w:rPr>
          <w:rFonts w:ascii="Arial" w:hAnsi="Arial" w:cs="Arial"/>
          <w:sz w:val="16"/>
          <w:szCs w:val="16"/>
        </w:rPr>
      </w:pPr>
    </w:p>
    <w:p w:rsidR="00EB16C8" w:rsidRPr="00054029" w:rsidRDefault="00EB16C8" w:rsidP="00EB16C8"/>
    <w:p w:rsidR="00744A71" w:rsidRDefault="00744A71"/>
    <w:sectPr w:rsidR="0074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C8"/>
    <w:rsid w:val="000E5A02"/>
    <w:rsid w:val="00744A71"/>
    <w:rsid w:val="00E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A6B42-1620-44BB-9F51-96B0DA1A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5A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0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4</cp:revision>
  <cp:lastPrinted>2019-01-24T12:08:00Z</cp:lastPrinted>
  <dcterms:created xsi:type="dcterms:W3CDTF">2019-01-15T12:20:00Z</dcterms:created>
  <dcterms:modified xsi:type="dcterms:W3CDTF">2019-01-24T12:08:00Z</dcterms:modified>
</cp:coreProperties>
</file>