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A0" w:rsidRPr="009A2518" w:rsidRDefault="00B56DA0" w:rsidP="00B56DA0">
      <w:pPr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9A2518">
        <w:rPr>
          <w:rFonts w:ascii="Bookman Old Style" w:hAnsi="Bookman Old Style"/>
          <w:b/>
          <w:sz w:val="44"/>
          <w:szCs w:val="44"/>
          <w:u w:val="single"/>
        </w:rPr>
        <w:t>Smlouva o poskytnutí ubytovacích služeb</w:t>
      </w:r>
    </w:p>
    <w:p w:rsidR="009A2518" w:rsidRDefault="009A2518" w:rsidP="00B56DA0">
      <w:pPr>
        <w:jc w:val="center"/>
      </w:pPr>
    </w:p>
    <w:p w:rsidR="00B56DA0" w:rsidRPr="00D969C9" w:rsidRDefault="00B56DA0" w:rsidP="00B56DA0">
      <w:pPr>
        <w:jc w:val="center"/>
        <w:rPr>
          <w:u w:val="single"/>
        </w:rPr>
      </w:pPr>
      <w:r w:rsidRPr="00D969C9">
        <w:t>(ve smyslu §2326-2331 zákona č. 89/2012 Sb., Občanského zákoníku, v platném znění Smlouva o</w:t>
      </w:r>
      <w:r w:rsidR="009A2518">
        <w:t xml:space="preserve"> ubytování (o přechodném nájmu)</w:t>
      </w:r>
    </w:p>
    <w:p w:rsidR="00B56DA0" w:rsidRPr="00D969C9" w:rsidRDefault="00B56DA0" w:rsidP="005E7A63">
      <w:pPr>
        <w:rPr>
          <w:u w:val="single"/>
        </w:rPr>
      </w:pPr>
    </w:p>
    <w:p w:rsidR="009A2518" w:rsidRDefault="004A12CD" w:rsidP="005E7A63">
      <w:r w:rsidRPr="00D969C9">
        <w:t>Níže uvedeného dne, měsíce a roku uzavírají spolu</w:t>
      </w:r>
    </w:p>
    <w:p w:rsidR="00987C4A" w:rsidRPr="00D969C9" w:rsidRDefault="00987C4A" w:rsidP="005E7A63"/>
    <w:p w:rsidR="00B56DA0" w:rsidRPr="00D969C9" w:rsidRDefault="00B56DA0" w:rsidP="005C30E8">
      <w:pPr>
        <w:pStyle w:val="Nadpis1"/>
        <w:jc w:val="center"/>
      </w:pPr>
      <w:r w:rsidRPr="00D969C9">
        <w:t>I.</w:t>
      </w:r>
    </w:p>
    <w:p w:rsidR="00B56DA0" w:rsidRPr="00D969C9" w:rsidRDefault="00B56DA0" w:rsidP="005C30E8">
      <w:pPr>
        <w:jc w:val="center"/>
        <w:rPr>
          <w:b/>
        </w:rPr>
      </w:pPr>
      <w:r w:rsidRPr="00D969C9">
        <w:rPr>
          <w:b/>
        </w:rPr>
        <w:t>Smluvní strany</w:t>
      </w:r>
    </w:p>
    <w:p w:rsidR="00A9350E" w:rsidRPr="00D969C9" w:rsidRDefault="00A9350E" w:rsidP="00B56DA0">
      <w:pPr>
        <w:jc w:val="center"/>
        <w:rPr>
          <w:u w:val="single"/>
        </w:rPr>
      </w:pPr>
    </w:p>
    <w:p w:rsidR="00B56DA0" w:rsidRPr="00D969C9" w:rsidRDefault="00B56DA0" w:rsidP="005E7A63">
      <w:pPr>
        <w:rPr>
          <w:u w:val="single"/>
        </w:rPr>
        <w:sectPr w:rsidR="00B56DA0" w:rsidRPr="00D969C9" w:rsidSect="00D969C9">
          <w:footerReference w:type="default" r:id="rId7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B56F58" w:rsidRPr="00D969C9" w:rsidRDefault="004708E2" w:rsidP="005E7A63">
      <w:pPr>
        <w:rPr>
          <w:u w:val="single"/>
        </w:rPr>
      </w:pPr>
      <w:r w:rsidRPr="00D969C9">
        <w:rPr>
          <w:u w:val="single"/>
        </w:rPr>
        <w:lastRenderedPageBreak/>
        <w:t xml:space="preserve">Dodavatel:                                                      </w:t>
      </w:r>
    </w:p>
    <w:p w:rsidR="00625429" w:rsidRPr="00D969C9" w:rsidRDefault="00B56F58" w:rsidP="005E3E56">
      <w:pPr>
        <w:rPr>
          <w:b/>
        </w:rPr>
      </w:pPr>
      <w:r w:rsidRPr="00D969C9">
        <w:rPr>
          <w:b/>
        </w:rPr>
        <w:t>Martin Štěpánek</w:t>
      </w:r>
    </w:p>
    <w:p w:rsidR="00B56F58" w:rsidRPr="00D969C9" w:rsidRDefault="00B56F58" w:rsidP="005E3E56">
      <w:pPr>
        <w:rPr>
          <w:b/>
        </w:rPr>
      </w:pPr>
      <w:r w:rsidRPr="00D969C9">
        <w:rPr>
          <w:b/>
        </w:rPr>
        <w:t>horské chaty Rozkoš a Lucký</w:t>
      </w:r>
    </w:p>
    <w:p w:rsidR="00B56F58" w:rsidRPr="00D969C9" w:rsidRDefault="00B56F58" w:rsidP="005E3E56">
      <w:pPr>
        <w:rPr>
          <w:b/>
        </w:rPr>
      </w:pPr>
      <w:r w:rsidRPr="00D969C9">
        <w:rPr>
          <w:b/>
        </w:rPr>
        <w:t xml:space="preserve">Pec pod Sněžkou </w:t>
      </w:r>
      <w:r w:rsidR="00974FE6" w:rsidRPr="00D969C9">
        <w:rPr>
          <w:b/>
        </w:rPr>
        <w:t>54</w:t>
      </w:r>
    </w:p>
    <w:p w:rsidR="00B56F58" w:rsidRPr="00D969C9" w:rsidRDefault="00B56F58" w:rsidP="005E3E56">
      <w:pPr>
        <w:rPr>
          <w:b/>
        </w:rPr>
      </w:pPr>
      <w:r w:rsidRPr="00D969C9">
        <w:rPr>
          <w:b/>
        </w:rPr>
        <w:t>542 21 Pec pod Sněžkou</w:t>
      </w:r>
    </w:p>
    <w:p w:rsidR="00B56F58" w:rsidRPr="00D969C9" w:rsidRDefault="00945D68" w:rsidP="005E3E56">
      <w:pPr>
        <w:rPr>
          <w:b/>
        </w:rPr>
      </w:pPr>
      <w:r w:rsidRPr="00D969C9">
        <w:rPr>
          <w:b/>
        </w:rPr>
        <w:t>IČ: 72874554</w:t>
      </w:r>
      <w:r w:rsidR="00543DA1" w:rsidRPr="00D969C9">
        <w:rPr>
          <w:b/>
        </w:rPr>
        <w:t xml:space="preserve">, </w:t>
      </w:r>
      <w:r w:rsidR="00B56F58" w:rsidRPr="00D969C9">
        <w:rPr>
          <w:b/>
        </w:rPr>
        <w:t>DIČ: CZ7609043233</w:t>
      </w:r>
    </w:p>
    <w:p w:rsidR="00D6360B" w:rsidRPr="00D969C9" w:rsidRDefault="00D6360B" w:rsidP="00D6360B">
      <w:pPr>
        <w:pStyle w:val="TableParagraph"/>
        <w:spacing w:before="1" w:line="182" w:lineRule="exact"/>
        <w:ind w:right="128"/>
        <w:rPr>
          <w:rFonts w:eastAsia="Calibri"/>
          <w:sz w:val="16"/>
          <w:szCs w:val="16"/>
          <w:lang w:val="cs-CZ"/>
        </w:rPr>
      </w:pPr>
      <w:r w:rsidRPr="00D969C9">
        <w:rPr>
          <w:rFonts w:eastAsia="Calibri"/>
          <w:sz w:val="16"/>
          <w:szCs w:val="16"/>
          <w:lang w:val="cs-CZ"/>
        </w:rPr>
        <w:t>Zapsán v živnostenském rejstříku v Trutnově. Datum zápisu :</w:t>
      </w:r>
    </w:p>
    <w:p w:rsidR="00D6360B" w:rsidRPr="00D969C9" w:rsidRDefault="00D6360B" w:rsidP="00D6360B">
      <w:pPr>
        <w:rPr>
          <w:b/>
        </w:rPr>
      </w:pPr>
      <w:r w:rsidRPr="00D969C9">
        <w:rPr>
          <w:rFonts w:eastAsia="Calibri"/>
          <w:sz w:val="16"/>
          <w:szCs w:val="16"/>
        </w:rPr>
        <w:t>20. 11. 2002, Ev. č.: 361003-2305, Č. j.: 43322/2006.</w:t>
      </w:r>
    </w:p>
    <w:p w:rsidR="005C30E8" w:rsidRPr="00D969C9" w:rsidRDefault="005C30E8" w:rsidP="005E3E56">
      <w:pPr>
        <w:rPr>
          <w:b/>
          <w:sz w:val="20"/>
        </w:rPr>
      </w:pPr>
    </w:p>
    <w:p w:rsidR="00B56DA0" w:rsidRPr="00D969C9" w:rsidRDefault="003B0FBF" w:rsidP="005E3E56">
      <w:pPr>
        <w:rPr>
          <w:b/>
          <w:sz w:val="20"/>
        </w:rPr>
      </w:pPr>
      <w:r w:rsidRPr="00D969C9">
        <w:rPr>
          <w:b/>
          <w:sz w:val="20"/>
        </w:rPr>
        <w:t>Bankovní spojení: 670100-2210091843/6210</w:t>
      </w:r>
    </w:p>
    <w:p w:rsidR="005C30E8" w:rsidRPr="00D969C9" w:rsidRDefault="003B0FBF" w:rsidP="005E3E56">
      <w:pPr>
        <w:rPr>
          <w:b/>
          <w:sz w:val="20"/>
        </w:rPr>
      </w:pPr>
      <w:r w:rsidRPr="00D969C9">
        <w:rPr>
          <w:b/>
          <w:sz w:val="20"/>
        </w:rPr>
        <w:t>Kontakt: +420 777 896</w:t>
      </w:r>
      <w:r w:rsidR="005C30E8" w:rsidRPr="00D969C9">
        <w:rPr>
          <w:b/>
          <w:sz w:val="20"/>
        </w:rPr>
        <w:t> </w:t>
      </w:r>
      <w:r w:rsidRPr="00D969C9">
        <w:rPr>
          <w:b/>
          <w:sz w:val="20"/>
        </w:rPr>
        <w:t>285</w:t>
      </w:r>
    </w:p>
    <w:p w:rsidR="000B5082" w:rsidRPr="00D969C9" w:rsidRDefault="00D6360B" w:rsidP="005E3E56">
      <w:r w:rsidRPr="00D969C9">
        <w:rPr>
          <w:u w:val="single"/>
        </w:rPr>
        <w:lastRenderedPageBreak/>
        <w:t>Objednavatel:</w:t>
      </w:r>
    </w:p>
    <w:p w:rsidR="00715DAB" w:rsidRPr="00D969C9" w:rsidRDefault="005242B3" w:rsidP="005E3E56">
      <w:pPr>
        <w:rPr>
          <w:b/>
        </w:rPr>
      </w:pPr>
      <w:r w:rsidRPr="00D969C9">
        <w:rPr>
          <w:b/>
        </w:rPr>
        <w:t>Základní škola Litoměřice, Havlíčkova 32</w:t>
      </w:r>
    </w:p>
    <w:p w:rsidR="00715DAB" w:rsidRPr="00D969C9" w:rsidRDefault="005242B3" w:rsidP="005E3E56">
      <w:pPr>
        <w:rPr>
          <w:b/>
        </w:rPr>
      </w:pPr>
      <w:r w:rsidRPr="00D969C9">
        <w:rPr>
          <w:b/>
        </w:rPr>
        <w:t xml:space="preserve">Havlíčkova </w:t>
      </w:r>
      <w:r w:rsidR="00945D68" w:rsidRPr="00D969C9">
        <w:rPr>
          <w:b/>
        </w:rPr>
        <w:t>1830/</w:t>
      </w:r>
      <w:r w:rsidRPr="00D969C9">
        <w:rPr>
          <w:b/>
        </w:rPr>
        <w:t>32</w:t>
      </w:r>
      <w:r w:rsidR="00945D68" w:rsidRPr="00D969C9">
        <w:rPr>
          <w:b/>
        </w:rPr>
        <w:t>, Předměstí</w:t>
      </w:r>
    </w:p>
    <w:p w:rsidR="00945D68" w:rsidRPr="00D969C9" w:rsidRDefault="00945D68" w:rsidP="005E3E56">
      <w:pPr>
        <w:rPr>
          <w:b/>
        </w:rPr>
      </w:pPr>
      <w:r w:rsidRPr="00D969C9">
        <w:rPr>
          <w:b/>
        </w:rPr>
        <w:t>412 01 Litoměřice</w:t>
      </w:r>
    </w:p>
    <w:p w:rsidR="00715DAB" w:rsidRPr="00D969C9" w:rsidRDefault="00715DAB" w:rsidP="005E3E56">
      <w:pPr>
        <w:rPr>
          <w:b/>
        </w:rPr>
      </w:pPr>
      <w:r w:rsidRPr="00D969C9">
        <w:rPr>
          <w:b/>
        </w:rPr>
        <w:t>IČ:</w:t>
      </w:r>
      <w:r w:rsidR="00945D68" w:rsidRPr="00D969C9">
        <w:t xml:space="preserve"> </w:t>
      </w:r>
      <w:r w:rsidR="00945D68" w:rsidRPr="00D969C9">
        <w:rPr>
          <w:b/>
        </w:rPr>
        <w:t>46773363</w:t>
      </w:r>
      <w:r w:rsidRPr="00D969C9">
        <w:rPr>
          <w:b/>
        </w:rPr>
        <w:t xml:space="preserve"> </w:t>
      </w:r>
    </w:p>
    <w:p w:rsidR="00D6360B" w:rsidRPr="00D969C9" w:rsidRDefault="00D6360B" w:rsidP="005E3E56">
      <w:pPr>
        <w:rPr>
          <w:b/>
        </w:rPr>
      </w:pPr>
    </w:p>
    <w:p w:rsidR="003B0FBF" w:rsidRPr="00D969C9" w:rsidRDefault="00D6360B" w:rsidP="005E3E56">
      <w:r w:rsidRPr="00D969C9">
        <w:t>Zastoupená:</w:t>
      </w:r>
    </w:p>
    <w:p w:rsidR="003B0FBF" w:rsidRPr="00D969C9" w:rsidRDefault="003B0FBF" w:rsidP="00807160">
      <w:pPr>
        <w:rPr>
          <w:b/>
        </w:rPr>
      </w:pPr>
      <w:r w:rsidRPr="00D969C9">
        <w:rPr>
          <w:b/>
        </w:rPr>
        <w:t xml:space="preserve">Mgr. Blankou Ježkovou, </w:t>
      </w:r>
      <w:r w:rsidRPr="00D969C9">
        <w:t>ředitelka školy</w:t>
      </w:r>
    </w:p>
    <w:p w:rsidR="0017165E" w:rsidRPr="00D969C9" w:rsidRDefault="0017165E" w:rsidP="005E3E56">
      <w:r w:rsidRPr="00D969C9">
        <w:t>(dále jen objedna</w:t>
      </w:r>
      <w:r w:rsidR="00D6360B" w:rsidRPr="00D969C9">
        <w:t>va</w:t>
      </w:r>
      <w:r w:rsidRPr="00D969C9">
        <w:t>tel)</w:t>
      </w:r>
    </w:p>
    <w:p w:rsidR="00D6360B" w:rsidRPr="00D969C9" w:rsidRDefault="00D6360B" w:rsidP="005E3E56">
      <w:pPr>
        <w:sectPr w:rsidR="00D6360B" w:rsidRPr="00D969C9" w:rsidSect="00D969C9">
          <w:type w:val="continuous"/>
          <w:pgSz w:w="11906" w:h="16838"/>
          <w:pgMar w:top="851" w:right="1134" w:bottom="1134" w:left="1134" w:header="709" w:footer="709" w:gutter="0"/>
          <w:cols w:num="2" w:space="708"/>
          <w:docGrid w:linePitch="360"/>
        </w:sectPr>
      </w:pPr>
    </w:p>
    <w:p w:rsidR="00B56F58" w:rsidRPr="00D969C9" w:rsidRDefault="005C30E8" w:rsidP="005E3E56">
      <w:r w:rsidRPr="00D969C9">
        <w:lastRenderedPageBreak/>
        <w:t>(dále jen dodavatel)</w:t>
      </w:r>
    </w:p>
    <w:p w:rsidR="005C30E8" w:rsidRPr="00D969C9" w:rsidRDefault="005C30E8" w:rsidP="005E3E56"/>
    <w:p w:rsidR="005C30E8" w:rsidRPr="00D969C9" w:rsidRDefault="005C30E8" w:rsidP="005E3E56">
      <w:pPr>
        <w:sectPr w:rsidR="005C30E8" w:rsidRPr="00D969C9" w:rsidSect="00D969C9">
          <w:type w:val="continuous"/>
          <w:pgSz w:w="11906" w:h="16838"/>
          <w:pgMar w:top="851" w:right="1134" w:bottom="1134" w:left="1134" w:header="709" w:footer="709" w:gutter="0"/>
          <w:cols w:num="2" w:space="708"/>
          <w:docGrid w:linePitch="360"/>
        </w:sectPr>
      </w:pPr>
    </w:p>
    <w:p w:rsidR="005C30E8" w:rsidRPr="00D969C9" w:rsidRDefault="005C30E8" w:rsidP="005C30E8">
      <w:pPr>
        <w:pStyle w:val="Nadpis1"/>
        <w:spacing w:before="170"/>
      </w:pPr>
    </w:p>
    <w:p w:rsidR="004A12CD" w:rsidRPr="00D969C9" w:rsidRDefault="004A12CD" w:rsidP="005C30E8">
      <w:pPr>
        <w:pStyle w:val="Nadpis1"/>
        <w:jc w:val="center"/>
      </w:pPr>
      <w:r w:rsidRPr="00D969C9">
        <w:t>II.</w:t>
      </w:r>
    </w:p>
    <w:p w:rsidR="00543DA1" w:rsidRPr="00D969C9" w:rsidRDefault="004A12CD" w:rsidP="004A12CD">
      <w:pPr>
        <w:jc w:val="center"/>
        <w:rPr>
          <w:b/>
        </w:rPr>
      </w:pPr>
      <w:r w:rsidRPr="00D969C9">
        <w:rPr>
          <w:b/>
        </w:rPr>
        <w:t>Předmět smlouvy</w:t>
      </w:r>
    </w:p>
    <w:p w:rsidR="004A12CD" w:rsidRPr="00D969C9" w:rsidRDefault="004A12CD" w:rsidP="00030FED">
      <w:pPr>
        <w:pStyle w:val="Zkladntext"/>
        <w:spacing w:before="156" w:line="256" w:lineRule="auto"/>
      </w:pPr>
      <w:r w:rsidRPr="00D969C9">
        <w:t>Ubytovatel poskytne objednavateli ubytovací a</w:t>
      </w:r>
      <w:r w:rsidR="00215CA0">
        <w:t xml:space="preserve"> stravovací služby v chatě ROZKOŠ</w:t>
      </w:r>
      <w:r w:rsidRPr="00D969C9">
        <w:t>, jehož je provozovatelem, za účelem konání ozdravného pobytu dětí spojeného s lyžařským výcvikem v termínu</w:t>
      </w:r>
    </w:p>
    <w:p w:rsidR="004A12CD" w:rsidRPr="00D969C9" w:rsidRDefault="00CF4BBC" w:rsidP="004A12CD">
      <w:pPr>
        <w:pStyle w:val="Nadpis1"/>
        <w:spacing w:before="169"/>
        <w:ind w:left="3866"/>
      </w:pPr>
      <w:r>
        <w:t>6. 1. – 12. 1</w:t>
      </w:r>
      <w:r w:rsidR="004A12CD" w:rsidRPr="00D969C9">
        <w:t>. 2019</w:t>
      </w:r>
    </w:p>
    <w:p w:rsidR="004A12CD" w:rsidRPr="00D969C9" w:rsidRDefault="004A12CD" w:rsidP="005E3E56"/>
    <w:p w:rsidR="000B5082" w:rsidRPr="00D969C9" w:rsidRDefault="000B5082" w:rsidP="005E3E56">
      <w:r w:rsidRPr="00D969C9">
        <w:t xml:space="preserve">Dodavatel zajistí ubytování a stravování v objektu </w:t>
      </w:r>
      <w:r w:rsidR="00215CA0">
        <w:t>chaty Rozkoš</w:t>
      </w:r>
      <w:r w:rsidR="00374F75" w:rsidRPr="00D969C9">
        <w:t xml:space="preserve"> a ubytovací kapacitu rekreační chaty v</w:t>
      </w:r>
      <w:r w:rsidR="005242B3" w:rsidRPr="00D969C9">
        <w:t> </w:t>
      </w:r>
      <w:r w:rsidR="00277DF8" w:rsidRPr="00D969C9">
        <w:t>počtu</w:t>
      </w:r>
      <w:r w:rsidR="005242B3" w:rsidRPr="00D969C9">
        <w:t xml:space="preserve"> -</w:t>
      </w:r>
      <w:r w:rsidR="003B25B5" w:rsidRPr="00D969C9">
        <w:t xml:space="preserve"> 60</w:t>
      </w:r>
      <w:r w:rsidR="000B1885" w:rsidRPr="00D969C9">
        <w:t xml:space="preserve"> lůžek.</w:t>
      </w:r>
      <w:r w:rsidR="00512750" w:rsidRPr="00D969C9">
        <w:t xml:space="preserve"> </w:t>
      </w:r>
    </w:p>
    <w:p w:rsidR="004A12CD" w:rsidRPr="00D969C9" w:rsidRDefault="004A12CD" w:rsidP="005E3E56"/>
    <w:p w:rsidR="004A12CD" w:rsidRPr="0052402E" w:rsidRDefault="004A12CD" w:rsidP="004A12CD">
      <w:r w:rsidRPr="0052402E">
        <w:t>Pobyt školy v objektu:</w:t>
      </w:r>
    </w:p>
    <w:p w:rsidR="004A12CD" w:rsidRPr="00D969C9" w:rsidRDefault="004A12CD" w:rsidP="004A12CD"/>
    <w:tbl>
      <w:tblPr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843"/>
        <w:gridCol w:w="2126"/>
        <w:gridCol w:w="3300"/>
      </w:tblGrid>
      <w:tr w:rsidR="004A12CD" w:rsidRPr="00D969C9" w:rsidTr="00CF298D">
        <w:tc>
          <w:tcPr>
            <w:tcW w:w="2055" w:type="dxa"/>
          </w:tcPr>
          <w:p w:rsidR="004A12CD" w:rsidRPr="0052402E" w:rsidRDefault="0052402E" w:rsidP="0052402E">
            <w:pPr>
              <w:spacing w:before="120"/>
              <w:jc w:val="center"/>
              <w:rPr>
                <w:b/>
              </w:rPr>
            </w:pPr>
            <w:r w:rsidRPr="0052402E">
              <w:rPr>
                <w:b/>
              </w:rPr>
              <w:t>Pobyt</w:t>
            </w:r>
          </w:p>
        </w:tc>
        <w:tc>
          <w:tcPr>
            <w:tcW w:w="1843" w:type="dxa"/>
          </w:tcPr>
          <w:p w:rsidR="004A12CD" w:rsidRPr="00D969C9" w:rsidRDefault="004A12CD" w:rsidP="00CF298D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den</w:t>
            </w:r>
          </w:p>
        </w:tc>
        <w:tc>
          <w:tcPr>
            <w:tcW w:w="2126" w:type="dxa"/>
          </w:tcPr>
          <w:p w:rsidR="004A12CD" w:rsidRPr="00D969C9" w:rsidRDefault="004A12CD" w:rsidP="00CF298D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hodina</w:t>
            </w:r>
          </w:p>
        </w:tc>
        <w:tc>
          <w:tcPr>
            <w:tcW w:w="3300" w:type="dxa"/>
          </w:tcPr>
          <w:p w:rsidR="004A12CD" w:rsidRPr="00D969C9" w:rsidRDefault="004A12CD" w:rsidP="00CF298D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strava začíná (končí) jídlem</w:t>
            </w:r>
          </w:p>
        </w:tc>
      </w:tr>
      <w:tr w:rsidR="004A12CD" w:rsidRPr="00D969C9" w:rsidTr="00CF298D">
        <w:tc>
          <w:tcPr>
            <w:tcW w:w="2055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nástup</w:t>
            </w:r>
          </w:p>
        </w:tc>
        <w:tc>
          <w:tcPr>
            <w:tcW w:w="1843" w:type="dxa"/>
          </w:tcPr>
          <w:p w:rsidR="004A12CD" w:rsidRPr="00D969C9" w:rsidRDefault="00CF4BBC" w:rsidP="00CF298D">
            <w:pPr>
              <w:spacing w:before="120"/>
              <w:jc w:val="center"/>
            </w:pPr>
            <w:r>
              <w:t>6. 1</w:t>
            </w:r>
            <w:r w:rsidR="004A12CD" w:rsidRPr="00D969C9">
              <w:t>. 2019</w:t>
            </w:r>
          </w:p>
        </w:tc>
        <w:tc>
          <w:tcPr>
            <w:tcW w:w="2126" w:type="dxa"/>
          </w:tcPr>
          <w:p w:rsidR="004A12CD" w:rsidRPr="00D969C9" w:rsidRDefault="00A217FD" w:rsidP="00CF298D">
            <w:pPr>
              <w:spacing w:before="120"/>
              <w:jc w:val="center"/>
            </w:pPr>
            <w:r>
              <w:t>14</w:t>
            </w:r>
            <w:r w:rsidR="004A12CD" w:rsidRPr="00D969C9">
              <w:t>:00 - 17:00 hod.</w:t>
            </w:r>
          </w:p>
        </w:tc>
        <w:tc>
          <w:tcPr>
            <w:tcW w:w="3300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večeří</w:t>
            </w:r>
          </w:p>
        </w:tc>
      </w:tr>
      <w:tr w:rsidR="004A12CD" w:rsidRPr="00D969C9" w:rsidTr="00CF298D">
        <w:tc>
          <w:tcPr>
            <w:tcW w:w="2055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ukončení</w:t>
            </w:r>
          </w:p>
        </w:tc>
        <w:tc>
          <w:tcPr>
            <w:tcW w:w="1843" w:type="dxa"/>
          </w:tcPr>
          <w:p w:rsidR="004A12CD" w:rsidRPr="00D969C9" w:rsidRDefault="00CF4BBC" w:rsidP="00CF298D">
            <w:pPr>
              <w:spacing w:before="120"/>
              <w:jc w:val="center"/>
            </w:pPr>
            <w:r>
              <w:t>12. 1</w:t>
            </w:r>
            <w:r w:rsidR="004A12CD" w:rsidRPr="00D969C9">
              <w:t>. 2019</w:t>
            </w:r>
          </w:p>
        </w:tc>
        <w:tc>
          <w:tcPr>
            <w:tcW w:w="2126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8:00 - 9:00 hod.</w:t>
            </w:r>
          </w:p>
        </w:tc>
        <w:tc>
          <w:tcPr>
            <w:tcW w:w="3300" w:type="dxa"/>
          </w:tcPr>
          <w:p w:rsidR="004A12CD" w:rsidRPr="00D969C9" w:rsidRDefault="004A12CD" w:rsidP="00CF298D">
            <w:pPr>
              <w:spacing w:before="120"/>
              <w:jc w:val="center"/>
            </w:pPr>
            <w:r w:rsidRPr="00D969C9">
              <w:t>obědem (balíčkem)</w:t>
            </w:r>
          </w:p>
        </w:tc>
      </w:tr>
    </w:tbl>
    <w:p w:rsidR="004A12CD" w:rsidRPr="00D969C9" w:rsidRDefault="004A12CD" w:rsidP="005E3E56"/>
    <w:p w:rsidR="004A12CD" w:rsidRPr="00D969C9" w:rsidRDefault="004A12CD" w:rsidP="005E3E56">
      <w:pPr>
        <w:rPr>
          <w:sz w:val="32"/>
          <w:szCs w:val="32"/>
        </w:rPr>
      </w:pPr>
    </w:p>
    <w:p w:rsidR="0017165E" w:rsidRPr="00D969C9" w:rsidRDefault="004A12CD" w:rsidP="004A12CD">
      <w:pPr>
        <w:jc w:val="center"/>
        <w:rPr>
          <w:b/>
        </w:rPr>
      </w:pPr>
      <w:r w:rsidRPr="00D969C9">
        <w:rPr>
          <w:b/>
        </w:rPr>
        <w:t>III.</w:t>
      </w:r>
    </w:p>
    <w:p w:rsidR="004708E2" w:rsidRDefault="005E3E56" w:rsidP="004A12CD">
      <w:pPr>
        <w:jc w:val="center"/>
        <w:rPr>
          <w:b/>
        </w:rPr>
      </w:pPr>
      <w:r w:rsidRPr="00D969C9">
        <w:rPr>
          <w:b/>
        </w:rPr>
        <w:t>Cenové podmínky</w:t>
      </w:r>
    </w:p>
    <w:p w:rsidR="00F62D4F" w:rsidRPr="00D969C9" w:rsidRDefault="00F62D4F" w:rsidP="004A12CD">
      <w:pPr>
        <w:jc w:val="center"/>
      </w:pPr>
    </w:p>
    <w:p w:rsidR="000B5082" w:rsidRPr="00D969C9" w:rsidRDefault="000B5082" w:rsidP="004708E2">
      <w:r w:rsidRPr="00D969C9">
        <w:t xml:space="preserve">                          </w:t>
      </w:r>
    </w:p>
    <w:tbl>
      <w:tblPr>
        <w:tblW w:w="93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4"/>
        <w:gridCol w:w="1554"/>
        <w:gridCol w:w="1554"/>
        <w:gridCol w:w="1554"/>
        <w:gridCol w:w="1554"/>
        <w:gridCol w:w="1554"/>
      </w:tblGrid>
      <w:tr w:rsidR="000B5082" w:rsidRPr="00D969C9" w:rsidTr="003B25B5">
        <w:tc>
          <w:tcPr>
            <w:tcW w:w="1554" w:type="dxa"/>
          </w:tcPr>
          <w:p w:rsidR="000B5082" w:rsidRPr="00D969C9" w:rsidRDefault="000B5082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Cenová kalkulace</w:t>
            </w:r>
          </w:p>
        </w:tc>
        <w:tc>
          <w:tcPr>
            <w:tcW w:w="1554" w:type="dxa"/>
          </w:tcPr>
          <w:p w:rsidR="000B5082" w:rsidRPr="00D969C9" w:rsidRDefault="006103A4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 xml:space="preserve">Počet     </w:t>
            </w:r>
            <w:r w:rsidR="000B5082" w:rsidRPr="00D969C9">
              <w:rPr>
                <w:b/>
              </w:rPr>
              <w:t>žáků</w:t>
            </w:r>
          </w:p>
        </w:tc>
        <w:tc>
          <w:tcPr>
            <w:tcW w:w="1554" w:type="dxa"/>
          </w:tcPr>
          <w:p w:rsidR="0057669D" w:rsidRPr="00D969C9" w:rsidRDefault="000B5082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 xml:space="preserve">na osobu </w:t>
            </w:r>
          </w:p>
          <w:p w:rsidR="000B5082" w:rsidRPr="00D969C9" w:rsidRDefault="000B5082" w:rsidP="005E3E56">
            <w:pPr>
              <w:jc w:val="center"/>
              <w:rPr>
                <w:b/>
              </w:rPr>
            </w:pPr>
            <w:r w:rsidRPr="00D969C9">
              <w:rPr>
                <w:b/>
              </w:rPr>
              <w:t>a den</w:t>
            </w:r>
          </w:p>
        </w:tc>
        <w:tc>
          <w:tcPr>
            <w:tcW w:w="1554" w:type="dxa"/>
          </w:tcPr>
          <w:p w:rsidR="000B5082" w:rsidRPr="00D969C9" w:rsidRDefault="006103A4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 xml:space="preserve">Počet </w:t>
            </w:r>
            <w:r w:rsidR="000B5082" w:rsidRPr="00D969C9">
              <w:rPr>
                <w:b/>
              </w:rPr>
              <w:t>dospělých</w:t>
            </w:r>
          </w:p>
        </w:tc>
        <w:tc>
          <w:tcPr>
            <w:tcW w:w="1554" w:type="dxa"/>
          </w:tcPr>
          <w:p w:rsidR="0057669D" w:rsidRPr="00D969C9" w:rsidRDefault="000B5082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 xml:space="preserve">na osobu </w:t>
            </w:r>
          </w:p>
          <w:p w:rsidR="000B5082" w:rsidRPr="00D969C9" w:rsidRDefault="000B5082" w:rsidP="005E3E56">
            <w:pPr>
              <w:jc w:val="center"/>
              <w:rPr>
                <w:b/>
              </w:rPr>
            </w:pPr>
            <w:r w:rsidRPr="00D969C9">
              <w:rPr>
                <w:b/>
              </w:rPr>
              <w:t>a den</w:t>
            </w:r>
          </w:p>
        </w:tc>
        <w:tc>
          <w:tcPr>
            <w:tcW w:w="1554" w:type="dxa"/>
          </w:tcPr>
          <w:p w:rsidR="000B5082" w:rsidRPr="00D969C9" w:rsidRDefault="000B5082" w:rsidP="005E3E56">
            <w:pPr>
              <w:spacing w:before="120"/>
              <w:jc w:val="center"/>
              <w:rPr>
                <w:b/>
              </w:rPr>
            </w:pPr>
            <w:r w:rsidRPr="00D969C9">
              <w:rPr>
                <w:b/>
              </w:rPr>
              <w:t>Celkem</w:t>
            </w:r>
          </w:p>
        </w:tc>
      </w:tr>
      <w:tr w:rsidR="000B5082" w:rsidRPr="00D969C9" w:rsidTr="003B25B5">
        <w:tc>
          <w:tcPr>
            <w:tcW w:w="1554" w:type="dxa"/>
          </w:tcPr>
          <w:p w:rsidR="000B5082" w:rsidRPr="00D969C9" w:rsidRDefault="003B25B5" w:rsidP="005E3E56">
            <w:pPr>
              <w:spacing w:before="120"/>
              <w:jc w:val="center"/>
            </w:pPr>
            <w:r w:rsidRPr="00D969C9">
              <w:t>U</w:t>
            </w:r>
            <w:r w:rsidR="000B5082" w:rsidRPr="00D969C9">
              <w:t>bytování</w:t>
            </w:r>
            <w:r w:rsidRPr="00D969C9">
              <w:t xml:space="preserve"> a stravování</w:t>
            </w:r>
          </w:p>
        </w:tc>
        <w:tc>
          <w:tcPr>
            <w:tcW w:w="1554" w:type="dxa"/>
          </w:tcPr>
          <w:p w:rsidR="000B5082" w:rsidRPr="00D969C9" w:rsidRDefault="000B5082" w:rsidP="005E3E56">
            <w:pPr>
              <w:spacing w:before="120"/>
            </w:pPr>
          </w:p>
        </w:tc>
        <w:tc>
          <w:tcPr>
            <w:tcW w:w="1554" w:type="dxa"/>
          </w:tcPr>
          <w:p w:rsidR="000B5082" w:rsidRPr="00D969C9" w:rsidRDefault="003B25B5" w:rsidP="006103A4">
            <w:pPr>
              <w:spacing w:before="120"/>
              <w:jc w:val="center"/>
            </w:pPr>
            <w:r w:rsidRPr="00D969C9">
              <w:t>4</w:t>
            </w:r>
            <w:r w:rsidR="00B742FC">
              <w:t>2</w:t>
            </w:r>
            <w:r w:rsidR="000B1885" w:rsidRPr="00D969C9">
              <w:t xml:space="preserve">0,- </w:t>
            </w:r>
            <w:r w:rsidR="000B5082" w:rsidRPr="00D969C9">
              <w:t>Kč</w:t>
            </w:r>
          </w:p>
        </w:tc>
        <w:tc>
          <w:tcPr>
            <w:tcW w:w="1554" w:type="dxa"/>
          </w:tcPr>
          <w:p w:rsidR="000B5082" w:rsidRPr="00D969C9" w:rsidRDefault="000B5082" w:rsidP="006103A4">
            <w:pPr>
              <w:spacing w:before="120"/>
              <w:jc w:val="center"/>
            </w:pPr>
          </w:p>
        </w:tc>
        <w:tc>
          <w:tcPr>
            <w:tcW w:w="1554" w:type="dxa"/>
          </w:tcPr>
          <w:p w:rsidR="000B5082" w:rsidRPr="00D969C9" w:rsidRDefault="00B742FC" w:rsidP="006103A4">
            <w:pPr>
              <w:spacing w:before="120"/>
              <w:jc w:val="center"/>
            </w:pPr>
            <w:r>
              <w:t>42</w:t>
            </w:r>
            <w:r w:rsidR="000B1885" w:rsidRPr="00D969C9">
              <w:t xml:space="preserve">0,- </w:t>
            </w:r>
            <w:r w:rsidR="000B5082" w:rsidRPr="00D969C9">
              <w:t>Kč</w:t>
            </w:r>
          </w:p>
        </w:tc>
        <w:tc>
          <w:tcPr>
            <w:tcW w:w="1554" w:type="dxa"/>
          </w:tcPr>
          <w:p w:rsidR="000B5082" w:rsidRPr="00D969C9" w:rsidRDefault="000B5082" w:rsidP="005E3E56">
            <w:pPr>
              <w:spacing w:before="120"/>
            </w:pPr>
          </w:p>
        </w:tc>
      </w:tr>
    </w:tbl>
    <w:p w:rsidR="00A0401B" w:rsidRPr="00D969C9" w:rsidRDefault="00A0401B" w:rsidP="005E3E56">
      <w:pPr>
        <w:spacing w:before="120"/>
      </w:pPr>
    </w:p>
    <w:p w:rsidR="007B397B" w:rsidRPr="00D969C9" w:rsidRDefault="007B397B" w:rsidP="005E3E56"/>
    <w:p w:rsidR="000B5082" w:rsidRPr="00D969C9" w:rsidRDefault="000B5082" w:rsidP="005E3E56">
      <w:r w:rsidRPr="00D969C9">
        <w:t>Náklady na ubytován</w:t>
      </w:r>
      <w:r w:rsidR="00374F75" w:rsidRPr="00D969C9">
        <w:t xml:space="preserve">í a stravování budou účtovány </w:t>
      </w:r>
      <w:r w:rsidRPr="00D969C9">
        <w:t>dle skutečného počtu žáků a pedagogického doprovodu, nahlášeného po příjezdu.</w:t>
      </w:r>
    </w:p>
    <w:p w:rsidR="000B1885" w:rsidRPr="00D969C9" w:rsidRDefault="00512750" w:rsidP="005E3E56">
      <w:r w:rsidRPr="00D969C9">
        <w:t>Neobsazená lůžka nebudou předmětem fakturace.</w:t>
      </w:r>
    </w:p>
    <w:p w:rsidR="00E03359" w:rsidRPr="00D969C9" w:rsidRDefault="003B25B5" w:rsidP="005E3E56">
      <w:r w:rsidRPr="00D969C9">
        <w:t xml:space="preserve">Záloha se sjednává na částku </w:t>
      </w:r>
      <w:r w:rsidR="00CF4BBC">
        <w:t>3</w:t>
      </w:r>
      <w:r w:rsidR="005242B3" w:rsidRPr="00D969C9">
        <w:t>0.000,- Kč se splatností do 15. 11. 2018</w:t>
      </w:r>
      <w:r w:rsidR="00E03359" w:rsidRPr="00D969C9">
        <w:t xml:space="preserve">. </w:t>
      </w:r>
    </w:p>
    <w:p w:rsidR="00374F75" w:rsidRPr="00D969C9" w:rsidRDefault="00E03359" w:rsidP="005E3E56">
      <w:pPr>
        <w:pStyle w:val="Zkladntext"/>
      </w:pPr>
      <w:r w:rsidRPr="00D969C9">
        <w:t>Úhrada pobytu bude provedena bezhotovostně, do 14 dnů od konce pobytu dle skutečného počtu osob.</w:t>
      </w:r>
      <w:r w:rsidR="00374F75" w:rsidRPr="00D969C9">
        <w:t xml:space="preserve"> </w:t>
      </w:r>
    </w:p>
    <w:p w:rsidR="005E3E56" w:rsidRDefault="00374F75" w:rsidP="005E3E56">
      <w:pPr>
        <w:pStyle w:val="Zkladntext"/>
      </w:pPr>
      <w:r w:rsidRPr="00D969C9">
        <w:t>V přípa</w:t>
      </w:r>
      <w:r w:rsidR="007B397B" w:rsidRPr="00D969C9">
        <w:t>dě stornování</w:t>
      </w:r>
      <w:r w:rsidR="005242B3" w:rsidRPr="00D969C9">
        <w:t xml:space="preserve"> pobytu</w:t>
      </w:r>
      <w:r w:rsidR="00C02BCD" w:rsidRPr="00D969C9">
        <w:t xml:space="preserve"> bude účtován poplatek ve výši </w:t>
      </w:r>
      <w:r w:rsidR="00CF4BBC">
        <w:t>3</w:t>
      </w:r>
      <w:r w:rsidRPr="00D969C9">
        <w:t>0.000,- Kč.</w:t>
      </w:r>
    </w:p>
    <w:p w:rsidR="00D969C9" w:rsidRPr="00D969C9" w:rsidRDefault="00D969C9" w:rsidP="00D969C9">
      <w:pPr>
        <w:pStyle w:val="Zkladntext"/>
      </w:pPr>
      <w:r w:rsidRPr="00D969C9">
        <w:t xml:space="preserve">Dodavatel se dále zavazuje, že zajistí dopravu zavazadel z Pece pod Sněžkou na chatu Lucký a zpět a poskytne účastníkům ložní prádlo. </w:t>
      </w:r>
    </w:p>
    <w:p w:rsidR="00D969C9" w:rsidRPr="00D969C9" w:rsidRDefault="00A217FD" w:rsidP="00D969C9">
      <w:pPr>
        <w:pStyle w:val="Zkladntext"/>
      </w:pPr>
      <w:r>
        <w:t>Cena dopravy stojí cca 12</w:t>
      </w:r>
      <w:r w:rsidR="00D969C9" w:rsidRPr="00D969C9">
        <w:t>00,- Kč/ jedna cesta.</w:t>
      </w:r>
    </w:p>
    <w:p w:rsidR="00D969C9" w:rsidRPr="00D969C9" w:rsidRDefault="00D969C9" w:rsidP="005E3E56">
      <w:pPr>
        <w:pStyle w:val="Zkladntext"/>
      </w:pPr>
    </w:p>
    <w:p w:rsidR="00030FED" w:rsidRPr="00D969C9" w:rsidRDefault="00030FED" w:rsidP="005E3E56">
      <w:pPr>
        <w:pStyle w:val="Zkladntext"/>
      </w:pPr>
      <w:r w:rsidRPr="00D969C9">
        <w:t>Nabídka přednášky Horské služby</w:t>
      </w:r>
      <w:r w:rsidR="00987C4A">
        <w:t xml:space="preserve"> (700,-Kč/celá skupina)</w:t>
      </w:r>
      <w:r w:rsidRPr="00D969C9">
        <w:t xml:space="preserve">    </w:t>
      </w:r>
      <w:r w:rsidRPr="00D969C9">
        <w:rPr>
          <w:b/>
        </w:rPr>
        <w:t xml:space="preserve">ANO – NE    </w:t>
      </w:r>
      <w:r w:rsidRPr="00D969C9">
        <w:t>(zakroužkujte).</w:t>
      </w:r>
    </w:p>
    <w:p w:rsidR="00030FED" w:rsidRPr="00D969C9" w:rsidRDefault="00030FED" w:rsidP="005E3E56">
      <w:pPr>
        <w:pStyle w:val="Zkladntext"/>
      </w:pPr>
    </w:p>
    <w:p w:rsidR="00030FED" w:rsidRPr="00D969C9" w:rsidRDefault="00030FED" w:rsidP="005C30E8">
      <w:pPr>
        <w:pStyle w:val="Nadpis1"/>
        <w:jc w:val="center"/>
      </w:pPr>
      <w:r w:rsidRPr="00D969C9">
        <w:t>IV.</w:t>
      </w:r>
    </w:p>
    <w:p w:rsidR="003B0FBF" w:rsidRPr="00D969C9" w:rsidRDefault="00030FED" w:rsidP="00030FED">
      <w:pPr>
        <w:pStyle w:val="Zkladntext"/>
        <w:jc w:val="center"/>
        <w:rPr>
          <w:b/>
        </w:rPr>
      </w:pPr>
      <w:r w:rsidRPr="00D969C9">
        <w:rPr>
          <w:b/>
        </w:rPr>
        <w:t>Ubytování</w:t>
      </w:r>
    </w:p>
    <w:p w:rsidR="00030FED" w:rsidRPr="00D969C9" w:rsidRDefault="00030FED" w:rsidP="00030FED">
      <w:pPr>
        <w:pStyle w:val="Zkladntext"/>
        <w:jc w:val="center"/>
        <w:rPr>
          <w:b/>
        </w:rPr>
      </w:pPr>
    </w:p>
    <w:p w:rsidR="00030FED" w:rsidRPr="00D969C9" w:rsidRDefault="00A217FD" w:rsidP="00B742FC">
      <w:pPr>
        <w:pStyle w:val="Zkladntext"/>
        <w:spacing w:line="261" w:lineRule="auto"/>
      </w:pPr>
      <w:r>
        <w:t>Doda</w:t>
      </w:r>
      <w:r w:rsidR="00030FED" w:rsidRPr="00D969C9">
        <w:t>vatel poskytne objednavateli k ubytování pokoje v chatě pro uvedený počet osob uvedené v kalkulaci.</w:t>
      </w:r>
      <w:r w:rsidR="00B742FC">
        <w:t xml:space="preserve"> </w:t>
      </w:r>
      <w:r w:rsidR="00030FED" w:rsidRPr="00D969C9">
        <w:t>Dále budou objednavateli k dispozici společné prostory. Využívání společných prostor, stejně tak ubytová</w:t>
      </w:r>
      <w:r>
        <w:t>ní, je nutné konzultovat s doda</w:t>
      </w:r>
      <w:r w:rsidR="00030FED" w:rsidRPr="00D969C9">
        <w:t>vatelem.</w:t>
      </w:r>
    </w:p>
    <w:p w:rsidR="00030FED" w:rsidRDefault="00030FED" w:rsidP="00030FED">
      <w:pPr>
        <w:pStyle w:val="Zkladntext"/>
        <w:spacing w:before="2"/>
      </w:pPr>
      <w:r w:rsidRPr="00D969C9">
        <w:t xml:space="preserve">Po příjezdu objednavatele do chaty proběhne předání </w:t>
      </w:r>
      <w:r w:rsidR="00A217FD">
        <w:t>doda</w:t>
      </w:r>
      <w:r w:rsidRPr="00D969C9">
        <w:t>vatelem.</w:t>
      </w:r>
    </w:p>
    <w:p w:rsidR="00987C4A" w:rsidRDefault="00987C4A" w:rsidP="00030FED">
      <w:pPr>
        <w:pStyle w:val="Zkladntext"/>
        <w:spacing w:before="2"/>
      </w:pPr>
    </w:p>
    <w:p w:rsidR="00987C4A" w:rsidRPr="00D969C9" w:rsidRDefault="00987C4A" w:rsidP="00987C4A">
      <w:pPr>
        <w:pStyle w:val="Nadpis1"/>
        <w:keepNext w:val="0"/>
        <w:widowControl w:val="0"/>
        <w:tabs>
          <w:tab w:val="left" w:pos="591"/>
        </w:tabs>
        <w:autoSpaceDE w:val="0"/>
        <w:autoSpaceDN w:val="0"/>
      </w:pPr>
      <w:r w:rsidRPr="00B36307">
        <w:rPr>
          <w:color w:val="000000"/>
          <w:sz w:val="26"/>
        </w:rPr>
        <w:t>a)</w:t>
      </w:r>
      <w:r>
        <w:rPr>
          <w:b w:val="0"/>
          <w:color w:val="000000"/>
          <w:sz w:val="26"/>
        </w:rPr>
        <w:t xml:space="preserve"> </w:t>
      </w:r>
      <w:r w:rsidRPr="00D969C9">
        <w:t>Den</w:t>
      </w:r>
      <w:r w:rsidRPr="00D969C9">
        <w:rPr>
          <w:spacing w:val="-1"/>
        </w:rPr>
        <w:t xml:space="preserve"> </w:t>
      </w:r>
      <w:r w:rsidRPr="00D969C9">
        <w:t>příjezdu</w:t>
      </w:r>
    </w:p>
    <w:p w:rsidR="00987C4A" w:rsidRPr="00D969C9" w:rsidRDefault="00987C4A" w:rsidP="00987C4A">
      <w:pPr>
        <w:pStyle w:val="Zkladntext"/>
        <w:spacing w:line="259" w:lineRule="auto"/>
      </w:pPr>
      <w:r w:rsidRPr="00D969C9">
        <w:t>Pokoje pro ubytování budou k dispozic</w:t>
      </w:r>
      <w:r w:rsidR="00B742FC">
        <w:t>i</w:t>
      </w:r>
      <w:r>
        <w:t xml:space="preserve"> od 14:0</w:t>
      </w:r>
      <w:r w:rsidRPr="00D969C9">
        <w:t xml:space="preserve">0 hodin. Pobyt začíná večeří. </w:t>
      </w:r>
    </w:p>
    <w:p w:rsidR="00987C4A" w:rsidRPr="00D969C9" w:rsidRDefault="00987C4A" w:rsidP="00987C4A">
      <w:pPr>
        <w:pStyle w:val="Zkladntext"/>
        <w:spacing w:line="259" w:lineRule="auto"/>
      </w:pPr>
      <w:r w:rsidRPr="00D969C9">
        <w:t>V případě potřeby si můžete vyžádat úschovu zavazadel.</w:t>
      </w:r>
    </w:p>
    <w:p w:rsidR="00987C4A" w:rsidRDefault="00987C4A" w:rsidP="00987C4A">
      <w:pPr>
        <w:pStyle w:val="Zkladntext"/>
        <w:spacing w:line="259" w:lineRule="auto"/>
      </w:pPr>
      <w:r w:rsidRPr="00D969C9">
        <w:t>Vedoucí turnusu odevzdá při příjezdu seznam ubytovaných os</w:t>
      </w:r>
      <w:r>
        <w:t>ob</w:t>
      </w:r>
      <w:r w:rsidRPr="00D969C9">
        <w:t xml:space="preserve">. </w:t>
      </w:r>
    </w:p>
    <w:p w:rsidR="00987C4A" w:rsidRPr="00D969C9" w:rsidRDefault="00987C4A" w:rsidP="00987C4A">
      <w:pPr>
        <w:pStyle w:val="Zkladntext"/>
        <w:spacing w:line="259" w:lineRule="auto"/>
      </w:pPr>
      <w:r w:rsidRPr="00D969C9">
        <w:t xml:space="preserve">Vedoucí pobytu je povinen </w:t>
      </w:r>
      <w:r w:rsidR="00A217FD">
        <w:t>seznámit se s Domovním</w:t>
      </w:r>
      <w:r>
        <w:t xml:space="preserve"> řádem, i</w:t>
      </w:r>
      <w:r w:rsidRPr="00D969C9">
        <w:t>nformacemi a doporučením</w:t>
      </w:r>
      <w:r>
        <w:t>i pro organizované skupiny a s o</w:t>
      </w:r>
      <w:r w:rsidRPr="00D969C9">
        <w:t>rganizací stravování a tyto dokumenty respektovat v plném rozsahu.</w:t>
      </w:r>
    </w:p>
    <w:p w:rsidR="00987C4A" w:rsidRPr="00D969C9" w:rsidRDefault="00987C4A" w:rsidP="00987C4A">
      <w:pPr>
        <w:pStyle w:val="Zkladntext"/>
        <w:rPr>
          <w:sz w:val="26"/>
        </w:rPr>
      </w:pPr>
    </w:p>
    <w:p w:rsidR="00987C4A" w:rsidRPr="00D969C9" w:rsidRDefault="00987C4A" w:rsidP="00987C4A">
      <w:pPr>
        <w:pStyle w:val="Nadpis1"/>
        <w:keepNext w:val="0"/>
        <w:widowControl w:val="0"/>
        <w:tabs>
          <w:tab w:val="left" w:pos="562"/>
        </w:tabs>
        <w:autoSpaceDE w:val="0"/>
        <w:autoSpaceDN w:val="0"/>
      </w:pPr>
      <w:r>
        <w:t xml:space="preserve">b) </w:t>
      </w:r>
      <w:r w:rsidRPr="00D969C9">
        <w:t>Den</w:t>
      </w:r>
      <w:r w:rsidRPr="00D969C9">
        <w:rPr>
          <w:spacing w:val="-1"/>
        </w:rPr>
        <w:t xml:space="preserve"> </w:t>
      </w:r>
      <w:r w:rsidRPr="00D969C9">
        <w:t>odjezdu</w:t>
      </w:r>
    </w:p>
    <w:p w:rsidR="00987C4A" w:rsidRPr="00D969C9" w:rsidRDefault="00987C4A" w:rsidP="00987C4A">
      <w:pPr>
        <w:pStyle w:val="Zkladntext"/>
        <w:spacing w:line="259" w:lineRule="auto"/>
      </w:pPr>
      <w:r>
        <w:t>Objednavatel se zavazuje</w:t>
      </w:r>
      <w:r w:rsidRPr="00D969C9">
        <w:t xml:space="preserve"> zajistit vyklizení </w:t>
      </w:r>
      <w:r w:rsidR="00A217FD">
        <w:t>pokojů do času stanoveného doda</w:t>
      </w:r>
      <w:r w:rsidRPr="00D969C9">
        <w:t xml:space="preserve">vatelem tj. </w:t>
      </w:r>
      <w:r w:rsidR="00B742FC">
        <w:t>nejpozději do</w:t>
      </w:r>
      <w:r>
        <w:t xml:space="preserve"> </w:t>
      </w:r>
      <w:r w:rsidRPr="00D969C9">
        <w:t>8:30 hod. Pobyt končí snídaní a balíčkem na cestu.</w:t>
      </w:r>
    </w:p>
    <w:p w:rsidR="00B742FC" w:rsidRDefault="00987C4A" w:rsidP="00987C4A">
      <w:pPr>
        <w:pStyle w:val="Zkladntext"/>
        <w:spacing w:before="2"/>
      </w:pPr>
      <w:r w:rsidRPr="00D969C9">
        <w:t xml:space="preserve">Vedoucí ve spolupráci s pověřeným personálem předá všechny pokoje a společné prostory. </w:t>
      </w:r>
    </w:p>
    <w:p w:rsidR="00B742FC" w:rsidRDefault="00987C4A" w:rsidP="00987C4A">
      <w:pPr>
        <w:pStyle w:val="Zkladntext"/>
        <w:spacing w:before="2"/>
      </w:pPr>
      <w:r w:rsidRPr="00D969C9">
        <w:t xml:space="preserve">V případě </w:t>
      </w:r>
      <w:r w:rsidR="00A217FD">
        <w:t>zjištění poškození majetku doda</w:t>
      </w:r>
      <w:r w:rsidRPr="00D969C9">
        <w:t>vatele o této skut</w:t>
      </w:r>
      <w:r w:rsidR="00A217FD">
        <w:t>ečnosti sepíšou protokol a doda</w:t>
      </w:r>
      <w:r w:rsidRPr="00D969C9">
        <w:t>vatel vyčíslí škodu na majetku, kterou se objednavatel zavazuje uhradit. Dále objednavatel odevzdá všechny přidělené klíče. V případě ztráty k</w:t>
      </w:r>
      <w:r w:rsidR="00B742FC">
        <w:t xml:space="preserve">líčů bude </w:t>
      </w:r>
      <w:r>
        <w:t>účtována náhrada 5</w:t>
      </w:r>
      <w:r w:rsidRPr="00D969C9">
        <w:t xml:space="preserve">00,-Kč. </w:t>
      </w:r>
    </w:p>
    <w:p w:rsidR="00987C4A" w:rsidRPr="00D969C9" w:rsidRDefault="00987C4A" w:rsidP="00987C4A">
      <w:pPr>
        <w:pStyle w:val="Zkladntext"/>
        <w:spacing w:before="2"/>
      </w:pPr>
      <w:r w:rsidRPr="00D969C9">
        <w:t>Do příjezdu autobusu hosté pokoje již navštěvovat nemohou.</w:t>
      </w:r>
    </w:p>
    <w:p w:rsidR="00987C4A" w:rsidRDefault="00987C4A" w:rsidP="00030FED">
      <w:pPr>
        <w:pStyle w:val="Zkladntext"/>
        <w:spacing w:before="21" w:line="259" w:lineRule="auto"/>
      </w:pPr>
    </w:p>
    <w:p w:rsidR="00030FED" w:rsidRPr="00D969C9" w:rsidRDefault="00030FED" w:rsidP="00030FED">
      <w:pPr>
        <w:pStyle w:val="Zkladntext"/>
        <w:spacing w:before="21" w:line="259" w:lineRule="auto"/>
      </w:pPr>
      <w:r w:rsidRPr="00D969C9">
        <w:t>Objednavatel se zavazuje užívat vybavení pouze k daným účelům a je povinen se před nást</w:t>
      </w:r>
      <w:r w:rsidR="00A217FD">
        <w:t>upem na pobyt seznámit s Domovním</w:t>
      </w:r>
      <w:r w:rsidRPr="00D969C9">
        <w:t xml:space="preserve"> řádem. Dokumenty jsou k nahlédnutí ve společných prostorách.</w:t>
      </w:r>
    </w:p>
    <w:p w:rsidR="00030FED" w:rsidRPr="00D969C9" w:rsidRDefault="00A217FD" w:rsidP="00030FED">
      <w:pPr>
        <w:pStyle w:val="Zkladntext"/>
        <w:spacing w:line="259" w:lineRule="auto"/>
      </w:pPr>
      <w:r>
        <w:t>Doda</w:t>
      </w:r>
      <w:r w:rsidR="00030FED" w:rsidRPr="00D969C9">
        <w:t>vatel bude provádět veškeré nutné údržbářské práce a zajistí chod chaty tak, aby odpovídal všem hygienickým požadavkům, nesmí ale během pobytu provádět konstrukční a stavební úpravy na poskytnutých prostorách.</w:t>
      </w:r>
    </w:p>
    <w:p w:rsidR="00030FED" w:rsidRPr="00D969C9" w:rsidRDefault="00030FED" w:rsidP="00030FED">
      <w:pPr>
        <w:pStyle w:val="Zkladntext"/>
        <w:spacing w:line="261" w:lineRule="auto"/>
      </w:pPr>
      <w:r w:rsidRPr="00D969C9">
        <w:t>Objednavatel je povinen veškeré vybavení a zařízení chaty nijak nepoškozovat a používat dle účelu, toho kterého vybavení či zařízení chaty.</w:t>
      </w:r>
    </w:p>
    <w:p w:rsidR="00B742FC" w:rsidRDefault="00030FED" w:rsidP="00030FED">
      <w:pPr>
        <w:pStyle w:val="Zkladntext"/>
        <w:spacing w:line="259" w:lineRule="auto"/>
      </w:pPr>
      <w:r w:rsidRPr="00D969C9">
        <w:t>Veškeré škody vzniklé na vybavení, nebo zařízení v celém penzionu způsobené objednavatelem, je obj</w:t>
      </w:r>
      <w:r w:rsidR="00A217FD">
        <w:t>ednavatel povinen nahlásit doda</w:t>
      </w:r>
      <w:r w:rsidRPr="00D969C9">
        <w:t>vateli, a v případě za</w:t>
      </w:r>
      <w:r w:rsidR="00B742FC">
        <w:t>vinění tyto škody také</w:t>
      </w:r>
      <w:r w:rsidRPr="00D969C9">
        <w:t xml:space="preserve"> nahradit. </w:t>
      </w:r>
    </w:p>
    <w:p w:rsidR="00030FED" w:rsidRPr="00D969C9" w:rsidRDefault="00030FED" w:rsidP="00030FED">
      <w:pPr>
        <w:pStyle w:val="Zkladntext"/>
        <w:spacing w:line="259" w:lineRule="auto"/>
      </w:pPr>
      <w:r w:rsidRPr="00D969C9">
        <w:t>Všechny škody či stížnosti je nutné hlásit včas, později k nim nebude přihlíženo.</w:t>
      </w:r>
    </w:p>
    <w:p w:rsidR="00030FED" w:rsidRPr="00D969C9" w:rsidRDefault="00030FED" w:rsidP="00030FED">
      <w:pPr>
        <w:pStyle w:val="Zkladntext"/>
        <w:rPr>
          <w:b/>
        </w:rPr>
      </w:pPr>
    </w:p>
    <w:p w:rsidR="00030FED" w:rsidRDefault="00030FED" w:rsidP="00D969C9">
      <w:pPr>
        <w:pStyle w:val="Nadpis1"/>
      </w:pPr>
    </w:p>
    <w:p w:rsidR="00B742FC" w:rsidRPr="00B742FC" w:rsidRDefault="00B742FC" w:rsidP="00B742FC"/>
    <w:p w:rsidR="009A2518" w:rsidRDefault="009A2518" w:rsidP="00030FED">
      <w:pPr>
        <w:pStyle w:val="Nadpis1"/>
        <w:jc w:val="center"/>
      </w:pPr>
    </w:p>
    <w:p w:rsidR="00030FED" w:rsidRPr="00D969C9" w:rsidRDefault="00030FED" w:rsidP="00030FED">
      <w:pPr>
        <w:pStyle w:val="Nadpis1"/>
        <w:jc w:val="center"/>
      </w:pPr>
      <w:r w:rsidRPr="00D969C9">
        <w:t>V.</w:t>
      </w:r>
    </w:p>
    <w:p w:rsidR="00030FED" w:rsidRPr="00D969C9" w:rsidRDefault="00030FED" w:rsidP="00030FED">
      <w:pPr>
        <w:jc w:val="center"/>
        <w:rPr>
          <w:b/>
        </w:rPr>
      </w:pPr>
      <w:r w:rsidRPr="00D969C9">
        <w:rPr>
          <w:b/>
        </w:rPr>
        <w:t>Úklid</w:t>
      </w:r>
    </w:p>
    <w:p w:rsidR="00030FED" w:rsidRPr="00D969C9" w:rsidRDefault="00030FED" w:rsidP="00A4387A">
      <w:pPr>
        <w:rPr>
          <w:b/>
        </w:rPr>
      </w:pPr>
    </w:p>
    <w:p w:rsidR="00A4387A" w:rsidRPr="00D969C9" w:rsidRDefault="00A4387A" w:rsidP="00A4387A">
      <w:pPr>
        <w:pStyle w:val="Zkladntext"/>
        <w:spacing w:line="259" w:lineRule="auto"/>
        <w:ind w:right="176"/>
      </w:pPr>
      <w:r w:rsidRPr="00D969C9">
        <w:t xml:space="preserve">Během pobytu bude zajištěn úklid společných prostor, společného sociálního zařízení, chodeb a denní vynášení odpadkových košů . Pokoje se v průběhu pobytu neuklízí. </w:t>
      </w:r>
    </w:p>
    <w:p w:rsidR="00A4387A" w:rsidRPr="00D969C9" w:rsidRDefault="00A4387A" w:rsidP="00A4387A">
      <w:r w:rsidRPr="00D969C9">
        <w:t>V případě zvláštních požadavků (silné znečištění pokoje apod.) lze po nahlášení úklid zajistit kdykoliv v průběhu dne včetně případné výměny ložního prádla, které lze vyměnit po uhrazení poplatku</w:t>
      </w:r>
      <w:r w:rsidRPr="00D969C9">
        <w:rPr>
          <w:spacing w:val="-1"/>
        </w:rPr>
        <w:t xml:space="preserve"> </w:t>
      </w:r>
      <w:r w:rsidR="00A217FD">
        <w:t>5</w:t>
      </w:r>
      <w:r w:rsidRPr="00D969C9">
        <w:t>0,-Kč/sada.</w:t>
      </w:r>
    </w:p>
    <w:p w:rsidR="005E3E56" w:rsidRPr="00D969C9" w:rsidRDefault="005E3E56" w:rsidP="00030FED">
      <w:pPr>
        <w:pStyle w:val="Zkladntext"/>
        <w:jc w:val="center"/>
      </w:pPr>
    </w:p>
    <w:p w:rsidR="00974FE6" w:rsidRPr="00D969C9" w:rsidRDefault="00974FE6" w:rsidP="005E3E56">
      <w:pPr>
        <w:pStyle w:val="Zkladntext"/>
      </w:pPr>
    </w:p>
    <w:p w:rsidR="003C4C9E" w:rsidRPr="00D969C9" w:rsidRDefault="003C4C9E" w:rsidP="003C4C9E">
      <w:pPr>
        <w:pStyle w:val="Nadpis1"/>
      </w:pPr>
    </w:p>
    <w:p w:rsidR="003C4C9E" w:rsidRPr="00D969C9" w:rsidRDefault="00E81AD4" w:rsidP="003C4C9E">
      <w:pPr>
        <w:pStyle w:val="Nadpis1"/>
        <w:jc w:val="center"/>
      </w:pPr>
      <w:r>
        <w:t>V</w:t>
      </w:r>
      <w:r w:rsidR="003C4C9E" w:rsidRPr="00D969C9">
        <w:t>I.</w:t>
      </w:r>
    </w:p>
    <w:p w:rsidR="003C4C9E" w:rsidRPr="00D969C9" w:rsidRDefault="003C4C9E" w:rsidP="003C4C9E">
      <w:pPr>
        <w:jc w:val="center"/>
        <w:rPr>
          <w:b/>
        </w:rPr>
      </w:pPr>
      <w:r w:rsidRPr="00D969C9">
        <w:rPr>
          <w:b/>
        </w:rPr>
        <w:t>Strava</w:t>
      </w:r>
    </w:p>
    <w:p w:rsidR="003C4C9E" w:rsidRPr="00D969C9" w:rsidRDefault="003C4C9E" w:rsidP="003C4C9E">
      <w:pPr>
        <w:jc w:val="center"/>
        <w:rPr>
          <w:b/>
        </w:rPr>
      </w:pPr>
    </w:p>
    <w:p w:rsidR="003C4C9E" w:rsidRPr="00D969C9" w:rsidRDefault="003C4C9E" w:rsidP="003C4C9E">
      <w:pPr>
        <w:pStyle w:val="Zkladntext"/>
      </w:pPr>
      <w:r w:rsidRPr="00D969C9">
        <w:t>Stravování bude zajištěno 5x denně, tzn. snídaně, svačina, oběd, svačina, večeře,</w:t>
      </w:r>
    </w:p>
    <w:p w:rsidR="003C4C9E" w:rsidRPr="00D969C9" w:rsidRDefault="003C4C9E" w:rsidP="00987C4A">
      <w:pPr>
        <w:pStyle w:val="Zkladntext"/>
        <w:spacing w:before="72" w:line="259" w:lineRule="auto"/>
        <w:ind w:right="522"/>
      </w:pPr>
      <w:r w:rsidRPr="00D969C9">
        <w:t>celodenní možnost doplnění pití. Jídelní</w:t>
      </w:r>
      <w:r w:rsidR="00987C4A">
        <w:t xml:space="preserve"> lístek je pevně stanoven pro </w:t>
      </w:r>
      <w:r w:rsidRPr="00D969C9">
        <w:t>7 denní pobyty a tvoří ucelenou nabídku výběru jídel dle norem a platných hygienických v</w:t>
      </w:r>
      <w:r w:rsidR="00987C4A">
        <w:t xml:space="preserve">yhlášek. </w:t>
      </w:r>
      <w:r w:rsidRPr="00D969C9">
        <w:t>Jednotlivé porce jsou normovány dle věkové kategorie osob – děti Mateřská škola, děti I. stupeň ZŠ, děti II. stupeň ZŠ, děti Střední škola a dospělí. V případě požada</w:t>
      </w:r>
      <w:r w:rsidR="00987C4A">
        <w:t>vků</w:t>
      </w:r>
      <w:r w:rsidRPr="00D969C9">
        <w:t xml:space="preserve"> na speciální stravování – bezlepková dieta – je tuto skutečnost nutné hlásit s</w:t>
      </w:r>
      <w:r w:rsidR="00987C4A">
        <w:t> </w:t>
      </w:r>
      <w:r w:rsidRPr="00D969C9">
        <w:t>předstihem</w:t>
      </w:r>
      <w:r w:rsidR="00987C4A">
        <w:t xml:space="preserve">, nejméně však 7 dní před příjezdem. </w:t>
      </w:r>
      <w:r w:rsidRPr="00D969C9">
        <w:t>Při celodenních exkurzích nebo výletech po okolí zajišťuje</w:t>
      </w:r>
      <w:r w:rsidR="00A217FD">
        <w:t xml:space="preserve"> doda</w:t>
      </w:r>
      <w:r w:rsidRPr="00D969C9">
        <w:t>vatel místo teplého oběda cestovní balíček. Je nutné, aby s sebou měli účastníci láhev za účelem zajištění pitného režimu. Výletové balíčky se hlásí nejdéle dva dny předem.</w:t>
      </w:r>
    </w:p>
    <w:p w:rsidR="003C4C9E" w:rsidRPr="00D969C9" w:rsidRDefault="003C4C9E" w:rsidP="003C4C9E">
      <w:pPr>
        <w:pStyle w:val="Zkladntext"/>
        <w:spacing w:before="21" w:line="259" w:lineRule="auto"/>
        <w:ind w:left="316" w:right="170"/>
      </w:pPr>
    </w:p>
    <w:p w:rsidR="003C4C9E" w:rsidRPr="00D969C9" w:rsidRDefault="003C4C9E" w:rsidP="003C4C9E">
      <w:pPr>
        <w:pStyle w:val="Zkladntext"/>
        <w:spacing w:before="21" w:line="259" w:lineRule="auto"/>
        <w:ind w:left="316" w:right="170"/>
      </w:pPr>
    </w:p>
    <w:p w:rsidR="003C4C9E" w:rsidRPr="00D969C9" w:rsidRDefault="003C4C9E" w:rsidP="003C4C9E">
      <w:pPr>
        <w:pStyle w:val="Nadpis1"/>
        <w:jc w:val="center"/>
      </w:pPr>
      <w:r w:rsidRPr="00D969C9">
        <w:t>VII.</w:t>
      </w:r>
    </w:p>
    <w:p w:rsidR="003C4C9E" w:rsidRPr="00D969C9" w:rsidRDefault="003C4C9E" w:rsidP="005C30E8">
      <w:pPr>
        <w:pStyle w:val="Zkladntext"/>
        <w:spacing w:line="259" w:lineRule="auto"/>
        <w:jc w:val="center"/>
        <w:rPr>
          <w:b/>
        </w:rPr>
      </w:pPr>
      <w:r w:rsidRPr="00D969C9">
        <w:rPr>
          <w:b/>
        </w:rPr>
        <w:t>Hygiena</w:t>
      </w:r>
    </w:p>
    <w:p w:rsidR="003C4C9E" w:rsidRPr="00D969C9" w:rsidRDefault="003C4C9E" w:rsidP="003C4C9E">
      <w:pPr>
        <w:pStyle w:val="Zkladntext"/>
        <w:spacing w:before="21" w:line="259" w:lineRule="auto"/>
        <w:ind w:left="316" w:right="170"/>
        <w:jc w:val="center"/>
        <w:rPr>
          <w:b/>
        </w:rPr>
      </w:pPr>
    </w:p>
    <w:p w:rsidR="003C4C9E" w:rsidRDefault="003C4C9E" w:rsidP="00D969C9">
      <w:pPr>
        <w:pStyle w:val="Zkladntext"/>
        <w:spacing w:line="259" w:lineRule="auto"/>
      </w:pPr>
      <w:r w:rsidRPr="00D969C9">
        <w:t xml:space="preserve">Všem účastníkům budou po celou dobu pobytu k dispozici toalety, tekoucí </w:t>
      </w:r>
      <w:r w:rsidR="00A217FD">
        <w:t xml:space="preserve">pitná voda </w:t>
      </w:r>
      <w:r w:rsidRPr="00D969C9">
        <w:t xml:space="preserve"> a společné sprchy s teplou vodou.</w:t>
      </w:r>
    </w:p>
    <w:p w:rsidR="00D969C9" w:rsidRPr="00D969C9" w:rsidRDefault="00D969C9" w:rsidP="00D969C9"/>
    <w:p w:rsidR="00D969C9" w:rsidRPr="00D969C9" w:rsidRDefault="00D969C9" w:rsidP="00D969C9">
      <w:r w:rsidRPr="00D969C9">
        <w:t>Stravování účastníků školy v přírodě zajistí dodavatel v souladu  s hygienickými a zvláštními nároky na výživu dětí (dostatek ovoce, zeleniny, mléčných výrobků,</w:t>
      </w:r>
    </w:p>
    <w:p w:rsidR="00D969C9" w:rsidRPr="00D969C9" w:rsidRDefault="00D969C9" w:rsidP="00D969C9">
      <w:pPr>
        <w:pStyle w:val="Zkladntext"/>
        <w:spacing w:line="259" w:lineRule="auto"/>
      </w:pPr>
      <w:r w:rsidRPr="00D969C9">
        <w:t>pitný režim) - vyhláška č. 48/1993 Sb., o školním stravování, ve znění vyhlášek č. 134/1993 Sb., č. 276/1993 Sb. a č. 20/1995 Sb.</w:t>
      </w:r>
    </w:p>
    <w:p w:rsidR="003C4C9E" w:rsidRPr="00D969C9" w:rsidRDefault="003C4C9E" w:rsidP="00D969C9">
      <w:pPr>
        <w:pStyle w:val="Zkladntext"/>
        <w:rPr>
          <w:sz w:val="26"/>
        </w:rPr>
      </w:pPr>
    </w:p>
    <w:p w:rsidR="003C4C9E" w:rsidRPr="00D969C9" w:rsidRDefault="00987C4A" w:rsidP="00D969C9">
      <w:pPr>
        <w:pStyle w:val="Zkladntext"/>
        <w:spacing w:line="259" w:lineRule="auto"/>
      </w:pPr>
      <w:r>
        <w:t>Dodavatel</w:t>
      </w:r>
      <w:r w:rsidR="003C4C9E" w:rsidRPr="00D969C9">
        <w:t xml:space="preserve"> prohlašuje, že uvedený objekt splňuje hygienické podmínky ubytovacího a stravovacího zařízení a podmínky pro zabezpečení výchovy a výuky v souladu s vyhláškou</w:t>
      </w:r>
    </w:p>
    <w:p w:rsidR="003C4C9E" w:rsidRPr="00D969C9" w:rsidRDefault="003C4C9E" w:rsidP="00D969C9">
      <w:pPr>
        <w:pStyle w:val="Zkladntext"/>
        <w:spacing w:line="259" w:lineRule="auto"/>
      </w:pPr>
      <w:r w:rsidRPr="00D969C9">
        <w:t>č. 106/2001 Sb., dále splňuje nároky bezpečnost</w:t>
      </w:r>
      <w:r w:rsidR="00D969C9">
        <w:t>i</w:t>
      </w:r>
      <w:r w:rsidRPr="00D969C9">
        <w:t xml:space="preserve"> prá</w:t>
      </w:r>
      <w:r w:rsidR="00A217FD">
        <w:t>ce a protipožární ochrany. Doda</w:t>
      </w:r>
      <w:r w:rsidRPr="00D969C9">
        <w:t>vatel dále p</w:t>
      </w:r>
      <w:r w:rsidR="00A217FD">
        <w:t xml:space="preserve">rohlašuje, že používaná voda </w:t>
      </w:r>
      <w:r w:rsidRPr="00D969C9">
        <w:t xml:space="preserve">z vodovodu je </w:t>
      </w:r>
      <w:r w:rsidR="007E644F">
        <w:t>pitná a výsledek rozboru vody vyhovuje ve všech sledovaných ukazatelích vyhl</w:t>
      </w:r>
      <w:r w:rsidRPr="00D969C9">
        <w:t>.</w:t>
      </w:r>
      <w:r w:rsidR="007E644F">
        <w:t xml:space="preserve"> MZd č. 252/2004 Sb., ve znění pozdějších předpisů.</w:t>
      </w:r>
    </w:p>
    <w:p w:rsidR="003C4C9E" w:rsidRPr="00D969C9" w:rsidRDefault="003C4C9E" w:rsidP="00D969C9">
      <w:pPr>
        <w:pStyle w:val="Zkladntext"/>
        <w:rPr>
          <w:sz w:val="25"/>
        </w:rPr>
      </w:pPr>
    </w:p>
    <w:p w:rsidR="003C4C9E" w:rsidRPr="00D969C9" w:rsidRDefault="003C4C9E" w:rsidP="00D969C9">
      <w:pPr>
        <w:pStyle w:val="Zkladntext"/>
        <w:spacing w:line="259" w:lineRule="auto"/>
        <w:rPr>
          <w:b/>
        </w:rPr>
      </w:pPr>
      <w:r w:rsidRPr="00D969C9">
        <w:t>Pokoje budou připraveny v den příjezdu uklizené včetně lůžkovin v odpovídajícím počtu dle kalkulace (případně dle předem nahlášených změn).</w:t>
      </w:r>
    </w:p>
    <w:p w:rsidR="003C4C9E" w:rsidRPr="00D969C9" w:rsidRDefault="003C4C9E" w:rsidP="003C4C9E">
      <w:pPr>
        <w:pStyle w:val="Zkladntext"/>
        <w:spacing w:before="21" w:line="259" w:lineRule="auto"/>
        <w:ind w:left="316" w:right="170"/>
        <w:jc w:val="center"/>
        <w:rPr>
          <w:b/>
        </w:rPr>
      </w:pPr>
    </w:p>
    <w:p w:rsidR="003C4C9E" w:rsidRPr="00D969C9" w:rsidRDefault="003C4C9E" w:rsidP="003C4C9E">
      <w:pPr>
        <w:pStyle w:val="Zkladntext"/>
        <w:spacing w:before="21" w:line="259" w:lineRule="auto"/>
        <w:ind w:left="316" w:right="170"/>
        <w:jc w:val="center"/>
      </w:pPr>
    </w:p>
    <w:p w:rsidR="00B742FC" w:rsidRDefault="00B742FC" w:rsidP="003C4C9E">
      <w:pPr>
        <w:pStyle w:val="Zkladntext"/>
        <w:spacing w:line="259" w:lineRule="auto"/>
        <w:jc w:val="center"/>
        <w:rPr>
          <w:b/>
        </w:rPr>
      </w:pPr>
    </w:p>
    <w:p w:rsidR="00B742FC" w:rsidRDefault="00B742FC" w:rsidP="007E644F">
      <w:pPr>
        <w:pStyle w:val="Zkladntext"/>
        <w:spacing w:line="259" w:lineRule="auto"/>
        <w:rPr>
          <w:b/>
        </w:rPr>
      </w:pPr>
    </w:p>
    <w:p w:rsidR="009A2518" w:rsidRDefault="009A2518" w:rsidP="003C4C9E">
      <w:pPr>
        <w:pStyle w:val="Zkladntext"/>
        <w:spacing w:line="259" w:lineRule="auto"/>
        <w:jc w:val="center"/>
        <w:rPr>
          <w:b/>
        </w:rPr>
      </w:pPr>
    </w:p>
    <w:p w:rsidR="003C4C9E" w:rsidRPr="00D969C9" w:rsidRDefault="003C4C9E" w:rsidP="003C4C9E">
      <w:pPr>
        <w:pStyle w:val="Zkladntext"/>
        <w:spacing w:line="259" w:lineRule="auto"/>
        <w:jc w:val="center"/>
        <w:rPr>
          <w:b/>
        </w:rPr>
      </w:pPr>
      <w:r w:rsidRPr="00D969C9">
        <w:rPr>
          <w:b/>
        </w:rPr>
        <w:t>VIII.</w:t>
      </w:r>
    </w:p>
    <w:p w:rsidR="003C4C9E" w:rsidRPr="00D969C9" w:rsidRDefault="003C4C9E" w:rsidP="005C30E8">
      <w:pPr>
        <w:pStyle w:val="Zkladntext"/>
        <w:spacing w:line="259" w:lineRule="auto"/>
        <w:jc w:val="center"/>
        <w:rPr>
          <w:b/>
        </w:rPr>
      </w:pPr>
      <w:r w:rsidRPr="00D969C9">
        <w:rPr>
          <w:b/>
        </w:rPr>
        <w:t>Práva a povinnosti smluvních stran</w:t>
      </w:r>
    </w:p>
    <w:p w:rsidR="003C4C9E" w:rsidRPr="00D969C9" w:rsidRDefault="003C4C9E" w:rsidP="003C4C9E">
      <w:pPr>
        <w:pStyle w:val="Zkladntext"/>
        <w:spacing w:before="21" w:line="259" w:lineRule="auto"/>
        <w:jc w:val="center"/>
        <w:rPr>
          <w:b/>
        </w:rPr>
      </w:pPr>
    </w:p>
    <w:p w:rsidR="005C30E8" w:rsidRPr="00D969C9" w:rsidRDefault="005C30E8" w:rsidP="00D969C9">
      <w:pPr>
        <w:pStyle w:val="Odstavecseseznamem"/>
        <w:tabs>
          <w:tab w:val="left" w:pos="576"/>
        </w:tabs>
        <w:ind w:left="0" w:firstLine="0"/>
        <w:rPr>
          <w:b/>
          <w:sz w:val="24"/>
        </w:rPr>
      </w:pPr>
    </w:p>
    <w:p w:rsidR="00B742FC" w:rsidRPr="00D969C9" w:rsidRDefault="00B742FC" w:rsidP="00B742FC">
      <w:pPr>
        <w:pStyle w:val="Zkladntext"/>
      </w:pPr>
      <w:r w:rsidRPr="00D969C9">
        <w:t>Objedna</w:t>
      </w:r>
      <w:r>
        <w:t>vat</w:t>
      </w:r>
      <w:r w:rsidRPr="00D969C9">
        <w:t>el je povinen při nástupu</w:t>
      </w:r>
      <w:r>
        <w:t xml:space="preserve"> k ubytování</w:t>
      </w:r>
      <w:r w:rsidRPr="00D969C9">
        <w:t xml:space="preserve"> předložit seznam všech ubytovaných osob.</w:t>
      </w:r>
    </w:p>
    <w:p w:rsidR="00B742FC" w:rsidRDefault="00B742FC" w:rsidP="00B742FC">
      <w:pPr>
        <w:pStyle w:val="Zkladntext"/>
      </w:pPr>
      <w:r w:rsidRPr="00D969C9">
        <w:t xml:space="preserve">Seznam musí obsahovat  jméno a příjmení, bydliště a datum narození zůčastněných osob. </w:t>
      </w:r>
    </w:p>
    <w:p w:rsidR="00B742FC" w:rsidRPr="00D969C9" w:rsidRDefault="00B742FC" w:rsidP="00B742FC">
      <w:pPr>
        <w:pStyle w:val="Zkladntext"/>
      </w:pPr>
      <w:r w:rsidRPr="00D969C9">
        <w:t>Vedoucí akce zároveň předloží prohlášení rodičů dětí, že se v rodině ani v okolí bydliště nevyskytla žádná nakažlivá choroba.</w:t>
      </w:r>
    </w:p>
    <w:p w:rsidR="005C30E8" w:rsidRPr="00D969C9" w:rsidRDefault="005C30E8" w:rsidP="00D969C9">
      <w:pPr>
        <w:pStyle w:val="Zkladntext"/>
        <w:spacing w:line="259" w:lineRule="auto"/>
      </w:pPr>
      <w:r w:rsidRPr="00D969C9">
        <w:t xml:space="preserve">Vedoucí pobytu obdrží od ubytovatele plánek penzionu s rozpisem lůžek na pokojích, podle kterého  objednavatel rozmístí děti a doprovod do pokojů. </w:t>
      </w:r>
    </w:p>
    <w:p w:rsidR="005C30E8" w:rsidRPr="00D969C9" w:rsidRDefault="005C30E8" w:rsidP="00D969C9">
      <w:pPr>
        <w:pStyle w:val="Zkladntext"/>
        <w:spacing w:line="259" w:lineRule="auto"/>
      </w:pPr>
    </w:p>
    <w:p w:rsidR="005C30E8" w:rsidRPr="00D969C9" w:rsidRDefault="00B742FC" w:rsidP="00D969C9">
      <w:pPr>
        <w:pStyle w:val="Zkladntext"/>
        <w:spacing w:line="259" w:lineRule="auto"/>
      </w:pPr>
      <w:r>
        <w:t>Doda</w:t>
      </w:r>
      <w:r w:rsidR="005C30E8" w:rsidRPr="00D969C9">
        <w:t xml:space="preserve">vatel si vyhrazuje právo tento rozpis před příjezdem skupiny změnit podle svých potřeb, a to především </w:t>
      </w:r>
      <w:r>
        <w:t>z důvodu systému vytápění. Doda</w:t>
      </w:r>
      <w:r w:rsidR="005C30E8" w:rsidRPr="00D969C9">
        <w:t>vatel je vždy povinen o tomto informovat objednavatele.</w:t>
      </w:r>
    </w:p>
    <w:p w:rsidR="005C30E8" w:rsidRDefault="005C30E8" w:rsidP="00D969C9">
      <w:pPr>
        <w:pStyle w:val="Zkladntext"/>
        <w:rPr>
          <w:sz w:val="26"/>
        </w:rPr>
      </w:pPr>
    </w:p>
    <w:p w:rsidR="005C30E8" w:rsidRPr="00D969C9" w:rsidRDefault="005C30E8" w:rsidP="00D969C9">
      <w:pPr>
        <w:pStyle w:val="Zkladntext"/>
        <w:spacing w:line="259" w:lineRule="auto"/>
      </w:pPr>
    </w:p>
    <w:p w:rsidR="005C30E8" w:rsidRPr="00D969C9" w:rsidRDefault="005C30E8" w:rsidP="00D969C9">
      <w:pPr>
        <w:pStyle w:val="Zkladntext"/>
        <w:rPr>
          <w:sz w:val="26"/>
        </w:rPr>
      </w:pPr>
    </w:p>
    <w:p w:rsidR="003C4C9E" w:rsidRPr="00B36307" w:rsidRDefault="00B36307" w:rsidP="00B36307">
      <w:pPr>
        <w:pStyle w:val="Zkladntext"/>
        <w:spacing w:line="259" w:lineRule="auto"/>
        <w:jc w:val="center"/>
        <w:rPr>
          <w:b/>
        </w:rPr>
      </w:pPr>
      <w:r w:rsidRPr="00B36307">
        <w:rPr>
          <w:b/>
        </w:rPr>
        <w:t>IX.</w:t>
      </w:r>
    </w:p>
    <w:p w:rsidR="00B36307" w:rsidRPr="00D969C9" w:rsidRDefault="00B36307" w:rsidP="00B36307">
      <w:pPr>
        <w:pStyle w:val="Zkladntext"/>
        <w:spacing w:line="259" w:lineRule="auto"/>
        <w:jc w:val="center"/>
      </w:pPr>
      <w:r>
        <w:rPr>
          <w:b/>
        </w:rPr>
        <w:t>Závěrečná ustanovení</w:t>
      </w:r>
    </w:p>
    <w:p w:rsidR="005C30E8" w:rsidRPr="00D969C9" w:rsidRDefault="005C30E8" w:rsidP="00B36307">
      <w:pPr>
        <w:ind w:firstLine="708"/>
      </w:pPr>
    </w:p>
    <w:p w:rsidR="005C30E8" w:rsidRPr="00D969C9" w:rsidRDefault="005C30E8" w:rsidP="005C30E8"/>
    <w:p w:rsidR="005C30E8" w:rsidRPr="00D969C9" w:rsidRDefault="005C30E8" w:rsidP="005C30E8">
      <w:pPr>
        <w:pStyle w:val="Zkladntext2"/>
        <w:spacing w:line="240" w:lineRule="auto"/>
      </w:pPr>
      <w:r w:rsidRPr="00D969C9">
        <w:t>Účastníci prohlašují, že si tuto smlouvu před podpisem přečetli, že byla uzavřena podle jejich pravé a svobodné vůle, určitě, vážně a srozumitelně.</w:t>
      </w:r>
    </w:p>
    <w:p w:rsidR="005C30E8" w:rsidRDefault="005C30E8" w:rsidP="005C30E8">
      <w:pPr>
        <w:pStyle w:val="Zkladntext2"/>
        <w:spacing w:line="240" w:lineRule="auto"/>
      </w:pPr>
      <w:r w:rsidRPr="00D969C9">
        <w:t>Tato smlouva se vyhotovuje ve dvou vyhotoveních, z nichž každé má povahu originálu. Každý z účastníků smlouvy obdrží jedno vyhotovení.</w:t>
      </w:r>
    </w:p>
    <w:p w:rsidR="00B742FC" w:rsidRDefault="00B742FC" w:rsidP="005C30E8">
      <w:pPr>
        <w:pStyle w:val="Zkladntext2"/>
        <w:spacing w:line="240" w:lineRule="auto"/>
      </w:pPr>
    </w:p>
    <w:p w:rsidR="00B742FC" w:rsidRPr="00D969C9" w:rsidRDefault="00B742FC" w:rsidP="005C30E8">
      <w:pPr>
        <w:pStyle w:val="Zkladntext2"/>
        <w:spacing w:line="240" w:lineRule="auto"/>
      </w:pPr>
    </w:p>
    <w:p w:rsidR="005C30E8" w:rsidRPr="00D969C9" w:rsidRDefault="005C30E8" w:rsidP="005C30E8">
      <w:pPr>
        <w:pStyle w:val="Zkladntext2"/>
        <w:spacing w:line="240" w:lineRule="auto"/>
      </w:pPr>
    </w:p>
    <w:p w:rsidR="005C30E8" w:rsidRPr="00D969C9" w:rsidRDefault="005C30E8" w:rsidP="005C30E8"/>
    <w:p w:rsidR="005C30E8" w:rsidRPr="00D969C9" w:rsidRDefault="005C30E8" w:rsidP="005C30E8">
      <w:pPr>
        <w:spacing w:before="120"/>
      </w:pPr>
      <w:r w:rsidRPr="00D969C9">
        <w:t xml:space="preserve">          </w:t>
      </w:r>
      <w:r w:rsidR="009A2518">
        <w:rPr>
          <w:noProof/>
        </w:rPr>
        <w:drawing>
          <wp:inline distT="0" distB="0" distL="0" distR="0">
            <wp:extent cx="1733550" cy="942975"/>
            <wp:effectExtent l="19050" t="0" r="0" b="0"/>
            <wp:docPr id="1" name="obrázek 1" descr="PODPIS + RAZÍ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 + RAZÍTK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E8" w:rsidRPr="00D969C9" w:rsidRDefault="005C30E8" w:rsidP="005C30E8">
      <w:pPr>
        <w:spacing w:before="120"/>
      </w:pPr>
      <w:r w:rsidRPr="00D969C9">
        <w:t xml:space="preserve">          .........................................</w:t>
      </w:r>
      <w:r w:rsidRPr="00D969C9">
        <w:tab/>
      </w:r>
      <w:r w:rsidRPr="00D969C9">
        <w:tab/>
      </w:r>
      <w:r w:rsidRPr="00D969C9">
        <w:tab/>
      </w:r>
      <w:r w:rsidRPr="00D969C9">
        <w:tab/>
        <w:t>.........................................</w:t>
      </w:r>
    </w:p>
    <w:p w:rsidR="005C30E8" w:rsidRPr="00D969C9" w:rsidRDefault="005C30E8" w:rsidP="005C30E8">
      <w:pPr>
        <w:spacing w:before="120"/>
      </w:pPr>
      <w:r w:rsidRPr="00D969C9">
        <w:t xml:space="preserve">                      dodavatel </w:t>
      </w:r>
      <w:r w:rsidRPr="00D969C9">
        <w:tab/>
      </w:r>
      <w:r w:rsidRPr="00D969C9">
        <w:tab/>
      </w:r>
      <w:r w:rsidRPr="00D969C9">
        <w:tab/>
      </w:r>
      <w:r w:rsidRPr="00D969C9">
        <w:tab/>
      </w:r>
      <w:r w:rsidRPr="00D969C9">
        <w:tab/>
        <w:t xml:space="preserve">           objednatel</w:t>
      </w:r>
    </w:p>
    <w:p w:rsidR="005C30E8" w:rsidRPr="00D969C9" w:rsidRDefault="005C30E8" w:rsidP="005C30E8"/>
    <w:p w:rsidR="005C30E8" w:rsidRPr="00D969C9" w:rsidRDefault="005C30E8" w:rsidP="005C30E8"/>
    <w:p w:rsidR="00B742FC" w:rsidRDefault="00B742FC" w:rsidP="00807160"/>
    <w:p w:rsidR="005C30E8" w:rsidRPr="00D969C9" w:rsidRDefault="00B742FC" w:rsidP="00807160">
      <w:r>
        <w:t xml:space="preserve">V Peci pod Sněžkou,  dne  </w:t>
      </w:r>
      <w:r w:rsidR="005C30E8" w:rsidRPr="00D969C9">
        <w:t>30. 8.</w:t>
      </w:r>
      <w:r>
        <w:t xml:space="preserve"> 2018</w:t>
      </w:r>
    </w:p>
    <w:sectPr w:rsidR="005C30E8" w:rsidRPr="00D969C9" w:rsidSect="00D969C9">
      <w:type w:val="continuous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2E" w:rsidRDefault="0089682E">
      <w:r>
        <w:separator/>
      </w:r>
    </w:p>
  </w:endnote>
  <w:endnote w:type="continuationSeparator" w:id="0">
    <w:p w:rsidR="0089682E" w:rsidRDefault="00896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00" w:rsidRDefault="00652F42">
    <w:pPr>
      <w:pStyle w:val="Zpat"/>
    </w:pPr>
    <w:fldSimple w:instr=" FILENAME   \* MERGEFORMAT ">
      <w:r w:rsidR="00945D68">
        <w:rPr>
          <w:noProof/>
        </w:rPr>
        <w:t>Smlouva_ozdravný pobyt</w:t>
      </w:r>
      <w:r w:rsidR="00CD04C2">
        <w:rPr>
          <w:noProof/>
        </w:rPr>
        <w:t>.doc</w:t>
      </w:r>
    </w:fldSimple>
    <w:r w:rsidR="00F561D6">
      <w:tab/>
    </w:r>
    <w:r w:rsidR="00F561D6">
      <w:tab/>
    </w:r>
    <w:r>
      <w:rPr>
        <w:rStyle w:val="slostrnky"/>
      </w:rPr>
      <w:fldChar w:fldCharType="begin"/>
    </w:r>
    <w:r w:rsidR="00F561D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81AD4">
      <w:rPr>
        <w:rStyle w:val="slostrnky"/>
        <w:noProof/>
      </w:rPr>
      <w:t>3</w:t>
    </w:r>
    <w:r>
      <w:rPr>
        <w:rStyle w:val="slostrnky"/>
      </w:rPr>
      <w:fldChar w:fldCharType="end"/>
    </w:r>
    <w:r w:rsidR="00F561D6">
      <w:rPr>
        <w:rStyle w:val="slostrnky"/>
      </w:rPr>
      <w:t>/</w:t>
    </w:r>
    <w:r>
      <w:rPr>
        <w:rStyle w:val="slostrnky"/>
      </w:rPr>
      <w:fldChar w:fldCharType="begin"/>
    </w:r>
    <w:r w:rsidR="00F561D6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81AD4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2E" w:rsidRDefault="0089682E">
      <w:r>
        <w:separator/>
      </w:r>
    </w:p>
  </w:footnote>
  <w:footnote w:type="continuationSeparator" w:id="0">
    <w:p w:rsidR="0089682E" w:rsidRDefault="00896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60E9"/>
    <w:multiLevelType w:val="hybridMultilevel"/>
    <w:tmpl w:val="A8AEA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956FD"/>
    <w:multiLevelType w:val="multilevel"/>
    <w:tmpl w:val="FB4A0A7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25EA4B46"/>
    <w:multiLevelType w:val="multilevel"/>
    <w:tmpl w:val="17EC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50831"/>
    <w:multiLevelType w:val="hybridMultilevel"/>
    <w:tmpl w:val="DBDE85DC"/>
    <w:lvl w:ilvl="0" w:tplc="F5183A2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52BDD"/>
    <w:multiLevelType w:val="multilevel"/>
    <w:tmpl w:val="E7F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06F74"/>
    <w:multiLevelType w:val="multilevel"/>
    <w:tmpl w:val="FFEE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77F32"/>
    <w:multiLevelType w:val="multilevel"/>
    <w:tmpl w:val="E188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B7238"/>
    <w:multiLevelType w:val="hybridMultilevel"/>
    <w:tmpl w:val="26CE0FF0"/>
    <w:lvl w:ilvl="0" w:tplc="2FF66D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1040"/>
    <w:multiLevelType w:val="multilevel"/>
    <w:tmpl w:val="2F64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F0356"/>
    <w:multiLevelType w:val="hybridMultilevel"/>
    <w:tmpl w:val="176E44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07D9F"/>
    <w:multiLevelType w:val="hybridMultilevel"/>
    <w:tmpl w:val="6214ED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72C87"/>
    <w:multiLevelType w:val="multilevel"/>
    <w:tmpl w:val="F232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94DA7"/>
    <w:multiLevelType w:val="hybridMultilevel"/>
    <w:tmpl w:val="B94ADA3E"/>
    <w:lvl w:ilvl="0" w:tplc="EF90EEEA">
      <w:start w:val="1"/>
      <w:numFmt w:val="lowerLetter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624DE5C">
      <w:numFmt w:val="bullet"/>
      <w:lvlText w:val="•"/>
      <w:lvlJc w:val="left"/>
      <w:pPr>
        <w:ind w:left="1187" w:hanging="260"/>
      </w:pPr>
      <w:rPr>
        <w:rFonts w:hint="default"/>
      </w:rPr>
    </w:lvl>
    <w:lvl w:ilvl="2" w:tplc="215C2D82">
      <w:numFmt w:val="bullet"/>
      <w:lvlText w:val="•"/>
      <w:lvlJc w:val="left"/>
      <w:pPr>
        <w:ind w:left="2078" w:hanging="260"/>
      </w:pPr>
      <w:rPr>
        <w:rFonts w:hint="default"/>
      </w:rPr>
    </w:lvl>
    <w:lvl w:ilvl="3" w:tplc="4E325E4E">
      <w:numFmt w:val="bullet"/>
      <w:lvlText w:val="•"/>
      <w:lvlJc w:val="left"/>
      <w:pPr>
        <w:ind w:left="2968" w:hanging="260"/>
      </w:pPr>
      <w:rPr>
        <w:rFonts w:hint="default"/>
      </w:rPr>
    </w:lvl>
    <w:lvl w:ilvl="4" w:tplc="3C76EA92">
      <w:numFmt w:val="bullet"/>
      <w:lvlText w:val="•"/>
      <w:lvlJc w:val="left"/>
      <w:pPr>
        <w:ind w:left="3859" w:hanging="260"/>
      </w:pPr>
      <w:rPr>
        <w:rFonts w:hint="default"/>
      </w:rPr>
    </w:lvl>
    <w:lvl w:ilvl="5" w:tplc="65C4764C">
      <w:numFmt w:val="bullet"/>
      <w:lvlText w:val="•"/>
      <w:lvlJc w:val="left"/>
      <w:pPr>
        <w:ind w:left="4750" w:hanging="260"/>
      </w:pPr>
      <w:rPr>
        <w:rFonts w:hint="default"/>
      </w:rPr>
    </w:lvl>
    <w:lvl w:ilvl="6" w:tplc="CBD89AFC">
      <w:numFmt w:val="bullet"/>
      <w:lvlText w:val="•"/>
      <w:lvlJc w:val="left"/>
      <w:pPr>
        <w:ind w:left="5640" w:hanging="260"/>
      </w:pPr>
      <w:rPr>
        <w:rFonts w:hint="default"/>
      </w:rPr>
    </w:lvl>
    <w:lvl w:ilvl="7" w:tplc="561CD7BA">
      <w:numFmt w:val="bullet"/>
      <w:lvlText w:val="•"/>
      <w:lvlJc w:val="left"/>
      <w:pPr>
        <w:ind w:left="6531" w:hanging="260"/>
      </w:pPr>
      <w:rPr>
        <w:rFonts w:hint="default"/>
      </w:rPr>
    </w:lvl>
    <w:lvl w:ilvl="8" w:tplc="B5EE199A">
      <w:numFmt w:val="bullet"/>
      <w:lvlText w:val="•"/>
      <w:lvlJc w:val="left"/>
      <w:pPr>
        <w:ind w:left="7422" w:hanging="260"/>
      </w:pPr>
      <w:rPr>
        <w:rFonts w:hint="default"/>
      </w:rPr>
    </w:lvl>
  </w:abstractNum>
  <w:abstractNum w:abstractNumId="13">
    <w:nsid w:val="7CD71B61"/>
    <w:multiLevelType w:val="multilevel"/>
    <w:tmpl w:val="3D60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6A4"/>
    <w:rsid w:val="000047C2"/>
    <w:rsid w:val="00030FED"/>
    <w:rsid w:val="000329F1"/>
    <w:rsid w:val="0004524C"/>
    <w:rsid w:val="000616A4"/>
    <w:rsid w:val="00081B3E"/>
    <w:rsid w:val="000945F0"/>
    <w:rsid w:val="00097E0C"/>
    <w:rsid w:val="000B1885"/>
    <w:rsid w:val="000B5082"/>
    <w:rsid w:val="000E49BA"/>
    <w:rsid w:val="00131980"/>
    <w:rsid w:val="00132388"/>
    <w:rsid w:val="00150100"/>
    <w:rsid w:val="00170D19"/>
    <w:rsid w:val="0017165E"/>
    <w:rsid w:val="001A15D1"/>
    <w:rsid w:val="001D6300"/>
    <w:rsid w:val="001F6FC0"/>
    <w:rsid w:val="001F7950"/>
    <w:rsid w:val="00204B8F"/>
    <w:rsid w:val="00214DB5"/>
    <w:rsid w:val="00215CA0"/>
    <w:rsid w:val="002230E8"/>
    <w:rsid w:val="00241C95"/>
    <w:rsid w:val="00262E69"/>
    <w:rsid w:val="00277DF8"/>
    <w:rsid w:val="002966DB"/>
    <w:rsid w:val="002E6ABE"/>
    <w:rsid w:val="003339A9"/>
    <w:rsid w:val="00334B5E"/>
    <w:rsid w:val="003530B0"/>
    <w:rsid w:val="00357C63"/>
    <w:rsid w:val="00374F75"/>
    <w:rsid w:val="003905E1"/>
    <w:rsid w:val="003B0FBF"/>
    <w:rsid w:val="003B25B5"/>
    <w:rsid w:val="003C0203"/>
    <w:rsid w:val="003C4C9E"/>
    <w:rsid w:val="00416AEE"/>
    <w:rsid w:val="004708E2"/>
    <w:rsid w:val="00492FD6"/>
    <w:rsid w:val="004A12CD"/>
    <w:rsid w:val="004B3D61"/>
    <w:rsid w:val="004F0165"/>
    <w:rsid w:val="004F159E"/>
    <w:rsid w:val="00512750"/>
    <w:rsid w:val="0052402E"/>
    <w:rsid w:val="005242B3"/>
    <w:rsid w:val="00543DA1"/>
    <w:rsid w:val="00556CC7"/>
    <w:rsid w:val="00564C60"/>
    <w:rsid w:val="00564DB5"/>
    <w:rsid w:val="0056500D"/>
    <w:rsid w:val="0057669D"/>
    <w:rsid w:val="005923EB"/>
    <w:rsid w:val="005B0EAE"/>
    <w:rsid w:val="005C30E8"/>
    <w:rsid w:val="005E3E56"/>
    <w:rsid w:val="005E7A63"/>
    <w:rsid w:val="006103A4"/>
    <w:rsid w:val="0061392E"/>
    <w:rsid w:val="006166DA"/>
    <w:rsid w:val="00625429"/>
    <w:rsid w:val="006432ED"/>
    <w:rsid w:val="00652F42"/>
    <w:rsid w:val="006568B9"/>
    <w:rsid w:val="006F4EC9"/>
    <w:rsid w:val="00705BDA"/>
    <w:rsid w:val="00715DAB"/>
    <w:rsid w:val="0072268C"/>
    <w:rsid w:val="00752C15"/>
    <w:rsid w:val="0077388F"/>
    <w:rsid w:val="00777E59"/>
    <w:rsid w:val="007A4337"/>
    <w:rsid w:val="007B397B"/>
    <w:rsid w:val="007E53F6"/>
    <w:rsid w:val="007E644F"/>
    <w:rsid w:val="007F3DB3"/>
    <w:rsid w:val="00807160"/>
    <w:rsid w:val="008073E5"/>
    <w:rsid w:val="00875EDF"/>
    <w:rsid w:val="0089682E"/>
    <w:rsid w:val="008A6BAF"/>
    <w:rsid w:val="008A78E0"/>
    <w:rsid w:val="008D52DA"/>
    <w:rsid w:val="008D5553"/>
    <w:rsid w:val="00910745"/>
    <w:rsid w:val="00945D68"/>
    <w:rsid w:val="00974FE6"/>
    <w:rsid w:val="00987C4A"/>
    <w:rsid w:val="009934F8"/>
    <w:rsid w:val="009951B3"/>
    <w:rsid w:val="00996E86"/>
    <w:rsid w:val="00997B48"/>
    <w:rsid w:val="009A2518"/>
    <w:rsid w:val="009C1688"/>
    <w:rsid w:val="009D1158"/>
    <w:rsid w:val="009E4598"/>
    <w:rsid w:val="00A00D7D"/>
    <w:rsid w:val="00A0401B"/>
    <w:rsid w:val="00A0487F"/>
    <w:rsid w:val="00A217FD"/>
    <w:rsid w:val="00A4387A"/>
    <w:rsid w:val="00A67786"/>
    <w:rsid w:val="00A7765D"/>
    <w:rsid w:val="00A7775F"/>
    <w:rsid w:val="00A9350E"/>
    <w:rsid w:val="00AC3200"/>
    <w:rsid w:val="00B32AFF"/>
    <w:rsid w:val="00B35508"/>
    <w:rsid w:val="00B36307"/>
    <w:rsid w:val="00B44B12"/>
    <w:rsid w:val="00B51B74"/>
    <w:rsid w:val="00B56DA0"/>
    <w:rsid w:val="00B56F58"/>
    <w:rsid w:val="00B6554D"/>
    <w:rsid w:val="00B742FC"/>
    <w:rsid w:val="00B86204"/>
    <w:rsid w:val="00B9309F"/>
    <w:rsid w:val="00BF583A"/>
    <w:rsid w:val="00C02BCD"/>
    <w:rsid w:val="00C427F0"/>
    <w:rsid w:val="00C445C1"/>
    <w:rsid w:val="00C44B29"/>
    <w:rsid w:val="00C64B53"/>
    <w:rsid w:val="00C9353D"/>
    <w:rsid w:val="00CB1D88"/>
    <w:rsid w:val="00CB3C28"/>
    <w:rsid w:val="00CB4F1F"/>
    <w:rsid w:val="00CB772C"/>
    <w:rsid w:val="00CB7FBB"/>
    <w:rsid w:val="00CD04C2"/>
    <w:rsid w:val="00CF298D"/>
    <w:rsid w:val="00CF2F3F"/>
    <w:rsid w:val="00CF3850"/>
    <w:rsid w:val="00CF4BBC"/>
    <w:rsid w:val="00D36C61"/>
    <w:rsid w:val="00D61507"/>
    <w:rsid w:val="00D6360B"/>
    <w:rsid w:val="00D640D1"/>
    <w:rsid w:val="00D9566E"/>
    <w:rsid w:val="00D969C9"/>
    <w:rsid w:val="00DB226B"/>
    <w:rsid w:val="00DC0D43"/>
    <w:rsid w:val="00DE4B19"/>
    <w:rsid w:val="00DE7091"/>
    <w:rsid w:val="00DF220F"/>
    <w:rsid w:val="00E03359"/>
    <w:rsid w:val="00E11166"/>
    <w:rsid w:val="00E17830"/>
    <w:rsid w:val="00E679CA"/>
    <w:rsid w:val="00E710AC"/>
    <w:rsid w:val="00E81AD4"/>
    <w:rsid w:val="00E94CEA"/>
    <w:rsid w:val="00E97E52"/>
    <w:rsid w:val="00ED3873"/>
    <w:rsid w:val="00EE0CEF"/>
    <w:rsid w:val="00F05D76"/>
    <w:rsid w:val="00F1684E"/>
    <w:rsid w:val="00F23A25"/>
    <w:rsid w:val="00F256D8"/>
    <w:rsid w:val="00F44916"/>
    <w:rsid w:val="00F561D6"/>
    <w:rsid w:val="00F627D0"/>
    <w:rsid w:val="00F62D4F"/>
    <w:rsid w:val="00F724B0"/>
    <w:rsid w:val="00FA0559"/>
    <w:rsid w:val="00FA5457"/>
    <w:rsid w:val="00FB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6A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CB3C28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paragraph" w:styleId="Nadpis3">
    <w:name w:val="heading 3"/>
    <w:basedOn w:val="Normln"/>
    <w:next w:val="Normln"/>
    <w:qFormat/>
    <w:rsid w:val="00204B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616A4"/>
    <w:pPr>
      <w:tabs>
        <w:tab w:val="center" w:pos="4536"/>
        <w:tab w:val="right" w:pos="9072"/>
      </w:tabs>
    </w:pPr>
    <w:rPr>
      <w:sz w:val="20"/>
    </w:rPr>
  </w:style>
  <w:style w:type="paragraph" w:customStyle="1" w:styleId="DefinitionTerm">
    <w:name w:val="Definition Term"/>
    <w:basedOn w:val="Normln"/>
    <w:next w:val="Normln"/>
    <w:rsid w:val="000616A4"/>
    <w:pPr>
      <w:widowControl w:val="0"/>
    </w:pPr>
  </w:style>
  <w:style w:type="table" w:styleId="Mkatabulky">
    <w:name w:val="Table Grid"/>
    <w:basedOn w:val="Normlntabulka"/>
    <w:uiPriority w:val="59"/>
    <w:rsid w:val="00B862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204B8F"/>
    <w:rPr>
      <w:b w:val="0"/>
      <w:bCs w:val="0"/>
      <w:strike w:val="0"/>
      <w:dstrike w:val="0"/>
      <w:color w:val="1E3CFE"/>
      <w:sz w:val="24"/>
      <w:szCs w:val="24"/>
      <w:u w:val="none"/>
      <w:effect w:val="none"/>
    </w:rPr>
  </w:style>
  <w:style w:type="paragraph" w:styleId="Zhlav">
    <w:name w:val="header"/>
    <w:basedOn w:val="Normln"/>
    <w:rsid w:val="001501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61D6"/>
  </w:style>
  <w:style w:type="paragraph" w:styleId="Textbubliny">
    <w:name w:val="Balloon Text"/>
    <w:basedOn w:val="Normln"/>
    <w:link w:val="TextbublinyChar"/>
    <w:uiPriority w:val="99"/>
    <w:semiHidden/>
    <w:unhideWhenUsed/>
    <w:rsid w:val="00CD04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4C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374F75"/>
    <w:pPr>
      <w:overflowPunct/>
      <w:autoSpaceDE/>
      <w:autoSpaceDN/>
      <w:adjustRightInd/>
      <w:textAlignment w:val="auto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4F75"/>
    <w:rPr>
      <w:color w:val="000000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51275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12750"/>
    <w:rPr>
      <w:sz w:val="24"/>
    </w:rPr>
  </w:style>
  <w:style w:type="paragraph" w:customStyle="1" w:styleId="TableParagraph">
    <w:name w:val="Table Paragraph"/>
    <w:basedOn w:val="Normln"/>
    <w:uiPriority w:val="1"/>
    <w:qFormat/>
    <w:rsid w:val="00D6360B"/>
    <w:pPr>
      <w:widowControl w:val="0"/>
      <w:overflowPunct/>
      <w:adjustRightInd/>
      <w:spacing w:line="252" w:lineRule="exact"/>
      <w:textAlignment w:val="auto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B0FB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  <w:rsid w:val="005C30E8"/>
    <w:pPr>
      <w:widowControl w:val="0"/>
      <w:overflowPunct/>
      <w:adjustRightInd/>
      <w:ind w:left="1384" w:hanging="360"/>
      <w:textAlignment w:val="auto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8033">
          <w:marLeft w:val="240"/>
          <w:marRight w:val="240"/>
          <w:marTop w:val="240"/>
          <w:marBottom w:val="240"/>
          <w:divBdr>
            <w:top w:val="single" w:sz="6" w:space="12" w:color="000000"/>
            <w:left w:val="single" w:sz="6" w:space="12" w:color="000000"/>
            <w:bottom w:val="single" w:sz="6" w:space="12" w:color="000000"/>
            <w:right w:val="single" w:sz="6" w:space="12" w:color="000000"/>
          </w:divBdr>
          <w:divsChild>
            <w:div w:id="2529931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3855738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2084966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675301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5487362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41694895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56349296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58877586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2331394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2439100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8783297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69404079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2306138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2629580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77039975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86733379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88684369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900557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95120876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11688659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2979328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045061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3510555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5279507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15425196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26572265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00245864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6997813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47371431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515148994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54463249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62742052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14882496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21593855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3692818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79012113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81536914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55936351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6130053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652317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79410462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89094197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027099723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095782208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2144732940">
              <w:marLeft w:val="240"/>
              <w:marRight w:val="240"/>
              <w:marTop w:val="240"/>
              <w:marBottom w:val="240"/>
              <w:divBdr>
                <w:top w:val="single" w:sz="6" w:space="12" w:color="000000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</w:divsChild>
        </w:div>
      </w:divsChild>
    </w:div>
    <w:div w:id="1289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1120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Kralupy nad Vltavou, Komenského nám</vt:lpstr>
    </vt:vector>
  </TitlesOfParts>
  <Company>ZSK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Kralupy nad Vltavou, Komenského nám</dc:title>
  <dc:creator>saf</dc:creator>
  <cp:lastModifiedBy>Martin</cp:lastModifiedBy>
  <cp:revision>5</cp:revision>
  <cp:lastPrinted>2011-02-10T09:55:00Z</cp:lastPrinted>
  <dcterms:created xsi:type="dcterms:W3CDTF">2018-09-02T20:28:00Z</dcterms:created>
  <dcterms:modified xsi:type="dcterms:W3CDTF">2018-09-03T08:51:00Z</dcterms:modified>
</cp:coreProperties>
</file>