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783" w:rsidRDefault="00540017">
      <w:pPr>
        <w:pStyle w:val="Bodytext30"/>
        <w:framePr w:wrap="none" w:vAnchor="page" w:hAnchor="page" w:x="1094" w:y="1255"/>
        <w:shd w:val="clear" w:color="auto" w:fill="auto"/>
        <w:spacing w:after="0"/>
      </w:pPr>
      <w:r>
        <w:t>Příloha č. 1 Smlouvy o společném pořádání inscenace DUCH</w:t>
      </w:r>
    </w:p>
    <w:p w:rsidR="00540783" w:rsidRDefault="00540017">
      <w:pPr>
        <w:pStyle w:val="Heading10"/>
        <w:framePr w:wrap="none" w:vAnchor="page" w:hAnchor="page" w:x="1094" w:y="1864"/>
        <w:shd w:val="clear" w:color="auto" w:fill="auto"/>
        <w:spacing w:before="0" w:after="0"/>
      </w:pPr>
      <w:bookmarkStart w:id="0" w:name="bookmark0"/>
      <w:r>
        <w:t>Rozpočet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3"/>
        <w:gridCol w:w="2356"/>
        <w:gridCol w:w="7931"/>
      </w:tblGrid>
      <w:tr w:rsidR="00540783" w:rsidTr="007B2307">
        <w:trPr>
          <w:trHeight w:hRule="exact" w:val="307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E0E1E3"/>
          </w:tcPr>
          <w:p w:rsidR="00540783" w:rsidRDefault="00540017">
            <w:pPr>
              <w:pStyle w:val="Bodytext20"/>
              <w:framePr w:w="13459" w:h="3816" w:wrap="none" w:vAnchor="page" w:hAnchor="page" w:x="1094" w:y="273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"/>
                <w:b/>
                <w:bCs/>
              </w:rPr>
              <w:t>Položka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  <w:shd w:val="clear" w:color="auto" w:fill="E0E1E3"/>
          </w:tcPr>
          <w:p w:rsidR="00540783" w:rsidRDefault="00540017">
            <w:pPr>
              <w:pStyle w:val="Bodytext20"/>
              <w:framePr w:w="13459" w:h="3816" w:wrap="none" w:vAnchor="page" w:hAnchor="page" w:x="1094" w:y="273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"/>
                <w:b/>
                <w:bCs/>
              </w:rPr>
              <w:t>Částka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1E3"/>
          </w:tcPr>
          <w:p w:rsidR="00540783" w:rsidRDefault="00540017">
            <w:pPr>
              <w:pStyle w:val="Bodytext20"/>
              <w:framePr w:w="13459" w:h="3816" w:wrap="none" w:vAnchor="page" w:hAnchor="page" w:x="1094" w:y="273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"/>
                <w:b/>
                <w:bCs/>
              </w:rPr>
              <w:t>Poznámka</w:t>
            </w:r>
          </w:p>
        </w:tc>
      </w:tr>
      <w:tr w:rsidR="00540783" w:rsidTr="007B2307">
        <w:trPr>
          <w:trHeight w:hRule="exact" w:val="293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0783" w:rsidRDefault="00540017">
            <w:pPr>
              <w:pStyle w:val="Bodytext20"/>
              <w:framePr w:w="13459" w:h="3816" w:wrap="none" w:vAnchor="page" w:hAnchor="page" w:x="1094" w:y="2731"/>
              <w:shd w:val="clear" w:color="auto" w:fill="auto"/>
              <w:spacing w:before="0" w:line="212" w:lineRule="exact"/>
              <w:jc w:val="left"/>
            </w:pPr>
            <w:r>
              <w:rPr>
                <w:rStyle w:val="Bodytext211ptNotBold"/>
              </w:rPr>
              <w:t>výroba scény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0783" w:rsidRDefault="00540017">
            <w:pPr>
              <w:pStyle w:val="Bodytext20"/>
              <w:framePr w:w="13459" w:h="3816" w:wrap="none" w:vAnchor="page" w:hAnchor="page" w:x="1094" w:y="2731"/>
              <w:shd w:val="clear" w:color="auto" w:fill="auto"/>
              <w:spacing w:before="0" w:line="212" w:lineRule="exact"/>
              <w:jc w:val="right"/>
            </w:pPr>
            <w:r>
              <w:rPr>
                <w:rStyle w:val="Bodytext211ptNotBold"/>
              </w:rPr>
              <w:t xml:space="preserve"> Kč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0783" w:rsidRDefault="00540017">
            <w:pPr>
              <w:pStyle w:val="Bodytext20"/>
              <w:framePr w:w="13459" w:h="3816" w:wrap="none" w:vAnchor="page" w:hAnchor="page" w:x="1094" w:y="2731"/>
              <w:shd w:val="clear" w:color="auto" w:fill="auto"/>
              <w:spacing w:before="0" w:line="212" w:lineRule="exact"/>
              <w:jc w:val="left"/>
            </w:pPr>
            <w:r>
              <w:rPr>
                <w:rStyle w:val="Bodytext211ptNotBold"/>
              </w:rPr>
              <w:t>zápis z předávací porady Příloha č. 3</w:t>
            </w:r>
          </w:p>
        </w:tc>
      </w:tr>
      <w:tr w:rsidR="00540783" w:rsidTr="007B2307">
        <w:trPr>
          <w:trHeight w:hRule="exact" w:val="283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0783" w:rsidRDefault="00540017">
            <w:pPr>
              <w:pStyle w:val="Bodytext20"/>
              <w:framePr w:w="13459" w:h="3816" w:wrap="none" w:vAnchor="page" w:hAnchor="page" w:x="1094" w:y="2731"/>
              <w:shd w:val="clear" w:color="auto" w:fill="auto"/>
              <w:spacing w:before="0" w:line="212" w:lineRule="exact"/>
              <w:jc w:val="left"/>
            </w:pPr>
            <w:r>
              <w:rPr>
                <w:rStyle w:val="Bodytext211ptNotBold"/>
              </w:rPr>
              <w:t>výroba kostýmů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0783" w:rsidRDefault="00540017">
            <w:pPr>
              <w:pStyle w:val="Bodytext20"/>
              <w:framePr w:w="13459" w:h="3816" w:wrap="none" w:vAnchor="page" w:hAnchor="page" w:x="1094" w:y="2731"/>
              <w:shd w:val="clear" w:color="auto" w:fill="auto"/>
              <w:spacing w:before="0" w:line="212" w:lineRule="exact"/>
              <w:jc w:val="right"/>
            </w:pPr>
            <w:r>
              <w:rPr>
                <w:rStyle w:val="Bodytext211ptNotBold"/>
              </w:rPr>
              <w:t xml:space="preserve"> Kč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0783" w:rsidRDefault="00540017">
            <w:pPr>
              <w:pStyle w:val="Bodytext20"/>
              <w:framePr w:w="13459" w:h="3816" w:wrap="none" w:vAnchor="page" w:hAnchor="page" w:x="1094" w:y="2731"/>
              <w:shd w:val="clear" w:color="auto" w:fill="auto"/>
              <w:spacing w:before="0" w:line="212" w:lineRule="exact"/>
              <w:jc w:val="left"/>
            </w:pPr>
            <w:r>
              <w:rPr>
                <w:rStyle w:val="Bodytext211ptNotBold"/>
              </w:rPr>
              <w:t>zápis z předávací porady Příloha č. 3</w:t>
            </w:r>
          </w:p>
        </w:tc>
      </w:tr>
      <w:tr w:rsidR="00540783" w:rsidTr="007B2307">
        <w:trPr>
          <w:trHeight w:hRule="exact" w:val="288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0783" w:rsidRDefault="00540017">
            <w:pPr>
              <w:pStyle w:val="Bodytext20"/>
              <w:framePr w:w="13459" w:h="3816" w:wrap="none" w:vAnchor="page" w:hAnchor="page" w:x="1094" w:y="2731"/>
              <w:shd w:val="clear" w:color="auto" w:fill="auto"/>
              <w:spacing w:before="0" w:line="212" w:lineRule="exact"/>
              <w:jc w:val="left"/>
            </w:pPr>
            <w:r>
              <w:rPr>
                <w:rStyle w:val="Bodytext211ptNotBold"/>
              </w:rPr>
              <w:t>honorář režisér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0783" w:rsidRDefault="00540017">
            <w:pPr>
              <w:pStyle w:val="Bodytext20"/>
              <w:framePr w:w="13459" w:h="3816" w:wrap="none" w:vAnchor="page" w:hAnchor="page" w:x="1094" w:y="2731"/>
              <w:shd w:val="clear" w:color="auto" w:fill="auto"/>
              <w:spacing w:before="0" w:line="212" w:lineRule="exact"/>
              <w:jc w:val="right"/>
            </w:pPr>
            <w:r>
              <w:rPr>
                <w:rStyle w:val="Bodytext211ptNotBold"/>
              </w:rPr>
              <w:t xml:space="preserve"> Kč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0783" w:rsidRDefault="00540017">
            <w:pPr>
              <w:pStyle w:val="Bodytext20"/>
              <w:framePr w:w="13459" w:h="3816" w:wrap="none" w:vAnchor="page" w:hAnchor="page" w:x="1094" w:y="2731"/>
              <w:shd w:val="clear" w:color="auto" w:fill="auto"/>
              <w:spacing w:before="0" w:line="212" w:lineRule="exact"/>
              <w:jc w:val="left"/>
            </w:pPr>
            <w:r>
              <w:rPr>
                <w:rStyle w:val="Bodytext211ptNotBold"/>
              </w:rPr>
              <w:t>Lumír Olšovský (</w:t>
            </w:r>
            <w:proofErr w:type="spellStart"/>
            <w:r w:rsidR="007B2307">
              <w:rPr>
                <w:rStyle w:val="Bodytext211ptNotBold"/>
              </w:rPr>
              <w:t>xx</w:t>
            </w:r>
            <w:proofErr w:type="spellEnd"/>
            <w:r>
              <w:rPr>
                <w:rStyle w:val="Bodytext211ptNotBold"/>
              </w:rPr>
              <w:t xml:space="preserve"> režie + </w:t>
            </w:r>
            <w:proofErr w:type="spellStart"/>
            <w:r w:rsidR="007B2307">
              <w:rPr>
                <w:rStyle w:val="Bodytext211ptNotBold"/>
              </w:rPr>
              <w:t>xx</w:t>
            </w:r>
            <w:proofErr w:type="spellEnd"/>
            <w:r w:rsidR="007B2307">
              <w:rPr>
                <w:rStyle w:val="Bodytext211ptNotBold"/>
              </w:rPr>
              <w:t xml:space="preserve"> </w:t>
            </w:r>
            <w:r>
              <w:rPr>
                <w:rStyle w:val="Bodytext211ptNotBold"/>
              </w:rPr>
              <w:t>choreografická spolupráce)</w:t>
            </w:r>
          </w:p>
        </w:tc>
      </w:tr>
      <w:tr w:rsidR="00540783" w:rsidTr="007B2307">
        <w:trPr>
          <w:trHeight w:hRule="exact" w:val="874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0783" w:rsidRDefault="00540017">
            <w:pPr>
              <w:pStyle w:val="Bodytext20"/>
              <w:framePr w:w="13459" w:h="3816" w:wrap="none" w:vAnchor="page" w:hAnchor="page" w:x="1094" w:y="2731"/>
              <w:shd w:val="clear" w:color="auto" w:fill="auto"/>
              <w:spacing w:before="0" w:line="212" w:lineRule="exact"/>
              <w:jc w:val="left"/>
            </w:pPr>
            <w:r>
              <w:rPr>
                <w:rStyle w:val="Bodytext211ptNotBold"/>
              </w:rPr>
              <w:t>honorář choreograf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0783" w:rsidRDefault="00540017">
            <w:pPr>
              <w:pStyle w:val="Bodytext20"/>
              <w:framePr w:w="13459" w:h="3816" w:wrap="none" w:vAnchor="page" w:hAnchor="page" w:x="1094" w:y="2731"/>
              <w:shd w:val="clear" w:color="auto" w:fill="auto"/>
              <w:spacing w:before="0" w:line="212" w:lineRule="exact"/>
              <w:jc w:val="right"/>
            </w:pPr>
            <w:r>
              <w:rPr>
                <w:rStyle w:val="Bodytext211ptNotBold"/>
              </w:rPr>
              <w:t>Kč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0C17" w:rsidRDefault="00540017">
            <w:pPr>
              <w:pStyle w:val="Bodytext20"/>
              <w:framePr w:w="13459" w:h="3816" w:wrap="none" w:vAnchor="page" w:hAnchor="page" w:x="1094" w:y="2731"/>
              <w:shd w:val="clear" w:color="auto" w:fill="auto"/>
              <w:spacing w:before="0" w:line="298" w:lineRule="exact"/>
              <w:jc w:val="left"/>
              <w:rPr>
                <w:rStyle w:val="Bodytext211ptNotBold"/>
              </w:rPr>
            </w:pPr>
            <w:r>
              <w:rPr>
                <w:rStyle w:val="Bodytext211ptNotBold"/>
              </w:rPr>
              <w:t xml:space="preserve">Simon </w:t>
            </w:r>
            <w:proofErr w:type="spellStart"/>
            <w:r>
              <w:rPr>
                <w:rStyle w:val="Bodytext211ptNotBold"/>
              </w:rPr>
              <w:t>Urs</w:t>
            </w:r>
            <w:proofErr w:type="spellEnd"/>
            <w:r>
              <w:rPr>
                <w:rStyle w:val="Bodytext211ptNotBold"/>
              </w:rPr>
              <w:t xml:space="preserve"> </w:t>
            </w:r>
            <w:proofErr w:type="spellStart"/>
            <w:r>
              <w:rPr>
                <w:rStyle w:val="Bodytext211ptNotBold"/>
              </w:rPr>
              <w:t>Eichenberger</w:t>
            </w:r>
            <w:proofErr w:type="spellEnd"/>
            <w:r>
              <w:rPr>
                <w:rStyle w:val="Bodytext211ptNotBold"/>
              </w:rPr>
              <w:t xml:space="preserve"> (honorář </w:t>
            </w:r>
            <w:proofErr w:type="spellStart"/>
            <w:r w:rsidR="007B2307">
              <w:rPr>
                <w:rStyle w:val="Bodytext211ptNotBold"/>
              </w:rPr>
              <w:t>xx</w:t>
            </w:r>
            <w:proofErr w:type="spellEnd"/>
            <w:r>
              <w:rPr>
                <w:rStyle w:val="Bodytext211ptNotBold"/>
              </w:rPr>
              <w:t xml:space="preserve"> Eur a </w:t>
            </w:r>
            <w:proofErr w:type="spellStart"/>
            <w:r w:rsidR="007B2307">
              <w:rPr>
                <w:rStyle w:val="Bodytext211ptNotBold"/>
              </w:rPr>
              <w:t>xx</w:t>
            </w:r>
            <w:proofErr w:type="spellEnd"/>
            <w:r>
              <w:rPr>
                <w:rStyle w:val="Bodytext211ptNotBold"/>
              </w:rPr>
              <w:t xml:space="preserve"> Eur cestovní náklady + ubytování</w:t>
            </w:r>
          </w:p>
          <w:p w:rsidR="00540783" w:rsidRDefault="00540017">
            <w:pPr>
              <w:pStyle w:val="Bodytext20"/>
              <w:framePr w:w="13459" w:h="3816" w:wrap="none" w:vAnchor="page" w:hAnchor="page" w:x="1094" w:y="2731"/>
              <w:shd w:val="clear" w:color="auto" w:fill="auto"/>
              <w:spacing w:before="0" w:line="298" w:lineRule="exact"/>
              <w:jc w:val="left"/>
            </w:pPr>
            <w:r>
              <w:rPr>
                <w:rStyle w:val="Bodytext211ptNotBold"/>
              </w:rPr>
              <w:t xml:space="preserve"> + </w:t>
            </w:r>
            <w:proofErr w:type="spellStart"/>
            <w:r>
              <w:rPr>
                <w:rStyle w:val="Bodytext211ptNotBold"/>
              </w:rPr>
              <w:t>dph</w:t>
            </w:r>
            <w:proofErr w:type="spellEnd"/>
            <w:r>
              <w:rPr>
                <w:rStyle w:val="Bodytext211ptNotBold"/>
              </w:rPr>
              <w:t xml:space="preserve"> jsou součástí koprodukce, licenci si hradí každá smluvní strana samostatně)</w:t>
            </w:r>
          </w:p>
        </w:tc>
      </w:tr>
      <w:tr w:rsidR="00540783" w:rsidTr="007B2307">
        <w:trPr>
          <w:trHeight w:hRule="exact" w:val="293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0783" w:rsidRDefault="00540017">
            <w:pPr>
              <w:pStyle w:val="Bodytext20"/>
              <w:framePr w:w="13459" w:h="3816" w:wrap="none" w:vAnchor="page" w:hAnchor="page" w:x="1094" w:y="2731"/>
              <w:shd w:val="clear" w:color="auto" w:fill="auto"/>
              <w:spacing w:before="0" w:line="212" w:lineRule="exact"/>
              <w:jc w:val="left"/>
            </w:pPr>
            <w:r>
              <w:rPr>
                <w:rStyle w:val="Bodytext211ptNotBold"/>
              </w:rPr>
              <w:t>honorář výtvarník scény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0783" w:rsidRDefault="00540017">
            <w:pPr>
              <w:pStyle w:val="Bodytext20"/>
              <w:framePr w:w="13459" w:h="3816" w:wrap="none" w:vAnchor="page" w:hAnchor="page" w:x="1094" w:y="2731"/>
              <w:shd w:val="clear" w:color="auto" w:fill="auto"/>
              <w:spacing w:before="0" w:line="212" w:lineRule="exact"/>
              <w:jc w:val="right"/>
            </w:pPr>
            <w:r>
              <w:rPr>
                <w:rStyle w:val="Bodytext211ptNotBold"/>
              </w:rPr>
              <w:t>Kč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0783" w:rsidRDefault="00540017">
            <w:pPr>
              <w:pStyle w:val="Bodytext20"/>
              <w:framePr w:w="13459" w:h="3816" w:wrap="none" w:vAnchor="page" w:hAnchor="page" w:x="1094" w:y="2731"/>
              <w:shd w:val="clear" w:color="auto" w:fill="auto"/>
              <w:spacing w:before="0" w:line="212" w:lineRule="exact"/>
              <w:jc w:val="left"/>
            </w:pPr>
            <w:r>
              <w:rPr>
                <w:rStyle w:val="Bodytext211ptNotBold"/>
              </w:rPr>
              <w:t>David Allen (vč. licence pro HDK)</w:t>
            </w:r>
          </w:p>
        </w:tc>
      </w:tr>
      <w:tr w:rsidR="00540783" w:rsidTr="007B2307">
        <w:trPr>
          <w:trHeight w:hRule="exact" w:val="293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0783" w:rsidRDefault="00540017">
            <w:pPr>
              <w:pStyle w:val="Bodytext20"/>
              <w:framePr w:w="13459" w:h="3816" w:wrap="none" w:vAnchor="page" w:hAnchor="page" w:x="1094" w:y="2731"/>
              <w:shd w:val="clear" w:color="auto" w:fill="auto"/>
              <w:spacing w:before="0" w:line="212" w:lineRule="exact"/>
              <w:jc w:val="left"/>
            </w:pPr>
            <w:r>
              <w:rPr>
                <w:rStyle w:val="Bodytext211ptNotBold"/>
              </w:rPr>
              <w:t>honorář výtvarník kostýmů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0783" w:rsidRDefault="00540017">
            <w:pPr>
              <w:pStyle w:val="Bodytext20"/>
              <w:framePr w:w="13459" w:h="3816" w:wrap="none" w:vAnchor="page" w:hAnchor="page" w:x="1094" w:y="2731"/>
              <w:shd w:val="clear" w:color="auto" w:fill="auto"/>
              <w:spacing w:before="0" w:line="212" w:lineRule="exact"/>
              <w:jc w:val="right"/>
            </w:pPr>
            <w:r>
              <w:rPr>
                <w:rStyle w:val="Bodytext211ptNotBold"/>
              </w:rPr>
              <w:t>Kč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0783" w:rsidRDefault="00540017">
            <w:pPr>
              <w:pStyle w:val="Bodytext20"/>
              <w:framePr w:w="13459" w:h="3816" w:wrap="none" w:vAnchor="page" w:hAnchor="page" w:x="1094" w:y="2731"/>
              <w:shd w:val="clear" w:color="auto" w:fill="auto"/>
              <w:spacing w:before="0" w:line="212" w:lineRule="exact"/>
              <w:jc w:val="left"/>
            </w:pPr>
            <w:r>
              <w:rPr>
                <w:rStyle w:val="Bodytext211ptNotBold"/>
              </w:rPr>
              <w:t>Kateřina Bláhová (vč. licence pro HDK)</w:t>
            </w:r>
          </w:p>
        </w:tc>
      </w:tr>
      <w:tr w:rsidR="00540783" w:rsidTr="007B2307">
        <w:trPr>
          <w:trHeight w:hRule="exact" w:val="874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0783" w:rsidRDefault="00540017">
            <w:pPr>
              <w:pStyle w:val="Bodytext20"/>
              <w:framePr w:w="13459" w:h="3816" w:wrap="none" w:vAnchor="page" w:hAnchor="page" w:x="1094" w:y="2731"/>
              <w:shd w:val="clear" w:color="auto" w:fill="auto"/>
              <w:spacing w:before="0" w:line="212" w:lineRule="exact"/>
              <w:jc w:val="left"/>
            </w:pPr>
            <w:r>
              <w:rPr>
                <w:rStyle w:val="Bodytext211ptNotBold"/>
              </w:rPr>
              <w:t>Autorské poplatky, licence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0783" w:rsidRDefault="00540017">
            <w:pPr>
              <w:pStyle w:val="Bodytext20"/>
              <w:framePr w:w="13459" w:h="3816" w:wrap="none" w:vAnchor="page" w:hAnchor="page" w:x="1094" w:y="2731"/>
              <w:shd w:val="clear" w:color="auto" w:fill="auto"/>
              <w:spacing w:before="0" w:line="212" w:lineRule="exact"/>
              <w:jc w:val="right"/>
            </w:pPr>
            <w:r>
              <w:rPr>
                <w:rStyle w:val="Bodytext211ptNotBold"/>
              </w:rPr>
              <w:t>Kč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0783" w:rsidRDefault="007B2307">
            <w:pPr>
              <w:pStyle w:val="Bodytext20"/>
              <w:framePr w:w="13459" w:h="3816" w:wrap="none" w:vAnchor="page" w:hAnchor="page" w:x="1094" w:y="2731"/>
              <w:shd w:val="clear" w:color="auto" w:fill="auto"/>
              <w:spacing w:before="0" w:line="298" w:lineRule="exact"/>
              <w:jc w:val="left"/>
            </w:pPr>
            <w:proofErr w:type="spellStart"/>
            <w:r>
              <w:rPr>
                <w:rStyle w:val="Bodytext211ptNotBold"/>
              </w:rPr>
              <w:t>xx</w:t>
            </w:r>
            <w:proofErr w:type="spellEnd"/>
            <w:r w:rsidR="00540017">
              <w:rPr>
                <w:rStyle w:val="Bodytext211ptNotBold"/>
              </w:rPr>
              <w:t xml:space="preserve"> USD nevratná záloha bez DPH + </w:t>
            </w:r>
            <w:proofErr w:type="spellStart"/>
            <w:r>
              <w:rPr>
                <w:rStyle w:val="Bodytext211ptNotBold"/>
              </w:rPr>
              <w:t>xx</w:t>
            </w:r>
            <w:proofErr w:type="spellEnd"/>
            <w:r w:rsidR="00540017">
              <w:rPr>
                <w:rStyle w:val="Bodytext211ptNotBold"/>
              </w:rPr>
              <w:t xml:space="preserve"> půjčovné notový materiál bez DPH /rok (půjčovné na další rok bude doplněno dodatkem po fakturaci ze strany agentury)</w:t>
            </w:r>
          </w:p>
        </w:tc>
      </w:tr>
      <w:tr w:rsidR="00540783" w:rsidTr="007B2307">
        <w:trPr>
          <w:trHeight w:hRule="exact" w:val="312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1E3"/>
          </w:tcPr>
          <w:p w:rsidR="00540783" w:rsidRDefault="00540017">
            <w:pPr>
              <w:pStyle w:val="Bodytext20"/>
              <w:framePr w:w="13459" w:h="3816" w:wrap="none" w:vAnchor="page" w:hAnchor="page" w:x="1094" w:y="2731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"/>
                <w:b/>
                <w:bCs/>
              </w:rPr>
              <w:t>Celkem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1E3"/>
          </w:tcPr>
          <w:p w:rsidR="00540783" w:rsidRDefault="00540017">
            <w:pPr>
              <w:pStyle w:val="Bodytext20"/>
              <w:framePr w:w="13459" w:h="3816" w:wrap="none" w:vAnchor="page" w:hAnchor="page" w:x="1094" w:y="2731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"/>
                <w:b/>
                <w:bCs/>
              </w:rPr>
              <w:t>2 484 655 Kč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1E3"/>
          </w:tcPr>
          <w:p w:rsidR="00540783" w:rsidRDefault="00540783">
            <w:pPr>
              <w:framePr w:w="13459" w:h="3816" w:wrap="none" w:vAnchor="page" w:hAnchor="page" w:x="1094" w:y="2731"/>
              <w:rPr>
                <w:sz w:val="10"/>
                <w:szCs w:val="10"/>
              </w:rPr>
            </w:pPr>
          </w:p>
        </w:tc>
      </w:tr>
    </w:tbl>
    <w:p w:rsidR="00540783" w:rsidRDefault="00540017">
      <w:pPr>
        <w:pStyle w:val="Bodytext20"/>
        <w:framePr w:w="13459" w:h="633" w:hRule="exact" w:wrap="none" w:vAnchor="page" w:hAnchor="page" w:x="1094" w:y="7076"/>
        <w:shd w:val="clear" w:color="auto" w:fill="auto"/>
        <w:spacing w:before="0"/>
        <w:ind w:left="33" w:right="10781"/>
      </w:pPr>
      <w:r>
        <w:t xml:space="preserve">Koprodukční podíl DJKT </w:t>
      </w:r>
      <w:proofErr w:type="gramStart"/>
      <w:r>
        <w:t>50%</w:t>
      </w:r>
      <w:proofErr w:type="gramEnd"/>
      <w:r>
        <w:br/>
        <w:t>Koprodukční podíl HDK 50%</w:t>
      </w:r>
    </w:p>
    <w:p w:rsidR="00540783" w:rsidRDefault="00540017" w:rsidP="00760C17">
      <w:pPr>
        <w:pStyle w:val="Bodytext20"/>
        <w:framePr w:w="1195" w:h="633" w:hRule="exact" w:wrap="none" w:vAnchor="page" w:hAnchor="page" w:x="5539" w:y="7081"/>
        <w:shd w:val="clear" w:color="auto" w:fill="auto"/>
        <w:spacing w:before="0"/>
        <w:jc w:val="left"/>
      </w:pPr>
      <w:r>
        <w:t>1 242 328 Kč 1 242 328 Kč</w:t>
      </w:r>
    </w:p>
    <w:p w:rsidR="00540783" w:rsidRDefault="00540783">
      <w:pPr>
        <w:rPr>
          <w:sz w:val="2"/>
          <w:szCs w:val="2"/>
        </w:rPr>
      </w:pPr>
      <w:bookmarkStart w:id="1" w:name="_GoBack"/>
      <w:bookmarkEnd w:id="1"/>
    </w:p>
    <w:sectPr w:rsidR="00540783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DFD" w:rsidRDefault="00C65DFD">
      <w:r>
        <w:separator/>
      </w:r>
    </w:p>
  </w:endnote>
  <w:endnote w:type="continuationSeparator" w:id="0">
    <w:p w:rsidR="00C65DFD" w:rsidRDefault="00C65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DFD" w:rsidRDefault="00C65DFD"/>
  </w:footnote>
  <w:footnote w:type="continuationSeparator" w:id="0">
    <w:p w:rsidR="00C65DFD" w:rsidRDefault="00C65DF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0783"/>
    <w:rsid w:val="00540017"/>
    <w:rsid w:val="00540783"/>
    <w:rsid w:val="00760C17"/>
    <w:rsid w:val="007B2307"/>
    <w:rsid w:val="00C6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6E141"/>
  <w15:docId w15:val="{6D4B169F-91CC-43FC-A6BA-AB2FE4BF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1ptNotBold">
    <w:name w:val="Body text (2) + 11 pt;Not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520" w:line="212" w:lineRule="exac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520" w:after="520" w:line="334" w:lineRule="exact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620" w:line="288" w:lineRule="exact"/>
      <w:jc w:val="both"/>
    </w:pPr>
    <w:rPr>
      <w:rFonts w:ascii="Calibri" w:eastAsia="Calibri" w:hAnsi="Calibri" w:cs="Calibri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756</Characters>
  <Application>Microsoft Office Word</Application>
  <DocSecurity>0</DocSecurity>
  <Lines>6</Lines>
  <Paragraphs>1</Paragraphs>
  <ScaleCrop>false</ScaleCrop>
  <Company>Hudební divadlo Karlín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Markétka</cp:lastModifiedBy>
  <cp:revision>3</cp:revision>
  <dcterms:created xsi:type="dcterms:W3CDTF">2019-01-23T09:17:00Z</dcterms:created>
  <dcterms:modified xsi:type="dcterms:W3CDTF">2019-01-24T14:43:00Z</dcterms:modified>
</cp:coreProperties>
</file>