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1007780639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Ptáčková Jana</w:t>
      </w:r>
      <w:r w:rsidR="00E22A0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E22A03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E22A03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E22A03">
        <w:rPr>
          <w:rFonts w:ascii="Arial" w:hAnsi="Arial" w:cs="Arial"/>
          <w:color w:val="000000"/>
          <w:sz w:val="22"/>
          <w:szCs w:val="22"/>
        </w:rPr>
        <w:t xml:space="preserve"> 71xxxx/</w:t>
      </w:r>
      <w:proofErr w:type="spellStart"/>
      <w:r w:rsidR="00E22A03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E22A03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E22A03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="00E22A03">
        <w:rPr>
          <w:rFonts w:ascii="Arial" w:hAnsi="Arial" w:cs="Arial"/>
          <w:color w:val="000000"/>
          <w:sz w:val="22"/>
          <w:szCs w:val="22"/>
        </w:rPr>
        <w:t xml:space="preserve"> xxx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, Dubá, PSČ 47141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AGROP, spol. s r.o., sídlo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Nedamovská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266, Dubá, PSČ 47141, IČO 44568371, DIČ CZ44568371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1007780639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6.6.2006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1007780639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2 543 359,00 Kč (slovy: dva miliony pět set čtyřicet tři tisíce tři sta padesát devět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3 445 811,00 Kč (slovy: tři miliony čtyři sta čtyřicet pět tisíc osm set jedenáct korun českých).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8F3A8D" w:rsidRPr="00D87E4D" w:rsidRDefault="008F3A8D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1.7.2019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1.7.2020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1.7.2021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1.7.2022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1.7.2023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1.7.2024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1.7.2025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1.7.2026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1.7.2027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1.7.2028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1.7.2029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1.7.2030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1.7.2031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1.7.2032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1.7.2033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1.7.2034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1.7.2035</w:t>
      </w:r>
      <w:r w:rsidRPr="00D87E4D">
        <w:rPr>
          <w:rFonts w:ascii="Arial" w:hAnsi="Arial" w:cs="Arial"/>
          <w:sz w:val="22"/>
          <w:szCs w:val="22"/>
        </w:rPr>
        <w:tab/>
        <w:t>191 434,00 Kč</w:t>
      </w:r>
      <w:r w:rsidRPr="00D87E4D">
        <w:rPr>
          <w:rFonts w:ascii="Arial" w:hAnsi="Arial" w:cs="Arial"/>
          <w:sz w:val="22"/>
          <w:szCs w:val="22"/>
        </w:rPr>
        <w:br/>
        <w:t>k 30.6.2036</w:t>
      </w:r>
      <w:r w:rsidRPr="00D87E4D">
        <w:rPr>
          <w:rFonts w:ascii="Arial" w:hAnsi="Arial" w:cs="Arial"/>
          <w:sz w:val="22"/>
          <w:szCs w:val="22"/>
        </w:rPr>
        <w:tab/>
        <w:t>191 433,00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Liberci dne</w:t>
      </w:r>
      <w:r w:rsidR="008F3A8D" w:rsidRPr="00D87E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3A8D" w:rsidRPr="00D87E4D">
        <w:rPr>
          <w:rFonts w:ascii="Arial" w:hAnsi="Arial" w:cs="Arial"/>
          <w:sz w:val="22"/>
          <w:szCs w:val="22"/>
        </w:rPr>
        <w:t>24.1.2019</w:t>
      </w:r>
      <w:proofErr w:type="gramEnd"/>
      <w:r w:rsidRPr="00D87E4D">
        <w:rPr>
          <w:rFonts w:ascii="Arial" w:hAnsi="Arial" w:cs="Arial"/>
          <w:sz w:val="22"/>
          <w:szCs w:val="22"/>
        </w:rPr>
        <w:tab/>
        <w:t xml:space="preserve">V </w:t>
      </w:r>
      <w:r w:rsidR="008F3A8D">
        <w:rPr>
          <w:rFonts w:ascii="Arial" w:hAnsi="Arial" w:cs="Arial"/>
          <w:sz w:val="22"/>
          <w:szCs w:val="22"/>
        </w:rPr>
        <w:t xml:space="preserve">.....................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8F3A8D" w:rsidRPr="00D87E4D">
        <w:rPr>
          <w:rFonts w:ascii="Arial" w:hAnsi="Arial" w:cs="Arial"/>
          <w:sz w:val="22"/>
          <w:szCs w:val="22"/>
        </w:rPr>
        <w:t>24.1.2019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Pr="00D87E4D" w:rsidRDefault="008F3A8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Ptáčková Jana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8F3A8D"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8F3A8D" w:rsidRPr="00D87E4D" w:rsidRDefault="008F3A8D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8F3A8D" w:rsidRPr="00D87E4D" w:rsidRDefault="008F3A8D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8F3A8D" w:rsidRDefault="008F3A8D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8F3A8D" w:rsidRPr="00D87E4D" w:rsidRDefault="008F3A8D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8F3A8D" w:rsidRPr="00D87E4D" w:rsidRDefault="008F3A8D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8D" w:rsidRDefault="008F3A8D">
      <w:r>
        <w:separator/>
      </w:r>
    </w:p>
  </w:endnote>
  <w:endnote w:type="continuationSeparator" w:id="0">
    <w:p w:rsidR="008F3A8D" w:rsidRDefault="008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8D" w:rsidRDefault="008F3A8D">
      <w:r>
        <w:separator/>
      </w:r>
    </w:p>
  </w:footnote>
  <w:footnote w:type="continuationSeparator" w:id="0">
    <w:p w:rsidR="008F3A8D" w:rsidRDefault="008F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77E2F"/>
    <w:rsid w:val="00490212"/>
    <w:rsid w:val="00616E7E"/>
    <w:rsid w:val="00732F2D"/>
    <w:rsid w:val="007B175B"/>
    <w:rsid w:val="00871361"/>
    <w:rsid w:val="008C21C4"/>
    <w:rsid w:val="008F3A8D"/>
    <w:rsid w:val="008F4DFE"/>
    <w:rsid w:val="00956D5C"/>
    <w:rsid w:val="00973DE3"/>
    <w:rsid w:val="00983CED"/>
    <w:rsid w:val="009B45CE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22A03"/>
    <w:rsid w:val="00E43423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59D6"/>
  <w14:defaultImageDpi w14:val="0"/>
  <w15:docId w15:val="{81109E48-FD68-4949-A4D6-CD6E34F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2019-01-24T07:26:00Z</dcterms:created>
  <dcterms:modified xsi:type="dcterms:W3CDTF">2019-01-24T07:26:00Z</dcterms:modified>
</cp:coreProperties>
</file>