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530"/>
        <w:gridCol w:w="4530"/>
      </w:tblGrid>
      <w:tr w:rsidR="00286607">
        <w:tc>
          <w:tcPr>
            <w:tcW w:w="4530" w:type="dxa"/>
          </w:tcPr>
          <w:p w:rsidR="00286607" w:rsidRDefault="00286607" w:rsidP="00B131CC">
            <w:pPr>
              <w:spacing w:before="120" w:after="120" w:line="276" w:lineRule="auto"/>
            </w:pPr>
            <w:r w:rsidRPr="00552576">
              <w:t>Č.j.</w:t>
            </w:r>
            <w:r>
              <w:t xml:space="preserve">: </w:t>
            </w:r>
            <w:r w:rsidRPr="00323D4F">
              <w:t>ŘSD</w:t>
            </w:r>
            <w:r w:rsidRPr="00090C8F">
              <w:t>/</w:t>
            </w:r>
            <w:r>
              <w:t>368</w:t>
            </w:r>
            <w:bookmarkStart w:id="0" w:name="_GoBack"/>
            <w:bookmarkEnd w:id="0"/>
            <w:r w:rsidRPr="00090C8F">
              <w:t>/37000</w:t>
            </w:r>
            <w:r w:rsidRPr="00323D4F">
              <w:t>/2018/EL</w:t>
            </w:r>
          </w:p>
        </w:tc>
        <w:tc>
          <w:tcPr>
            <w:tcW w:w="4530" w:type="dxa"/>
          </w:tcPr>
          <w:p w:rsidR="00286607" w:rsidRDefault="00286607" w:rsidP="00B131CC">
            <w:pPr>
              <w:spacing w:before="120" w:after="120" w:line="276" w:lineRule="auto"/>
            </w:pPr>
            <w:r>
              <w:t>Vyřizuje: XXXXXXXXXXXXXX</w:t>
            </w:r>
          </w:p>
        </w:tc>
      </w:tr>
    </w:tbl>
    <w:p w:rsidR="00286607" w:rsidRPr="00B10BD0" w:rsidRDefault="00286607" w:rsidP="002D41A8">
      <w:pPr>
        <w:spacing w:before="360" w:after="360" w:line="276" w:lineRule="auto"/>
        <w:jc w:val="center"/>
        <w:rPr>
          <w:b/>
          <w:bCs/>
          <w:sz w:val="32"/>
          <w:szCs w:val="32"/>
        </w:rPr>
      </w:pPr>
      <w:r w:rsidRPr="00B10BD0">
        <w:rPr>
          <w:b/>
          <w:bCs/>
          <w:sz w:val="32"/>
          <w:szCs w:val="32"/>
        </w:rPr>
        <w:t>OZNÁMENÍ O VÝBĚRU DODAVATELE</w:t>
      </w:r>
    </w:p>
    <w:p w:rsidR="00286607" w:rsidRPr="0089636F" w:rsidRDefault="00286607" w:rsidP="00856905">
      <w:pPr>
        <w:spacing w:after="60" w:line="276" w:lineRule="auto"/>
        <w:jc w:val="both"/>
        <w:rPr>
          <w:highlight w:val="green"/>
        </w:rPr>
      </w:pPr>
      <w:r w:rsidRPr="0089636F">
        <w:t>Ředitelství silnic a dálnic ČR, se sídlem Na Pankráci 546/56, 140 00 Praha 4</w:t>
      </w:r>
      <w:r w:rsidRPr="008971CA">
        <w:t xml:space="preserve"> a Město Dobruška, se sídlem nám. F.L. Věka 11, 51 801 Dobruška na základě Smlouvy o spolupráci uzavřené dne </w:t>
      </w:r>
      <w:r>
        <w:t>12.9</w:t>
      </w:r>
      <w:r w:rsidRPr="008971CA">
        <w:t>.2018</w:t>
      </w:r>
      <w:r w:rsidRPr="0089636F">
        <w:t>, jakožto zadavatel (dále jen „</w:t>
      </w:r>
      <w:r w:rsidRPr="0089636F">
        <w:rPr>
          <w:b/>
          <w:bCs/>
        </w:rPr>
        <w:t>Zadavatel</w:t>
      </w:r>
      <w:r w:rsidRPr="0089636F">
        <w:t>“) v zadávacím řízení na veřejnou zakázku s</w:t>
      </w:r>
      <w:r>
        <w:t> </w:t>
      </w:r>
      <w:r w:rsidRPr="0089636F">
        <w:t>názvem</w:t>
      </w:r>
      <w:r>
        <w:t xml:space="preserve"> </w:t>
      </w:r>
      <w:r w:rsidRPr="004E1EDD">
        <w:rPr>
          <w:b/>
          <w:bCs/>
        </w:rPr>
        <w:t>I/14 a II/309 Dobruška - okružní křižovatka</w:t>
      </w:r>
      <w:r w:rsidRPr="00EB3AA0">
        <w:t>,</w:t>
      </w:r>
      <w:r>
        <w:rPr>
          <w:b/>
          <w:bCs/>
        </w:rPr>
        <w:t xml:space="preserve"> </w:t>
      </w:r>
      <w:r w:rsidRPr="00DF4D9D">
        <w:t xml:space="preserve">systémové číslo veřejné zakázky na profilu zadavatele </w:t>
      </w:r>
      <w:r w:rsidRPr="004E1EDD">
        <w:t>VZ0056028</w:t>
      </w:r>
      <w:r w:rsidRPr="0089636F">
        <w:t xml:space="preserve"> (dále jen „</w:t>
      </w:r>
      <w:r w:rsidRPr="0089636F">
        <w:rPr>
          <w:b/>
          <w:bCs/>
        </w:rPr>
        <w:t>Zakázka“</w:t>
      </w:r>
      <w:r w:rsidRPr="0089636F">
        <w:t>)</w:t>
      </w:r>
      <w:r>
        <w:t>,</w:t>
      </w:r>
      <w:r w:rsidRPr="0089636F">
        <w:t xml:space="preserve"> </w:t>
      </w:r>
      <w:r>
        <w:t>Vám v souladu s § 123 zákona č. 134/2016 Sb., o zadávání veřejných zakázek</w:t>
      </w:r>
      <w:r w:rsidRPr="00950FD0">
        <w:t>, ve znění pozdějších předpisů (dále jen „</w:t>
      </w:r>
      <w:r w:rsidRPr="00F17158">
        <w:rPr>
          <w:b/>
          <w:bCs/>
        </w:rPr>
        <w:t>ZZVZ</w:t>
      </w:r>
      <w:r w:rsidRPr="00950FD0">
        <w:t>“)</w:t>
      </w:r>
      <w:r>
        <w:t>, oznamuje, že rozhodl o výběru účastníka zadávacího řízení k uzavření smlouvy (dále jen „</w:t>
      </w:r>
      <w:r w:rsidRPr="0093592A">
        <w:rPr>
          <w:b/>
          <w:bCs/>
        </w:rPr>
        <w:t>vybraný dodavatel</w:t>
      </w:r>
      <w:r>
        <w:t>“):</w:t>
      </w:r>
      <w:r w:rsidRPr="002546B9">
        <w:t xml:space="preserve"> </w:t>
      </w:r>
    </w:p>
    <w:p w:rsidR="00286607" w:rsidRPr="004E1EDD" w:rsidRDefault="00286607" w:rsidP="004E1EDD">
      <w:pPr>
        <w:spacing w:before="240" w:after="60" w:line="276" w:lineRule="auto"/>
        <w:rPr>
          <w:b/>
          <w:bCs/>
        </w:rPr>
      </w:pPr>
      <w:r w:rsidRPr="004E1EDD">
        <w:rPr>
          <w:b/>
          <w:bCs/>
        </w:rPr>
        <w:t>„Společnost Dobruška – SOVIS + REKOM“</w:t>
      </w:r>
    </w:p>
    <w:p w:rsidR="00286607" w:rsidRPr="00871580" w:rsidRDefault="00286607" w:rsidP="004E1EDD">
      <w:pPr>
        <w:spacing w:before="240" w:after="60" w:line="276" w:lineRule="auto"/>
        <w:rPr>
          <w:b/>
          <w:bCs/>
        </w:rPr>
      </w:pPr>
      <w:r w:rsidRPr="004E1EDD">
        <w:rPr>
          <w:b/>
          <w:bCs/>
        </w:rPr>
        <w:t>SOVIS CZ, a.s.</w:t>
      </w:r>
    </w:p>
    <w:p w:rsidR="00286607" w:rsidRPr="00323D4F" w:rsidRDefault="00286607" w:rsidP="00DF4D9D">
      <w:pPr>
        <w:spacing w:after="60" w:line="276" w:lineRule="auto"/>
        <w:rPr>
          <w:b/>
          <w:bCs/>
        </w:rPr>
      </w:pPr>
      <w:r w:rsidRPr="00323D4F">
        <w:rPr>
          <w:b/>
          <w:bCs/>
        </w:rPr>
        <w:t xml:space="preserve">se sídlem: </w:t>
      </w:r>
      <w:r w:rsidRPr="004E1EDD">
        <w:rPr>
          <w:b/>
          <w:bCs/>
        </w:rPr>
        <w:t>Přemyslova 219/17, 500 08 Hradec Králové</w:t>
      </w:r>
    </w:p>
    <w:p w:rsidR="00286607" w:rsidRDefault="00286607" w:rsidP="00DF4D9D">
      <w:pPr>
        <w:spacing w:after="60" w:line="276" w:lineRule="auto"/>
        <w:rPr>
          <w:b/>
          <w:bCs/>
        </w:rPr>
      </w:pPr>
      <w:r w:rsidRPr="00323D4F">
        <w:rPr>
          <w:b/>
          <w:bCs/>
        </w:rPr>
        <w:t xml:space="preserve">IČO: </w:t>
      </w:r>
      <w:r w:rsidRPr="004E1EDD">
        <w:rPr>
          <w:b/>
          <w:bCs/>
        </w:rPr>
        <w:t>27532208</w:t>
      </w:r>
    </w:p>
    <w:p w:rsidR="00286607" w:rsidRDefault="00286607" w:rsidP="00DF4D9D">
      <w:pPr>
        <w:spacing w:after="60" w:line="276" w:lineRule="auto"/>
        <w:rPr>
          <w:b/>
          <w:bCs/>
        </w:rPr>
      </w:pPr>
    </w:p>
    <w:p w:rsidR="00286607" w:rsidRDefault="00286607" w:rsidP="00DF4D9D">
      <w:pPr>
        <w:spacing w:after="60" w:line="276" w:lineRule="auto"/>
        <w:rPr>
          <w:b/>
          <w:bCs/>
        </w:rPr>
      </w:pPr>
      <w:r>
        <w:rPr>
          <w:b/>
          <w:bCs/>
        </w:rPr>
        <w:t>REKOM Nový Bydžov, a.s.</w:t>
      </w:r>
    </w:p>
    <w:p w:rsidR="00286607" w:rsidRDefault="00286607" w:rsidP="00DF4D9D">
      <w:pPr>
        <w:spacing w:after="60" w:line="276" w:lineRule="auto"/>
        <w:rPr>
          <w:b/>
          <w:bCs/>
        </w:rPr>
      </w:pPr>
      <w:r w:rsidRPr="004E1EDD">
        <w:rPr>
          <w:b/>
          <w:bCs/>
        </w:rPr>
        <w:t>se sídlem: Barchůvek 2, 504 01 Měník</w:t>
      </w:r>
    </w:p>
    <w:p w:rsidR="00286607" w:rsidRPr="00A622A5" w:rsidRDefault="00286607" w:rsidP="00DF4D9D">
      <w:pPr>
        <w:spacing w:after="60" w:line="276" w:lineRule="auto"/>
        <w:rPr>
          <w:b/>
          <w:bCs/>
          <w:highlight w:val="green"/>
        </w:rPr>
      </w:pPr>
      <w:r>
        <w:rPr>
          <w:b/>
          <w:bCs/>
        </w:rPr>
        <w:t xml:space="preserve">IČO: </w:t>
      </w:r>
      <w:r w:rsidRPr="004E1EDD">
        <w:rPr>
          <w:b/>
          <w:bCs/>
        </w:rPr>
        <w:t>25264737</w:t>
      </w:r>
    </w:p>
    <w:p w:rsidR="00286607" w:rsidRPr="00856905" w:rsidRDefault="00286607" w:rsidP="00CE208E">
      <w:pPr>
        <w:spacing w:before="240" w:after="240" w:line="276" w:lineRule="auto"/>
        <w:rPr>
          <w:b/>
          <w:bCs/>
        </w:rPr>
      </w:pPr>
      <w:r w:rsidRPr="00856905">
        <w:rPr>
          <w:b/>
          <w:bCs/>
        </w:rPr>
        <w:t>O d ů v o d n ě n í:</w:t>
      </w:r>
    </w:p>
    <w:p w:rsidR="00286607" w:rsidRDefault="00286607" w:rsidP="00856905">
      <w:pPr>
        <w:spacing w:after="60" w:line="276" w:lineRule="auto"/>
        <w:jc w:val="both"/>
        <w:rPr>
          <w:highlight w:val="green"/>
        </w:rPr>
      </w:pPr>
      <w:r w:rsidRPr="00856905">
        <w:t>Nabídka výše uvedeného účastníka zadávacího řízení byla vyhodnocena jako ekonomicky nejvýhodnější podle výsledku hodnocení nabídek, přičemž účastník splnil podmínky účasti v zadávacím řízení stanovené zadavatelem a ZZVZ</w:t>
      </w:r>
      <w:r>
        <w:t>.</w:t>
      </w:r>
      <w:r>
        <w:rPr>
          <w:highlight w:val="green"/>
        </w:rPr>
        <w:t xml:space="preserve"> </w:t>
      </w:r>
    </w:p>
    <w:p w:rsidR="00286607" w:rsidRPr="004F3D82" w:rsidRDefault="00286607" w:rsidP="00856905">
      <w:pPr>
        <w:spacing w:after="60" w:line="276" w:lineRule="auto"/>
        <w:jc w:val="both"/>
      </w:pPr>
      <w:r w:rsidRPr="005A7EF7">
        <w:t>Vybraný dodavatel předložil veškeré doklady požadované zadavatelem v souladu s § 122 ZZVZ.</w:t>
      </w:r>
    </w:p>
    <w:p w:rsidR="00286607" w:rsidRPr="00856905" w:rsidRDefault="00286607" w:rsidP="00856905">
      <w:pPr>
        <w:spacing w:before="360" w:after="120" w:line="276" w:lineRule="auto"/>
      </w:pPr>
      <w:r w:rsidRPr="00856905">
        <w:t>Příloha č. 1 – Zpráva o hodnocení nabídek</w:t>
      </w:r>
    </w:p>
    <w:p w:rsidR="00286607" w:rsidRPr="00856905" w:rsidRDefault="00286607" w:rsidP="00856905">
      <w:pPr>
        <w:spacing w:before="120" w:after="120" w:line="276" w:lineRule="auto"/>
      </w:pPr>
      <w:r w:rsidRPr="00856905">
        <w:t>Příloha č. 2 – Výsledek posouzení splnění podmínek účasti vybraného dodavatele</w:t>
      </w:r>
    </w:p>
    <w:p w:rsidR="00286607" w:rsidRDefault="00286607" w:rsidP="00C520F1">
      <w:pPr>
        <w:spacing w:before="240" w:after="120" w:line="276" w:lineRule="auto"/>
        <w:jc w:val="both"/>
        <w:rPr>
          <w:i/>
          <w:iCs/>
          <w:sz w:val="20"/>
          <w:szCs w:val="20"/>
        </w:rPr>
      </w:pPr>
    </w:p>
    <w:p w:rsidR="00286607" w:rsidRPr="00435BBB" w:rsidRDefault="00286607" w:rsidP="00C520F1">
      <w:pPr>
        <w:spacing w:before="240" w:after="120" w:line="276" w:lineRule="auto"/>
        <w:jc w:val="both"/>
        <w:rPr>
          <w:i/>
          <w:iCs/>
          <w:sz w:val="20"/>
          <w:szCs w:val="20"/>
        </w:rPr>
      </w:pPr>
      <w:r w:rsidRPr="00435BBB">
        <w:rPr>
          <w:i/>
          <w:iCs/>
          <w:sz w:val="20"/>
          <w:szCs w:val="20"/>
        </w:rPr>
        <w:t>PODEPSÁNO PROSTŘEDNICTVÍM UZNÁVANÉHO ELEKTRONICKÉHO PODPISU DLE ZÁKONA Č. 297/2016 SB., O SLUŽBÁCH VYTVÁŘEJÍCÍCH DŮVĚRU PRO ELEKTRONICKÉ TRANSAKCE, VE ZNĚNÍ POZDĚJŠÍCH PŘEDPISŮ</w:t>
      </w:r>
    </w:p>
    <w:p w:rsidR="00286607" w:rsidRPr="00235749" w:rsidRDefault="00286607" w:rsidP="00CE208E">
      <w:pPr>
        <w:spacing w:after="60" w:line="276" w:lineRule="auto"/>
        <w:jc w:val="both"/>
        <w:rPr>
          <w:b/>
          <w:bCs/>
        </w:rPr>
      </w:pPr>
    </w:p>
    <w:sectPr w:rsidR="00286607" w:rsidRPr="00235749" w:rsidSect="003015A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07" w:rsidRDefault="00286607" w:rsidP="000861BA">
      <w:r>
        <w:separator/>
      </w:r>
    </w:p>
  </w:endnote>
  <w:endnote w:type="continuationSeparator" w:id="0">
    <w:p w:rsidR="00286607" w:rsidRDefault="00286607" w:rsidP="0008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7" w:rsidRPr="004A63D3" w:rsidRDefault="00286607" w:rsidP="004A6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7" w:rsidRDefault="00286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07" w:rsidRDefault="00286607" w:rsidP="000861BA">
      <w:r>
        <w:separator/>
      </w:r>
    </w:p>
  </w:footnote>
  <w:footnote w:type="continuationSeparator" w:id="0">
    <w:p w:rsidR="00286607" w:rsidRDefault="00286607" w:rsidP="0008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7" w:rsidRDefault="00286607" w:rsidP="003D74B1">
    <w:pPr>
      <w:pStyle w:val="Header"/>
    </w:pPr>
    <w:r w:rsidRPr="00B131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0" style="width:255pt;height:61.5pt;visibility:visible">
          <v:imagedata r:id="rId1" o:title=""/>
        </v:shape>
      </w:pict>
    </w:r>
  </w:p>
  <w:p w:rsidR="00286607" w:rsidRDefault="00286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E16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C0991"/>
    <w:multiLevelType w:val="hybridMultilevel"/>
    <w:tmpl w:val="B4768970"/>
    <w:lvl w:ilvl="0" w:tplc="FEEAFF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83647"/>
    <w:multiLevelType w:val="hybridMultilevel"/>
    <w:tmpl w:val="F306C3A0"/>
    <w:lvl w:ilvl="0" w:tplc="CF3CEC6A">
      <w:start w:val="2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12AF698B"/>
    <w:multiLevelType w:val="hybridMultilevel"/>
    <w:tmpl w:val="90048538"/>
    <w:lvl w:ilvl="0" w:tplc="0BB6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5C9D"/>
    <w:multiLevelType w:val="hybridMultilevel"/>
    <w:tmpl w:val="410AAC00"/>
    <w:lvl w:ilvl="0" w:tplc="CF3CEC6A">
      <w:start w:val="2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>
    <w:nsid w:val="1FF53818"/>
    <w:multiLevelType w:val="hybridMultilevel"/>
    <w:tmpl w:val="812E5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73E2B5B"/>
    <w:multiLevelType w:val="multilevel"/>
    <w:tmpl w:val="E7401C2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1AC4919"/>
    <w:multiLevelType w:val="hybridMultilevel"/>
    <w:tmpl w:val="2A80E66A"/>
    <w:lvl w:ilvl="0" w:tplc="5E80D2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B703A"/>
    <w:multiLevelType w:val="hybridMultilevel"/>
    <w:tmpl w:val="FACAE25A"/>
    <w:lvl w:ilvl="0" w:tplc="45B21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C7C5D"/>
    <w:multiLevelType w:val="multilevel"/>
    <w:tmpl w:val="03284D10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6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hint="default"/>
        <w:b w:val="0"/>
        <w:bCs w:val="0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0">
    <w:nsid w:val="39FB0D36"/>
    <w:multiLevelType w:val="hybridMultilevel"/>
    <w:tmpl w:val="F0AA300E"/>
    <w:lvl w:ilvl="0" w:tplc="9B0EF6E2">
      <w:start w:val="1"/>
      <w:numFmt w:val="bullet"/>
      <w:lvlText w:val=""/>
      <w:lvlJc w:val="left"/>
      <w:pPr>
        <w:tabs>
          <w:tab w:val="num" w:pos="902"/>
        </w:tabs>
        <w:ind w:left="902" w:hanging="542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7018CA"/>
    <w:multiLevelType w:val="hybridMultilevel"/>
    <w:tmpl w:val="8F6A3A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A2744"/>
    <w:multiLevelType w:val="hybridMultilevel"/>
    <w:tmpl w:val="46AA4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B0212"/>
    <w:multiLevelType w:val="hybridMultilevel"/>
    <w:tmpl w:val="F636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72044932"/>
    <w:multiLevelType w:val="hybridMultilevel"/>
    <w:tmpl w:val="B02C135A"/>
    <w:lvl w:ilvl="0" w:tplc="A9DA8E12">
      <w:numFmt w:val="none"/>
      <w:lvlText w:val="­"/>
      <w:lvlJc w:val="left"/>
      <w:pPr>
        <w:tabs>
          <w:tab w:val="num" w:pos="360"/>
        </w:tabs>
      </w:pPr>
      <w:rPr>
        <w:rFonts w:asci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15E1A2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AB"/>
    <w:rsid w:val="000039DC"/>
    <w:rsid w:val="000047EC"/>
    <w:rsid w:val="00012705"/>
    <w:rsid w:val="00021DD6"/>
    <w:rsid w:val="00033E12"/>
    <w:rsid w:val="00037BD8"/>
    <w:rsid w:val="00043CCD"/>
    <w:rsid w:val="00051072"/>
    <w:rsid w:val="00052167"/>
    <w:rsid w:val="00054A6B"/>
    <w:rsid w:val="0005775C"/>
    <w:rsid w:val="00061361"/>
    <w:rsid w:val="00075241"/>
    <w:rsid w:val="00080D6E"/>
    <w:rsid w:val="00081127"/>
    <w:rsid w:val="0008526E"/>
    <w:rsid w:val="000861BA"/>
    <w:rsid w:val="00090C8F"/>
    <w:rsid w:val="00090CDA"/>
    <w:rsid w:val="00092139"/>
    <w:rsid w:val="00092EBF"/>
    <w:rsid w:val="00093B0B"/>
    <w:rsid w:val="00097D63"/>
    <w:rsid w:val="000B27C9"/>
    <w:rsid w:val="000B724B"/>
    <w:rsid w:val="000B7DAF"/>
    <w:rsid w:val="000C0F0E"/>
    <w:rsid w:val="000C5DE2"/>
    <w:rsid w:val="000D298B"/>
    <w:rsid w:val="000D2CE2"/>
    <w:rsid w:val="000E02F1"/>
    <w:rsid w:val="000E3473"/>
    <w:rsid w:val="000E4856"/>
    <w:rsid w:val="000F25EF"/>
    <w:rsid w:val="00102328"/>
    <w:rsid w:val="00105AAE"/>
    <w:rsid w:val="00120A5C"/>
    <w:rsid w:val="00124382"/>
    <w:rsid w:val="001269F6"/>
    <w:rsid w:val="001351CD"/>
    <w:rsid w:val="00136049"/>
    <w:rsid w:val="00143720"/>
    <w:rsid w:val="00144FEC"/>
    <w:rsid w:val="00146DD1"/>
    <w:rsid w:val="00146DF2"/>
    <w:rsid w:val="0014738F"/>
    <w:rsid w:val="00147746"/>
    <w:rsid w:val="00147CEF"/>
    <w:rsid w:val="0016099F"/>
    <w:rsid w:val="00162AB8"/>
    <w:rsid w:val="00163FA0"/>
    <w:rsid w:val="0017383A"/>
    <w:rsid w:val="00175333"/>
    <w:rsid w:val="00176237"/>
    <w:rsid w:val="00176D4A"/>
    <w:rsid w:val="00187A2B"/>
    <w:rsid w:val="001934CA"/>
    <w:rsid w:val="001944D7"/>
    <w:rsid w:val="001B026B"/>
    <w:rsid w:val="001B3A15"/>
    <w:rsid w:val="001B3F48"/>
    <w:rsid w:val="001B6927"/>
    <w:rsid w:val="001C26CF"/>
    <w:rsid w:val="001C2B42"/>
    <w:rsid w:val="001C7131"/>
    <w:rsid w:val="001D4221"/>
    <w:rsid w:val="001D5554"/>
    <w:rsid w:val="001E3D00"/>
    <w:rsid w:val="001E77E3"/>
    <w:rsid w:val="001F1860"/>
    <w:rsid w:val="002078DD"/>
    <w:rsid w:val="0021363C"/>
    <w:rsid w:val="00222830"/>
    <w:rsid w:val="00234312"/>
    <w:rsid w:val="00234C30"/>
    <w:rsid w:val="00235749"/>
    <w:rsid w:val="002357D1"/>
    <w:rsid w:val="00241FFE"/>
    <w:rsid w:val="00253D07"/>
    <w:rsid w:val="002546B9"/>
    <w:rsid w:val="0026302D"/>
    <w:rsid w:val="002701EB"/>
    <w:rsid w:val="00280DC2"/>
    <w:rsid w:val="00281032"/>
    <w:rsid w:val="0028331F"/>
    <w:rsid w:val="00286607"/>
    <w:rsid w:val="002910BF"/>
    <w:rsid w:val="002A0B06"/>
    <w:rsid w:val="002A1195"/>
    <w:rsid w:val="002A239B"/>
    <w:rsid w:val="002A4F44"/>
    <w:rsid w:val="002B2D64"/>
    <w:rsid w:val="002B5DF9"/>
    <w:rsid w:val="002C0A74"/>
    <w:rsid w:val="002C2066"/>
    <w:rsid w:val="002C416F"/>
    <w:rsid w:val="002C4692"/>
    <w:rsid w:val="002C66D3"/>
    <w:rsid w:val="002D41A8"/>
    <w:rsid w:val="002D6344"/>
    <w:rsid w:val="002E1A4C"/>
    <w:rsid w:val="002E210D"/>
    <w:rsid w:val="002F21E2"/>
    <w:rsid w:val="003015A7"/>
    <w:rsid w:val="003028B6"/>
    <w:rsid w:val="0031281F"/>
    <w:rsid w:val="0032045C"/>
    <w:rsid w:val="00323D4F"/>
    <w:rsid w:val="00327F2F"/>
    <w:rsid w:val="00327F79"/>
    <w:rsid w:val="0033172A"/>
    <w:rsid w:val="00344156"/>
    <w:rsid w:val="00347E89"/>
    <w:rsid w:val="00352081"/>
    <w:rsid w:val="0035316E"/>
    <w:rsid w:val="00353274"/>
    <w:rsid w:val="00353F75"/>
    <w:rsid w:val="00355984"/>
    <w:rsid w:val="00357208"/>
    <w:rsid w:val="003640E0"/>
    <w:rsid w:val="00382355"/>
    <w:rsid w:val="00391ACE"/>
    <w:rsid w:val="003A4559"/>
    <w:rsid w:val="003A6FA3"/>
    <w:rsid w:val="003C1EC9"/>
    <w:rsid w:val="003D124A"/>
    <w:rsid w:val="003D3E1C"/>
    <w:rsid w:val="003D74B1"/>
    <w:rsid w:val="003D7B7E"/>
    <w:rsid w:val="003E41E4"/>
    <w:rsid w:val="003E55CD"/>
    <w:rsid w:val="003E5EB5"/>
    <w:rsid w:val="003F5BF1"/>
    <w:rsid w:val="00400D07"/>
    <w:rsid w:val="00401EFC"/>
    <w:rsid w:val="00427FAB"/>
    <w:rsid w:val="004353D5"/>
    <w:rsid w:val="00435BBB"/>
    <w:rsid w:val="00435D27"/>
    <w:rsid w:val="00437877"/>
    <w:rsid w:val="00442E57"/>
    <w:rsid w:val="00460B8F"/>
    <w:rsid w:val="00466C3A"/>
    <w:rsid w:val="0047309F"/>
    <w:rsid w:val="00481636"/>
    <w:rsid w:val="004834BA"/>
    <w:rsid w:val="00487134"/>
    <w:rsid w:val="00491B68"/>
    <w:rsid w:val="004944A2"/>
    <w:rsid w:val="004A3B1D"/>
    <w:rsid w:val="004A63D3"/>
    <w:rsid w:val="004B1581"/>
    <w:rsid w:val="004B7B38"/>
    <w:rsid w:val="004C5E46"/>
    <w:rsid w:val="004D1C0F"/>
    <w:rsid w:val="004D546B"/>
    <w:rsid w:val="004E1EDD"/>
    <w:rsid w:val="004F3D82"/>
    <w:rsid w:val="004F69F2"/>
    <w:rsid w:val="004F6E5E"/>
    <w:rsid w:val="0050458D"/>
    <w:rsid w:val="0052537E"/>
    <w:rsid w:val="005254D2"/>
    <w:rsid w:val="00525696"/>
    <w:rsid w:val="00533EAA"/>
    <w:rsid w:val="00534BEE"/>
    <w:rsid w:val="00536C05"/>
    <w:rsid w:val="00544FC9"/>
    <w:rsid w:val="00545146"/>
    <w:rsid w:val="00552576"/>
    <w:rsid w:val="00554151"/>
    <w:rsid w:val="005547B8"/>
    <w:rsid w:val="00555345"/>
    <w:rsid w:val="00556DF2"/>
    <w:rsid w:val="0055739E"/>
    <w:rsid w:val="005610A8"/>
    <w:rsid w:val="00563FD4"/>
    <w:rsid w:val="00585821"/>
    <w:rsid w:val="0059249D"/>
    <w:rsid w:val="00592CB6"/>
    <w:rsid w:val="00596679"/>
    <w:rsid w:val="005A092D"/>
    <w:rsid w:val="005A5331"/>
    <w:rsid w:val="005A7740"/>
    <w:rsid w:val="005A7EF7"/>
    <w:rsid w:val="005B0856"/>
    <w:rsid w:val="005B17FC"/>
    <w:rsid w:val="005B48A9"/>
    <w:rsid w:val="005C298C"/>
    <w:rsid w:val="005D2DFE"/>
    <w:rsid w:val="005D37F8"/>
    <w:rsid w:val="005E6065"/>
    <w:rsid w:val="005F04B4"/>
    <w:rsid w:val="005F5BB6"/>
    <w:rsid w:val="006052F2"/>
    <w:rsid w:val="00614F4F"/>
    <w:rsid w:val="00615A99"/>
    <w:rsid w:val="00617274"/>
    <w:rsid w:val="00617400"/>
    <w:rsid w:val="00620C03"/>
    <w:rsid w:val="00626C86"/>
    <w:rsid w:val="00630272"/>
    <w:rsid w:val="00631283"/>
    <w:rsid w:val="00632A5D"/>
    <w:rsid w:val="0065276A"/>
    <w:rsid w:val="00652E2F"/>
    <w:rsid w:val="0065556E"/>
    <w:rsid w:val="00667160"/>
    <w:rsid w:val="0067041A"/>
    <w:rsid w:val="00673A64"/>
    <w:rsid w:val="00682883"/>
    <w:rsid w:val="00682BF3"/>
    <w:rsid w:val="00683608"/>
    <w:rsid w:val="006860E8"/>
    <w:rsid w:val="00690D02"/>
    <w:rsid w:val="006940C6"/>
    <w:rsid w:val="00696D43"/>
    <w:rsid w:val="006A14C6"/>
    <w:rsid w:val="006A314F"/>
    <w:rsid w:val="006A5E76"/>
    <w:rsid w:val="006B30C1"/>
    <w:rsid w:val="006D1B8F"/>
    <w:rsid w:val="006E1178"/>
    <w:rsid w:val="006E5B5A"/>
    <w:rsid w:val="006F2497"/>
    <w:rsid w:val="006F2F35"/>
    <w:rsid w:val="006F3241"/>
    <w:rsid w:val="006F5A7A"/>
    <w:rsid w:val="007133C4"/>
    <w:rsid w:val="00714010"/>
    <w:rsid w:val="00716263"/>
    <w:rsid w:val="007233F0"/>
    <w:rsid w:val="0074074E"/>
    <w:rsid w:val="00742A26"/>
    <w:rsid w:val="00745C8A"/>
    <w:rsid w:val="00747537"/>
    <w:rsid w:val="00756537"/>
    <w:rsid w:val="007636E7"/>
    <w:rsid w:val="00770C0B"/>
    <w:rsid w:val="00770FBD"/>
    <w:rsid w:val="00785A4F"/>
    <w:rsid w:val="007862F8"/>
    <w:rsid w:val="00793696"/>
    <w:rsid w:val="007960BF"/>
    <w:rsid w:val="007A3D57"/>
    <w:rsid w:val="007A66B7"/>
    <w:rsid w:val="007B7C3F"/>
    <w:rsid w:val="007C0579"/>
    <w:rsid w:val="007C4464"/>
    <w:rsid w:val="007D4497"/>
    <w:rsid w:val="007D4C91"/>
    <w:rsid w:val="007D620D"/>
    <w:rsid w:val="007E433F"/>
    <w:rsid w:val="007E5F5F"/>
    <w:rsid w:val="007F5701"/>
    <w:rsid w:val="007F7E65"/>
    <w:rsid w:val="00820CC3"/>
    <w:rsid w:val="00830365"/>
    <w:rsid w:val="00833052"/>
    <w:rsid w:val="0084180D"/>
    <w:rsid w:val="00843F70"/>
    <w:rsid w:val="00847EB9"/>
    <w:rsid w:val="008514C7"/>
    <w:rsid w:val="00854123"/>
    <w:rsid w:val="00856905"/>
    <w:rsid w:val="0085732F"/>
    <w:rsid w:val="008576DB"/>
    <w:rsid w:val="008605B5"/>
    <w:rsid w:val="0086668A"/>
    <w:rsid w:val="00871088"/>
    <w:rsid w:val="00871533"/>
    <w:rsid w:val="00871580"/>
    <w:rsid w:val="0089636F"/>
    <w:rsid w:val="008971CA"/>
    <w:rsid w:val="008A2044"/>
    <w:rsid w:val="008B08C0"/>
    <w:rsid w:val="008B4D7C"/>
    <w:rsid w:val="008B579B"/>
    <w:rsid w:val="008B6769"/>
    <w:rsid w:val="008C7176"/>
    <w:rsid w:val="008D0602"/>
    <w:rsid w:val="008D16FE"/>
    <w:rsid w:val="008F5643"/>
    <w:rsid w:val="00904EBD"/>
    <w:rsid w:val="00907E8B"/>
    <w:rsid w:val="009173F1"/>
    <w:rsid w:val="00925453"/>
    <w:rsid w:val="0093592A"/>
    <w:rsid w:val="00937889"/>
    <w:rsid w:val="00937C30"/>
    <w:rsid w:val="0094479B"/>
    <w:rsid w:val="009452A0"/>
    <w:rsid w:val="0094599F"/>
    <w:rsid w:val="00950FD0"/>
    <w:rsid w:val="00960613"/>
    <w:rsid w:val="009644C7"/>
    <w:rsid w:val="009649DB"/>
    <w:rsid w:val="00964EA3"/>
    <w:rsid w:val="0098199C"/>
    <w:rsid w:val="009821F6"/>
    <w:rsid w:val="00983745"/>
    <w:rsid w:val="0098551B"/>
    <w:rsid w:val="0099281A"/>
    <w:rsid w:val="009A3B46"/>
    <w:rsid w:val="009A7C7B"/>
    <w:rsid w:val="009B42FB"/>
    <w:rsid w:val="009B59CE"/>
    <w:rsid w:val="009C3C9B"/>
    <w:rsid w:val="009C50FE"/>
    <w:rsid w:val="009D09C8"/>
    <w:rsid w:val="009D15F4"/>
    <w:rsid w:val="009D3909"/>
    <w:rsid w:val="009D50BE"/>
    <w:rsid w:val="009E68AC"/>
    <w:rsid w:val="00A00100"/>
    <w:rsid w:val="00A10DE6"/>
    <w:rsid w:val="00A14EDE"/>
    <w:rsid w:val="00A2179B"/>
    <w:rsid w:val="00A26771"/>
    <w:rsid w:val="00A44318"/>
    <w:rsid w:val="00A510F4"/>
    <w:rsid w:val="00A57B92"/>
    <w:rsid w:val="00A622A5"/>
    <w:rsid w:val="00A66CC8"/>
    <w:rsid w:val="00A73FB8"/>
    <w:rsid w:val="00A746C1"/>
    <w:rsid w:val="00A81210"/>
    <w:rsid w:val="00A85AC5"/>
    <w:rsid w:val="00A87EA6"/>
    <w:rsid w:val="00A95B58"/>
    <w:rsid w:val="00A97B68"/>
    <w:rsid w:val="00AA217A"/>
    <w:rsid w:val="00AA3D96"/>
    <w:rsid w:val="00AB15A5"/>
    <w:rsid w:val="00AB3D4F"/>
    <w:rsid w:val="00AB4575"/>
    <w:rsid w:val="00AB58FA"/>
    <w:rsid w:val="00AB675C"/>
    <w:rsid w:val="00AD15E3"/>
    <w:rsid w:val="00AE0DDA"/>
    <w:rsid w:val="00B10383"/>
    <w:rsid w:val="00B10BD0"/>
    <w:rsid w:val="00B131CC"/>
    <w:rsid w:val="00B151C4"/>
    <w:rsid w:val="00B15986"/>
    <w:rsid w:val="00B15A9E"/>
    <w:rsid w:val="00B17270"/>
    <w:rsid w:val="00B20A39"/>
    <w:rsid w:val="00B362C6"/>
    <w:rsid w:val="00B415AD"/>
    <w:rsid w:val="00B45343"/>
    <w:rsid w:val="00B45B73"/>
    <w:rsid w:val="00B577E5"/>
    <w:rsid w:val="00B65537"/>
    <w:rsid w:val="00B65580"/>
    <w:rsid w:val="00B74BCF"/>
    <w:rsid w:val="00B77CB8"/>
    <w:rsid w:val="00B83BDE"/>
    <w:rsid w:val="00B844EE"/>
    <w:rsid w:val="00B901F1"/>
    <w:rsid w:val="00B90321"/>
    <w:rsid w:val="00B94332"/>
    <w:rsid w:val="00BA1745"/>
    <w:rsid w:val="00BA2E6D"/>
    <w:rsid w:val="00BA515F"/>
    <w:rsid w:val="00BB1C8D"/>
    <w:rsid w:val="00BB58FF"/>
    <w:rsid w:val="00BC146B"/>
    <w:rsid w:val="00BC21A6"/>
    <w:rsid w:val="00BC5188"/>
    <w:rsid w:val="00BD125A"/>
    <w:rsid w:val="00BD1893"/>
    <w:rsid w:val="00BD6A6B"/>
    <w:rsid w:val="00BE5481"/>
    <w:rsid w:val="00BE65D0"/>
    <w:rsid w:val="00BE6C31"/>
    <w:rsid w:val="00BF210B"/>
    <w:rsid w:val="00BF2782"/>
    <w:rsid w:val="00C06201"/>
    <w:rsid w:val="00C12E4B"/>
    <w:rsid w:val="00C233FE"/>
    <w:rsid w:val="00C24E90"/>
    <w:rsid w:val="00C25473"/>
    <w:rsid w:val="00C35E10"/>
    <w:rsid w:val="00C42E1D"/>
    <w:rsid w:val="00C46861"/>
    <w:rsid w:val="00C50F49"/>
    <w:rsid w:val="00C51B38"/>
    <w:rsid w:val="00C520F1"/>
    <w:rsid w:val="00C5461A"/>
    <w:rsid w:val="00C63606"/>
    <w:rsid w:val="00C67115"/>
    <w:rsid w:val="00C70E51"/>
    <w:rsid w:val="00C76F0A"/>
    <w:rsid w:val="00C8164B"/>
    <w:rsid w:val="00C83776"/>
    <w:rsid w:val="00C83F24"/>
    <w:rsid w:val="00C85C12"/>
    <w:rsid w:val="00CA2ED3"/>
    <w:rsid w:val="00CB0357"/>
    <w:rsid w:val="00CC1A03"/>
    <w:rsid w:val="00CC4830"/>
    <w:rsid w:val="00CC643E"/>
    <w:rsid w:val="00CE208E"/>
    <w:rsid w:val="00CF13C6"/>
    <w:rsid w:val="00D02213"/>
    <w:rsid w:val="00D1464D"/>
    <w:rsid w:val="00D15EFB"/>
    <w:rsid w:val="00D15F44"/>
    <w:rsid w:val="00D2416F"/>
    <w:rsid w:val="00D32EE6"/>
    <w:rsid w:val="00D3664E"/>
    <w:rsid w:val="00D42F81"/>
    <w:rsid w:val="00D52F56"/>
    <w:rsid w:val="00D54D39"/>
    <w:rsid w:val="00D56E4B"/>
    <w:rsid w:val="00D6037A"/>
    <w:rsid w:val="00D62E89"/>
    <w:rsid w:val="00D6658A"/>
    <w:rsid w:val="00D6709F"/>
    <w:rsid w:val="00D75F66"/>
    <w:rsid w:val="00D814B0"/>
    <w:rsid w:val="00D9347C"/>
    <w:rsid w:val="00DA7601"/>
    <w:rsid w:val="00DB3B89"/>
    <w:rsid w:val="00DB5112"/>
    <w:rsid w:val="00DC0A9E"/>
    <w:rsid w:val="00DC1D7C"/>
    <w:rsid w:val="00DC482D"/>
    <w:rsid w:val="00DC6C98"/>
    <w:rsid w:val="00DD198C"/>
    <w:rsid w:val="00DF12AA"/>
    <w:rsid w:val="00DF4D9D"/>
    <w:rsid w:val="00E06682"/>
    <w:rsid w:val="00E07F50"/>
    <w:rsid w:val="00E161E6"/>
    <w:rsid w:val="00E26E6C"/>
    <w:rsid w:val="00E275EB"/>
    <w:rsid w:val="00E3491B"/>
    <w:rsid w:val="00E35838"/>
    <w:rsid w:val="00E44E53"/>
    <w:rsid w:val="00E46CF3"/>
    <w:rsid w:val="00E4720D"/>
    <w:rsid w:val="00E55274"/>
    <w:rsid w:val="00E61B79"/>
    <w:rsid w:val="00E66837"/>
    <w:rsid w:val="00E7587B"/>
    <w:rsid w:val="00E911FA"/>
    <w:rsid w:val="00E91D2E"/>
    <w:rsid w:val="00EA1DBF"/>
    <w:rsid w:val="00EA4661"/>
    <w:rsid w:val="00EA4ABE"/>
    <w:rsid w:val="00EA5701"/>
    <w:rsid w:val="00EA5DE4"/>
    <w:rsid w:val="00EB3AA0"/>
    <w:rsid w:val="00EB50D3"/>
    <w:rsid w:val="00EB51BD"/>
    <w:rsid w:val="00EB5FD5"/>
    <w:rsid w:val="00EC178C"/>
    <w:rsid w:val="00EC37E8"/>
    <w:rsid w:val="00EC3B3B"/>
    <w:rsid w:val="00EC5861"/>
    <w:rsid w:val="00ED3AC5"/>
    <w:rsid w:val="00ED4F79"/>
    <w:rsid w:val="00ED5116"/>
    <w:rsid w:val="00EE762B"/>
    <w:rsid w:val="00EF22C4"/>
    <w:rsid w:val="00EF28DE"/>
    <w:rsid w:val="00F05977"/>
    <w:rsid w:val="00F1389E"/>
    <w:rsid w:val="00F17158"/>
    <w:rsid w:val="00F20CF3"/>
    <w:rsid w:val="00F32A88"/>
    <w:rsid w:val="00F34903"/>
    <w:rsid w:val="00F4035F"/>
    <w:rsid w:val="00F438A9"/>
    <w:rsid w:val="00F54A7F"/>
    <w:rsid w:val="00F55303"/>
    <w:rsid w:val="00F57C23"/>
    <w:rsid w:val="00F6284B"/>
    <w:rsid w:val="00F63252"/>
    <w:rsid w:val="00F63C0C"/>
    <w:rsid w:val="00F65A3A"/>
    <w:rsid w:val="00F66D9D"/>
    <w:rsid w:val="00F7661F"/>
    <w:rsid w:val="00F877E7"/>
    <w:rsid w:val="00FA6713"/>
    <w:rsid w:val="00FA6FDD"/>
    <w:rsid w:val="00FB0F14"/>
    <w:rsid w:val="00FC008D"/>
    <w:rsid w:val="00FC350E"/>
    <w:rsid w:val="00FC470F"/>
    <w:rsid w:val="00FE03DF"/>
    <w:rsid w:val="00FF32E6"/>
    <w:rsid w:val="00FF3AE7"/>
    <w:rsid w:val="00F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7F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FAB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FAB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01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7FAB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rsid w:val="00427FAB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14010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27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AB"/>
    <w:rPr>
      <w:rFonts w:ascii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427F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7FAB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link w:val="ListParagraphChar"/>
    <w:uiPriority w:val="99"/>
    <w:qFormat/>
    <w:rsid w:val="00427FA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eznam1">
    <w:name w:val="Seznam1"/>
    <w:basedOn w:val="Normal"/>
    <w:uiPriority w:val="99"/>
    <w:rsid w:val="00D15F44"/>
    <w:pPr>
      <w:suppressAutoHyphens/>
      <w:spacing w:after="120"/>
    </w:pPr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09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39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39"/>
    <w:rPr>
      <w:rFonts w:ascii="Tahoma" w:hAnsi="Tahoma" w:cs="Tahoma"/>
      <w:sz w:val="16"/>
      <w:szCs w:val="16"/>
      <w:lang w:eastAsia="cs-CZ"/>
    </w:rPr>
  </w:style>
  <w:style w:type="paragraph" w:styleId="BodyText">
    <w:name w:val="Body Text"/>
    <w:basedOn w:val="Normal"/>
    <w:link w:val="BodyTextChar"/>
    <w:uiPriority w:val="99"/>
    <w:rsid w:val="00092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2139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aliases w:val="záhlaví"/>
    <w:basedOn w:val="Normal"/>
    <w:link w:val="HeaderChar"/>
    <w:uiPriority w:val="99"/>
    <w:rsid w:val="000861B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áhlaví Char"/>
    <w:basedOn w:val="DefaultParagraphFont"/>
    <w:link w:val="Header"/>
    <w:uiPriority w:val="99"/>
    <w:rsid w:val="000861B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aintext">
    <w:name w:val="Main text"/>
    <w:basedOn w:val="Normal"/>
    <w:link w:val="MaintextChar"/>
    <w:uiPriority w:val="99"/>
    <w:rsid w:val="00ED5116"/>
    <w:pPr>
      <w:widowControl w:val="0"/>
      <w:suppressAutoHyphens/>
      <w:autoSpaceDE w:val="0"/>
      <w:autoSpaceDN w:val="0"/>
      <w:adjustRightInd w:val="0"/>
      <w:spacing w:line="240" w:lineRule="atLeast"/>
      <w:ind w:right="567"/>
      <w:textAlignment w:val="center"/>
    </w:pPr>
    <w:rPr>
      <w:color w:val="000000"/>
      <w:sz w:val="20"/>
      <w:szCs w:val="20"/>
      <w:lang w:val="en-GB" w:eastAsia="en-GB"/>
    </w:rPr>
  </w:style>
  <w:style w:type="character" w:customStyle="1" w:styleId="MaintextChar">
    <w:name w:val="Main text Char"/>
    <w:link w:val="Maintext"/>
    <w:uiPriority w:val="99"/>
    <w:rsid w:val="00ED5116"/>
    <w:rPr>
      <w:rFonts w:ascii="Times New Roman" w:hAnsi="Times New Roman" w:cs="Times New Roman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rsid w:val="00AB3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3D4F"/>
    <w:rPr>
      <w:color w:val="800080"/>
      <w:u w:val="single"/>
    </w:rPr>
  </w:style>
  <w:style w:type="paragraph" w:customStyle="1" w:styleId="Tabulka">
    <w:name w:val="Tabulka"/>
    <w:basedOn w:val="Normal"/>
    <w:autoRedefine/>
    <w:uiPriority w:val="99"/>
    <w:rsid w:val="00626C86"/>
    <w:pPr>
      <w:keepNext/>
      <w:spacing w:line="276" w:lineRule="auto"/>
      <w:jc w:val="both"/>
    </w:pPr>
    <w:rPr>
      <w:rFonts w:ascii="Palatino Linotype" w:hAnsi="Palatino Linotype" w:cs="Palatino Linotype"/>
      <w:sz w:val="22"/>
      <w:szCs w:val="22"/>
    </w:rPr>
  </w:style>
  <w:style w:type="paragraph" w:styleId="NormalWeb">
    <w:name w:val="Normal (Web)"/>
    <w:basedOn w:val="Normal"/>
    <w:uiPriority w:val="99"/>
    <w:rsid w:val="00391ACE"/>
    <w:pPr>
      <w:spacing w:before="100" w:beforeAutospacing="1" w:after="100" w:afterAutospacing="1"/>
    </w:pPr>
    <w:rPr>
      <w:rFonts w:eastAsia="Calibri"/>
    </w:rPr>
  </w:style>
  <w:style w:type="paragraph" w:customStyle="1" w:styleId="zklad">
    <w:name w:val="základ"/>
    <w:basedOn w:val="Normal"/>
    <w:uiPriority w:val="99"/>
    <w:rsid w:val="001B026B"/>
    <w:pPr>
      <w:spacing w:before="60" w:after="120"/>
      <w:jc w:val="both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rsid w:val="007F57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570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A092D"/>
    <w:rPr>
      <w:rFonts w:ascii="Palatino Linotype" w:hAnsi="Palatino Linotype" w:cs="Palatino Linotype"/>
      <w:color w:val="244061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92D"/>
    <w:rPr>
      <w:rFonts w:ascii="Palatino Linotype" w:hAnsi="Palatino Linotype" w:cs="Palatino Linotype"/>
      <w:color w:val="244061"/>
      <w:sz w:val="21"/>
      <w:szCs w:val="21"/>
      <w:lang w:eastAsia="en-US"/>
    </w:rPr>
  </w:style>
  <w:style w:type="paragraph" w:customStyle="1" w:styleId="Text">
    <w:name w:val="Text"/>
    <w:basedOn w:val="Normal"/>
    <w:uiPriority w:val="99"/>
    <w:rsid w:val="00353274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 w:cs="Arial"/>
      <w:sz w:val="18"/>
      <w:szCs w:val="18"/>
      <w:lang w:eastAsia="en-US"/>
    </w:rPr>
  </w:style>
  <w:style w:type="paragraph" w:styleId="Title">
    <w:name w:val="Title"/>
    <w:aliases w:val="tl"/>
    <w:basedOn w:val="Normal"/>
    <w:link w:val="TitleChar"/>
    <w:uiPriority w:val="99"/>
    <w:qFormat/>
    <w:rsid w:val="00950FD0"/>
    <w:pPr>
      <w:keepNext/>
      <w:spacing w:after="240"/>
      <w:jc w:val="center"/>
      <w:outlineLvl w:val="0"/>
    </w:pPr>
    <w:rPr>
      <w:b/>
      <w:bCs/>
    </w:rPr>
  </w:style>
  <w:style w:type="character" w:customStyle="1" w:styleId="TitleChar">
    <w:name w:val="Title Char"/>
    <w:aliases w:val="tl Char"/>
    <w:basedOn w:val="DefaultParagraphFont"/>
    <w:link w:val="Title"/>
    <w:uiPriority w:val="99"/>
    <w:rsid w:val="00950FD0"/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683608"/>
    <w:rPr>
      <w:sz w:val="22"/>
      <w:szCs w:val="22"/>
    </w:rPr>
  </w:style>
  <w:style w:type="paragraph" w:customStyle="1" w:styleId="Styl5">
    <w:name w:val="Styl5"/>
    <w:basedOn w:val="ListParagraph"/>
    <w:uiPriority w:val="99"/>
    <w:rsid w:val="00937C30"/>
    <w:pPr>
      <w:numPr>
        <w:ilvl w:val="3"/>
        <w:numId w:val="13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ListParagraph"/>
    <w:uiPriority w:val="99"/>
    <w:rsid w:val="00937C30"/>
    <w:pPr>
      <w:widowControl w:val="0"/>
      <w:numPr>
        <w:ilvl w:val="1"/>
        <w:numId w:val="13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140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14010"/>
    <w:rPr>
      <w:rFonts w:ascii="Times New Roman" w:hAnsi="Times New Roman" w:cs="Times New Roman"/>
      <w:sz w:val="16"/>
      <w:szCs w:val="16"/>
    </w:rPr>
  </w:style>
  <w:style w:type="paragraph" w:customStyle="1" w:styleId="Textodstavce">
    <w:name w:val="Text odstavce"/>
    <w:basedOn w:val="Normal"/>
    <w:uiPriority w:val="99"/>
    <w:rsid w:val="00714010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al"/>
    <w:uiPriority w:val="99"/>
    <w:rsid w:val="00714010"/>
    <w:pPr>
      <w:numPr>
        <w:ilvl w:val="8"/>
        <w:numId w:val="18"/>
      </w:numPr>
      <w:jc w:val="both"/>
      <w:outlineLvl w:val="8"/>
    </w:pPr>
  </w:style>
  <w:style w:type="paragraph" w:customStyle="1" w:styleId="Textpsmene">
    <w:name w:val="Text písmene"/>
    <w:basedOn w:val="Normal"/>
    <w:uiPriority w:val="99"/>
    <w:rsid w:val="00714010"/>
    <w:pPr>
      <w:numPr>
        <w:ilvl w:val="7"/>
        <w:numId w:val="18"/>
      </w:numPr>
      <w:jc w:val="both"/>
      <w:outlineLvl w:val="7"/>
    </w:pPr>
  </w:style>
  <w:style w:type="paragraph" w:customStyle="1" w:styleId="odstavec">
    <w:name w:val="odstavec"/>
    <w:basedOn w:val="Normal"/>
    <w:uiPriority w:val="99"/>
    <w:rsid w:val="00162AB8"/>
    <w:pPr>
      <w:spacing w:before="120"/>
      <w:ind w:firstLine="482"/>
      <w:jc w:val="both"/>
    </w:pPr>
  </w:style>
  <w:style w:type="paragraph" w:customStyle="1" w:styleId="psmeno">
    <w:name w:val="písmeno"/>
    <w:basedOn w:val="ListNumber"/>
    <w:uiPriority w:val="99"/>
    <w:rsid w:val="00162AB8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customStyle="1" w:styleId="celex">
    <w:name w:val="celex"/>
    <w:basedOn w:val="Normal"/>
    <w:uiPriority w:val="99"/>
    <w:rsid w:val="00162AB8"/>
    <w:pPr>
      <w:spacing w:before="120"/>
    </w:pPr>
    <w:rPr>
      <w:i/>
      <w:iCs/>
      <w:sz w:val="20"/>
      <w:szCs w:val="20"/>
    </w:rPr>
  </w:style>
  <w:style w:type="paragraph" w:styleId="ListNumber">
    <w:name w:val="List Number"/>
    <w:basedOn w:val="Normal"/>
    <w:uiPriority w:val="99"/>
    <w:semiHidden/>
    <w:rsid w:val="00162AB8"/>
    <w:pPr>
      <w:numPr>
        <w:numId w:val="1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35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3D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4353D5"/>
    <w:rPr>
      <w:vertAlign w:val="superscript"/>
    </w:rPr>
  </w:style>
  <w:style w:type="character" w:customStyle="1" w:styleId="DeltaViewDeletion">
    <w:name w:val="DeltaView Deletion"/>
    <w:uiPriority w:val="99"/>
    <w:rsid w:val="001934CA"/>
    <w:rPr>
      <w:strike/>
      <w:color w:val="FF0000"/>
    </w:rPr>
  </w:style>
  <w:style w:type="paragraph" w:styleId="Revision">
    <w:name w:val="Revision"/>
    <w:hidden/>
    <w:uiPriority w:val="99"/>
    <w:semiHidden/>
    <w:rsid w:val="00BB1C8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569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1336</Characters>
  <Application>Microsoft Office Outlook</Application>
  <DocSecurity>0</DocSecurity>
  <Lines>0</Lines>
  <Paragraphs>0</Paragraphs>
  <ScaleCrop>false</ScaleCrop>
  <Company>MT Legal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MT Legal</dc:creator>
  <cp:keywords/>
  <dc:description/>
  <cp:lastModifiedBy>votroubekm</cp:lastModifiedBy>
  <cp:revision>4</cp:revision>
  <cp:lastPrinted>2011-05-16T15:25:00Z</cp:lastPrinted>
  <dcterms:created xsi:type="dcterms:W3CDTF">2019-01-24T07:42:00Z</dcterms:created>
  <dcterms:modified xsi:type="dcterms:W3CDTF">2019-01-24T07:43:00Z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">
    <vt:lpwstr>1</vt:lpwstr>
  </property>
  <property fmtid="{D5CDD505-2E9C-101B-9397-08002B2CF9AE}" pid="3" name="TemplateVersion">
    <vt:lpwstr>551.1</vt:lpwstr>
  </property>
</Properties>
</file>