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07" w:rsidRDefault="004E1F42">
      <w:pPr>
        <w:spacing w:after="351" w:line="251" w:lineRule="auto"/>
        <w:ind w:left="476" w:right="442" w:hanging="10"/>
        <w:jc w:val="center"/>
      </w:pPr>
      <w:r>
        <w:rPr>
          <w:rFonts w:ascii="Times New Roman" w:eastAsia="Times New Roman" w:hAnsi="Times New Roman" w:cs="Times New Roman"/>
          <w:sz w:val="24"/>
        </w:rPr>
        <w:t>Příloha č. 5</w:t>
      </w:r>
    </w:p>
    <w:p w:rsidR="00925807" w:rsidRDefault="004E1F42">
      <w:pPr>
        <w:pStyle w:val="Nadpis1"/>
      </w:pPr>
      <w:r>
        <w:t>DÍLČÍ OBJEDNÁVKA</w:t>
      </w:r>
    </w:p>
    <w:p w:rsidR="00925807" w:rsidRDefault="004E1F42">
      <w:pPr>
        <w:spacing w:after="0" w:line="251" w:lineRule="auto"/>
        <w:ind w:left="476" w:right="456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související rámcové dohody: 01CS-000153 (dále jen „rámcová dohoda”) číslo dílčí objednávky: 29ZA-002092</w:t>
      </w:r>
    </w:p>
    <w:p w:rsidR="00925807" w:rsidRDefault="004E1F42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</w:rPr>
        <w:t>Ze dne</w:t>
      </w:r>
    </w:p>
    <w:p w:rsidR="00925807" w:rsidRDefault="004E1F42">
      <w:pPr>
        <w:spacing w:after="220"/>
        <w:ind w:left="2558"/>
        <w:jc w:val="center"/>
      </w:pPr>
      <w:r>
        <w:rPr>
          <w:rFonts w:ascii="Times New Roman" w:eastAsia="Times New Roman" w:hAnsi="Times New Roman" w:cs="Times New Roman"/>
          <w:sz w:val="20"/>
        </w:rPr>
        <w:t>2 3 -Ol- 2019</w:t>
      </w:r>
    </w:p>
    <w:p w:rsidR="00925807" w:rsidRDefault="004E1F42">
      <w:pPr>
        <w:tabs>
          <w:tab w:val="center" w:pos="5278"/>
        </w:tabs>
        <w:spacing w:after="258"/>
      </w:pPr>
      <w:r>
        <w:rPr>
          <w:rFonts w:ascii="Times New Roman" w:eastAsia="Times New Roman" w:hAnsi="Times New Roman" w:cs="Times New Roman"/>
          <w:sz w:val="26"/>
        </w:rPr>
        <w:t>Objednatel:</w:t>
      </w:r>
      <w:r>
        <w:rPr>
          <w:rFonts w:ascii="Times New Roman" w:eastAsia="Times New Roman" w:hAnsi="Times New Roman" w:cs="Times New Roman"/>
          <w:sz w:val="26"/>
        </w:rPr>
        <w:tab/>
        <w:t>Dodavatel:</w:t>
      </w:r>
    </w:p>
    <w:p w:rsidR="00925807" w:rsidRDefault="004E1F42">
      <w:pPr>
        <w:tabs>
          <w:tab w:val="center" w:pos="5693"/>
        </w:tabs>
        <w:spacing w:after="0" w:line="262" w:lineRule="auto"/>
        <w:ind w:left="-1"/>
      </w:pPr>
      <w:r>
        <w:rPr>
          <w:rFonts w:ascii="Times New Roman" w:eastAsia="Times New Roman" w:hAnsi="Times New Roman" w:cs="Times New Roman"/>
          <w:sz w:val="24"/>
        </w:rPr>
        <w:t>Reditelství silnic a dálnic ČR</w:t>
      </w:r>
      <w:r>
        <w:rPr>
          <w:rFonts w:ascii="Times New Roman" w:eastAsia="Times New Roman" w:hAnsi="Times New Roman" w:cs="Times New Roman"/>
          <w:sz w:val="24"/>
        </w:rPr>
        <w:tab/>
        <w:t>MINFAR spol. s r.o.</w:t>
      </w:r>
    </w:p>
    <w:tbl>
      <w:tblPr>
        <w:tblStyle w:val="TableGrid"/>
        <w:tblW w:w="7608" w:type="dxa"/>
        <w:tblInd w:w="5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950"/>
        <w:gridCol w:w="1910"/>
      </w:tblGrid>
      <w:tr w:rsidR="00925807">
        <w:trPr>
          <w:trHeight w:val="275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ssÚD 7 Podivín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Sídlo: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Suvorovova 909/114</w:t>
            </w:r>
          </w:p>
        </w:tc>
      </w:tr>
      <w:tr w:rsidR="00925807">
        <w:trPr>
          <w:trHeight w:val="26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Adresa: Bratislavská 867, 691 45 Podivín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925807"/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741 Ol Nový Jičín</w:t>
            </w:r>
          </w:p>
        </w:tc>
      </w:tr>
      <w:tr w:rsidR="00925807">
        <w:trPr>
          <w:trHeight w:val="26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IČO: 65993390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IČO: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25390686</w:t>
            </w:r>
          </w:p>
        </w:tc>
      </w:tr>
      <w:tr w:rsidR="00925807">
        <w:trPr>
          <w:trHeight w:val="22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DIČ: CZ65993390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DIČ: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925807" w:rsidRDefault="004E1F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CZ25390686</w:t>
            </w:r>
          </w:p>
        </w:tc>
      </w:tr>
    </w:tbl>
    <w:p w:rsidR="00925807" w:rsidRDefault="004E1F42">
      <w:pPr>
        <w:spacing w:after="237" w:line="262" w:lineRule="auto"/>
        <w:ind w:left="4" w:hanging="5"/>
        <w:jc w:val="both"/>
      </w:pPr>
      <w:r>
        <w:rPr>
          <w:rFonts w:ascii="Times New Roman" w:eastAsia="Times New Roman" w:hAnsi="Times New Roman" w:cs="Times New Roman"/>
          <w:sz w:val="24"/>
        </w:rPr>
        <w:t>Tato dílčí objednávka je návrhem na uzavření dílčí smlouvy ve smyslu čl. III uzavřené rámcové dohody. Způsob akceptace dílčí objednávky dodavatelem (uzavření dílčí smlouvy), obchodní a platební podmínky a další práva a povinnosti smluvních stran touto dílč</w:t>
      </w:r>
      <w:r>
        <w:rPr>
          <w:rFonts w:ascii="Times New Roman" w:eastAsia="Times New Roman" w:hAnsi="Times New Roman" w:cs="Times New Roman"/>
          <w:sz w:val="24"/>
        </w:rPr>
        <w:t>í dohodou výslovně neupravená stanovuje rámcová dohoda.</w:t>
      </w:r>
    </w:p>
    <w:p w:rsidR="00925807" w:rsidRDefault="004E1F42">
      <w:pPr>
        <w:spacing w:after="210" w:line="262" w:lineRule="auto"/>
        <w:ind w:left="4" w:hanging="5"/>
        <w:jc w:val="both"/>
      </w:pPr>
      <w:r>
        <w:rPr>
          <w:rFonts w:ascii="Times New Roman" w:eastAsia="Times New Roman" w:hAnsi="Times New Roman" w:cs="Times New Roman"/>
          <w:sz w:val="24"/>
        </w:rPr>
        <w:t>Na základě uzavřené rámcové dohody u Vás objednáváme:</w:t>
      </w:r>
    </w:p>
    <w:p w:rsidR="00925807" w:rsidRDefault="004E1F42">
      <w:pPr>
        <w:spacing w:after="255" w:line="235" w:lineRule="auto"/>
        <w:ind w:left="1320" w:hanging="1310"/>
      </w:pPr>
      <w:r>
        <w:rPr>
          <w:rFonts w:ascii="Times New Roman" w:eastAsia="Times New Roman" w:hAnsi="Times New Roman" w:cs="Times New Roman"/>
        </w:rPr>
        <w:t>501 posypy — württembergská posypová sůl NaCl 0-4 mm v silovozech pro výrobu solanky — obj.č.4</w:t>
      </w:r>
    </w:p>
    <w:p w:rsidR="00925807" w:rsidRDefault="004E1F42">
      <w:pPr>
        <w:spacing w:after="0"/>
        <w:ind w:right="1258"/>
        <w:jc w:val="right"/>
      </w:pPr>
      <w:r>
        <w:rPr>
          <w:rFonts w:ascii="Times New Roman" w:eastAsia="Times New Roman" w:hAnsi="Times New Roman" w:cs="Times New Roman"/>
          <w:sz w:val="24"/>
        </w:rPr>
        <w:t>do 26 t</w:t>
      </w:r>
    </w:p>
    <w:p w:rsidR="00925807" w:rsidRDefault="004E1F42">
      <w:pPr>
        <w:spacing w:after="237" w:line="262" w:lineRule="auto"/>
        <w:ind w:left="4" w:hanging="5"/>
        <w:jc w:val="both"/>
      </w:pPr>
      <w:r>
        <w:rPr>
          <w:rFonts w:ascii="Times New Roman" w:eastAsia="Times New Roman" w:hAnsi="Times New Roman" w:cs="Times New Roman"/>
          <w:sz w:val="24"/>
        </w:rPr>
        <w:t>Místo dodání: SSÚD 7 Podivín</w:t>
      </w:r>
    </w:p>
    <w:p w:rsidR="00925807" w:rsidRDefault="004E1F42">
      <w:pPr>
        <w:spacing w:after="237" w:line="262" w:lineRule="auto"/>
        <w:ind w:left="4" w:hanging="5"/>
        <w:jc w:val="both"/>
      </w:pPr>
      <w:r>
        <w:rPr>
          <w:rFonts w:ascii="Times New Roman" w:eastAsia="Times New Roman" w:hAnsi="Times New Roman" w:cs="Times New Roman"/>
          <w:sz w:val="24"/>
        </w:rPr>
        <w:t>Termín dodání: 1/2019</w:t>
      </w:r>
    </w:p>
    <w:p w:rsidR="00925807" w:rsidRDefault="004E1F42">
      <w:pPr>
        <w:spacing w:after="237" w:line="262" w:lineRule="auto"/>
        <w:ind w:left="4" w:hanging="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Kontaktní osoba objednatele: </w:t>
      </w:r>
      <w:r w:rsidR="00A50A68" w:rsidRPr="00A50A68">
        <w:rPr>
          <w:rFonts w:ascii="Times New Roman" w:eastAsia="Times New Roman" w:hAnsi="Times New Roman" w:cs="Times New Roman"/>
          <w:sz w:val="24"/>
          <w:highlight w:val="black"/>
        </w:rPr>
        <w:t>xxxxxxxxxxxxxxxxxxxxxxx</w:t>
      </w:r>
    </w:p>
    <w:p w:rsidR="00925807" w:rsidRDefault="004E1F42">
      <w:pPr>
        <w:spacing w:after="237" w:line="262" w:lineRule="auto"/>
        <w:ind w:left="4" w:hanging="5"/>
        <w:jc w:val="both"/>
      </w:pPr>
      <w:r>
        <w:rPr>
          <w:rFonts w:ascii="Times New Roman" w:eastAsia="Times New Roman" w:hAnsi="Times New Roman" w:cs="Times New Roman"/>
          <w:sz w:val="24"/>
        </w:rPr>
        <w:t>Celková hodnota objednávky v Kč bez DPH/ s DPH: 68 900,- / 83 369,-</w:t>
      </w:r>
    </w:p>
    <w:p w:rsidR="00925807" w:rsidRDefault="004E1F42">
      <w:pPr>
        <w:spacing w:after="237" w:line="262" w:lineRule="auto"/>
        <w:ind w:left="4" w:hanging="5"/>
        <w:jc w:val="both"/>
      </w:pPr>
      <w:r>
        <w:rPr>
          <w:rFonts w:ascii="Times New Roman" w:eastAsia="Times New Roman" w:hAnsi="Times New Roman" w:cs="Times New Roman"/>
          <w:sz w:val="24"/>
        </w:rPr>
        <w:t>Další informace pro dodavatele: DODÁVKA SOLI NESMÍ PŘESÁHNOUT 26 t</w:t>
      </w:r>
    </w:p>
    <w:p w:rsidR="00925807" w:rsidRDefault="004E1F42">
      <w:pPr>
        <w:spacing w:after="0" w:line="262" w:lineRule="auto"/>
        <w:ind w:left="4" w:hanging="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Jméno a příjmení oprávněné osoby objednatele: </w:t>
      </w:r>
      <w:r w:rsidR="00A50A68" w:rsidRPr="00A50A68">
        <w:rPr>
          <w:rFonts w:ascii="Times New Roman" w:eastAsia="Times New Roman" w:hAnsi="Times New Roman" w:cs="Times New Roman"/>
          <w:sz w:val="24"/>
          <w:highlight w:val="black"/>
        </w:rPr>
        <w:t>xxxxxxxxxxxxxxxxxx</w:t>
      </w:r>
    </w:p>
    <w:p w:rsidR="00925807" w:rsidRDefault="00925807">
      <w:pPr>
        <w:spacing w:after="278"/>
        <w:ind w:left="-168"/>
      </w:pPr>
    </w:p>
    <w:p w:rsidR="00925807" w:rsidRDefault="004E1F42">
      <w:pPr>
        <w:spacing w:after="438" w:line="262" w:lineRule="auto"/>
        <w:ind w:left="519" w:hanging="5"/>
        <w:jc w:val="both"/>
      </w:pPr>
      <w:r>
        <w:rPr>
          <w:rFonts w:ascii="Times New Roman" w:eastAsia="Times New Roman" w:hAnsi="Times New Roman" w:cs="Times New Roman"/>
          <w:sz w:val="24"/>
        </w:rPr>
        <w:t>is oprávněné osoby dodavatele:</w:t>
      </w:r>
      <w:bookmarkStart w:id="0" w:name="_GoBack"/>
      <w:bookmarkEnd w:id="0"/>
    </w:p>
    <w:sectPr w:rsidR="009258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6820"/>
      <w:pgMar w:top="1440" w:right="2016" w:bottom="1440" w:left="15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42" w:rsidRDefault="004E1F42" w:rsidP="004E1F42">
      <w:pPr>
        <w:spacing w:after="0" w:line="240" w:lineRule="auto"/>
      </w:pPr>
      <w:r>
        <w:separator/>
      </w:r>
    </w:p>
  </w:endnote>
  <w:endnote w:type="continuationSeparator" w:id="0">
    <w:p w:rsidR="004E1F42" w:rsidRDefault="004E1F42" w:rsidP="004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42" w:rsidRDefault="004E1F42" w:rsidP="004E1F42">
      <w:pPr>
        <w:spacing w:after="0" w:line="240" w:lineRule="auto"/>
      </w:pPr>
      <w:r>
        <w:separator/>
      </w:r>
    </w:p>
  </w:footnote>
  <w:footnote w:type="continuationSeparator" w:id="0">
    <w:p w:rsidR="004E1F42" w:rsidRDefault="004E1F42" w:rsidP="004E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42" w:rsidRDefault="004E1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07"/>
    <w:rsid w:val="004E1F42"/>
    <w:rsid w:val="00925807"/>
    <w:rsid w:val="00A5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8B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4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F42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4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F4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2019-01-24T08:56:00Z</dcterms:created>
  <dcterms:modified xsi:type="dcterms:W3CDTF">2019-01-24T08:56:00Z</dcterms:modified>
</cp:coreProperties>
</file>