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4F" w:rsidRPr="00E13647" w:rsidRDefault="00793E73" w:rsidP="00E13647">
      <w:pPr>
        <w:jc w:val="center"/>
        <w:rPr>
          <w:b/>
        </w:rPr>
      </w:pPr>
      <w:r w:rsidRPr="00E13647">
        <w:rPr>
          <w:b/>
        </w:rPr>
        <w:t xml:space="preserve">Dodatek </w:t>
      </w:r>
      <w:r w:rsidR="00DE3DF9" w:rsidRPr="00E13647">
        <w:rPr>
          <w:b/>
        </w:rPr>
        <w:t xml:space="preserve">č. 1 </w:t>
      </w:r>
      <w:r w:rsidRPr="00E13647">
        <w:rPr>
          <w:b/>
        </w:rPr>
        <w:t>ke smlouvě o dílo ze dne 2</w:t>
      </w:r>
      <w:r w:rsidR="00356E4E" w:rsidRPr="00E13647">
        <w:rPr>
          <w:b/>
        </w:rPr>
        <w:t>8. 11</w:t>
      </w:r>
      <w:r w:rsidRPr="00E13647">
        <w:rPr>
          <w:b/>
        </w:rPr>
        <w:t xml:space="preserve">. 2018 uzavřenou </w:t>
      </w:r>
      <w:proofErr w:type="gramStart"/>
      <w:r w:rsidRPr="00E13647">
        <w:rPr>
          <w:b/>
        </w:rPr>
        <w:t>mezi</w:t>
      </w:r>
      <w:proofErr w:type="gramEnd"/>
    </w:p>
    <w:p w:rsidR="00B82030" w:rsidRDefault="00B82030" w:rsidP="00B82030">
      <w:pPr>
        <w:jc w:val="both"/>
      </w:pPr>
    </w:p>
    <w:p w:rsidR="00793E73" w:rsidRDefault="00793E73" w:rsidP="00B82030">
      <w:pPr>
        <w:pStyle w:val="Odstavecseseznamem"/>
        <w:numPr>
          <w:ilvl w:val="0"/>
          <w:numId w:val="1"/>
        </w:numPr>
        <w:jc w:val="both"/>
      </w:pPr>
      <w:r>
        <w:t>Fontána, příspěvková organizace, se sídlem Celní 409/3, 748 01</w:t>
      </w:r>
      <w:r w:rsidRPr="00793E73">
        <w:t xml:space="preserve"> </w:t>
      </w:r>
      <w:r>
        <w:t xml:space="preserve">Hlučín, IČ </w:t>
      </w:r>
    </w:p>
    <w:p w:rsidR="00793E73" w:rsidRDefault="00793E73" w:rsidP="00B82030">
      <w:pPr>
        <w:pStyle w:val="Odstavecseseznamem"/>
        <w:jc w:val="both"/>
      </w:pPr>
      <w:r>
        <w:t>Osoba oprávněná jednat za dodavatele: Bc. Petr Surovka – ředitel organizace</w:t>
      </w:r>
    </w:p>
    <w:p w:rsidR="00AB6297" w:rsidRDefault="00DE3DF9" w:rsidP="00B82030">
      <w:pPr>
        <w:pStyle w:val="Odstavecseseznamem"/>
        <w:jc w:val="both"/>
      </w:pPr>
      <w:r>
        <w:t>(</w:t>
      </w:r>
      <w:r w:rsidR="00AB6297">
        <w:t>Objednatel</w:t>
      </w:r>
      <w:r>
        <w:t>)</w:t>
      </w:r>
    </w:p>
    <w:p w:rsidR="00793E73" w:rsidRDefault="00793E73" w:rsidP="00B82030">
      <w:pPr>
        <w:pStyle w:val="Odstavecseseznamem"/>
        <w:jc w:val="both"/>
      </w:pPr>
    </w:p>
    <w:p w:rsidR="00E13647" w:rsidRDefault="00356E4E" w:rsidP="00603292">
      <w:pPr>
        <w:pStyle w:val="Odstavecseseznamem"/>
        <w:numPr>
          <w:ilvl w:val="0"/>
          <w:numId w:val="1"/>
        </w:numPr>
        <w:jc w:val="both"/>
      </w:pPr>
      <w:proofErr w:type="spellStart"/>
      <w:r>
        <w:t>Glogal</w:t>
      </w:r>
      <w:proofErr w:type="spellEnd"/>
      <w:r>
        <w:t xml:space="preserve"> Lighting</w:t>
      </w:r>
      <w:r w:rsidR="00793E73">
        <w:t xml:space="preserve"> s.r.o., se sídlem </w:t>
      </w:r>
      <w:r>
        <w:t>Na příkopě 393/11</w:t>
      </w:r>
      <w:r w:rsidR="00793E73">
        <w:t xml:space="preserve">, </w:t>
      </w:r>
      <w:r>
        <w:t>110 00 Praha 1</w:t>
      </w:r>
      <w:r w:rsidR="00793E73">
        <w:t xml:space="preserve">, </w:t>
      </w:r>
      <w:r w:rsidR="00B82030">
        <w:t xml:space="preserve">IČ </w:t>
      </w:r>
    </w:p>
    <w:p w:rsidR="00B82030" w:rsidRDefault="00B82030" w:rsidP="00E13647">
      <w:pPr>
        <w:pStyle w:val="Odstavecseseznamem"/>
        <w:jc w:val="both"/>
      </w:pPr>
      <w:r>
        <w:t xml:space="preserve">Jednatel </w:t>
      </w:r>
      <w:r w:rsidR="00356E4E">
        <w:t>Ing. Jan Vavřín</w:t>
      </w:r>
    </w:p>
    <w:p w:rsidR="00793E73" w:rsidRDefault="00DE3DF9" w:rsidP="00B82030">
      <w:pPr>
        <w:pStyle w:val="Odstavecseseznamem"/>
        <w:jc w:val="both"/>
      </w:pPr>
      <w:r>
        <w:t>(Zhotovitel)</w:t>
      </w:r>
    </w:p>
    <w:p w:rsidR="00DE3DF9" w:rsidRDefault="00DE3DF9" w:rsidP="00B82030">
      <w:pPr>
        <w:jc w:val="both"/>
      </w:pPr>
    </w:p>
    <w:p w:rsidR="00AB6297" w:rsidRDefault="00793E73" w:rsidP="00E13647">
      <w:pPr>
        <w:jc w:val="center"/>
      </w:pPr>
      <w:r>
        <w:t>Předmět smlouvy:  „</w:t>
      </w:r>
      <w:r w:rsidR="00356E4E">
        <w:t>Dodávka, montáž a instalace LED osvětlení</w:t>
      </w:r>
      <w:r>
        <w:t>“</w:t>
      </w:r>
    </w:p>
    <w:p w:rsidR="00DE3DF9" w:rsidRDefault="00DE3DF9" w:rsidP="00B82030">
      <w:pPr>
        <w:jc w:val="both"/>
      </w:pPr>
    </w:p>
    <w:p w:rsidR="00793E73" w:rsidRDefault="00AB6297" w:rsidP="00B82030">
      <w:pPr>
        <w:jc w:val="both"/>
      </w:pPr>
      <w:r>
        <w:t xml:space="preserve">Práce byly provedeny v </w:t>
      </w:r>
      <w:r w:rsidR="00B82030">
        <w:t xml:space="preserve">domovech pro </w:t>
      </w:r>
      <w:r w:rsidR="00DE3DF9">
        <w:t xml:space="preserve"> </w:t>
      </w:r>
      <w:r w:rsidR="00B82030">
        <w:t>sociální služby na adresách Celní 409/3</w:t>
      </w:r>
      <w:r w:rsidR="003750F8">
        <w:t>, Hlučín</w:t>
      </w:r>
      <w:r w:rsidR="00B82030">
        <w:t xml:space="preserve"> (zelený a růžový domov) a Dlouhoveská 412/44</w:t>
      </w:r>
      <w:r w:rsidR="003750F8">
        <w:t>, Hlučín</w:t>
      </w:r>
      <w:r w:rsidR="00B82030">
        <w:t xml:space="preserve"> (žlutý domov).</w:t>
      </w:r>
      <w:bookmarkStart w:id="0" w:name="_GoBack"/>
      <w:bookmarkEnd w:id="0"/>
    </w:p>
    <w:p w:rsidR="00B82030" w:rsidRDefault="00DE3DF9" w:rsidP="00B82030">
      <w:pPr>
        <w:jc w:val="both"/>
      </w:pPr>
      <w:r>
        <w:t>V</w:t>
      </w:r>
      <w:r w:rsidR="00B82030">
        <w:t xml:space="preserve"> </w:t>
      </w:r>
      <w:r w:rsidR="00AB6297">
        <w:t>těchto</w:t>
      </w:r>
      <w:r w:rsidR="00B82030">
        <w:t xml:space="preserve"> objektech jsou poskytovány pobytové služby </w:t>
      </w:r>
      <w:r w:rsidR="009F6164">
        <w:t xml:space="preserve">osobám se zdravotním postižením </w:t>
      </w:r>
      <w:r w:rsidR="00B82030">
        <w:t xml:space="preserve">podle zákona č. 108/2006 Sb., o sociálních službách. Z tohoto </w:t>
      </w:r>
      <w:r w:rsidR="00AB6297">
        <w:t>důvodu bude u</w:t>
      </w:r>
      <w:r w:rsidR="00B82030">
        <w:t>platněna první snížená sazba DPH</w:t>
      </w:r>
      <w:r w:rsidR="003D773C">
        <w:t>, tj. 15 %</w:t>
      </w:r>
      <w:r w:rsidR="00B82030">
        <w:t xml:space="preserve"> (</w:t>
      </w:r>
      <w:r w:rsidR="00AB6297">
        <w:t xml:space="preserve">§ 48, odst. 5e </w:t>
      </w:r>
      <w:r w:rsidR="00B82030">
        <w:t>zákon</w:t>
      </w:r>
      <w:r w:rsidR="00AB6297">
        <w:t>a</w:t>
      </w:r>
      <w:r w:rsidR="00B82030">
        <w:t xml:space="preserve"> </w:t>
      </w:r>
      <w:r w:rsidR="00AB6297">
        <w:t>235/2004 Sb., o dani z přidané hodnoty).</w:t>
      </w:r>
    </w:p>
    <w:p w:rsidR="00AB6297" w:rsidRDefault="00AB6297" w:rsidP="00B82030">
      <w:pPr>
        <w:jc w:val="both"/>
      </w:pPr>
    </w:p>
    <w:p w:rsidR="00AB6297" w:rsidRDefault="00AB6297" w:rsidP="00B82030">
      <w:pPr>
        <w:jc w:val="both"/>
      </w:pPr>
    </w:p>
    <w:p w:rsidR="00AB6297" w:rsidRDefault="00AB6297" w:rsidP="00B82030">
      <w:pPr>
        <w:jc w:val="both"/>
      </w:pPr>
    </w:p>
    <w:p w:rsidR="00AB6297" w:rsidRDefault="00AB6297" w:rsidP="00B82030">
      <w:pPr>
        <w:jc w:val="both"/>
      </w:pPr>
      <w:r>
        <w:t>V Hlučíně dne</w:t>
      </w:r>
    </w:p>
    <w:p w:rsidR="00AB6297" w:rsidRDefault="00AB6297" w:rsidP="00B82030">
      <w:pPr>
        <w:jc w:val="both"/>
      </w:pPr>
    </w:p>
    <w:p w:rsidR="00AB6297" w:rsidRDefault="00AB6297" w:rsidP="00B82030">
      <w:pPr>
        <w:jc w:val="both"/>
      </w:pPr>
    </w:p>
    <w:p w:rsidR="00AB6297" w:rsidRDefault="00AB6297" w:rsidP="00B82030">
      <w:pPr>
        <w:jc w:val="both"/>
      </w:pPr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sectPr w:rsidR="00AB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06108"/>
    <w:multiLevelType w:val="hybridMultilevel"/>
    <w:tmpl w:val="CDAE2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73"/>
    <w:rsid w:val="000E6E4F"/>
    <w:rsid w:val="002E6903"/>
    <w:rsid w:val="00356E4E"/>
    <w:rsid w:val="003750F8"/>
    <w:rsid w:val="003D773C"/>
    <w:rsid w:val="007435C5"/>
    <w:rsid w:val="00793E73"/>
    <w:rsid w:val="009F6164"/>
    <w:rsid w:val="00AB6297"/>
    <w:rsid w:val="00B82030"/>
    <w:rsid w:val="00DE3DF9"/>
    <w:rsid w:val="00E1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4C75"/>
  <w15:chartTrackingRefBased/>
  <w15:docId w15:val="{DE30A12A-515B-4D44-A16F-F5E0BF84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E7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Reditel</cp:lastModifiedBy>
  <cp:revision>3</cp:revision>
  <cp:lastPrinted>2019-01-17T12:54:00Z</cp:lastPrinted>
  <dcterms:created xsi:type="dcterms:W3CDTF">2019-01-24T09:15:00Z</dcterms:created>
  <dcterms:modified xsi:type="dcterms:W3CDTF">2019-01-24T09:16:00Z</dcterms:modified>
</cp:coreProperties>
</file>