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3535A">
        <w:t>OLA-JZ-3/2019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3535A">
        <w:rPr>
          <w:rFonts w:cs="Arial"/>
          <w:szCs w:val="20"/>
        </w:rPr>
        <w:t>Ing. Bořivoj Novotný, ředitel</w:t>
      </w:r>
      <w:r w:rsidR="00D3535A" w:rsidRPr="00D3535A">
        <w:rPr>
          <w:rFonts w:cs="Arial"/>
          <w:szCs w:val="20"/>
        </w:rPr>
        <w:t xml:space="preserve"> Odboru</w:t>
      </w:r>
      <w:r w:rsidR="00D3535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3535A" w:rsidRPr="00D3535A">
        <w:rPr>
          <w:rFonts w:cs="Arial"/>
          <w:szCs w:val="20"/>
        </w:rPr>
        <w:t>Dobrovského 1278</w:t>
      </w:r>
      <w:r w:rsidR="00D3535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3535A" w:rsidRPr="00D3535A">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3535A" w:rsidRPr="00D3535A">
        <w:rPr>
          <w:rFonts w:cs="Arial"/>
          <w:szCs w:val="20"/>
        </w:rPr>
        <w:t>Úřad práce</w:t>
      </w:r>
      <w:r w:rsidR="00D3535A">
        <w:t xml:space="preserve"> ČR – krajská pobočka Olomouc,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3535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3535A" w:rsidRPr="00D3535A">
        <w:rPr>
          <w:rFonts w:cs="Arial"/>
          <w:szCs w:val="20"/>
        </w:rPr>
        <w:t>Výstaviště Flora</w:t>
      </w:r>
      <w:r w:rsidR="00D3535A">
        <w:t xml:space="preserve"> Olomouc, a.s.</w:t>
      </w:r>
      <w:r w:rsidR="00D3535A" w:rsidRPr="00D3535A">
        <w:rPr>
          <w:rFonts w:cs="Arial"/>
          <w:vanish/>
          <w:szCs w:val="20"/>
        </w:rPr>
        <w:t>0</w:t>
      </w:r>
    </w:p>
    <w:p w:rsidR="00246AE5" w:rsidRPr="00A3020E" w:rsidRDefault="00D3535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3535A">
        <w:rPr>
          <w:rFonts w:cs="Arial"/>
          <w:noProof/>
          <w:szCs w:val="20"/>
        </w:rPr>
        <w:t xml:space="preserve">Ing. </w:t>
      </w:r>
      <w:r>
        <w:rPr>
          <w:noProof/>
        </w:rPr>
        <w:t>Jiří Uhlíř, zplnomocněná osoba</w:t>
      </w:r>
    </w:p>
    <w:p w:rsidR="00246AE5" w:rsidRPr="00A3020E" w:rsidRDefault="00D3535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3535A">
        <w:rPr>
          <w:rFonts w:cs="Arial"/>
          <w:szCs w:val="20"/>
        </w:rPr>
        <w:t>Wolkerova č</w:t>
      </w:r>
      <w:r>
        <w:t>.p. 37/17,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3535A" w:rsidRPr="00D3535A">
        <w:rPr>
          <w:rFonts w:cs="Arial"/>
          <w:szCs w:val="20"/>
        </w:rPr>
        <w:t>25848526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w:t>
      </w:r>
      <w:bookmarkStart w:id="0" w:name="_GoBack"/>
      <w:r w:rsidRPr="00912E3A">
        <w:t>e</w:t>
      </w:r>
      <w:bookmarkEnd w:id="0"/>
      <w:r w:rsidRPr="00912E3A">
        <w:t>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3535A">
        <w:t>CZ.03.1.48/0.0/0.0/15_010/0000031</w:t>
      </w:r>
      <w:r>
        <w:rPr>
          <w:i/>
          <w:iCs/>
        </w:rPr>
        <w:t xml:space="preserve"> - </w:t>
      </w:r>
      <w:r w:rsidR="00D3535A">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C678A">
        <w:rPr>
          <w:noProof/>
        </w:rPr>
        <w:t>XXXXXXXXXXXXXXXXXXX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C678A">
        <w:t>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3535A">
        <w:rPr>
          <w:noProof/>
        </w:rPr>
        <w:t>recepční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D3535A" w:rsidRPr="00D3535A">
        <w:rPr>
          <w:sz w:val="19"/>
          <w:szCs w:val="19"/>
        </w:rPr>
        <w:t>Výstaviště Flora Olomouc, a.s., Wolkerova č.p. 37/17, 779 00 Olomouc 9</w:t>
      </w:r>
    </w:p>
    <w:p w:rsidR="0049132E" w:rsidRDefault="0049132E" w:rsidP="0049132E">
      <w:pPr>
        <w:pStyle w:val="Daltextbodudohody"/>
        <w:tabs>
          <w:tab w:val="clear" w:pos="2520"/>
        </w:tabs>
        <w:ind w:left="3119" w:hanging="2263"/>
      </w:pPr>
      <w:r>
        <w:t>Den nástupu do práce:</w:t>
      </w:r>
      <w:r>
        <w:tab/>
      </w:r>
      <w:r w:rsidR="00D3535A">
        <w:t>1.2.2019</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D3535A">
        <w:rPr>
          <w:noProof/>
        </w:rPr>
        <w:t>určitou do 31.1.2020</w:t>
      </w:r>
      <w:r>
        <w:t xml:space="preserve">, s týdenní pracovní dobou </w:t>
      </w:r>
      <w:r w:rsidR="00D3535A">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D3535A">
        <w:rPr>
          <w:noProof/>
        </w:rPr>
        <w:t>31.1.2020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3535A">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3535A">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3535A">
        <w:rPr>
          <w:noProof/>
        </w:rPr>
        <w:t>1.2.2019</w:t>
      </w:r>
      <w:r w:rsidR="00781CAC">
        <w:t xml:space="preserve"> do</w:t>
      </w:r>
      <w:r w:rsidRPr="0058691B">
        <w:t> </w:t>
      </w:r>
      <w:r w:rsidR="00D3535A">
        <w:rPr>
          <w:noProof/>
        </w:rPr>
        <w:t>31.1.2020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3535A">
        <w:t>1.2.2019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C678A">
        <w:t>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3535A" w:rsidP="009B751F">
      <w:pPr>
        <w:keepNext/>
        <w:keepLines/>
        <w:tabs>
          <w:tab w:val="left" w:pos="2520"/>
        </w:tabs>
        <w:rPr>
          <w:rFonts w:cs="Arial"/>
          <w:szCs w:val="20"/>
        </w:rPr>
      </w:pPr>
      <w:r>
        <w:rPr>
          <w:noProof/>
        </w:rPr>
        <w:t>V Olomouci</w:t>
      </w:r>
      <w:r w:rsidR="000378AA" w:rsidRPr="003F2F6D">
        <w:rPr>
          <w:rFonts w:cs="Arial"/>
          <w:szCs w:val="20"/>
        </w:rPr>
        <w:t xml:space="preserve"> dne </w:t>
      </w:r>
      <w:r w:rsidR="000C678A">
        <w:rPr>
          <w:rFonts w:cs="Arial"/>
          <w:szCs w:val="20"/>
        </w:rPr>
        <w:t>23.1.2019</w:t>
      </w:r>
    </w:p>
    <w:p w:rsidR="00D3535A" w:rsidRDefault="00D3535A" w:rsidP="00EF1F67">
      <w:pPr>
        <w:keepNext/>
        <w:keepLines/>
        <w:tabs>
          <w:tab w:val="left" w:pos="2520"/>
        </w:tabs>
        <w:rPr>
          <w:rFonts w:cs="Arial"/>
          <w:szCs w:val="20"/>
        </w:rPr>
      </w:pPr>
    </w:p>
    <w:p w:rsidR="00D3535A" w:rsidRDefault="00D3535A" w:rsidP="00EF1F67">
      <w:pPr>
        <w:keepNext/>
        <w:keepLines/>
        <w:tabs>
          <w:tab w:val="left" w:pos="2520"/>
        </w:tabs>
        <w:rPr>
          <w:rFonts w:cs="Arial"/>
          <w:szCs w:val="20"/>
        </w:rPr>
      </w:pPr>
    </w:p>
    <w:p w:rsidR="00D3535A" w:rsidRDefault="00D3535A" w:rsidP="00EF1F67">
      <w:pPr>
        <w:keepNext/>
        <w:keepLines/>
        <w:tabs>
          <w:tab w:val="left" w:pos="2520"/>
        </w:tabs>
        <w:rPr>
          <w:rFonts w:cs="Arial"/>
          <w:szCs w:val="20"/>
        </w:rPr>
      </w:pPr>
    </w:p>
    <w:p w:rsidR="00D3535A" w:rsidRDefault="00D3535A" w:rsidP="00EF1F67">
      <w:pPr>
        <w:keepNext/>
        <w:keepLines/>
        <w:tabs>
          <w:tab w:val="left" w:pos="2520"/>
        </w:tabs>
        <w:rPr>
          <w:rFonts w:cs="Arial"/>
          <w:szCs w:val="20"/>
        </w:rPr>
      </w:pPr>
    </w:p>
    <w:p w:rsidR="00D3535A" w:rsidRPr="00F2642D" w:rsidRDefault="00D3535A"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3535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D3535A" w:rsidP="00EF1F67">
      <w:pPr>
        <w:keepNext/>
        <w:keepLines/>
        <w:jc w:val="center"/>
        <w:rPr>
          <w:rFonts w:cs="Arial"/>
          <w:szCs w:val="20"/>
        </w:rPr>
      </w:pPr>
      <w:r w:rsidRPr="00D3535A">
        <w:rPr>
          <w:rFonts w:cs="Arial"/>
          <w:szCs w:val="20"/>
        </w:rPr>
        <w:t xml:space="preserve">Ing. </w:t>
      </w:r>
      <w:r>
        <w:t>Jiří Uhlíř</w:t>
      </w:r>
      <w:r>
        <w:tab/>
      </w:r>
      <w:r>
        <w:br/>
        <w:t>zplnomocněná osoba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D3535A" w:rsidRPr="00F2642D" w:rsidRDefault="00D3535A" w:rsidP="00D3535A">
      <w:pPr>
        <w:keepNext/>
        <w:keepLines/>
        <w:jc w:val="center"/>
        <w:rPr>
          <w:rFonts w:cs="Arial"/>
          <w:szCs w:val="20"/>
        </w:rPr>
      </w:pPr>
      <w:r w:rsidRPr="000909DD">
        <w:rPr>
          <w:rFonts w:cs="Arial"/>
          <w:szCs w:val="20"/>
        </w:rPr>
        <w:t xml:space="preserve">Ing. </w:t>
      </w:r>
      <w:r>
        <w:t>Bořivoj Novotný</w:t>
      </w:r>
    </w:p>
    <w:p w:rsidR="00D3535A" w:rsidRDefault="00D3535A" w:rsidP="00D3535A">
      <w:pPr>
        <w:keepNext/>
        <w:keepLines/>
        <w:jc w:val="center"/>
        <w:rPr>
          <w:rFonts w:cs="Arial"/>
          <w:szCs w:val="20"/>
        </w:rPr>
      </w:pPr>
      <w:r w:rsidRPr="000909DD">
        <w:rPr>
          <w:rFonts w:cs="Arial"/>
          <w:szCs w:val="20"/>
        </w:rPr>
        <w:t>ředitel Odboru</w:t>
      </w:r>
      <w:r>
        <w:t xml:space="preserve"> zaměstnanosti krajské pobočky v Olomouci</w:t>
      </w:r>
    </w:p>
    <w:p w:rsidR="00D3535A" w:rsidRDefault="00D3535A" w:rsidP="00D3535A">
      <w:pPr>
        <w:keepNext/>
        <w:keepLines/>
        <w:jc w:val="center"/>
        <w:rPr>
          <w:rFonts w:cs="Arial"/>
          <w:szCs w:val="20"/>
        </w:rPr>
      </w:pPr>
    </w:p>
    <w:p w:rsidR="00D3535A" w:rsidRPr="00F2642D" w:rsidRDefault="00D3535A" w:rsidP="00D3535A">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D3535A">
          <w:type w:val="continuous"/>
          <w:pgSz w:w="11907" w:h="16839"/>
          <w:pgMar w:top="1191" w:right="1191" w:bottom="1191" w:left="1191" w:header="709" w:footer="709" w:gutter="0"/>
          <w:cols w:num="2" w:space="454"/>
          <w:docGrid w:linePitch="360"/>
        </w:sectPr>
      </w:pPr>
    </w:p>
    <w:p w:rsidR="00D3535A" w:rsidRDefault="00D3535A" w:rsidP="0007184F">
      <w:pPr>
        <w:keepNext/>
        <w:keepLines/>
        <w:tabs>
          <w:tab w:val="left" w:pos="2160"/>
        </w:tabs>
        <w:rPr>
          <w:rFonts w:cs="Arial"/>
          <w:szCs w:val="20"/>
        </w:rPr>
      </w:pPr>
    </w:p>
    <w:p w:rsidR="00D3535A" w:rsidRDefault="00D3535A" w:rsidP="0007184F">
      <w:pPr>
        <w:keepNext/>
        <w:keepLines/>
        <w:tabs>
          <w:tab w:val="left" w:pos="2160"/>
        </w:tabs>
        <w:rPr>
          <w:rFonts w:cs="Arial"/>
          <w:szCs w:val="20"/>
        </w:rPr>
      </w:pPr>
    </w:p>
    <w:p w:rsidR="00D3535A" w:rsidRDefault="00D3535A" w:rsidP="0007184F">
      <w:pPr>
        <w:keepNext/>
        <w:keepLines/>
        <w:tabs>
          <w:tab w:val="left" w:pos="2160"/>
        </w:tabs>
        <w:rPr>
          <w:rFonts w:cs="Arial"/>
          <w:szCs w:val="20"/>
        </w:rPr>
      </w:pPr>
    </w:p>
    <w:p w:rsidR="00D3535A" w:rsidRDefault="00D3535A"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25819" w:rsidRPr="00C25819">
        <w:rPr>
          <w:rFonts w:cs="Arial"/>
          <w:szCs w:val="20"/>
        </w:rPr>
        <w:t>PhDr. Zita Chalupová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25819" w:rsidRPr="00C25819">
        <w:rPr>
          <w:rFonts w:cs="Arial"/>
          <w:szCs w:val="20"/>
        </w:rPr>
        <w:t>950 141 650</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D3535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5A" w:rsidRDefault="000E265A">
      <w:r>
        <w:separator/>
      </w:r>
    </w:p>
  </w:endnote>
  <w:endnote w:type="continuationSeparator" w:id="0">
    <w:p w:rsidR="000E265A" w:rsidRDefault="000E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E5956">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E595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5A" w:rsidRDefault="000E265A">
      <w:r>
        <w:separator/>
      </w:r>
    </w:p>
  </w:footnote>
  <w:footnote w:type="continuationSeparator" w:id="0">
    <w:p w:rsidR="000E265A" w:rsidRDefault="000E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E4B1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1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678A"/>
    <w:rsid w:val="000D4819"/>
    <w:rsid w:val="000D576A"/>
    <w:rsid w:val="000D6D09"/>
    <w:rsid w:val="000E265A"/>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339E"/>
    <w:rsid w:val="00394B7F"/>
    <w:rsid w:val="003952FF"/>
    <w:rsid w:val="003A6E67"/>
    <w:rsid w:val="003B1D7A"/>
    <w:rsid w:val="003B5D59"/>
    <w:rsid w:val="003B68C2"/>
    <w:rsid w:val="003C2766"/>
    <w:rsid w:val="003C65F2"/>
    <w:rsid w:val="003D03F6"/>
    <w:rsid w:val="003D0A3B"/>
    <w:rsid w:val="003D0FE3"/>
    <w:rsid w:val="003D5F6A"/>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1A13"/>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3A2B"/>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5956"/>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551"/>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4B1D"/>
    <w:rsid w:val="00BE5077"/>
    <w:rsid w:val="00BE5D41"/>
    <w:rsid w:val="00BE68CA"/>
    <w:rsid w:val="00BF1FA9"/>
    <w:rsid w:val="00BF3948"/>
    <w:rsid w:val="00BF603A"/>
    <w:rsid w:val="00C01333"/>
    <w:rsid w:val="00C07728"/>
    <w:rsid w:val="00C110D9"/>
    <w:rsid w:val="00C14511"/>
    <w:rsid w:val="00C17E53"/>
    <w:rsid w:val="00C20589"/>
    <w:rsid w:val="00C2059E"/>
    <w:rsid w:val="00C20E7C"/>
    <w:rsid w:val="00C25819"/>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535A"/>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Pracujeme%20s%20omezen&#237;m\S&#218;PM\V&#253;stavi&#353;t&#283;%20Flora\OLA_JZ_3_201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B2164-685C-48B3-A666-81E86699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OLA_JZ_3_2019.dot</Template>
  <TotalTime>0</TotalTime>
  <Pages>5</Pages>
  <Words>2190</Words>
  <Characters>12925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2</cp:revision>
  <cp:lastPrinted>1900-12-31T23:00:00Z</cp:lastPrinted>
  <dcterms:created xsi:type="dcterms:W3CDTF">2019-01-24T06:52:00Z</dcterms:created>
  <dcterms:modified xsi:type="dcterms:W3CDTF">2019-01-24T06:52:00Z</dcterms:modified>
</cp:coreProperties>
</file>