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13A41E9C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471141">
        <w:t>10054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47245D73" w14:textId="77777777" w:rsidR="00FE251A" w:rsidRDefault="00FE251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Default="00AA34CC">
      <w:pPr>
        <w:jc w:val="both"/>
        <w:rPr>
          <w:strike/>
          <w:sz w:val="24"/>
        </w:rPr>
      </w:pPr>
    </w:p>
    <w:p w14:paraId="5921ED4D" w14:textId="77777777" w:rsidR="00FE251A" w:rsidRPr="00E80EFC" w:rsidRDefault="00FE251A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7061E30C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 w:rsidR="00471141">
        <w:rPr>
          <w:sz w:val="24"/>
        </w:rPr>
        <w:tab/>
      </w:r>
      <w:r w:rsidR="00471141">
        <w:rPr>
          <w:b/>
          <w:sz w:val="24"/>
        </w:rPr>
        <w:t>ING MEDICAL s.r.o.</w:t>
      </w:r>
      <w:r>
        <w:rPr>
          <w:b/>
          <w:sz w:val="24"/>
        </w:rPr>
        <w:tab/>
      </w:r>
    </w:p>
    <w:p w14:paraId="0C9FC4C9" w14:textId="39F06A73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471141">
        <w:rPr>
          <w:b/>
          <w:bCs/>
          <w:sz w:val="24"/>
        </w:rPr>
        <w:t>K Sádkám 158, 159 00 Praha 5 - Lahovice</w:t>
      </w:r>
    </w:p>
    <w:p w14:paraId="684D1C5F" w14:textId="7CD0EA1A" w:rsidR="003D0091" w:rsidRPr="00471141" w:rsidRDefault="00402AFA">
      <w:pPr>
        <w:tabs>
          <w:tab w:val="left" w:pos="1985"/>
        </w:tabs>
        <w:spacing w:line="230" w:lineRule="exact"/>
        <w:jc w:val="both"/>
        <w:rPr>
          <w:b/>
          <w:sz w:val="24"/>
        </w:rPr>
      </w:pPr>
      <w:r>
        <w:rPr>
          <w:sz w:val="24"/>
        </w:rPr>
        <w:t>IČ:</w:t>
      </w:r>
      <w:r w:rsidR="00471141">
        <w:rPr>
          <w:sz w:val="24"/>
        </w:rPr>
        <w:tab/>
      </w:r>
      <w:r w:rsidR="00471141">
        <w:rPr>
          <w:b/>
          <w:sz w:val="24"/>
        </w:rPr>
        <w:t>271 99 321</w:t>
      </w:r>
    </w:p>
    <w:p w14:paraId="7146620B" w14:textId="46D6C89E" w:rsidR="00402AFA" w:rsidRPr="00471141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  <w:szCs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471141" w:rsidRPr="00471141">
        <w:rPr>
          <w:sz w:val="24"/>
          <w:szCs w:val="24"/>
        </w:rPr>
        <w:t>CZ27199321</w:t>
      </w:r>
    </w:p>
    <w:p w14:paraId="342C31AA" w14:textId="6815AC95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</w:r>
      <w:proofErr w:type="spellStart"/>
      <w:r w:rsidR="00471141">
        <w:rPr>
          <w:sz w:val="24"/>
        </w:rPr>
        <w:t>Mě</w:t>
      </w:r>
      <w:r>
        <w:rPr>
          <w:sz w:val="24"/>
        </w:rPr>
        <w:t>S</w:t>
      </w:r>
      <w:proofErr w:type="spellEnd"/>
      <w:r>
        <w:rPr>
          <w:sz w:val="24"/>
        </w:rPr>
        <w:t xml:space="preserve"> v</w:t>
      </w:r>
      <w:r w:rsidR="00471141">
        <w:rPr>
          <w:sz w:val="24"/>
        </w:rPr>
        <w:t> Praze,</w:t>
      </w:r>
      <w:r>
        <w:rPr>
          <w:sz w:val="24"/>
        </w:rPr>
        <w:t xml:space="preserve"> oddíl</w:t>
      </w:r>
      <w:r w:rsidR="00471141">
        <w:rPr>
          <w:sz w:val="24"/>
        </w:rPr>
        <w:t xml:space="preserve"> C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r>
        <w:rPr>
          <w:sz w:val="24"/>
        </w:rPr>
        <w:t xml:space="preserve">vložka </w:t>
      </w:r>
      <w:r w:rsidR="00471141">
        <w:rPr>
          <w:sz w:val="24"/>
        </w:rPr>
        <w:t>103871</w:t>
      </w:r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228ACDB6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471141">
        <w:rPr>
          <w:b/>
          <w:sz w:val="24"/>
        </w:rPr>
        <w:t>Mgr. Ing. Hanou Havlovou</w:t>
      </w:r>
    </w:p>
    <w:p w14:paraId="05CEBC45" w14:textId="756B6670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funkce:</w:t>
      </w:r>
      <w:r w:rsidR="00471141">
        <w:rPr>
          <w:sz w:val="24"/>
        </w:rPr>
        <w:tab/>
        <w:t>jednatelkou</w:t>
      </w:r>
    </w:p>
    <w:p w14:paraId="05998BBA" w14:textId="77777777" w:rsidR="00FE251A" w:rsidRDefault="00FE251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3342A19E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471141">
        <w:rPr>
          <w:b/>
          <w:sz w:val="24"/>
        </w:rPr>
        <w:t>FV</w:t>
      </w:r>
      <w:r w:rsidR="00471141" w:rsidRPr="00471141">
        <w:rPr>
          <w:b/>
          <w:sz w:val="24"/>
        </w:rPr>
        <w:t>10054</w:t>
      </w:r>
      <w:r w:rsidRPr="00471141">
        <w:rPr>
          <w:b/>
          <w:sz w:val="24"/>
        </w:rPr>
        <w:t xml:space="preserve"> „</w:t>
      </w:r>
      <w:proofErr w:type="spellStart"/>
      <w:r w:rsidR="00471141" w:rsidRPr="00471141">
        <w:rPr>
          <w:b/>
          <w:sz w:val="24"/>
        </w:rPr>
        <w:t>Nanovlákna</w:t>
      </w:r>
      <w:proofErr w:type="spellEnd"/>
      <w:r w:rsidR="00471141" w:rsidRPr="00471141">
        <w:rPr>
          <w:b/>
          <w:sz w:val="24"/>
        </w:rPr>
        <w:t xml:space="preserve"> s imobilizovanými proteázami pro hojení ran</w:t>
      </w:r>
      <w:r w:rsidRPr="00471141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342D1530" w14:textId="74696C6D" w:rsidR="00402AFA" w:rsidRPr="00E952D6" w:rsidRDefault="00402AFA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</w:p>
    <w:p w14:paraId="40929FD7" w14:textId="77777777" w:rsidR="00037F95" w:rsidRDefault="00A830E4" w:rsidP="006F26F8">
      <w:pPr>
        <w:jc w:val="both"/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0B718404" w14:textId="77777777" w:rsidR="00FE251A" w:rsidRDefault="00FE251A">
      <w:pPr>
        <w:jc w:val="center"/>
        <w:rPr>
          <w:b/>
          <w:sz w:val="24"/>
        </w:rPr>
      </w:pPr>
    </w:p>
    <w:p w14:paraId="1CE24F05" w14:textId="77777777" w:rsidR="00FE251A" w:rsidRDefault="00FE251A">
      <w:pPr>
        <w:jc w:val="center"/>
        <w:rPr>
          <w:b/>
          <w:sz w:val="24"/>
        </w:rPr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77777777" w:rsidR="00402AFA" w:rsidRPr="00992FBC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>Další účastník projektu (1)</w:t>
      </w:r>
    </w:p>
    <w:p w14:paraId="3445BE2A" w14:textId="77777777" w:rsidR="00471141" w:rsidRDefault="00471141">
      <w:pPr>
        <w:pStyle w:val="Zkladntext"/>
        <w:tabs>
          <w:tab w:val="left" w:pos="1843"/>
        </w:tabs>
        <w:ind w:right="-227"/>
      </w:pPr>
    </w:p>
    <w:p w14:paraId="7D1702C9" w14:textId="7958D472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471141">
        <w:rPr>
          <w:b/>
          <w:bCs/>
        </w:rPr>
        <w:tab/>
        <w:t>Technická univerzita v Liberci</w:t>
      </w:r>
    </w:p>
    <w:p w14:paraId="76D2C42A" w14:textId="6FDABD87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471141">
        <w:rPr>
          <w:b/>
          <w:bCs/>
        </w:rPr>
        <w:tab/>
        <w:t>Studentská 2, 460 01 |Liberec 1</w:t>
      </w:r>
    </w:p>
    <w:p w14:paraId="0EBC75DF" w14:textId="1687A48F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471141">
        <w:rPr>
          <w:b/>
          <w:bCs/>
        </w:rPr>
        <w:tab/>
        <w:t>467 47 885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1F6EB9D9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471141">
        <w:rPr>
          <w:b/>
          <w:sz w:val="24"/>
        </w:rPr>
        <w:t>8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471141">
        <w:rPr>
          <w:b/>
          <w:bCs/>
          <w:sz w:val="24"/>
        </w:rPr>
        <w:t>12/2019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2881D186" w:rsidR="003D775D" w:rsidRDefault="003D775D" w:rsidP="00266A7F">
      <w:pPr>
        <w:pStyle w:val="Zkladntext"/>
        <w:tabs>
          <w:tab w:val="left" w:pos="5245"/>
        </w:tabs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471141">
        <w:rPr>
          <w:bCs/>
        </w:rPr>
        <w:tab/>
      </w:r>
      <w:r w:rsidR="00471141" w:rsidRPr="00471141">
        <w:rPr>
          <w:b/>
          <w:bCs/>
        </w:rPr>
        <w:t>276214798/0300</w:t>
      </w:r>
    </w:p>
    <w:p w14:paraId="174FBE73" w14:textId="77777777" w:rsidR="00471141" w:rsidRDefault="00471141" w:rsidP="00266A7F">
      <w:pPr>
        <w:pStyle w:val="Zkladntext"/>
        <w:tabs>
          <w:tab w:val="left" w:pos="5387"/>
        </w:tabs>
        <w:ind w:firstLine="4962"/>
      </w:pPr>
    </w:p>
    <w:p w14:paraId="33269C39" w14:textId="50C89428" w:rsidR="00092127" w:rsidRDefault="003D775D" w:rsidP="00266A7F">
      <w:pPr>
        <w:pStyle w:val="Zkladntext"/>
        <w:tabs>
          <w:tab w:val="left" w:pos="5387"/>
        </w:tabs>
        <w:ind w:firstLine="4962"/>
      </w:pPr>
      <w:proofErr w:type="gramStart"/>
      <w:r>
        <w:t>vedeného u</w:t>
      </w:r>
      <w:r w:rsidR="00471141">
        <w:t xml:space="preserve">     ČSOB</w:t>
      </w:r>
      <w:proofErr w:type="gramEnd"/>
      <w:r w:rsidR="00471141">
        <w:t xml:space="preserve"> a.s. pobočka Lidická (Anděl)</w:t>
      </w:r>
    </w:p>
    <w:p w14:paraId="6B4400A9" w14:textId="51A14C4E" w:rsidR="003D775D" w:rsidRDefault="003D775D" w:rsidP="00266A7F">
      <w:pPr>
        <w:pStyle w:val="Zkladntext"/>
        <w:tabs>
          <w:tab w:val="left" w:pos="5387"/>
        </w:tabs>
      </w:pPr>
      <w:r>
        <w:tab/>
      </w:r>
      <w:r w:rsidR="00471141">
        <w:tab/>
      </w:r>
      <w:r w:rsidR="00471141">
        <w:tab/>
        <w:t>Lidická 43, 150 00 Praha 5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769558AC" w14:textId="77777777" w:rsidR="006E0EDD" w:rsidRDefault="006E0EDD" w:rsidP="00266A7F">
      <w:pPr>
        <w:jc w:val="both"/>
        <w:rPr>
          <w:sz w:val="24"/>
        </w:rPr>
      </w:pPr>
    </w:p>
    <w:p w14:paraId="3ADED10F" w14:textId="77777777" w:rsidR="00497863" w:rsidRDefault="00497863" w:rsidP="00471141">
      <w:pPr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0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00" w:themeColor="text1"/>
          <w:sz w:val="24"/>
          <w:szCs w:val="24"/>
        </w:rPr>
        <w:t>již uhrazeny z</w:t>
      </w:r>
      <w:r w:rsidR="00707F50">
        <w:rPr>
          <w:color w:val="000000" w:themeColor="text1"/>
          <w:sz w:val="24"/>
          <w:szCs w:val="24"/>
        </w:rPr>
        <w:t> </w:t>
      </w:r>
      <w:r w:rsidR="0021308F" w:rsidRPr="00BD1326">
        <w:rPr>
          <w:color w:val="000000" w:themeColor="text1"/>
          <w:sz w:val="24"/>
          <w:szCs w:val="24"/>
        </w:rPr>
        <w:t>neveřejných zdrojů</w:t>
      </w:r>
      <w:r w:rsidR="00DF020B" w:rsidRPr="00BD1326">
        <w:rPr>
          <w:color w:val="00000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00" w:themeColor="text1"/>
          <w:sz w:val="24"/>
          <w:szCs w:val="24"/>
        </w:rPr>
      </w:pPr>
      <w:r w:rsidRPr="00C74B71">
        <w:rPr>
          <w:color w:val="00000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00" w:themeColor="text1"/>
          <w:sz w:val="24"/>
          <w:szCs w:val="24"/>
        </w:rPr>
        <w:t>e</w:t>
      </w:r>
      <w:r w:rsidRPr="00C74B71">
        <w:rPr>
          <w:color w:val="00000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0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0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00" w:themeColor="text1"/>
          <w:spacing w:val="-8"/>
          <w:szCs w:val="24"/>
        </w:rPr>
      </w:pPr>
      <w:r w:rsidRPr="0009115B">
        <w:rPr>
          <w:spacing w:val="-8"/>
          <w:szCs w:val="24"/>
        </w:rPr>
        <w:lastRenderedPageBreak/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00" w:themeColor="text1"/>
          <w:spacing w:val="4"/>
          <w:sz w:val="24"/>
        </w:rPr>
        <w:t>v</w:t>
      </w:r>
      <w:r w:rsidR="00707F50">
        <w:rPr>
          <w:color w:val="000000" w:themeColor="text1"/>
          <w:spacing w:val="4"/>
          <w:sz w:val="24"/>
        </w:rPr>
        <w:t> </w:t>
      </w:r>
      <w:r w:rsidR="00402AFA" w:rsidRPr="00890EF2">
        <w:rPr>
          <w:color w:val="00000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0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00" w:themeColor="text1"/>
          <w:spacing w:val="-4"/>
          <w:sz w:val="24"/>
        </w:rPr>
        <w:t xml:space="preserve">dle </w:t>
      </w:r>
      <w:r w:rsidR="00890EF2" w:rsidRPr="00D86772">
        <w:rPr>
          <w:color w:val="000000" w:themeColor="text1"/>
          <w:spacing w:val="-4"/>
          <w:sz w:val="24"/>
        </w:rPr>
        <w:t>Článku</w:t>
      </w:r>
      <w:r w:rsidR="00350AD5" w:rsidRPr="00D86772">
        <w:rPr>
          <w:color w:val="000000" w:themeColor="text1"/>
          <w:spacing w:val="-4"/>
          <w:sz w:val="24"/>
        </w:rPr>
        <w:t xml:space="preserve"> VI</w:t>
      </w:r>
      <w:r w:rsidR="00890EF2" w:rsidRPr="00D86772">
        <w:rPr>
          <w:color w:val="000000" w:themeColor="text1"/>
          <w:spacing w:val="-4"/>
          <w:sz w:val="24"/>
        </w:rPr>
        <w:t>.</w:t>
      </w:r>
      <w:r w:rsidR="00350AD5" w:rsidRPr="00D86772">
        <w:rPr>
          <w:color w:val="00000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00" w:themeColor="text1"/>
          <w:spacing w:val="-4"/>
          <w:sz w:val="24"/>
        </w:rPr>
        <w:t xml:space="preserve">dle </w:t>
      </w:r>
      <w:r w:rsidR="00890EF2" w:rsidRPr="00866392">
        <w:rPr>
          <w:color w:val="000000" w:themeColor="text1"/>
          <w:spacing w:val="-4"/>
          <w:sz w:val="24"/>
        </w:rPr>
        <w:t xml:space="preserve">Článku </w:t>
      </w:r>
      <w:r w:rsidR="00350AD5" w:rsidRPr="00866392">
        <w:rPr>
          <w:color w:val="000000" w:themeColor="text1"/>
          <w:spacing w:val="-4"/>
          <w:sz w:val="24"/>
        </w:rPr>
        <w:t>VI</w:t>
      </w:r>
      <w:r w:rsidR="00890EF2" w:rsidRPr="00866392">
        <w:rPr>
          <w:color w:val="000000" w:themeColor="text1"/>
          <w:spacing w:val="-4"/>
          <w:sz w:val="24"/>
        </w:rPr>
        <w:t>.</w:t>
      </w:r>
      <w:r w:rsidR="00350AD5" w:rsidRPr="00866392">
        <w:rPr>
          <w:color w:val="000000" w:themeColor="text1"/>
          <w:spacing w:val="-4"/>
          <w:sz w:val="24"/>
        </w:rPr>
        <w:t xml:space="preserve"> odst. 1.</w:t>
      </w:r>
      <w:r w:rsidR="008F7389" w:rsidRPr="00866392">
        <w:rPr>
          <w:color w:val="000000" w:themeColor="text1"/>
          <w:spacing w:val="-4"/>
          <w:sz w:val="24"/>
        </w:rPr>
        <w:t xml:space="preserve"> této smlouvy</w:t>
      </w:r>
      <w:r w:rsidR="00350AD5" w:rsidRPr="00866392">
        <w:rPr>
          <w:color w:val="000000" w:themeColor="text1"/>
          <w:spacing w:val="-4"/>
          <w:sz w:val="24"/>
        </w:rPr>
        <w:t>,</w:t>
      </w:r>
      <w:r w:rsidR="00402AFA" w:rsidRPr="00866392">
        <w:rPr>
          <w:color w:val="00000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00" w:themeColor="text1"/>
          <w:sz w:val="24"/>
        </w:rPr>
        <w:t xml:space="preserve"> t</w:t>
      </w:r>
      <w:r w:rsidR="008F7389" w:rsidRPr="005571A7">
        <w:rPr>
          <w:color w:val="00000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D22B13" w:rsidRDefault="00B455E0" w:rsidP="00D22B13">
      <w:pPr>
        <w:spacing w:before="120"/>
        <w:jc w:val="both"/>
        <w:rPr>
          <w:color w:val="000000"/>
          <w:sz w:val="24"/>
          <w:szCs w:val="24"/>
        </w:rPr>
      </w:pPr>
      <w:r>
        <w:rPr>
          <w:spacing w:val="-8"/>
          <w:sz w:val="24"/>
        </w:rPr>
        <w:t>8</w:t>
      </w:r>
      <w:r w:rsidR="006F4276">
        <w:rPr>
          <w:spacing w:val="-8"/>
          <w:sz w:val="24"/>
        </w:rPr>
        <w:t>.</w:t>
      </w:r>
      <w:r w:rsidR="00D22B13">
        <w:rPr>
          <w:spacing w:val="-8"/>
          <w:sz w:val="24"/>
        </w:rPr>
        <w:t xml:space="preserve"> </w:t>
      </w:r>
      <w:r w:rsidR="00D22B13" w:rsidRPr="00D22B13">
        <w:rPr>
          <w:color w:val="000000"/>
          <w:sz w:val="24"/>
          <w:szCs w:val="24"/>
        </w:rPr>
        <w:t>Příjemce je po obdržení oznámení o</w:t>
      </w:r>
      <w:r w:rsidR="00707F50">
        <w:rPr>
          <w:color w:val="000000"/>
          <w:sz w:val="24"/>
          <w:szCs w:val="24"/>
        </w:rPr>
        <w:t> </w:t>
      </w:r>
      <w:r w:rsidR="00D22B13" w:rsidRPr="00D22B13">
        <w:rPr>
          <w:color w:val="000000"/>
          <w:sz w:val="24"/>
          <w:szCs w:val="24"/>
        </w:rPr>
        <w:t>odstoupení poskytovatele od této smlouvy povinen provést neprodleně všechna nezbytná opatření k</w:t>
      </w:r>
      <w:r w:rsidR="00707F50">
        <w:rPr>
          <w:color w:val="000000"/>
          <w:sz w:val="24"/>
          <w:szCs w:val="24"/>
        </w:rPr>
        <w:t> </w:t>
      </w:r>
      <w:r w:rsidR="00D22B13" w:rsidRPr="00D22B13">
        <w:rPr>
          <w:color w:val="000000"/>
          <w:sz w:val="24"/>
          <w:szCs w:val="24"/>
        </w:rPr>
        <w:t>tomu, aby své závazky související s</w:t>
      </w:r>
      <w:r w:rsidR="00707F50">
        <w:rPr>
          <w:color w:val="000000"/>
          <w:sz w:val="24"/>
          <w:szCs w:val="24"/>
        </w:rPr>
        <w:t> </w:t>
      </w:r>
      <w:r w:rsidR="00D22B13" w:rsidRPr="00D22B13">
        <w:rPr>
          <w:color w:val="000000"/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00" w:themeColor="text1"/>
          <w:spacing w:val="-6"/>
        </w:rPr>
        <w:t>dle Čl</w:t>
      </w:r>
      <w:r w:rsidR="00A15722" w:rsidRPr="00A15722">
        <w:rPr>
          <w:color w:val="000000" w:themeColor="text1"/>
          <w:spacing w:val="-6"/>
        </w:rPr>
        <w:t xml:space="preserve">ánku </w:t>
      </w:r>
      <w:r w:rsidR="00402AFA" w:rsidRPr="00A15722">
        <w:rPr>
          <w:color w:val="000000" w:themeColor="text1"/>
          <w:spacing w:val="-6"/>
        </w:rPr>
        <w:t>I</w:t>
      </w:r>
      <w:r w:rsidR="00BA3B77" w:rsidRPr="00A15722">
        <w:rPr>
          <w:color w:val="000000" w:themeColor="text1"/>
          <w:spacing w:val="-6"/>
        </w:rPr>
        <w:t>V</w:t>
      </w:r>
      <w:r w:rsidR="00402AFA" w:rsidRPr="00A15722">
        <w:rPr>
          <w:color w:val="000000" w:themeColor="text1"/>
          <w:spacing w:val="-6"/>
        </w:rPr>
        <w:t>. odst</w:t>
      </w:r>
      <w:r w:rsidR="00A21F8B">
        <w:rPr>
          <w:color w:val="000000" w:themeColor="text1"/>
          <w:spacing w:val="-6"/>
        </w:rPr>
        <w:t>.</w:t>
      </w:r>
      <w:r w:rsidR="00402AFA" w:rsidRPr="00A15722">
        <w:rPr>
          <w:color w:val="000000" w:themeColor="text1"/>
          <w:spacing w:val="-6"/>
        </w:rPr>
        <w:t xml:space="preserve"> </w:t>
      </w:r>
      <w:r w:rsidR="0009182B">
        <w:rPr>
          <w:color w:val="000000" w:themeColor="text1"/>
          <w:spacing w:val="-6"/>
        </w:rPr>
        <w:t>4</w:t>
      </w:r>
      <w:r w:rsidR="00402AFA" w:rsidRPr="00A15722">
        <w:rPr>
          <w:color w:val="00000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00" w:themeColor="text1"/>
          <w:spacing w:val="-6"/>
        </w:rPr>
        <w:t>dle Čl</w:t>
      </w:r>
      <w:r w:rsidR="00A15722" w:rsidRPr="00A15722">
        <w:rPr>
          <w:color w:val="000000" w:themeColor="text1"/>
          <w:spacing w:val="-6"/>
        </w:rPr>
        <w:t xml:space="preserve">ánku </w:t>
      </w:r>
      <w:r w:rsidR="00402AFA" w:rsidRPr="00A15722">
        <w:rPr>
          <w:color w:val="000000" w:themeColor="text1"/>
          <w:spacing w:val="-6"/>
        </w:rPr>
        <w:t>VI</w:t>
      </w:r>
      <w:r w:rsidR="00CB3499" w:rsidRPr="00A15722">
        <w:rPr>
          <w:color w:val="000000" w:themeColor="text1"/>
          <w:spacing w:val="-6"/>
        </w:rPr>
        <w:t xml:space="preserve">. odst. </w:t>
      </w:r>
      <w:r w:rsidR="00A15722">
        <w:rPr>
          <w:color w:val="000000" w:themeColor="text1"/>
          <w:spacing w:val="-6"/>
        </w:rPr>
        <w:t>1</w:t>
      </w:r>
      <w:r w:rsidR="00A21F8B">
        <w:rPr>
          <w:color w:val="000000" w:themeColor="text1"/>
          <w:spacing w:val="-6"/>
        </w:rPr>
        <w:t>6</w:t>
      </w:r>
      <w:r w:rsidR="00402AFA" w:rsidRPr="00A15722">
        <w:rPr>
          <w:color w:val="000000" w:themeColor="text1"/>
          <w:spacing w:val="-6"/>
        </w:rPr>
        <w:t xml:space="preserve">. </w:t>
      </w:r>
      <w:r w:rsidR="00A15722" w:rsidRPr="00A15722">
        <w:rPr>
          <w:color w:val="000000" w:themeColor="text1"/>
          <w:spacing w:val="-6"/>
        </w:rPr>
        <w:t>této smlouvy</w:t>
      </w:r>
      <w:r w:rsidR="00A21F8B">
        <w:rPr>
          <w:color w:val="00000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00" w:themeColor="text1"/>
          <w:spacing w:val="-6"/>
        </w:rPr>
        <w:t>Čl</w:t>
      </w:r>
      <w:r w:rsidR="00A15722" w:rsidRPr="00A15722">
        <w:rPr>
          <w:color w:val="000000" w:themeColor="text1"/>
          <w:spacing w:val="-6"/>
        </w:rPr>
        <w:t>ánku</w:t>
      </w:r>
      <w:r w:rsidR="00402AFA" w:rsidRPr="00A15722">
        <w:rPr>
          <w:color w:val="000000" w:themeColor="text1"/>
          <w:spacing w:val="-6"/>
        </w:rPr>
        <w:t xml:space="preserve"> VI. odst. </w:t>
      </w:r>
      <w:r w:rsidR="0009182B">
        <w:rPr>
          <w:color w:val="00000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6AF5AEDF" w14:textId="77777777" w:rsidR="00471141" w:rsidRDefault="00707F50" w:rsidP="00707F50">
      <w:pPr>
        <w:jc w:val="both"/>
        <w:rPr>
          <w:i/>
          <w:iCs/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  <w:r w:rsidRPr="00707F50">
        <w:rPr>
          <w:i/>
          <w:iCs/>
          <w:sz w:val="24"/>
        </w:rPr>
        <w:t xml:space="preserve"> </w:t>
      </w:r>
    </w:p>
    <w:p w14:paraId="78119CBD" w14:textId="6E42A3E9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115BD621" w:rsidR="00402AFA" w:rsidRPr="00707F50" w:rsidRDefault="00471141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 w:rsidRPr="00471141">
        <w:rPr>
          <w:sz w:val="24"/>
        </w:rPr>
        <w:t xml:space="preserve"> </w:t>
      </w:r>
      <w:r w:rsidRPr="00707F50">
        <w:rPr>
          <w:sz w:val="24"/>
        </w:rPr>
        <w:t>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Default="0003519F" w:rsidP="00266A7F">
      <w:pPr>
        <w:pStyle w:val="Default"/>
      </w:pPr>
    </w:p>
    <w:p w14:paraId="0182D17D" w14:textId="77777777" w:rsidR="00402AFA" w:rsidRPr="004656A1" w:rsidRDefault="00707F50" w:rsidP="00266A7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402AFA" w:rsidRPr="004656A1">
        <w:rPr>
          <w:rFonts w:ascii="Times New Roman" w:hAnsi="Times New Roman" w:cs="Times New Roman"/>
        </w:rPr>
        <w:t>. Veškeré změny nebo doplňky této smlouvy mohou být uzavřeny pouze formou písemného dodatku podepsaného zástupci obou smluvních stran</w:t>
      </w:r>
      <w:r w:rsidR="002A3E4D">
        <w:rPr>
          <w:rFonts w:ascii="Times New Roman" w:hAnsi="Times New Roman" w:cs="Times New Roman"/>
        </w:rPr>
        <w:t xml:space="preserve"> na téže listině</w:t>
      </w:r>
      <w:r w:rsidR="00402AFA" w:rsidRPr="004656A1">
        <w:rPr>
          <w:rFonts w:ascii="Times New Roman" w:hAnsi="Times New Roman" w:cs="Times New Roman"/>
        </w:rPr>
        <w:t>.</w:t>
      </w:r>
    </w:p>
    <w:p w14:paraId="12AB6195" w14:textId="77777777" w:rsidR="00F011CE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0B327440" w14:textId="77777777" w:rsidR="00471141" w:rsidRDefault="00471141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404ADEE5" w14:textId="77777777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                          </w:t>
      </w:r>
    </w:p>
    <w:p w14:paraId="30FE23D2" w14:textId="77777777" w:rsidR="00FE251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</w:t>
      </w:r>
    </w:p>
    <w:p w14:paraId="1355DF0C" w14:textId="439F3441" w:rsidR="00402AFA" w:rsidRPr="00CC4A2A" w:rsidRDefault="00FE251A" w:rsidP="00FE251A">
      <w:pPr>
        <w:rPr>
          <w:bCs/>
          <w:sz w:val="24"/>
        </w:rPr>
      </w:pPr>
      <w:r>
        <w:rPr>
          <w:bCs/>
          <w:sz w:val="24"/>
        </w:rPr>
        <w:t xml:space="preserve">                  </w:t>
      </w:r>
      <w:r w:rsidR="005430E0" w:rsidRPr="00CC4A2A">
        <w:rPr>
          <w:bCs/>
          <w:sz w:val="24"/>
        </w:rPr>
        <w:t>za poskytovatele:</w:t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 w:rsidR="005430E0" w:rsidRPr="00CC4A2A">
        <w:rPr>
          <w:bCs/>
          <w:sz w:val="24"/>
        </w:rPr>
        <w:tab/>
      </w:r>
      <w:r>
        <w:rPr>
          <w:bCs/>
          <w:sz w:val="24"/>
        </w:rPr>
        <w:t xml:space="preserve">          </w:t>
      </w:r>
      <w:r w:rsidR="00CC4A2A">
        <w:rPr>
          <w:bCs/>
          <w:sz w:val="24"/>
        </w:rPr>
        <w:t xml:space="preserve"> z</w:t>
      </w:r>
      <w:r w:rsidR="005430E0" w:rsidRPr="00CC4A2A">
        <w:rPr>
          <w:bCs/>
          <w:sz w:val="24"/>
        </w:rPr>
        <w:t>a příjemce:</w:t>
      </w:r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7FAC7EF3" w14:textId="47C41916" w:rsidR="00096031" w:rsidRPr="00096031" w:rsidRDefault="00096031" w:rsidP="00096031">
      <w:pPr>
        <w:tabs>
          <w:tab w:val="left" w:pos="1985"/>
        </w:tabs>
        <w:spacing w:line="230" w:lineRule="exact"/>
        <w:jc w:val="both"/>
        <w:rPr>
          <w:b/>
          <w:bCs/>
          <w:sz w:val="18"/>
          <w:szCs w:val="18"/>
        </w:rPr>
      </w:pPr>
      <w:r>
        <w:rPr>
          <w:bCs/>
          <w:sz w:val="24"/>
        </w:rPr>
        <w:t xml:space="preserve">                                                                                                                 </w:t>
      </w:r>
      <w:r w:rsidRPr="00096031">
        <w:rPr>
          <w:b/>
          <w:sz w:val="18"/>
          <w:szCs w:val="18"/>
        </w:rPr>
        <w:t>ING MEDICAL s.r.o.</w:t>
      </w:r>
      <w:r w:rsidRPr="00096031">
        <w:rPr>
          <w:b/>
          <w:sz w:val="18"/>
          <w:szCs w:val="18"/>
        </w:rPr>
        <w:tab/>
      </w:r>
    </w:p>
    <w:p w14:paraId="178F2FCF" w14:textId="4903373C" w:rsidR="00096031" w:rsidRPr="00096031" w:rsidRDefault="00096031" w:rsidP="00096031">
      <w:pPr>
        <w:tabs>
          <w:tab w:val="left" w:pos="1985"/>
        </w:tabs>
        <w:spacing w:line="230" w:lineRule="exact"/>
        <w:jc w:val="both"/>
        <w:rPr>
          <w:b/>
          <w:bCs/>
          <w:sz w:val="18"/>
          <w:szCs w:val="18"/>
        </w:rPr>
      </w:pPr>
      <w:r w:rsidRPr="00096031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                                                                                           </w:t>
      </w:r>
      <w:r w:rsidRPr="00096031">
        <w:rPr>
          <w:b/>
          <w:bCs/>
          <w:sz w:val="18"/>
          <w:szCs w:val="18"/>
        </w:rPr>
        <w:t>K Sádkám 158, 159 00 Praha 5 - Lahovice</w:t>
      </w: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29A280EF" w14:textId="77777777" w:rsidR="00471141" w:rsidRPr="00DA7174" w:rsidRDefault="00471141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6AAF6D6E" w:rsidR="00402AFA" w:rsidRDefault="00402AF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Pr="005430E0">
        <w:rPr>
          <w:bCs/>
          <w:sz w:val="24"/>
        </w:rPr>
        <w:t>__</w:t>
      </w:r>
      <w:r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>
        <w:rPr>
          <w:bCs/>
          <w:sz w:val="24"/>
        </w:rPr>
        <w:t>______________________________</w:t>
      </w:r>
    </w:p>
    <w:p w14:paraId="45557EBB" w14:textId="2473C008" w:rsidR="00DA7174" w:rsidRDefault="00CC4A2A" w:rsidP="00DA7174">
      <w:pPr>
        <w:tabs>
          <w:tab w:val="left" w:pos="0"/>
          <w:tab w:val="left" w:pos="5387"/>
        </w:tabs>
        <w:ind w:firstLine="567"/>
        <w:jc w:val="both"/>
        <w:rPr>
          <w:bCs/>
          <w:sz w:val="24"/>
        </w:rPr>
      </w:pPr>
      <w:r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096031">
        <w:rPr>
          <w:b/>
          <w:bCs/>
          <w:sz w:val="24"/>
        </w:rPr>
        <w:tab/>
        <w:t xml:space="preserve">             Mgr. Ing. Hana Havlová</w:t>
      </w:r>
    </w:p>
    <w:p w14:paraId="6F05D6A6" w14:textId="4AEB4F92" w:rsidR="00402AFA" w:rsidRPr="006A60D0" w:rsidRDefault="00CC4A2A" w:rsidP="00096031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</w:r>
      <w:r w:rsidR="00096031">
        <w:rPr>
          <w:b/>
        </w:rPr>
        <w:t xml:space="preserve">              </w:t>
      </w:r>
      <w:r w:rsidR="00402AFA">
        <w:rPr>
          <w:b/>
        </w:rPr>
        <w:t xml:space="preserve">  </w:t>
      </w:r>
      <w:r w:rsidR="00402AFA" w:rsidRPr="006A60D0">
        <w:rPr>
          <w:bCs/>
        </w:rPr>
        <w:tab/>
      </w:r>
      <w:r w:rsidR="00096031">
        <w:rPr>
          <w:bCs/>
        </w:rPr>
        <w:t xml:space="preserve">        </w:t>
      </w:r>
      <w:bookmarkStart w:id="0" w:name="_GoBack"/>
      <w:bookmarkEnd w:id="0"/>
      <w:r w:rsidR="00096031">
        <w:rPr>
          <w:bCs/>
        </w:rPr>
        <w:t xml:space="preserve">jednatelka 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1E629" w14:textId="77777777" w:rsidR="00BB69FC" w:rsidRDefault="00BB69FC">
      <w:r>
        <w:separator/>
      </w:r>
    </w:p>
  </w:endnote>
  <w:endnote w:type="continuationSeparator" w:id="0">
    <w:p w14:paraId="56AE6E24" w14:textId="77777777" w:rsidR="00BB69FC" w:rsidRDefault="00BB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96031">
      <w:rPr>
        <w:noProof/>
      </w:rPr>
      <w:t>10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37639" w14:textId="77777777" w:rsidR="00BB69FC" w:rsidRDefault="00BB69FC">
      <w:r>
        <w:separator/>
      </w:r>
    </w:p>
  </w:footnote>
  <w:footnote w:type="continuationSeparator" w:id="0">
    <w:p w14:paraId="0B24F20B" w14:textId="77777777" w:rsidR="00BB69FC" w:rsidRDefault="00BB6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24E35D9E" w:rsidR="00530C48" w:rsidRPr="008D4108" w:rsidRDefault="00943D2A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</w:t>
    </w:r>
    <w:r w:rsidR="00471141">
      <w:rPr>
        <w:sz w:val="16"/>
        <w:szCs w:val="16"/>
      </w:rPr>
      <w:t>10054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42B8D"/>
    <w:rsid w:val="00047F26"/>
    <w:rsid w:val="00057E46"/>
    <w:rsid w:val="0009115B"/>
    <w:rsid w:val="0009182B"/>
    <w:rsid w:val="00092127"/>
    <w:rsid w:val="000928BB"/>
    <w:rsid w:val="00096031"/>
    <w:rsid w:val="000A3245"/>
    <w:rsid w:val="000A7817"/>
    <w:rsid w:val="000B3068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2F93"/>
    <w:rsid w:val="001B4A63"/>
    <w:rsid w:val="001C291C"/>
    <w:rsid w:val="001C38A0"/>
    <w:rsid w:val="001C4DC4"/>
    <w:rsid w:val="001D307A"/>
    <w:rsid w:val="001E2BE9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57136"/>
    <w:rsid w:val="00266A7F"/>
    <w:rsid w:val="00267141"/>
    <w:rsid w:val="00274B05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47119"/>
    <w:rsid w:val="00350AD5"/>
    <w:rsid w:val="00350B31"/>
    <w:rsid w:val="00360465"/>
    <w:rsid w:val="00363609"/>
    <w:rsid w:val="003650FE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222D"/>
    <w:rsid w:val="004330F9"/>
    <w:rsid w:val="0043682E"/>
    <w:rsid w:val="004429DA"/>
    <w:rsid w:val="00443B7B"/>
    <w:rsid w:val="0045129F"/>
    <w:rsid w:val="004567BE"/>
    <w:rsid w:val="004632AF"/>
    <w:rsid w:val="004656A1"/>
    <w:rsid w:val="0047114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3ACA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7F50"/>
    <w:rsid w:val="00722ACF"/>
    <w:rsid w:val="0073189F"/>
    <w:rsid w:val="00731D90"/>
    <w:rsid w:val="00733D9D"/>
    <w:rsid w:val="007350D8"/>
    <w:rsid w:val="0074541E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6B9D"/>
    <w:rsid w:val="007F2D86"/>
    <w:rsid w:val="00804764"/>
    <w:rsid w:val="00807CB9"/>
    <w:rsid w:val="00817A3B"/>
    <w:rsid w:val="00830759"/>
    <w:rsid w:val="00835949"/>
    <w:rsid w:val="00844BF6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43D2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0C25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92A14"/>
    <w:rsid w:val="00AA34CC"/>
    <w:rsid w:val="00AA56B6"/>
    <w:rsid w:val="00AC2DB2"/>
    <w:rsid w:val="00AC7116"/>
    <w:rsid w:val="00AD2280"/>
    <w:rsid w:val="00AD6C91"/>
    <w:rsid w:val="00AD73BF"/>
    <w:rsid w:val="00AF448C"/>
    <w:rsid w:val="00B07466"/>
    <w:rsid w:val="00B07CEF"/>
    <w:rsid w:val="00B126D1"/>
    <w:rsid w:val="00B13BC5"/>
    <w:rsid w:val="00B141CA"/>
    <w:rsid w:val="00B21AD0"/>
    <w:rsid w:val="00B27D9D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097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0420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41B3"/>
    <w:rsid w:val="00D06A03"/>
    <w:rsid w:val="00D215BA"/>
    <w:rsid w:val="00D22B13"/>
    <w:rsid w:val="00D37856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2270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82D1A"/>
    <w:rsid w:val="00F960DB"/>
    <w:rsid w:val="00FA7178"/>
    <w:rsid w:val="00FA79D1"/>
    <w:rsid w:val="00FC0147"/>
    <w:rsid w:val="00FD121C"/>
    <w:rsid w:val="00FE206A"/>
    <w:rsid w:val="00FE251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E071-4C92-43F5-9BE0-688557870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4D7AF102.dotm</Template>
  <TotalTime>12</TotalTime>
  <Pages>11</Pages>
  <Words>4718</Words>
  <Characters>28294</Characters>
  <Application>Microsoft Office Word</Application>
  <DocSecurity>0</DocSecurity>
  <Lines>235</Lines>
  <Paragraphs>65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Kvasničková Jana</cp:lastModifiedBy>
  <cp:revision>3</cp:revision>
  <cp:lastPrinted>2016-08-19T12:29:00Z</cp:lastPrinted>
  <dcterms:created xsi:type="dcterms:W3CDTF">2016-09-23T07:07:00Z</dcterms:created>
  <dcterms:modified xsi:type="dcterms:W3CDTF">2016-09-27T15:52:00Z</dcterms:modified>
</cp:coreProperties>
</file>