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6148AC">
        <w:rPr>
          <w:rFonts w:ascii="Segoe UI" w:hAnsi="Segoe UI" w:cs="Segoe UI"/>
          <w:color w:val="808080" w:themeColor="background1" w:themeShade="80"/>
          <w:sz w:val="32"/>
          <w:szCs w:val="32"/>
        </w:rPr>
        <w:t>817</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A32A92">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Pr="0028357D" w:rsidRDefault="007B2CB9" w:rsidP="00364F35">
      <w:pPr>
        <w:pStyle w:val="Zkladntext"/>
        <w:jc w:val="both"/>
        <w:rPr>
          <w:rFonts w:ascii="Segoe UI" w:hAnsi="Segoe UI" w:cs="Segoe UI"/>
          <w:b/>
          <w:sz w:val="20"/>
        </w:rPr>
      </w:pPr>
      <w:r w:rsidRPr="0028357D">
        <w:rPr>
          <w:rFonts w:ascii="Segoe UI" w:hAnsi="Segoe UI" w:cs="Segoe UI"/>
          <w:b/>
          <w:sz w:val="20"/>
        </w:rPr>
        <w:t>o</w:t>
      </w:r>
      <w:r w:rsidR="009A7AE8" w:rsidRPr="0028357D">
        <w:rPr>
          <w:rFonts w:ascii="Segoe UI" w:hAnsi="Segoe UI" w:cs="Segoe UI"/>
          <w:b/>
          <w:sz w:val="20"/>
        </w:rPr>
        <w:t>bec</w:t>
      </w:r>
      <w:r w:rsidRPr="0028357D">
        <w:rPr>
          <w:rFonts w:ascii="Segoe UI" w:hAnsi="Segoe UI" w:cs="Segoe UI"/>
          <w:b/>
          <w:sz w:val="20"/>
        </w:rPr>
        <w:t xml:space="preserve"> </w:t>
      </w:r>
      <w:r w:rsidR="006148AC">
        <w:rPr>
          <w:rFonts w:ascii="Segoe UI" w:hAnsi="Segoe UI" w:cs="Segoe UI"/>
          <w:b/>
          <w:sz w:val="20"/>
        </w:rPr>
        <w:t>Horní Suchá</w:t>
      </w:r>
    </w:p>
    <w:p w:rsidR="000B4ADD" w:rsidRPr="0028357D" w:rsidRDefault="007B2CB9" w:rsidP="00364F35">
      <w:pPr>
        <w:pStyle w:val="Zkladntext"/>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sidR="009A7AE8" w:rsidRPr="0028357D">
        <w:rPr>
          <w:rFonts w:ascii="Segoe UI" w:hAnsi="Segoe UI" w:cs="Segoe UI"/>
          <w:sz w:val="20"/>
        </w:rPr>
        <w:t xml:space="preserve">Obecní </w:t>
      </w:r>
      <w:r w:rsidR="002A686E" w:rsidRPr="0028357D">
        <w:rPr>
          <w:rFonts w:ascii="Segoe UI" w:hAnsi="Segoe UI" w:cs="Segoe UI"/>
          <w:sz w:val="20"/>
        </w:rPr>
        <w:t xml:space="preserve">úřad </w:t>
      </w:r>
      <w:r w:rsidR="006148AC">
        <w:rPr>
          <w:rFonts w:ascii="Segoe UI" w:hAnsi="Segoe UI" w:cs="Segoe UI"/>
          <w:sz w:val="20"/>
        </w:rPr>
        <w:t>Horní Suchá, Sportovní 2/3, 735 35 Horní Suchá</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4F7744" w:rsidRPr="0028357D">
        <w:rPr>
          <w:rFonts w:ascii="Segoe UI" w:hAnsi="Segoe UI" w:cs="Segoe UI"/>
          <w:sz w:val="20"/>
        </w:rPr>
        <w:t>0</w:t>
      </w:r>
      <w:r w:rsidR="004858D9" w:rsidRPr="0028357D">
        <w:rPr>
          <w:rFonts w:ascii="Segoe UI" w:hAnsi="Segoe UI" w:cs="Segoe UI"/>
          <w:sz w:val="20"/>
        </w:rPr>
        <w:t>0</w:t>
      </w:r>
      <w:r w:rsidR="006148AC">
        <w:rPr>
          <w:rFonts w:ascii="Segoe UI" w:hAnsi="Segoe UI" w:cs="Segoe UI"/>
          <w:sz w:val="20"/>
        </w:rPr>
        <w:t>575917</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A7AE8" w:rsidRPr="0028357D">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6148AC">
        <w:rPr>
          <w:rFonts w:ascii="Segoe UI" w:hAnsi="Segoe UI" w:cs="Segoe UI"/>
          <w:sz w:val="20"/>
        </w:rPr>
        <w:t>Ing. Janem  L i p n e r e m</w:t>
      </w:r>
      <w:r w:rsidRPr="0028357D">
        <w:rPr>
          <w:rFonts w:ascii="Segoe UI" w:hAnsi="Segoe UI" w:cs="Segoe UI"/>
          <w:sz w:val="20"/>
        </w:rPr>
        <w:t>,</w:t>
      </w:r>
      <w:r w:rsidR="004858D9" w:rsidRPr="0028357D">
        <w:rPr>
          <w:rFonts w:ascii="Segoe UI" w:hAnsi="Segoe UI" w:cs="Segoe UI"/>
          <w:sz w:val="20"/>
        </w:rPr>
        <w:t xml:space="preserve"> </w:t>
      </w:r>
      <w:r w:rsidR="007B2CB9" w:rsidRPr="0028357D">
        <w:rPr>
          <w:rFonts w:ascii="Segoe UI" w:hAnsi="Segoe UI" w:cs="Segoe UI"/>
          <w:sz w:val="20"/>
        </w:rPr>
        <w:t>starostou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2C714D" w:rsidRPr="002C714D">
        <w:rPr>
          <w:rFonts w:ascii="Segoe UI" w:hAnsi="Segoe UI" w:cs="Segoe UI"/>
          <w:sz w:val="20"/>
          <w:highlight w:val="yellow"/>
        </w:rPr>
        <w:t>xxxxx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2C714D" w:rsidRPr="002C714D">
        <w:rPr>
          <w:rFonts w:ascii="Segoe UI" w:hAnsi="Segoe UI" w:cs="Segoe UI"/>
          <w:sz w:val="20"/>
          <w:highlight w:val="yellow"/>
        </w:rPr>
        <w:t>xxxxx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6148AC">
        <w:rPr>
          <w:rFonts w:ascii="Segoe UI" w:hAnsi="Segoe UI" w:cs="Segoe UI"/>
          <w:sz w:val="20"/>
        </w:rPr>
        <w:t>817</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A32A92">
        <w:rPr>
          <w:rFonts w:ascii="Segoe UI" w:hAnsi="Segoe UI" w:cs="Segoe UI"/>
          <w:sz w:val="20"/>
        </w:rPr>
        <w:t>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6148AC">
        <w:rPr>
          <w:rFonts w:ascii="Segoe UI" w:hAnsi="Segoe UI" w:cs="Segoe UI"/>
          <w:b/>
          <w:sz w:val="20"/>
        </w:rPr>
        <w:t>Přírodní</w:t>
      </w:r>
      <w:r w:rsidR="00A32A92">
        <w:rPr>
          <w:rFonts w:ascii="Segoe UI" w:hAnsi="Segoe UI" w:cs="Segoe UI"/>
          <w:b/>
          <w:sz w:val="20"/>
        </w:rPr>
        <w:t xml:space="preserve"> zahrad</w:t>
      </w:r>
      <w:r w:rsidR="006148AC">
        <w:rPr>
          <w:rFonts w:ascii="Segoe UI" w:hAnsi="Segoe UI" w:cs="Segoe UI"/>
          <w:b/>
          <w:sz w:val="20"/>
        </w:rPr>
        <w:t>a u</w:t>
      </w:r>
      <w:r w:rsidR="00A32A92">
        <w:rPr>
          <w:rFonts w:ascii="Segoe UI" w:hAnsi="Segoe UI" w:cs="Segoe UI"/>
          <w:b/>
          <w:sz w:val="20"/>
        </w:rPr>
        <w:t xml:space="preserve"> MŠ </w:t>
      </w:r>
      <w:r w:rsidR="006148AC">
        <w:rPr>
          <w:rFonts w:ascii="Segoe UI" w:hAnsi="Segoe UI" w:cs="Segoe UI"/>
          <w:b/>
          <w:sz w:val="20"/>
        </w:rPr>
        <w:t>v Horní Suché</w:t>
      </w:r>
      <w:r w:rsidRPr="0028357D">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letech 201</w:t>
      </w:r>
      <w:r w:rsidR="006148AC">
        <w:rPr>
          <w:rFonts w:ascii="Segoe UI" w:hAnsi="Segoe UI" w:cs="Segoe UI"/>
          <w:sz w:val="20"/>
        </w:rPr>
        <w:t>7</w:t>
      </w:r>
      <w:r w:rsidR="002E0CDC">
        <w:rPr>
          <w:rFonts w:ascii="Segoe UI" w:hAnsi="Segoe UI" w:cs="Segoe UI"/>
          <w:sz w:val="20"/>
        </w:rPr>
        <w:t xml:space="preserve"> -</w:t>
      </w:r>
      <w:r w:rsidR="00ED31E3" w:rsidRPr="0028357D">
        <w:rPr>
          <w:rFonts w:ascii="Segoe UI" w:hAnsi="Segoe UI" w:cs="Segoe UI"/>
          <w:sz w:val="20"/>
        </w:rPr>
        <w:t xml:space="preserve"> </w:t>
      </w:r>
      <w:r w:rsidR="0007134F" w:rsidRPr="0028357D">
        <w:rPr>
          <w:rFonts w:ascii="Segoe UI" w:hAnsi="Segoe UI" w:cs="Segoe UI"/>
          <w:sz w:val="20"/>
        </w:rPr>
        <w:t>201</w:t>
      </w:r>
      <w:r w:rsidR="006148AC">
        <w:rPr>
          <w:rFonts w:ascii="Segoe UI" w:hAnsi="Segoe UI" w:cs="Segoe UI"/>
          <w:sz w:val="20"/>
        </w:rPr>
        <w:t>8</w:t>
      </w:r>
      <w:r w:rsidR="0007134F" w:rsidRPr="0028357D">
        <w:rPr>
          <w:rFonts w:ascii="Segoe UI" w:hAnsi="Segoe UI" w:cs="Segoe UI"/>
          <w:sz w:val="20"/>
        </w:rPr>
        <w:t>. 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2E0CDC">
        <w:rPr>
          <w:rFonts w:ascii="Segoe UI" w:hAnsi="Segoe UI" w:cs="Segoe UI"/>
          <w:b/>
          <w:sz w:val="20"/>
        </w:rPr>
        <w:t>500 000</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2E0CDC">
        <w:rPr>
          <w:rFonts w:ascii="Segoe UI" w:hAnsi="Segoe UI" w:cs="Segoe UI"/>
          <w:sz w:val="20"/>
        </w:rPr>
        <w:t>pět set</w:t>
      </w:r>
      <w:r w:rsidR="00C83D6D" w:rsidRPr="0028357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6148AC">
        <w:rPr>
          <w:rFonts w:ascii="Segoe UI" w:hAnsi="Segoe UI" w:cs="Segoe UI"/>
          <w:sz w:val="20"/>
        </w:rPr>
        <w:t>1 491 090</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6148AC">
        <w:rPr>
          <w:rFonts w:ascii="Segoe UI" w:hAnsi="Segoe UI" w:cs="Segoe UI"/>
          <w:sz w:val="20"/>
        </w:rPr>
        <w:t>33</w:t>
      </w:r>
      <w:r w:rsidR="00136429">
        <w:rPr>
          <w:rFonts w:ascii="Segoe UI" w:hAnsi="Segoe UI" w:cs="Segoe UI"/>
          <w:sz w:val="20"/>
        </w:rPr>
        <w:t>,</w:t>
      </w:r>
      <w:r w:rsidR="006148AC">
        <w:rPr>
          <w:rFonts w:ascii="Segoe UI" w:hAnsi="Segoe UI" w:cs="Segoe UI"/>
          <w:sz w:val="20"/>
        </w:rPr>
        <w:t>53</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136429" w:rsidRPr="00136429">
        <w:rPr>
          <w:rFonts w:ascii="Segoe UI" w:hAnsi="Segoe UI" w:cs="Segoe UI"/>
          <w:sz w:val="20"/>
        </w:rPr>
        <w:t>500 000</w:t>
      </w:r>
      <w:r w:rsidR="00136429"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příjemce podpory podíl</w:t>
      </w:r>
      <w:r w:rsidR="00DA5179">
        <w:rPr>
          <w:rFonts w:ascii="Segoe UI" w:hAnsi="Segoe UI" w:cs="Segoe UI"/>
          <w:sz w:val="20"/>
        </w:rPr>
        <w:t>í</w:t>
      </w:r>
      <w:r w:rsidRPr="0028357D">
        <w:rPr>
          <w:rFonts w:ascii="Segoe UI" w:hAnsi="Segoe UI" w:cs="Segoe UI"/>
          <w:sz w:val="20"/>
        </w:rPr>
        <w:t xml:space="preserve">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136429">
        <w:rPr>
          <w:rFonts w:ascii="Segoe UI" w:hAnsi="Segoe UI" w:cs="Segoe UI"/>
          <w:sz w:val="20"/>
        </w:rPr>
        <w:t>letech</w:t>
      </w:r>
      <w:r w:rsidR="00331080" w:rsidRPr="0028357D">
        <w:rPr>
          <w:rFonts w:ascii="Segoe UI" w:hAnsi="Segoe UI" w:cs="Segoe UI"/>
          <w:sz w:val="20"/>
        </w:rPr>
        <w:t xml:space="preserve"> </w:t>
      </w:r>
      <w:r w:rsidR="000E671A" w:rsidRPr="0028357D">
        <w:rPr>
          <w:rFonts w:ascii="Segoe UI" w:hAnsi="Segoe UI" w:cs="Segoe UI"/>
          <w:sz w:val="20"/>
        </w:rPr>
        <w:t>201</w:t>
      </w:r>
      <w:r w:rsidR="006148AC">
        <w:rPr>
          <w:rFonts w:ascii="Segoe UI" w:hAnsi="Segoe UI" w:cs="Segoe UI"/>
          <w:sz w:val="20"/>
        </w:rPr>
        <w:t>7</w:t>
      </w:r>
      <w:r w:rsidR="000E671A" w:rsidRPr="0028357D">
        <w:rPr>
          <w:rFonts w:ascii="Segoe UI" w:hAnsi="Segoe UI" w:cs="Segoe UI"/>
          <w:sz w:val="20"/>
        </w:rPr>
        <w:t xml:space="preserve"> </w:t>
      </w:r>
      <w:r w:rsidR="00136429">
        <w:rPr>
          <w:rFonts w:ascii="Segoe UI" w:hAnsi="Segoe UI" w:cs="Segoe UI"/>
          <w:sz w:val="20"/>
        </w:rPr>
        <w:t>– 201</w:t>
      </w:r>
      <w:r w:rsidR="006148AC">
        <w:rPr>
          <w:rFonts w:ascii="Segoe UI" w:hAnsi="Segoe UI" w:cs="Segoe UI"/>
          <w:sz w:val="20"/>
        </w:rPr>
        <w:t>8</w:t>
      </w:r>
      <w:r w:rsidR="00136429">
        <w:rPr>
          <w:rFonts w:ascii="Segoe UI" w:hAnsi="Segoe UI" w:cs="Segoe UI"/>
          <w:sz w:val="20"/>
        </w:rPr>
        <w:t xml:space="preserve"> </w:t>
      </w:r>
      <w:r w:rsidR="000E671A" w:rsidRPr="0028357D">
        <w:rPr>
          <w:rFonts w:ascii="Segoe UI" w:hAnsi="Segoe UI" w:cs="Segoe UI"/>
          <w:sz w:val="20"/>
        </w:rPr>
        <w:t>uhrad</w:t>
      </w:r>
      <w:r w:rsidR="00DA5179">
        <w:rPr>
          <w:rFonts w:ascii="Segoe UI" w:hAnsi="Segoe UI" w:cs="Segoe UI"/>
          <w:sz w:val="20"/>
        </w:rPr>
        <w:t>il</w:t>
      </w:r>
      <w:r w:rsidR="000E671A" w:rsidRPr="0028357D">
        <w:rPr>
          <w:rFonts w:ascii="Segoe UI" w:hAnsi="Segoe UI" w:cs="Segoe UI"/>
          <w:sz w:val="20"/>
        </w:rPr>
        <w:t xml:space="preserve"> z vlastních zdrojů </w:t>
      </w:r>
      <w:r w:rsidR="006148AC">
        <w:rPr>
          <w:rFonts w:ascii="Segoe UI" w:hAnsi="Segoe UI" w:cs="Segoe UI"/>
          <w:sz w:val="20"/>
        </w:rPr>
        <w:t>991 090</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rsidP="00DA5179">
      <w:pPr>
        <w:pStyle w:val="Zkladntext"/>
        <w:ind w:left="567" w:hanging="567"/>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6148AC" w:rsidRPr="00DA5179" w:rsidRDefault="006148AC" w:rsidP="006148AC">
      <w:pPr>
        <w:pStyle w:val="Zkladntext"/>
        <w:snapToGrid w:val="0"/>
        <w:ind w:left="284" w:hanging="284"/>
        <w:rPr>
          <w:rFonts w:ascii="Segoe UI" w:hAnsi="Segoe UI" w:cs="Segoe UI"/>
          <w:sz w:val="20"/>
        </w:rPr>
      </w:pPr>
      <w:r w:rsidRPr="00DA5179">
        <w:rPr>
          <w:rFonts w:ascii="Segoe UI" w:hAnsi="Segoe UI" w:cs="Segoe UI"/>
          <w:sz w:val="20"/>
        </w:rPr>
        <w:t xml:space="preserve">1) Příjemce podpory: </w:t>
      </w:r>
    </w:p>
    <w:p w:rsidR="006148AC" w:rsidRPr="00DA5179" w:rsidRDefault="006148AC" w:rsidP="006148AC">
      <w:pPr>
        <w:pStyle w:val="Zkladntext"/>
        <w:snapToGrid w:val="0"/>
        <w:spacing w:before="120"/>
        <w:ind w:left="567" w:hanging="283"/>
        <w:rPr>
          <w:rFonts w:ascii="Segoe UI" w:hAnsi="Segoe UI" w:cs="Segoe UI"/>
          <w:sz w:val="20"/>
        </w:rPr>
      </w:pPr>
      <w:r w:rsidRPr="00DA5179">
        <w:rPr>
          <w:rFonts w:ascii="Segoe UI" w:hAnsi="Segoe UI" w:cs="Segoe UI"/>
          <w:sz w:val="20"/>
        </w:rPr>
        <w:t xml:space="preserve">a) prohlašuje, že splnil účel akce tím, že </w:t>
      </w:r>
    </w:p>
    <w:p w:rsidR="006148AC" w:rsidRPr="00DA5179" w:rsidRDefault="006148AC" w:rsidP="006148AC">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DA5179">
        <w:rPr>
          <w:rFonts w:ascii="Segoe UI" w:hAnsi="Segoe UI" w:cs="Segoe UI"/>
          <w:color w:val="auto"/>
          <w:sz w:val="20"/>
        </w:rPr>
        <w:t xml:space="preserve"> akce byla provedena podle Fondem odsouhlasené projektové dokumentace „</w:t>
      </w:r>
      <w:r w:rsidRPr="00DA5179">
        <w:rPr>
          <w:rFonts w:ascii="Segoe UI" w:hAnsi="Segoe UI" w:cs="Segoe UI"/>
          <w:sz w:val="20"/>
        </w:rPr>
        <w:t>Přírodní zahrada u MŠ v Horní Suché</w:t>
      </w:r>
      <w:r w:rsidRPr="00DA5179">
        <w:rPr>
          <w:rFonts w:ascii="Segoe UI" w:hAnsi="Segoe UI" w:cs="Segoe UI"/>
          <w:color w:val="auto"/>
          <w:sz w:val="20"/>
        </w:rPr>
        <w:t xml:space="preserve">“ která je </w:t>
      </w:r>
      <w:r w:rsidRPr="00DA5179">
        <w:rPr>
          <w:rFonts w:ascii="Segoe UI" w:hAnsi="Segoe UI" w:cs="Segoe UI"/>
          <w:sz w:val="20"/>
        </w:rPr>
        <w:t>součástí žádosti ze dne 29. 1. 2018, aktualizovaného položkového rozpočtu ze dne 6. 12. 2018</w:t>
      </w:r>
      <w:r w:rsidR="00DA5179" w:rsidRPr="00DA5179">
        <w:rPr>
          <w:rFonts w:ascii="Segoe UI" w:hAnsi="Segoe UI" w:cs="Segoe UI"/>
          <w:sz w:val="20"/>
        </w:rPr>
        <w:t xml:space="preserve"> a</w:t>
      </w:r>
      <w:r w:rsidRPr="00DA5179">
        <w:rPr>
          <w:rFonts w:ascii="Segoe UI" w:hAnsi="Segoe UI" w:cs="Segoe UI"/>
          <w:sz w:val="20"/>
        </w:rPr>
        <w:t xml:space="preserve"> popisu realizace projektu ze dne 26. 1. 2018, </w:t>
      </w:r>
    </w:p>
    <w:p w:rsidR="008C5976" w:rsidRPr="00DA5179" w:rsidRDefault="006148AC" w:rsidP="001D0593">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DA5179">
        <w:rPr>
          <w:rFonts w:ascii="Segoe UI" w:hAnsi="Segoe UI" w:cs="Segoe UI"/>
          <w:color w:val="auto"/>
          <w:sz w:val="20"/>
        </w:rPr>
        <w:t xml:space="preserve"> v období od 10/2017 do 9/2018 </w:t>
      </w:r>
      <w:r w:rsidR="008C5976" w:rsidRPr="00DA5179">
        <w:rPr>
          <w:rFonts w:ascii="Segoe UI" w:hAnsi="Segoe UI" w:cs="Segoe UI"/>
          <w:bCs/>
          <w:color w:val="auto"/>
          <w:sz w:val="20"/>
        </w:rPr>
        <w:t>provedl úpravu zahrady na ploše 319 m</w:t>
      </w:r>
      <w:r w:rsidR="008C5976" w:rsidRPr="00DA5179">
        <w:rPr>
          <w:rFonts w:ascii="Segoe UI" w:hAnsi="Segoe UI" w:cs="Segoe UI"/>
          <w:bCs/>
          <w:color w:val="auto"/>
          <w:sz w:val="20"/>
          <w:vertAlign w:val="superscript"/>
        </w:rPr>
        <w:t>2</w:t>
      </w:r>
      <w:r w:rsidR="008C5976" w:rsidRPr="00DA5179">
        <w:rPr>
          <w:rFonts w:ascii="Segoe UI" w:hAnsi="Segoe UI" w:cs="Segoe UI"/>
          <w:bCs/>
          <w:color w:val="auto"/>
          <w:sz w:val="20"/>
        </w:rPr>
        <w:t xml:space="preserve"> a terénní úpravy na ploše 16</w:t>
      </w:r>
      <w:r w:rsidR="00DA5179" w:rsidRPr="00DA5179">
        <w:rPr>
          <w:rFonts w:ascii="Segoe UI" w:hAnsi="Segoe UI" w:cs="Segoe UI"/>
          <w:bCs/>
          <w:color w:val="auto"/>
          <w:sz w:val="20"/>
        </w:rPr>
        <w:t>1</w:t>
      </w:r>
      <w:r w:rsidR="008C5976" w:rsidRPr="00DA5179">
        <w:rPr>
          <w:rFonts w:ascii="Segoe UI" w:hAnsi="Segoe UI" w:cs="Segoe UI"/>
          <w:bCs/>
          <w:color w:val="auto"/>
          <w:sz w:val="20"/>
        </w:rPr>
        <w:t xml:space="preserve"> m</w:t>
      </w:r>
      <w:r w:rsidR="008C5976" w:rsidRPr="00DA5179">
        <w:rPr>
          <w:rFonts w:ascii="Segoe UI" w:hAnsi="Segoe UI" w:cs="Segoe UI"/>
          <w:bCs/>
          <w:color w:val="auto"/>
          <w:sz w:val="20"/>
          <w:vertAlign w:val="superscript"/>
        </w:rPr>
        <w:t>2</w:t>
      </w:r>
      <w:r w:rsidR="008C5976" w:rsidRPr="00DA5179">
        <w:rPr>
          <w:rFonts w:ascii="Segoe UI" w:hAnsi="Segoe UI" w:cs="Segoe UI"/>
          <w:bCs/>
          <w:color w:val="auto"/>
          <w:sz w:val="20"/>
        </w:rPr>
        <w:t xml:space="preserve">, nainstaloval 94 objektů a doloží Fondu certifikaci těchto objektů nejpozději </w:t>
      </w:r>
      <w:r w:rsidR="008C5976" w:rsidRPr="00DA5179">
        <w:rPr>
          <w:rFonts w:ascii="Segoe UI" w:hAnsi="Segoe UI" w:cs="Segoe UI"/>
          <w:sz w:val="20"/>
        </w:rPr>
        <w:t xml:space="preserve">s žádostí o uvolnění finančních prostředků (pokud se jedná o prvky nebo zařízení podléhající certifikaci) a </w:t>
      </w:r>
      <w:r w:rsidR="008C5976" w:rsidRPr="00DA5179">
        <w:rPr>
          <w:rFonts w:ascii="Segoe UI" w:hAnsi="Segoe UI" w:cs="Segoe UI"/>
          <w:bCs/>
          <w:color w:val="auto"/>
          <w:sz w:val="20"/>
        </w:rPr>
        <w:t>uspořádal 15 participačních aktivit,</w:t>
      </w:r>
    </w:p>
    <w:p w:rsidR="008C5976" w:rsidRPr="00DA5179" w:rsidRDefault="008C5976" w:rsidP="001D0593">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DA5179">
        <w:rPr>
          <w:rFonts w:ascii="Segoe UI" w:hAnsi="Segoe UI" w:cs="Segoe UI"/>
          <w:bCs/>
          <w:color w:val="auto"/>
          <w:sz w:val="20"/>
        </w:rPr>
        <w:t>nejpozději 1 měsíc po ukončení akce (pokud Fond nepovolí jiný termín) se stal vlastníkem věcí pořizovaných, rekonstruovaných upravených nebo jinak výrazně zhodnocených s podporou podle této Smlouvy</w:t>
      </w:r>
    </w:p>
    <w:p w:rsidR="006148AC" w:rsidRPr="00DA5179" w:rsidRDefault="008C5976" w:rsidP="000F2485">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DA5179">
        <w:rPr>
          <w:rFonts w:ascii="Segoe UI" w:hAnsi="Segoe UI" w:cs="Segoe UI"/>
          <w:bCs/>
          <w:sz w:val="20"/>
        </w:rPr>
        <w:t xml:space="preserve"> akce byla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Pr="00DA5179">
        <w:rPr>
          <w:rFonts w:ascii="Segoe UI" w:hAnsi="Segoe UI" w:cs="Segoe UI"/>
          <w:sz w:val="20"/>
        </w:rPr>
        <w:t xml:space="preserve"> </w:t>
      </w:r>
    </w:p>
    <w:p w:rsidR="006148AC" w:rsidRPr="00DA5179" w:rsidRDefault="006148AC" w:rsidP="006148AC">
      <w:pPr>
        <w:pStyle w:val="Zkladntext"/>
        <w:tabs>
          <w:tab w:val="num" w:pos="1780"/>
        </w:tabs>
        <w:snapToGrid w:val="0"/>
        <w:spacing w:before="120"/>
        <w:ind w:left="567" w:hanging="567"/>
        <w:jc w:val="both"/>
        <w:rPr>
          <w:rFonts w:ascii="Segoe UI" w:hAnsi="Segoe UI" w:cs="Segoe UI"/>
          <w:color w:val="auto"/>
          <w:sz w:val="20"/>
        </w:rPr>
      </w:pPr>
      <w:r w:rsidRPr="00DA5179">
        <w:rPr>
          <w:rFonts w:ascii="Segoe UI" w:hAnsi="Segoe UI" w:cs="Segoe UI"/>
          <w:color w:val="auto"/>
          <w:sz w:val="20"/>
        </w:rPr>
        <w:t xml:space="preserve">          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w:t>
      </w:r>
      <w:r w:rsidRPr="00DA5179">
        <w:rPr>
          <w:rFonts w:ascii="Segoe UI" w:hAnsi="Segoe UI" w:cs="Segoe UI"/>
          <w:color w:val="auto"/>
          <w:sz w:val="20"/>
        </w:rPr>
        <w:br/>
        <w:t xml:space="preserve">a o změně některých souvisejících zákonů (rozpočtová pravidla), v platném znění, a že mohou být uplatněny sankce podle tohoto zákona. </w:t>
      </w:r>
    </w:p>
    <w:p w:rsidR="00B54CF4" w:rsidRPr="00DA5179" w:rsidRDefault="008C5976" w:rsidP="00B54CF4">
      <w:pPr>
        <w:pStyle w:val="Zkladntext"/>
        <w:tabs>
          <w:tab w:val="left" w:pos="567"/>
          <w:tab w:val="num" w:pos="1418"/>
        </w:tabs>
        <w:snapToGrid w:val="0"/>
        <w:spacing w:before="120"/>
        <w:ind w:left="284"/>
        <w:jc w:val="both"/>
        <w:rPr>
          <w:rFonts w:ascii="Segoe UI" w:hAnsi="Segoe UI" w:cs="Segoe UI"/>
          <w:sz w:val="20"/>
        </w:rPr>
      </w:pPr>
      <w:r w:rsidRPr="00DA5179">
        <w:rPr>
          <w:rFonts w:ascii="Segoe UI" w:hAnsi="Segoe UI" w:cs="Segoe UI"/>
          <w:sz w:val="20"/>
        </w:rPr>
        <w:t xml:space="preserve">b) se zavazuje k tomu, že </w:t>
      </w:r>
    </w:p>
    <w:p w:rsidR="00B54CF4" w:rsidRPr="00DA5179" w:rsidRDefault="00B54CF4" w:rsidP="00B54CF4">
      <w:pPr>
        <w:pStyle w:val="Zkladntext"/>
        <w:tabs>
          <w:tab w:val="left" w:pos="567"/>
          <w:tab w:val="num" w:pos="1418"/>
        </w:tabs>
        <w:snapToGrid w:val="0"/>
        <w:spacing w:before="120"/>
        <w:ind w:left="567" w:hanging="283"/>
        <w:jc w:val="both"/>
        <w:rPr>
          <w:rFonts w:ascii="Segoe UI" w:hAnsi="Segoe UI" w:cs="Segoe UI"/>
          <w:sz w:val="20"/>
        </w:rPr>
      </w:pPr>
      <w:r w:rsidRPr="00DA5179">
        <w:rPr>
          <w:rFonts w:ascii="Segoe UI" w:hAnsi="Segoe UI" w:cs="Segoe UI"/>
          <w:sz w:val="20"/>
        </w:rPr>
        <w:t xml:space="preserve">-   </w:t>
      </w:r>
      <w:r w:rsidR="008C5976" w:rsidRPr="00DA5179">
        <w:rPr>
          <w:rFonts w:ascii="Segoe UI" w:hAnsi="Segoe UI" w:cs="Segoe UI"/>
          <w:sz w:val="20"/>
        </w:rPr>
        <w:t>bude dodržovat ustanovení Směrnice MŽP a Výzvy,</w:t>
      </w:r>
    </w:p>
    <w:p w:rsidR="00B54CF4" w:rsidRPr="00DA5179" w:rsidRDefault="00B54CF4" w:rsidP="00B54CF4">
      <w:pPr>
        <w:pStyle w:val="Zkladntext"/>
        <w:tabs>
          <w:tab w:val="left" w:pos="567"/>
          <w:tab w:val="num" w:pos="1418"/>
        </w:tabs>
        <w:snapToGrid w:val="0"/>
        <w:spacing w:before="120"/>
        <w:ind w:left="567" w:hanging="283"/>
        <w:jc w:val="both"/>
        <w:rPr>
          <w:rFonts w:ascii="Segoe UI" w:hAnsi="Segoe UI" w:cs="Segoe UI"/>
          <w:bCs/>
          <w:color w:val="auto"/>
          <w:sz w:val="20"/>
        </w:rPr>
      </w:pPr>
      <w:r w:rsidRPr="00DA5179">
        <w:rPr>
          <w:rFonts w:ascii="Segoe UI" w:hAnsi="Segoe UI" w:cs="Segoe UI"/>
          <w:sz w:val="20"/>
        </w:rPr>
        <w:t xml:space="preserve">-   </w:t>
      </w:r>
      <w:r w:rsidR="008C5976" w:rsidRPr="00DA5179">
        <w:rPr>
          <w:rFonts w:ascii="Segoe UI" w:hAnsi="Segoe UI" w:cs="Segoe UI"/>
          <w:sz w:val="20"/>
        </w:rPr>
        <w:t>zabezpečí, že účel, pro který je poskytnuta podpora podle této Smlouvy, bude u relevantních aktivit řádně plněn po dobu 5</w:t>
      </w:r>
      <w:r w:rsidR="008C5976" w:rsidRPr="00DA5179">
        <w:rPr>
          <w:rFonts w:ascii="Segoe UI" w:hAnsi="Segoe UI" w:cs="Segoe UI"/>
          <w:bCs/>
          <w:color w:val="auto"/>
          <w:sz w:val="20"/>
        </w:rPr>
        <w:t xml:space="preserve"> let od dokončení akce, </w:t>
      </w:r>
    </w:p>
    <w:p w:rsidR="007E2A13" w:rsidRPr="00DA5179" w:rsidRDefault="00B54CF4" w:rsidP="007E2A13">
      <w:pPr>
        <w:pStyle w:val="Zkladntext"/>
        <w:tabs>
          <w:tab w:val="left" w:pos="567"/>
          <w:tab w:val="num" w:pos="1418"/>
        </w:tabs>
        <w:snapToGrid w:val="0"/>
        <w:spacing w:before="120"/>
        <w:ind w:left="567" w:hanging="283"/>
        <w:jc w:val="both"/>
        <w:rPr>
          <w:rFonts w:ascii="Segoe UI" w:hAnsi="Segoe UI" w:cs="Segoe UI"/>
          <w:bCs/>
          <w:color w:val="auto"/>
          <w:sz w:val="20"/>
        </w:rPr>
      </w:pPr>
      <w:r w:rsidRPr="00DA5179">
        <w:rPr>
          <w:rFonts w:ascii="Segoe UI" w:hAnsi="Segoe UI" w:cs="Segoe UI"/>
          <w:bCs/>
          <w:color w:val="auto"/>
          <w:sz w:val="20"/>
        </w:rPr>
        <w:t xml:space="preserve">-  </w:t>
      </w:r>
      <w:r w:rsidR="00DA5179">
        <w:rPr>
          <w:rFonts w:ascii="Segoe UI" w:hAnsi="Segoe UI" w:cs="Segoe UI"/>
          <w:bCs/>
          <w:color w:val="auto"/>
          <w:sz w:val="20"/>
        </w:rPr>
        <w:t xml:space="preserve"> </w:t>
      </w:r>
      <w:r w:rsidR="008C5976" w:rsidRPr="00DA5179">
        <w:rPr>
          <w:rFonts w:ascii="Segoe UI" w:hAnsi="Segoe UI" w:cs="Segoe UI"/>
          <w:bCs/>
          <w:color w:val="auto"/>
          <w:sz w:val="20"/>
        </w:rPr>
        <w:t xml:space="preserve">zabezpečí, že předmět podpory nebude bez souhlasu Fondu převeden na jinou osobu, a to v době od uzavření této Smlouvy do uplynutí 5 let od dokončení akce. </w:t>
      </w:r>
      <w:r w:rsidR="008C5976" w:rsidRPr="00DA5179">
        <w:rPr>
          <w:rFonts w:ascii="Segoe UI" w:hAnsi="Segoe UI" w:cs="Segoe UI"/>
          <w:sz w:val="20"/>
        </w:rPr>
        <w:t xml:space="preserve">V případě, že Fond dřívější převod předmětu podpory odsouhlasí, příjemce podpory vrátí poměrnou část podpory ve Fondem stanovené výši a lhůtě. </w:t>
      </w:r>
      <w:r w:rsidR="008C5976" w:rsidRPr="00DA5179">
        <w:rPr>
          <w:rFonts w:ascii="Segoe UI" w:hAnsi="Segoe UI" w:cs="Segoe UI"/>
          <w:bCs/>
          <w:color w:val="auto"/>
          <w:sz w:val="20"/>
        </w:rPr>
        <w:t>Pro tento účel se předmětem podpory rozumí věci pořizované (či rekonstruované, upravené, nebo jinak výrazně zhodnocené) s podporou podle této Smlouvy,</w:t>
      </w:r>
    </w:p>
    <w:p w:rsidR="007E2A13" w:rsidRPr="00DA5179" w:rsidRDefault="007E2A13" w:rsidP="001C3673">
      <w:pPr>
        <w:pStyle w:val="Zkladntext"/>
        <w:tabs>
          <w:tab w:val="left" w:pos="567"/>
          <w:tab w:val="num" w:pos="1418"/>
        </w:tabs>
        <w:snapToGrid w:val="0"/>
        <w:spacing w:before="120"/>
        <w:ind w:left="567" w:hanging="567"/>
        <w:jc w:val="both"/>
        <w:rPr>
          <w:rFonts w:ascii="Segoe UI" w:hAnsi="Segoe UI" w:cs="Segoe UI"/>
          <w:color w:val="auto"/>
          <w:sz w:val="20"/>
        </w:rPr>
      </w:pPr>
      <w:r w:rsidRPr="00DA5179">
        <w:rPr>
          <w:rFonts w:ascii="Segoe UI" w:hAnsi="Segoe UI" w:cs="Segoe UI"/>
          <w:bCs/>
          <w:color w:val="auto"/>
          <w:sz w:val="20"/>
        </w:rPr>
        <w:lastRenderedPageBreak/>
        <w:t xml:space="preserve">   -</w:t>
      </w:r>
      <w:r w:rsidR="001C3673">
        <w:rPr>
          <w:rFonts w:ascii="Segoe UI" w:hAnsi="Segoe UI" w:cs="Segoe UI"/>
          <w:bCs/>
          <w:color w:val="auto"/>
          <w:sz w:val="20"/>
        </w:rPr>
        <w:t xml:space="preserve">  </w:t>
      </w:r>
      <w:r w:rsidR="008C5976" w:rsidRPr="00DA5179">
        <w:rPr>
          <w:rFonts w:ascii="Segoe UI" w:hAnsi="Segoe UI" w:cs="Segoe UI"/>
          <w:color w:val="auto"/>
          <w:sz w:val="20"/>
        </w:rPr>
        <w:t xml:space="preserve">bude veškeré </w:t>
      </w:r>
      <w:r w:rsidR="008C5976" w:rsidRPr="00DA5179">
        <w:rPr>
          <w:rFonts w:ascii="Segoe UI" w:hAnsi="Segoe UI" w:cs="Segoe UI"/>
          <w:bCs/>
          <w:color w:val="auto"/>
          <w:sz w:val="20"/>
        </w:rPr>
        <w:t xml:space="preserve">výdaje akce vést v účetnictví nebo daňové evidenci (zákon č. 563/1991 Sb., </w:t>
      </w:r>
      <w:r w:rsidR="008C5976" w:rsidRPr="00DA5179">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008C5976" w:rsidRPr="00DA5179">
        <w:rPr>
          <w:rFonts w:ascii="Segoe UI" w:hAnsi="Segoe UI" w:cs="Segoe UI"/>
          <w:color w:val="auto"/>
          <w:sz w:val="20"/>
        </w:rPr>
        <w:t>,</w:t>
      </w:r>
    </w:p>
    <w:p w:rsidR="007E2A13" w:rsidRPr="00DA5179" w:rsidRDefault="007E2A13" w:rsidP="001C3673">
      <w:pPr>
        <w:pStyle w:val="Zkladntext"/>
        <w:tabs>
          <w:tab w:val="left" w:pos="567"/>
          <w:tab w:val="num" w:pos="1418"/>
        </w:tabs>
        <w:snapToGrid w:val="0"/>
        <w:spacing w:before="120"/>
        <w:ind w:left="567" w:hanging="567"/>
        <w:jc w:val="both"/>
        <w:rPr>
          <w:rFonts w:ascii="Segoe UI" w:hAnsi="Segoe UI" w:cs="Segoe UI"/>
          <w:sz w:val="20"/>
        </w:rPr>
      </w:pPr>
      <w:r w:rsidRPr="00DA5179">
        <w:rPr>
          <w:rFonts w:ascii="Segoe UI" w:hAnsi="Segoe UI" w:cs="Segoe UI"/>
          <w:color w:val="auto"/>
          <w:sz w:val="20"/>
        </w:rPr>
        <w:t xml:space="preserve">   -</w:t>
      </w:r>
      <w:r w:rsidR="001C3673">
        <w:rPr>
          <w:rFonts w:ascii="Segoe UI" w:hAnsi="Segoe UI" w:cs="Segoe UI"/>
          <w:color w:val="auto"/>
          <w:sz w:val="20"/>
        </w:rPr>
        <w:t xml:space="preserve">    </w:t>
      </w:r>
      <w:r w:rsidR="008C5976" w:rsidRPr="00DA5179">
        <w:rPr>
          <w:rFonts w:ascii="Segoe UI" w:hAnsi="Segoe UI" w:cs="Segoe UI"/>
          <w:sz w:val="20"/>
        </w:rPr>
        <w:t>použije případné peněžní příjmy, účelově související se způsobilými výdaji, které se vyskytly nebo vyskytnou během realizace projektu, a které s ním bezprostředně souvisejí, pouze v rámci zajištění vlastních zdrojů, a takové příjmy uvede nejpozději při předložení poslední žádosti o uvolnění finančních prostředků (článek III bod 13) na formuláři „Přehled čerpání v rámci projektu“ (článek III bod 5),</w:t>
      </w:r>
    </w:p>
    <w:p w:rsidR="007E2A13" w:rsidRPr="00DA5179" w:rsidRDefault="007E2A13" w:rsidP="001C3673">
      <w:pPr>
        <w:pStyle w:val="Zkladntext"/>
        <w:tabs>
          <w:tab w:val="left" w:pos="567"/>
          <w:tab w:val="num" w:pos="1418"/>
        </w:tabs>
        <w:snapToGrid w:val="0"/>
        <w:spacing w:before="120"/>
        <w:ind w:left="567" w:hanging="567"/>
        <w:jc w:val="both"/>
        <w:rPr>
          <w:rFonts w:ascii="Segoe UI" w:hAnsi="Segoe UI" w:cs="Segoe UI"/>
          <w:sz w:val="20"/>
        </w:rPr>
      </w:pPr>
      <w:r w:rsidRPr="00DA5179">
        <w:rPr>
          <w:rFonts w:ascii="Segoe UI" w:hAnsi="Segoe UI" w:cs="Segoe UI"/>
          <w:sz w:val="20"/>
        </w:rPr>
        <w:t xml:space="preserve">  -</w:t>
      </w:r>
      <w:r w:rsidR="001C3673">
        <w:rPr>
          <w:rFonts w:ascii="Segoe UI" w:hAnsi="Segoe UI" w:cs="Segoe UI"/>
          <w:sz w:val="20"/>
        </w:rPr>
        <w:t xml:space="preserve">   </w:t>
      </w:r>
      <w:r w:rsidR="008C5976" w:rsidRPr="00DA5179">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5 let od dokončení akce,  </w:t>
      </w:r>
    </w:p>
    <w:p w:rsidR="008C5976" w:rsidRPr="00DA5179" w:rsidRDefault="007E2A13" w:rsidP="001C3673">
      <w:pPr>
        <w:pStyle w:val="Zkladntext"/>
        <w:tabs>
          <w:tab w:val="left" w:pos="567"/>
          <w:tab w:val="num" w:pos="1418"/>
        </w:tabs>
        <w:snapToGrid w:val="0"/>
        <w:spacing w:before="120"/>
        <w:ind w:left="567" w:hanging="567"/>
        <w:jc w:val="both"/>
        <w:rPr>
          <w:rFonts w:ascii="Segoe UI" w:hAnsi="Segoe UI" w:cs="Segoe UI"/>
          <w:sz w:val="20"/>
        </w:rPr>
      </w:pPr>
      <w:r w:rsidRPr="00DA5179">
        <w:rPr>
          <w:rFonts w:ascii="Segoe UI" w:hAnsi="Segoe UI" w:cs="Segoe UI"/>
          <w:sz w:val="20"/>
        </w:rPr>
        <w:t xml:space="preserve">- </w:t>
      </w:r>
      <w:r w:rsidR="001C3673">
        <w:rPr>
          <w:rFonts w:ascii="Segoe UI" w:hAnsi="Segoe UI" w:cs="Segoe UI"/>
          <w:sz w:val="20"/>
        </w:rPr>
        <w:t xml:space="preserve">       </w:t>
      </w:r>
      <w:r w:rsidR="008C5976" w:rsidRPr="00DA5179">
        <w:rPr>
          <w:rFonts w:ascii="Segoe UI" w:hAnsi="Segoe UI" w:cs="Segoe UI"/>
          <w:sz w:val="20"/>
        </w:rPr>
        <w:t>bude dodržovat pravidla publicity dle pokynů v článku 14.5 Výzvy,</w:t>
      </w:r>
    </w:p>
    <w:p w:rsidR="006148AC" w:rsidRPr="00DA5179" w:rsidRDefault="006148AC" w:rsidP="006148AC">
      <w:pPr>
        <w:pStyle w:val="Zkladntext"/>
        <w:numPr>
          <w:ilvl w:val="0"/>
          <w:numId w:val="15"/>
        </w:numPr>
        <w:spacing w:before="120"/>
        <w:ind w:left="568" w:hanging="284"/>
        <w:jc w:val="both"/>
        <w:rPr>
          <w:rFonts w:ascii="Segoe UI" w:hAnsi="Segoe UI" w:cs="Segoe UI"/>
          <w:sz w:val="20"/>
        </w:rPr>
      </w:pPr>
      <w:r w:rsidRPr="00DA5179">
        <w:rPr>
          <w:rFonts w:ascii="Segoe UI" w:hAnsi="Segoe UI" w:cs="Segoe UI"/>
          <w:sz w:val="20"/>
        </w:rPr>
        <w:t xml:space="preserve">se zavazuje nejpozději do konce </w:t>
      </w:r>
      <w:r w:rsidR="00DA5179" w:rsidRPr="00DA5179">
        <w:rPr>
          <w:rFonts w:ascii="Segoe UI" w:hAnsi="Segoe UI" w:cs="Segoe UI"/>
          <w:sz w:val="20"/>
        </w:rPr>
        <w:t>3</w:t>
      </w:r>
      <w:r w:rsidRPr="00DA5179">
        <w:rPr>
          <w:rFonts w:ascii="Segoe UI" w:hAnsi="Segoe UI" w:cs="Segoe UI"/>
          <w:sz w:val="20"/>
        </w:rPr>
        <w:t>/201</w:t>
      </w:r>
      <w:r w:rsidR="00DA5179" w:rsidRPr="00DA5179">
        <w:rPr>
          <w:rFonts w:ascii="Segoe UI" w:hAnsi="Segoe UI" w:cs="Segoe UI"/>
          <w:sz w:val="20"/>
        </w:rPr>
        <w:t>9</w:t>
      </w:r>
      <w:r w:rsidRPr="00DA5179">
        <w:rPr>
          <w:rFonts w:ascii="Segoe UI" w:hAnsi="Segoe UI" w:cs="Segoe UI"/>
          <w:sz w:val="20"/>
        </w:rPr>
        <w:t xml:space="preserve"> předložit Fondu podklady k závěrečnému vyhodnocení akce. Tyto podklady musí obsahovat:</w:t>
      </w:r>
    </w:p>
    <w:p w:rsidR="000C6284" w:rsidRPr="00DA5179" w:rsidRDefault="007E2A13"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A5179">
        <w:rPr>
          <w:rFonts w:ascii="Segoe UI" w:hAnsi="Segoe UI" w:cs="Segoe UI"/>
          <w:sz w:val="20"/>
        </w:rPr>
        <w:t>ř</w:t>
      </w:r>
      <w:r w:rsidR="000C6284" w:rsidRPr="00DA5179">
        <w:rPr>
          <w:rFonts w:ascii="Segoe UI" w:hAnsi="Segoe UI" w:cs="Segoe UI"/>
          <w:sz w:val="20"/>
        </w:rPr>
        <w:t>ádně vyplněný</w:t>
      </w:r>
      <w:r w:rsidR="00466881" w:rsidRPr="00DA5179">
        <w:rPr>
          <w:rFonts w:ascii="Segoe UI" w:hAnsi="Segoe UI" w:cs="Segoe UI"/>
          <w:sz w:val="20"/>
        </w:rPr>
        <w:t xml:space="preserve"> formulář ZVA</w:t>
      </w:r>
      <w:r w:rsidR="006C61CF" w:rsidRPr="00DA5179">
        <w:rPr>
          <w:rFonts w:ascii="Segoe UI" w:hAnsi="Segoe UI" w:cs="Segoe UI"/>
          <w:sz w:val="20"/>
        </w:rPr>
        <w:t>,</w:t>
      </w:r>
    </w:p>
    <w:p w:rsidR="00684864" w:rsidRPr="00DA5179"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A5179">
        <w:rPr>
          <w:rFonts w:ascii="Segoe UI" w:hAnsi="Segoe UI" w:cs="Segoe UI"/>
          <w:sz w:val="20"/>
        </w:rPr>
        <w:t>doklad</w:t>
      </w:r>
      <w:r w:rsidR="009466B4" w:rsidRPr="00DA5179">
        <w:rPr>
          <w:rFonts w:ascii="Segoe UI" w:hAnsi="Segoe UI" w:cs="Segoe UI"/>
          <w:sz w:val="20"/>
        </w:rPr>
        <w:t xml:space="preserve"> o zahájení realizace akce</w:t>
      </w:r>
      <w:r w:rsidRPr="00DA5179">
        <w:rPr>
          <w:rFonts w:ascii="Segoe UI" w:hAnsi="Segoe UI" w:cs="Segoe UI"/>
          <w:sz w:val="20"/>
        </w:rPr>
        <w:t>,</w:t>
      </w:r>
    </w:p>
    <w:p w:rsidR="009D55B1" w:rsidRPr="00DA5179"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A5179">
        <w:rPr>
          <w:rFonts w:ascii="Segoe UI" w:hAnsi="Segoe UI" w:cs="Segoe UI"/>
          <w:sz w:val="20"/>
        </w:rPr>
        <w:t>p</w:t>
      </w:r>
      <w:r w:rsidR="00684864" w:rsidRPr="00DA5179">
        <w:rPr>
          <w:rFonts w:ascii="Segoe UI" w:hAnsi="Segoe UI" w:cs="Segoe UI"/>
          <w:sz w:val="20"/>
        </w:rPr>
        <w:t>r</w:t>
      </w:r>
      <w:r w:rsidR="009466B4" w:rsidRPr="00DA5179">
        <w:rPr>
          <w:rFonts w:ascii="Segoe UI" w:hAnsi="Segoe UI" w:cs="Segoe UI"/>
          <w:sz w:val="20"/>
        </w:rPr>
        <w:t>otokol o předání a převzetí díla</w:t>
      </w:r>
      <w:r w:rsidRPr="00DA5179">
        <w:rPr>
          <w:rFonts w:ascii="Segoe UI" w:hAnsi="Segoe UI" w:cs="Segoe UI"/>
          <w:sz w:val="20"/>
        </w:rPr>
        <w:t>,</w:t>
      </w:r>
    </w:p>
    <w:p w:rsidR="00684864" w:rsidRPr="00DA5179"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A5179">
        <w:rPr>
          <w:rFonts w:ascii="Segoe UI" w:hAnsi="Segoe UI" w:cs="Segoe UI"/>
          <w:bCs/>
          <w:color w:val="auto"/>
          <w:sz w:val="20"/>
        </w:rPr>
        <w:t>foto</w:t>
      </w:r>
      <w:r w:rsidR="00215475" w:rsidRPr="00DA5179">
        <w:rPr>
          <w:rFonts w:ascii="Segoe UI" w:hAnsi="Segoe UI" w:cs="Segoe UI"/>
          <w:bCs/>
          <w:color w:val="auto"/>
          <w:sz w:val="20"/>
        </w:rPr>
        <w:t>dokumentaci z realizace akce</w:t>
      </w:r>
      <w:r w:rsidRPr="00DA5179">
        <w:rPr>
          <w:rFonts w:ascii="Segoe UI" w:hAnsi="Segoe UI" w:cs="Segoe UI"/>
          <w:bCs/>
          <w:color w:val="auto"/>
          <w:sz w:val="20"/>
        </w:rPr>
        <w:t>,</w:t>
      </w:r>
    </w:p>
    <w:p w:rsidR="00C83D6D" w:rsidRPr="00DA5179"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A5179">
        <w:rPr>
          <w:rFonts w:ascii="Segoe UI" w:hAnsi="Segoe UI" w:cs="Segoe UI"/>
          <w:bCs/>
          <w:color w:val="auto"/>
          <w:sz w:val="20"/>
        </w:rPr>
        <w:t>prohlášení o proškolení personálu k správnému využívání pro EVVO účely a k dlouhodobé údržbě realizovaného projektu,</w:t>
      </w:r>
    </w:p>
    <w:p w:rsidR="001A2F65" w:rsidRPr="00DA5179"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DA5179">
        <w:rPr>
          <w:rFonts w:ascii="Segoe UI" w:hAnsi="Segoe UI" w:cs="Segoe UI"/>
          <w:color w:val="auto"/>
          <w:sz w:val="20"/>
        </w:rPr>
        <w:t xml:space="preserve">aktuální prohlášení </w:t>
      </w:r>
      <w:r w:rsidR="00E60C39" w:rsidRPr="00DA5179">
        <w:rPr>
          <w:rFonts w:ascii="Segoe UI" w:hAnsi="Segoe UI" w:cs="Segoe UI"/>
          <w:color w:val="auto"/>
          <w:sz w:val="20"/>
        </w:rPr>
        <w:t xml:space="preserve">o plátcovství DPH – pokud je příjemce podpory </w:t>
      </w:r>
      <w:r w:rsidR="00BB15D4" w:rsidRPr="00DA5179">
        <w:rPr>
          <w:rFonts w:ascii="Segoe UI" w:hAnsi="Segoe UI" w:cs="Segoe UI"/>
          <w:color w:val="auto"/>
          <w:sz w:val="20"/>
        </w:rPr>
        <w:t>plátcem, ale nemůže na předmět podpory uplatňovat odpočet DPH, doloží tuto skutečnost čestným prohlášením</w:t>
      </w:r>
      <w:r w:rsidR="0001756D" w:rsidRPr="00DA5179">
        <w:rPr>
          <w:rFonts w:ascii="Segoe UI" w:hAnsi="Segoe UI" w:cs="Segoe UI"/>
          <w:color w:val="auto"/>
          <w:sz w:val="20"/>
        </w:rPr>
        <w:t>, včetně zdůvodnění</w:t>
      </w:r>
      <w:r w:rsidR="00697522" w:rsidRPr="00DA5179">
        <w:rPr>
          <w:rFonts w:ascii="Segoe UI" w:hAnsi="Segoe UI" w:cs="Segoe UI"/>
          <w:color w:val="auto"/>
          <w:sz w:val="20"/>
        </w:rPr>
        <w:t>.</w:t>
      </w:r>
    </w:p>
    <w:p w:rsidR="000C6284" w:rsidRPr="00DA5179" w:rsidRDefault="000C6284" w:rsidP="00364F35">
      <w:pPr>
        <w:pStyle w:val="Zkladntext"/>
        <w:tabs>
          <w:tab w:val="left" w:pos="284"/>
        </w:tabs>
        <w:spacing w:before="120"/>
        <w:ind w:left="284"/>
        <w:jc w:val="both"/>
        <w:rPr>
          <w:rFonts w:ascii="Segoe UI" w:hAnsi="Segoe UI" w:cs="Segoe UI"/>
          <w:sz w:val="20"/>
        </w:rPr>
      </w:pPr>
      <w:r w:rsidRPr="00DA5179">
        <w:rPr>
          <w:rFonts w:ascii="Segoe UI" w:hAnsi="Segoe UI" w:cs="Segoe UI"/>
          <w:sz w:val="20"/>
        </w:rPr>
        <w:t>K závěrečnému vyhodnocení akce může Fond vydat závazné pokyny (či požádat</w:t>
      </w:r>
      <w:r w:rsidR="00CB5D98" w:rsidRPr="00DA5179">
        <w:rPr>
          <w:rFonts w:ascii="Segoe UI" w:hAnsi="Segoe UI" w:cs="Segoe UI"/>
          <w:sz w:val="20"/>
        </w:rPr>
        <w:t xml:space="preserve"> </w:t>
      </w:r>
      <w:r w:rsidRPr="00DA5179">
        <w:rPr>
          <w:rFonts w:ascii="Segoe UI" w:hAnsi="Segoe UI" w:cs="Segoe UI"/>
          <w:sz w:val="20"/>
        </w:rPr>
        <w:t>o informace), které</w:t>
      </w:r>
      <w:r w:rsidR="00215475" w:rsidRPr="00DA5179">
        <w:rPr>
          <w:rFonts w:ascii="Segoe UI" w:hAnsi="Segoe UI" w:cs="Segoe UI"/>
          <w:sz w:val="20"/>
        </w:rPr>
        <w:t xml:space="preserve"> m</w:t>
      </w:r>
      <w:r w:rsidRPr="00DA5179">
        <w:rPr>
          <w:rFonts w:ascii="Segoe UI" w:hAnsi="Segoe UI" w:cs="Segoe UI"/>
          <w:sz w:val="20"/>
        </w:rPr>
        <w:t xml:space="preserve">ohou jeho obsah blíže specifikovat či rozšířit. Příjemce podpory je povinen tyto pokyny (žádost </w:t>
      </w:r>
      <w:r w:rsidR="00F900A6" w:rsidRPr="00DA5179">
        <w:rPr>
          <w:rFonts w:ascii="Segoe UI" w:hAnsi="Segoe UI" w:cs="Segoe UI"/>
          <w:sz w:val="20"/>
        </w:rPr>
        <w:br/>
      </w:r>
      <w:r w:rsidRPr="00DA5179">
        <w:rPr>
          <w:rFonts w:ascii="Segoe UI" w:hAnsi="Segoe UI" w:cs="Segoe UI"/>
          <w:sz w:val="20"/>
        </w:rPr>
        <w:t>o informace) bez zbytečného odkladu (případně ve lhůtě stanovené Fondem) splnit.</w:t>
      </w:r>
      <w:r w:rsidR="00DB071A" w:rsidRPr="00DA5179">
        <w:rPr>
          <w:rFonts w:ascii="Segoe UI" w:hAnsi="Segoe UI" w:cs="Segoe UI"/>
          <w:sz w:val="20"/>
        </w:rPr>
        <w:t xml:space="preserve"> </w:t>
      </w:r>
      <w:r w:rsidRPr="00DA5179">
        <w:rPr>
          <w:rFonts w:ascii="Segoe UI" w:hAnsi="Segoe UI" w:cs="Segoe UI"/>
          <w:sz w:val="20"/>
        </w:rPr>
        <w:t xml:space="preserve">Fond není povinen vydat protokol o závěrečném vyhodnocení akce dříve, než obdrží veškeré požadované podklady </w:t>
      </w:r>
      <w:r w:rsidR="00215475" w:rsidRPr="00DA5179">
        <w:rPr>
          <w:rFonts w:ascii="Segoe UI" w:hAnsi="Segoe UI" w:cs="Segoe UI"/>
          <w:sz w:val="20"/>
        </w:rPr>
        <w:br/>
      </w:r>
      <w:r w:rsidRPr="00DA5179">
        <w:rPr>
          <w:rFonts w:ascii="Segoe UI" w:hAnsi="Segoe UI" w:cs="Segoe UI"/>
          <w:sz w:val="20"/>
        </w:rPr>
        <w:t xml:space="preserve">a informace, na základě kterých bude moci jednoznačně rozhodnout o plnění podmínek této </w:t>
      </w:r>
      <w:r w:rsidR="00CB5D98" w:rsidRPr="00DA5179">
        <w:rPr>
          <w:rFonts w:ascii="Segoe UI" w:hAnsi="Segoe UI" w:cs="Segoe UI"/>
          <w:sz w:val="20"/>
        </w:rPr>
        <w:t>S</w:t>
      </w:r>
      <w:r w:rsidRPr="00DA5179">
        <w:rPr>
          <w:rFonts w:ascii="Segoe UI" w:hAnsi="Segoe UI" w:cs="Segoe UI"/>
          <w:sz w:val="20"/>
        </w:rPr>
        <w:t>mlouvy</w:t>
      </w:r>
      <w:r w:rsidR="00DB071A" w:rsidRPr="00DA5179">
        <w:rPr>
          <w:rFonts w:ascii="Segoe UI" w:hAnsi="Segoe UI" w:cs="Segoe UI"/>
          <w:sz w:val="20"/>
        </w:rPr>
        <w:t xml:space="preserve"> </w:t>
      </w:r>
      <w:r w:rsidR="00215475" w:rsidRPr="00DA5179">
        <w:rPr>
          <w:rFonts w:ascii="Segoe UI" w:hAnsi="Segoe UI" w:cs="Segoe UI"/>
          <w:sz w:val="20"/>
        </w:rPr>
        <w:br/>
      </w:r>
      <w:r w:rsidR="00DB071A" w:rsidRPr="00DA5179">
        <w:rPr>
          <w:rFonts w:ascii="Segoe UI" w:hAnsi="Segoe UI" w:cs="Segoe UI"/>
          <w:sz w:val="20"/>
        </w:rPr>
        <w:t xml:space="preserve">a rovněž v případě, že příjemce podpory je v prodlení s plněním finančních závazků vůči Fondu. </w:t>
      </w:r>
      <w:r w:rsidRPr="00DA5179">
        <w:rPr>
          <w:rFonts w:ascii="Segoe UI" w:hAnsi="Segoe UI" w:cs="Segoe UI"/>
          <w:sz w:val="20"/>
        </w:rPr>
        <w:t>Protokol</w:t>
      </w:r>
      <w:r w:rsidR="00102083" w:rsidRPr="00DA5179">
        <w:rPr>
          <w:rFonts w:ascii="Segoe UI" w:hAnsi="Segoe UI" w:cs="Segoe UI"/>
          <w:sz w:val="20"/>
        </w:rPr>
        <w:t xml:space="preserve"> </w:t>
      </w:r>
      <w:r w:rsidRPr="00DA5179">
        <w:rPr>
          <w:rFonts w:ascii="Segoe UI" w:hAnsi="Segoe UI" w:cs="Segoe UI"/>
          <w:sz w:val="20"/>
        </w:rPr>
        <w:t xml:space="preserve">o závěrečném vyhodnocení akce bude obsahovat </w:t>
      </w:r>
      <w:r w:rsidR="002C20BA" w:rsidRPr="00DA5179">
        <w:rPr>
          <w:rFonts w:ascii="Segoe UI" w:hAnsi="Segoe UI" w:cs="Segoe UI"/>
          <w:sz w:val="20"/>
        </w:rPr>
        <w:t>vypořádání čerpaných prostředků</w:t>
      </w:r>
      <w:r w:rsidR="009466B4" w:rsidRPr="00DA5179">
        <w:rPr>
          <w:rFonts w:ascii="Segoe UI" w:hAnsi="Segoe UI" w:cs="Segoe UI"/>
          <w:sz w:val="20"/>
        </w:rPr>
        <w:t xml:space="preserve"> </w:t>
      </w:r>
      <w:r w:rsidR="002C20BA" w:rsidRPr="00DA5179">
        <w:rPr>
          <w:rFonts w:ascii="Segoe UI" w:hAnsi="Segoe UI" w:cs="Segoe UI"/>
          <w:sz w:val="20"/>
        </w:rPr>
        <w:t>a</w:t>
      </w:r>
      <w:r w:rsidRPr="00DA5179">
        <w:rPr>
          <w:rFonts w:ascii="Segoe UI" w:hAnsi="Segoe UI" w:cs="Segoe UI"/>
          <w:sz w:val="20"/>
        </w:rPr>
        <w:t xml:space="preserve"> </w:t>
      </w:r>
      <w:r w:rsidR="002C20BA" w:rsidRPr="00DA5179">
        <w:rPr>
          <w:rFonts w:ascii="Segoe UI" w:hAnsi="Segoe UI" w:cs="Segoe UI"/>
          <w:sz w:val="20"/>
        </w:rPr>
        <w:t xml:space="preserve">vyhodnocení </w:t>
      </w:r>
      <w:r w:rsidRPr="00DA5179">
        <w:rPr>
          <w:rFonts w:ascii="Segoe UI" w:hAnsi="Segoe UI" w:cs="Segoe UI"/>
          <w:sz w:val="20"/>
        </w:rPr>
        <w:t xml:space="preserve">plnění smluvních podmínek. </w:t>
      </w:r>
    </w:p>
    <w:p w:rsidR="001D45AE" w:rsidRPr="00DA5179" w:rsidRDefault="00DB4261" w:rsidP="00364F35">
      <w:pPr>
        <w:pStyle w:val="Zkladntext"/>
        <w:tabs>
          <w:tab w:val="left" w:pos="1134"/>
        </w:tabs>
        <w:spacing w:before="120"/>
        <w:jc w:val="both"/>
        <w:rPr>
          <w:rFonts w:ascii="Segoe UI" w:hAnsi="Segoe UI" w:cs="Segoe UI"/>
          <w:sz w:val="20"/>
        </w:rPr>
      </w:pPr>
      <w:r w:rsidRPr="00DA5179">
        <w:rPr>
          <w:rFonts w:ascii="Segoe UI" w:hAnsi="Segoe UI" w:cs="Segoe UI"/>
          <w:sz w:val="20"/>
        </w:rPr>
        <w:t xml:space="preserve">2) </w:t>
      </w:r>
      <w:r w:rsidR="001D45AE" w:rsidRPr="00DA5179">
        <w:rPr>
          <w:rFonts w:ascii="Segoe UI" w:hAnsi="Segoe UI" w:cs="Segoe UI"/>
          <w:sz w:val="20"/>
        </w:rPr>
        <w:t>Příjemce podpory je dále povinen:</w:t>
      </w:r>
    </w:p>
    <w:p w:rsidR="00962C17" w:rsidRPr="00DA5179"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DA5179">
        <w:rPr>
          <w:rFonts w:ascii="Segoe UI" w:hAnsi="Segoe UI" w:cs="Segoe UI"/>
          <w:sz w:val="20"/>
        </w:rPr>
        <w:t>p</w:t>
      </w:r>
      <w:r w:rsidR="001D45AE" w:rsidRPr="00DA5179">
        <w:rPr>
          <w:rFonts w:ascii="Segoe UI" w:hAnsi="Segoe UI" w:cs="Segoe UI"/>
          <w:sz w:val="20"/>
        </w:rPr>
        <w:t xml:space="preserve">oskytnuté finanční prostředky (podporu) použít výhradně k účelu </w:t>
      </w:r>
      <w:r w:rsidR="007432BD" w:rsidRPr="00DA5179">
        <w:rPr>
          <w:rFonts w:ascii="Segoe UI" w:hAnsi="Segoe UI" w:cs="Segoe UI"/>
          <w:sz w:val="20"/>
        </w:rPr>
        <w:t>podle</w:t>
      </w:r>
      <w:r w:rsidR="001D45AE" w:rsidRPr="00DA5179">
        <w:rPr>
          <w:rFonts w:ascii="Segoe UI" w:hAnsi="Segoe UI" w:cs="Segoe UI"/>
          <w:sz w:val="20"/>
        </w:rPr>
        <w:t xml:space="preserve"> této </w:t>
      </w:r>
      <w:r w:rsidR="00427F7A" w:rsidRPr="00DA5179">
        <w:rPr>
          <w:rFonts w:ascii="Segoe UI" w:hAnsi="Segoe UI" w:cs="Segoe UI"/>
          <w:sz w:val="20"/>
        </w:rPr>
        <w:t>S</w:t>
      </w:r>
      <w:r w:rsidR="001D45AE" w:rsidRPr="00DA5179">
        <w:rPr>
          <w:rFonts w:ascii="Segoe UI" w:hAnsi="Segoe UI" w:cs="Segoe UI"/>
          <w:sz w:val="20"/>
        </w:rPr>
        <w:t>mlouvy, nebo je nejpozději do 30 dnů ode dne jejich odepsání z bankovního účtu Fondu vrátit na bankovní účet Fondu</w:t>
      </w:r>
      <w:r w:rsidR="00962C17" w:rsidRPr="00DA5179">
        <w:rPr>
          <w:rFonts w:ascii="Segoe UI" w:hAnsi="Segoe UI" w:cs="Segoe UI"/>
          <w:sz w:val="20"/>
        </w:rPr>
        <w:t xml:space="preserve">;  </w:t>
      </w:r>
      <w:r w:rsidR="006A3DC5" w:rsidRPr="00DA5179">
        <w:rPr>
          <w:rFonts w:ascii="Segoe UI" w:hAnsi="Segoe UI" w:cs="Segoe UI"/>
          <w:sz w:val="20"/>
        </w:rPr>
        <w:t>z</w:t>
      </w:r>
      <w:r w:rsidR="00962C17" w:rsidRPr="00DA5179">
        <w:rPr>
          <w:rFonts w:ascii="Segoe UI" w:hAnsi="Segoe UI" w:cs="Segoe UI"/>
          <w:sz w:val="20"/>
        </w:rPr>
        <w:t xml:space="preserve">a použití prostředků poskytnutých Fondem </w:t>
      </w:r>
      <w:r w:rsidR="006A3DC5" w:rsidRPr="00DA5179">
        <w:rPr>
          <w:rFonts w:ascii="Segoe UI" w:hAnsi="Segoe UI" w:cs="Segoe UI"/>
          <w:sz w:val="20"/>
        </w:rPr>
        <w:t xml:space="preserve">se </w:t>
      </w:r>
      <w:r w:rsidR="00962C17" w:rsidRPr="00DA5179">
        <w:rPr>
          <w:rFonts w:ascii="Segoe UI" w:hAnsi="Segoe UI" w:cs="Segoe UI"/>
          <w:sz w:val="20"/>
        </w:rPr>
        <w:t>po</w:t>
      </w:r>
      <w:r w:rsidR="006A3DC5" w:rsidRPr="00DA5179">
        <w:rPr>
          <w:rFonts w:ascii="Segoe UI" w:hAnsi="Segoe UI" w:cs="Segoe UI"/>
          <w:sz w:val="20"/>
        </w:rPr>
        <w:t>važuje</w:t>
      </w:r>
      <w:r w:rsidR="00EC3B2E" w:rsidRPr="00DA5179">
        <w:rPr>
          <w:rFonts w:ascii="Segoe UI" w:hAnsi="Segoe UI" w:cs="Segoe UI"/>
          <w:sz w:val="20"/>
        </w:rPr>
        <w:t xml:space="preserve"> </w:t>
      </w:r>
      <w:r w:rsidR="00962C17" w:rsidRPr="00DA5179">
        <w:rPr>
          <w:rFonts w:ascii="Segoe UI" w:hAnsi="Segoe UI" w:cs="Segoe UI"/>
          <w:sz w:val="20"/>
        </w:rPr>
        <w:t>příjemcem podpory již provedená platba,</w:t>
      </w:r>
    </w:p>
    <w:p w:rsidR="00B81CDD" w:rsidRPr="00DA5179"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DA5179">
        <w:rPr>
          <w:rFonts w:ascii="Segoe UI" w:hAnsi="Segoe UI" w:cs="Segoe UI"/>
          <w:sz w:val="20"/>
        </w:rPr>
        <w:t>vést o použití poskytnutých prostředků samostatnou průkaznou evidenci</w:t>
      </w:r>
      <w:r w:rsidR="007D478C" w:rsidRPr="00DA5179">
        <w:rPr>
          <w:rFonts w:ascii="Segoe UI" w:hAnsi="Segoe UI" w:cs="Segoe UI"/>
          <w:sz w:val="20"/>
        </w:rPr>
        <w:t xml:space="preserve"> v souladu s právními předpisy</w:t>
      </w:r>
      <w:r w:rsidR="00DB071A" w:rsidRPr="00DA5179">
        <w:rPr>
          <w:rFonts w:ascii="Segoe UI" w:hAnsi="Segoe UI" w:cs="Segoe UI"/>
          <w:sz w:val="20"/>
        </w:rPr>
        <w:t>,</w:t>
      </w:r>
    </w:p>
    <w:p w:rsidR="001D45AE" w:rsidRPr="00DA5179"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DA5179">
        <w:rPr>
          <w:rFonts w:ascii="Segoe UI" w:hAnsi="Segoe UI" w:cs="Segoe UI"/>
          <w:color w:val="auto"/>
          <w:sz w:val="20"/>
        </w:rPr>
        <w:t>v</w:t>
      </w:r>
      <w:r w:rsidR="001D45AE" w:rsidRPr="00DA5179">
        <w:rPr>
          <w:rFonts w:ascii="Segoe UI" w:hAnsi="Segoe UI" w:cs="Segoe UI"/>
          <w:color w:val="auto"/>
          <w:sz w:val="20"/>
        </w:rPr>
        <w:t>rátit poskytnuté finanční prostředky, popřípadě jejich část</w:t>
      </w:r>
      <w:r w:rsidR="00C42C7A" w:rsidRPr="00DA5179">
        <w:rPr>
          <w:rFonts w:ascii="Segoe UI" w:hAnsi="Segoe UI" w:cs="Segoe UI"/>
          <w:color w:val="auto"/>
          <w:sz w:val="20"/>
        </w:rPr>
        <w:t xml:space="preserve"> do 30 dnů poté, co odpadl účel</w:t>
      </w:r>
      <w:r w:rsidR="00B012CE" w:rsidRPr="00DA5179">
        <w:rPr>
          <w:rFonts w:ascii="Segoe UI" w:hAnsi="Segoe UI" w:cs="Segoe UI"/>
          <w:color w:val="auto"/>
          <w:sz w:val="20"/>
        </w:rPr>
        <w:t xml:space="preserve"> akce</w:t>
      </w:r>
      <w:r w:rsidR="001D45AE" w:rsidRPr="00DA5179">
        <w:rPr>
          <w:rFonts w:ascii="Segoe UI" w:hAnsi="Segoe UI" w:cs="Segoe UI"/>
          <w:color w:val="auto"/>
          <w:sz w:val="20"/>
        </w:rPr>
        <w:t>, pro který je podpora poskytována</w:t>
      </w:r>
      <w:r w:rsidR="00097970" w:rsidRPr="00DA5179">
        <w:rPr>
          <w:rFonts w:ascii="Segoe UI" w:hAnsi="Segoe UI" w:cs="Segoe UI"/>
          <w:color w:val="auto"/>
          <w:sz w:val="20"/>
        </w:rPr>
        <w:t>; s</w:t>
      </w:r>
      <w:r w:rsidR="001D45AE" w:rsidRPr="00DA5179">
        <w:rPr>
          <w:rFonts w:ascii="Segoe UI" w:hAnsi="Segoe UI" w:cs="Segoe UI"/>
          <w:color w:val="auto"/>
          <w:sz w:val="20"/>
        </w:rPr>
        <w:t xml:space="preserve">tejně je povinen </w:t>
      </w:r>
      <w:r w:rsidR="001D45AE" w:rsidRPr="00DA5179">
        <w:rPr>
          <w:rFonts w:ascii="Segoe UI" w:hAnsi="Segoe UI" w:cs="Segoe UI"/>
          <w:sz w:val="20"/>
        </w:rPr>
        <w:t>postupovat i v případě, že oprávněná potřeba použít poskytnuté peněžní prostředky odpadne pouze na přechodnou dobu</w:t>
      </w:r>
      <w:r w:rsidRPr="00DA5179">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DA5179">
        <w:rPr>
          <w:rFonts w:ascii="Segoe UI" w:hAnsi="Segoe UI" w:cs="Segoe UI"/>
          <w:sz w:val="20"/>
        </w:rPr>
        <w:t>v</w:t>
      </w:r>
      <w:r w:rsidR="001D45AE" w:rsidRPr="00DA5179">
        <w:rPr>
          <w:rFonts w:ascii="Segoe UI" w:hAnsi="Segoe UI" w:cs="Segoe UI"/>
          <w:sz w:val="20"/>
        </w:rPr>
        <w:t xml:space="preserve">rátit odpovídající část podpory v případě, že DPH bude zahrnuta do </w:t>
      </w:r>
      <w:r w:rsidR="002B5BDB" w:rsidRPr="00DA5179">
        <w:rPr>
          <w:rFonts w:ascii="Segoe UI" w:hAnsi="Segoe UI" w:cs="Segoe UI"/>
          <w:sz w:val="20"/>
        </w:rPr>
        <w:t>způsobilých výdajů</w:t>
      </w:r>
      <w:r w:rsidR="001D45AE" w:rsidRPr="00DA5179">
        <w:rPr>
          <w:rFonts w:ascii="Segoe UI" w:hAnsi="Segoe UI" w:cs="Segoe UI"/>
          <w:sz w:val="20"/>
        </w:rPr>
        <w:t xml:space="preserve"> akce </w:t>
      </w:r>
      <w:r w:rsidR="00CA02DA" w:rsidRPr="00DA5179">
        <w:rPr>
          <w:rFonts w:ascii="Segoe UI" w:hAnsi="Segoe UI" w:cs="Segoe UI"/>
          <w:sz w:val="20"/>
        </w:rPr>
        <w:br/>
      </w:r>
      <w:r w:rsidR="001D45AE" w:rsidRPr="00DA5179">
        <w:rPr>
          <w:rFonts w:ascii="Segoe UI" w:hAnsi="Segoe UI" w:cs="Segoe UI"/>
          <w:sz w:val="20"/>
        </w:rPr>
        <w:t>a příjemce podpo</w:t>
      </w:r>
      <w:r w:rsidR="00962C17" w:rsidRPr="00DA5179">
        <w:rPr>
          <w:rFonts w:ascii="Segoe UI" w:hAnsi="Segoe UI" w:cs="Segoe UI"/>
          <w:sz w:val="20"/>
        </w:rPr>
        <w:t>ry nárok na odpočet DPH uplatní;</w:t>
      </w:r>
      <w:r w:rsidR="001D45AE" w:rsidRPr="00DA5179">
        <w:rPr>
          <w:rFonts w:ascii="Segoe UI" w:hAnsi="Segoe UI" w:cs="Segoe UI"/>
          <w:sz w:val="20"/>
        </w:rPr>
        <w:t xml:space="preserve"> </w:t>
      </w:r>
      <w:r w:rsidR="00962C17" w:rsidRPr="00DA5179">
        <w:rPr>
          <w:rFonts w:ascii="Segoe UI" w:hAnsi="Segoe UI" w:cs="Segoe UI"/>
          <w:sz w:val="20"/>
        </w:rPr>
        <w:t>v</w:t>
      </w:r>
      <w:r w:rsidR="001D45AE" w:rsidRPr="00DA5179">
        <w:rPr>
          <w:rFonts w:ascii="Segoe UI" w:hAnsi="Segoe UI" w:cs="Segoe UI"/>
          <w:sz w:val="20"/>
        </w:rPr>
        <w:t xml:space="preserve">rátit odpovídající část podpory je příjemce podpory povinen nejpozději ke dni, kdy příslušný odpočet DPH uplatní, přičemž tuto povinnost má i </w:t>
      </w:r>
      <w:r w:rsidR="001D45AE" w:rsidRPr="00DA5179">
        <w:rPr>
          <w:rFonts w:ascii="Segoe UI" w:hAnsi="Segoe UI" w:cs="Segoe UI"/>
          <w:sz w:val="20"/>
        </w:rPr>
        <w:lastRenderedPageBreak/>
        <w:t>v případě, že odpočet DPH uplatní</w:t>
      </w:r>
      <w:r w:rsidR="001D45AE" w:rsidRPr="0028357D">
        <w:rPr>
          <w:rFonts w:ascii="Segoe UI" w:hAnsi="Segoe UI" w:cs="Segoe UI"/>
          <w:sz w:val="20"/>
        </w:rPr>
        <w:t xml:space="preserve">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DA5179" w:rsidRDefault="00737196" w:rsidP="006942F2">
      <w:pPr>
        <w:pStyle w:val="Zkladntext"/>
        <w:numPr>
          <w:ilvl w:val="0"/>
          <w:numId w:val="8"/>
        </w:numPr>
        <w:spacing w:before="120"/>
        <w:ind w:left="284" w:hanging="284"/>
        <w:jc w:val="both"/>
        <w:rPr>
          <w:rFonts w:ascii="Segoe UI" w:hAnsi="Segoe UI" w:cs="Segoe UI"/>
          <w:sz w:val="20"/>
        </w:rPr>
      </w:pPr>
      <w:r w:rsidRPr="00DA5179">
        <w:rPr>
          <w:rFonts w:ascii="Segoe UI" w:hAnsi="Segoe UI" w:cs="Segoe UI"/>
          <w:sz w:val="20"/>
        </w:rPr>
        <w:t>P</w:t>
      </w:r>
      <w:r w:rsidR="006D709E" w:rsidRPr="00DA5179">
        <w:rPr>
          <w:rFonts w:ascii="Segoe UI" w:hAnsi="Segoe UI" w:cs="Segoe UI"/>
          <w:sz w:val="20"/>
        </w:rPr>
        <w:t>orušení povinností podle</w:t>
      </w:r>
      <w:r w:rsidRPr="00DA5179">
        <w:rPr>
          <w:rFonts w:ascii="Segoe UI" w:hAnsi="Segoe UI" w:cs="Segoe UI"/>
          <w:sz w:val="20"/>
        </w:rPr>
        <w:t xml:space="preserve"> </w:t>
      </w:r>
      <w:r w:rsidR="00383139" w:rsidRPr="00DA5179">
        <w:rPr>
          <w:rFonts w:ascii="Segoe UI" w:hAnsi="Segoe UI" w:cs="Segoe UI"/>
          <w:sz w:val="20"/>
        </w:rPr>
        <w:t xml:space="preserve">článku </w:t>
      </w:r>
      <w:r w:rsidR="00210BE0" w:rsidRPr="00DA5179">
        <w:rPr>
          <w:rFonts w:ascii="Segoe UI" w:hAnsi="Segoe UI" w:cs="Segoe UI"/>
          <w:sz w:val="20"/>
        </w:rPr>
        <w:t>I</w:t>
      </w:r>
      <w:r w:rsidR="00164BF6" w:rsidRPr="00DA5179">
        <w:rPr>
          <w:rFonts w:ascii="Segoe UI" w:hAnsi="Segoe UI" w:cs="Segoe UI"/>
          <w:sz w:val="20"/>
        </w:rPr>
        <w:t>I</w:t>
      </w:r>
      <w:r w:rsidR="00383139" w:rsidRPr="00DA5179">
        <w:rPr>
          <w:rFonts w:ascii="Segoe UI" w:hAnsi="Segoe UI" w:cs="Segoe UI"/>
          <w:sz w:val="20"/>
        </w:rPr>
        <w:t xml:space="preserve"> bod</w:t>
      </w:r>
      <w:r w:rsidR="00164BF6" w:rsidRPr="00DA5179">
        <w:rPr>
          <w:rFonts w:ascii="Segoe UI" w:hAnsi="Segoe UI" w:cs="Segoe UI"/>
          <w:sz w:val="20"/>
        </w:rPr>
        <w:t>ů</w:t>
      </w:r>
      <w:r w:rsidR="00383139" w:rsidRPr="00DA5179">
        <w:rPr>
          <w:rFonts w:ascii="Segoe UI" w:hAnsi="Segoe UI" w:cs="Segoe UI"/>
          <w:sz w:val="20"/>
        </w:rPr>
        <w:t xml:space="preserve"> </w:t>
      </w:r>
      <w:r w:rsidR="002C20BA" w:rsidRPr="00DA5179">
        <w:rPr>
          <w:rFonts w:ascii="Segoe UI" w:hAnsi="Segoe UI" w:cs="Segoe UI"/>
          <w:sz w:val="20"/>
        </w:rPr>
        <w:t>5</w:t>
      </w:r>
      <w:r w:rsidR="00164BF6" w:rsidRPr="00DA5179">
        <w:rPr>
          <w:rFonts w:ascii="Segoe UI" w:hAnsi="Segoe UI" w:cs="Segoe UI"/>
          <w:sz w:val="20"/>
        </w:rPr>
        <w:t xml:space="preserve"> </w:t>
      </w:r>
      <w:r w:rsidR="003D4BB7" w:rsidRPr="00DA5179">
        <w:rPr>
          <w:rFonts w:ascii="Segoe UI" w:hAnsi="Segoe UI" w:cs="Segoe UI"/>
          <w:sz w:val="20"/>
        </w:rPr>
        <w:t xml:space="preserve">nebo </w:t>
      </w:r>
      <w:r w:rsidR="002C20BA" w:rsidRPr="00DA5179">
        <w:rPr>
          <w:rFonts w:ascii="Segoe UI" w:hAnsi="Segoe UI" w:cs="Segoe UI"/>
          <w:sz w:val="20"/>
        </w:rPr>
        <w:t>6</w:t>
      </w:r>
      <w:r w:rsidR="008B3F72" w:rsidRPr="00DA5179">
        <w:rPr>
          <w:rFonts w:ascii="Segoe UI" w:hAnsi="Segoe UI" w:cs="Segoe UI"/>
          <w:sz w:val="20"/>
        </w:rPr>
        <w:t xml:space="preserve"> nebo</w:t>
      </w:r>
      <w:r w:rsidR="00215BA7" w:rsidRPr="00DA5179">
        <w:rPr>
          <w:rFonts w:ascii="Segoe UI" w:hAnsi="Segoe UI" w:cs="Segoe UI"/>
          <w:sz w:val="20"/>
        </w:rPr>
        <w:t xml:space="preserve"> podle článku IV bodu 2 písmene a),</w:t>
      </w:r>
      <w:r w:rsidR="00CD0227" w:rsidRPr="00DA5179">
        <w:rPr>
          <w:rFonts w:ascii="Segoe UI" w:hAnsi="Segoe UI" w:cs="Segoe UI"/>
          <w:sz w:val="20"/>
        </w:rPr>
        <w:t xml:space="preserve"> c)</w:t>
      </w:r>
      <w:r w:rsidR="008B3F72" w:rsidRPr="00DA5179">
        <w:rPr>
          <w:rFonts w:ascii="Segoe UI" w:hAnsi="Segoe UI" w:cs="Segoe UI"/>
          <w:sz w:val="20"/>
        </w:rPr>
        <w:t>,</w:t>
      </w:r>
      <w:r w:rsidR="00CD0227" w:rsidRPr="00DA5179">
        <w:rPr>
          <w:rFonts w:ascii="Segoe UI" w:hAnsi="Segoe UI" w:cs="Segoe UI"/>
          <w:sz w:val="20"/>
        </w:rPr>
        <w:t xml:space="preserve"> </w:t>
      </w:r>
      <w:r w:rsidR="00EB2A57" w:rsidRPr="00DA5179">
        <w:rPr>
          <w:rFonts w:ascii="Segoe UI" w:hAnsi="Segoe UI" w:cs="Segoe UI"/>
          <w:sz w:val="20"/>
        </w:rPr>
        <w:t>d)</w:t>
      </w:r>
      <w:r w:rsidR="00215BA7" w:rsidRPr="00DA5179">
        <w:rPr>
          <w:rFonts w:ascii="Segoe UI" w:hAnsi="Segoe UI" w:cs="Segoe UI"/>
          <w:sz w:val="20"/>
        </w:rPr>
        <w:t xml:space="preserve"> nebo </w:t>
      </w:r>
      <w:r w:rsidR="00CD0227" w:rsidRPr="00DA5179">
        <w:rPr>
          <w:rFonts w:ascii="Segoe UI" w:hAnsi="Segoe UI" w:cs="Segoe UI"/>
          <w:sz w:val="20"/>
        </w:rPr>
        <w:t>e</w:t>
      </w:r>
      <w:r w:rsidR="00215BA7" w:rsidRPr="00DA5179">
        <w:rPr>
          <w:rFonts w:ascii="Segoe UI" w:hAnsi="Segoe UI" w:cs="Segoe UI"/>
          <w:sz w:val="20"/>
        </w:rPr>
        <w:t>)</w:t>
      </w:r>
      <w:r w:rsidR="00210BE0" w:rsidRPr="00DA5179">
        <w:rPr>
          <w:rFonts w:ascii="Segoe UI" w:hAnsi="Segoe UI" w:cs="Segoe UI"/>
          <w:sz w:val="20"/>
        </w:rPr>
        <w:t xml:space="preserve"> </w:t>
      </w:r>
      <w:r w:rsidR="003D4BB7" w:rsidRPr="00DA5179">
        <w:rPr>
          <w:rFonts w:ascii="Segoe UI" w:hAnsi="Segoe UI" w:cs="Segoe UI"/>
          <w:sz w:val="20"/>
        </w:rPr>
        <w:t xml:space="preserve">bude postiženo </w:t>
      </w:r>
      <w:r w:rsidR="005E3077" w:rsidRPr="00DA5179">
        <w:rPr>
          <w:rFonts w:ascii="Segoe UI" w:hAnsi="Segoe UI" w:cs="Segoe UI"/>
          <w:sz w:val="20"/>
        </w:rPr>
        <w:t>odvodem</w:t>
      </w:r>
      <w:r w:rsidR="003D4BB7" w:rsidRPr="00DA5179">
        <w:rPr>
          <w:rFonts w:ascii="Segoe UI" w:hAnsi="Segoe UI" w:cs="Segoe UI"/>
          <w:sz w:val="20"/>
        </w:rPr>
        <w:t xml:space="preserve"> ve výši 100 % z poskytnuté podpory.</w:t>
      </w:r>
      <w:r w:rsidR="008B3F72" w:rsidRPr="00DA5179">
        <w:rPr>
          <w:rFonts w:ascii="Segoe UI" w:hAnsi="Segoe UI" w:cs="Segoe UI"/>
          <w:sz w:val="20"/>
        </w:rPr>
        <w:t xml:space="preserve"> Porušení povinností podle článku </w:t>
      </w:r>
      <w:r w:rsidR="00C83D6D" w:rsidRPr="00DA5179">
        <w:rPr>
          <w:rFonts w:ascii="Segoe UI" w:hAnsi="Segoe UI" w:cs="Segoe UI"/>
          <w:sz w:val="20"/>
        </w:rPr>
        <w:br/>
      </w:r>
      <w:r w:rsidR="008B3F72" w:rsidRPr="00DA5179">
        <w:rPr>
          <w:rFonts w:ascii="Segoe UI" w:hAnsi="Segoe UI" w:cs="Segoe UI"/>
          <w:sz w:val="20"/>
        </w:rPr>
        <w:t xml:space="preserve">IV bodu 1 písm. b) za </w:t>
      </w:r>
      <w:r w:rsidR="00FE1A62" w:rsidRPr="00DA5179">
        <w:rPr>
          <w:rFonts w:ascii="Segoe UI" w:hAnsi="Segoe UI" w:cs="Segoe UI"/>
          <w:sz w:val="20"/>
        </w:rPr>
        <w:t xml:space="preserve">první, </w:t>
      </w:r>
      <w:r w:rsidR="008B3F72" w:rsidRPr="00DA5179">
        <w:rPr>
          <w:rFonts w:ascii="Segoe UI" w:hAnsi="Segoe UI" w:cs="Segoe UI"/>
          <w:sz w:val="20"/>
        </w:rPr>
        <w:t>druhou</w:t>
      </w:r>
      <w:r w:rsidR="00DA5179" w:rsidRPr="00DA5179">
        <w:rPr>
          <w:rFonts w:ascii="Segoe UI" w:hAnsi="Segoe UI" w:cs="Segoe UI"/>
          <w:sz w:val="20"/>
        </w:rPr>
        <w:t xml:space="preserve"> nebo</w:t>
      </w:r>
      <w:r w:rsidR="008B3F72" w:rsidRPr="00DA5179">
        <w:rPr>
          <w:rFonts w:ascii="Segoe UI" w:hAnsi="Segoe UI" w:cs="Segoe UI"/>
          <w:sz w:val="20"/>
        </w:rPr>
        <w:t xml:space="preserve"> třetí odrážkou bude postiženo </w:t>
      </w:r>
      <w:r w:rsidR="005E3077" w:rsidRPr="00DA5179">
        <w:rPr>
          <w:rFonts w:ascii="Segoe UI" w:hAnsi="Segoe UI" w:cs="Segoe UI"/>
          <w:sz w:val="20"/>
        </w:rPr>
        <w:t>odvodem</w:t>
      </w:r>
      <w:r w:rsidR="008B3F72" w:rsidRPr="00DA5179">
        <w:rPr>
          <w:rFonts w:ascii="Segoe UI" w:hAnsi="Segoe UI" w:cs="Segoe UI"/>
          <w:sz w:val="20"/>
        </w:rPr>
        <w:t xml:space="preserve"> ve výši 100 % z poskytnuté podpory. </w:t>
      </w:r>
      <w:r w:rsidR="003D4BB7" w:rsidRPr="00DA5179">
        <w:rPr>
          <w:rFonts w:ascii="Segoe UI" w:hAnsi="Segoe UI" w:cs="Segoe UI"/>
          <w:sz w:val="20"/>
        </w:rPr>
        <w:t xml:space="preserve"> </w:t>
      </w:r>
    </w:p>
    <w:p w:rsidR="006942F2" w:rsidRPr="00DA5179"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DA5179">
        <w:rPr>
          <w:rFonts w:ascii="Segoe UI" w:hAnsi="Segoe UI" w:cs="Segoe UI"/>
        </w:rPr>
        <w:t>Dojde-li k porušení povinností uvedených v článku IV bod</w:t>
      </w:r>
      <w:r w:rsidR="00A76974" w:rsidRPr="00DA5179">
        <w:rPr>
          <w:rFonts w:ascii="Segoe UI" w:hAnsi="Segoe UI" w:cs="Segoe UI"/>
        </w:rPr>
        <w:t>u</w:t>
      </w:r>
      <w:r w:rsidRPr="00DA5179">
        <w:rPr>
          <w:rFonts w:ascii="Segoe UI" w:hAnsi="Segoe UI" w:cs="Segoe UI"/>
        </w:rPr>
        <w:t xml:space="preserve"> 1 písm. a) za první</w:t>
      </w:r>
      <w:r w:rsidR="00B54CF4" w:rsidRPr="00DA5179">
        <w:rPr>
          <w:rFonts w:ascii="Segoe UI" w:hAnsi="Segoe UI" w:cs="Segoe UI"/>
        </w:rPr>
        <w:t>, třetí nebo čtvrtou</w:t>
      </w:r>
      <w:r w:rsidR="006942F2" w:rsidRPr="00DA5179">
        <w:rPr>
          <w:rFonts w:ascii="Segoe UI" w:hAnsi="Segoe UI" w:cs="Segoe UI"/>
        </w:rPr>
        <w:t xml:space="preserve"> odrážkou</w:t>
      </w:r>
      <w:r w:rsidRPr="00DA5179">
        <w:rPr>
          <w:rFonts w:ascii="Segoe UI" w:hAnsi="Segoe UI" w:cs="Segoe UI"/>
        </w:rPr>
        <w:t xml:space="preserve">, bude toto porušení postiženo </w:t>
      </w:r>
      <w:r w:rsidR="00110363" w:rsidRPr="00DA5179">
        <w:rPr>
          <w:rFonts w:ascii="Segoe UI" w:hAnsi="Segoe UI" w:cs="Segoe UI"/>
        </w:rPr>
        <w:t>odvodem</w:t>
      </w:r>
      <w:r w:rsidRPr="00DA5179">
        <w:rPr>
          <w:rFonts w:ascii="Segoe UI" w:hAnsi="Segoe UI" w:cs="Segoe UI"/>
        </w:rPr>
        <w:t xml:space="preserve"> ve výši 100 % z poskytnuté podpory. </w:t>
      </w:r>
      <w:r w:rsidR="004459D0" w:rsidRPr="00DA5179">
        <w:rPr>
          <w:rFonts w:ascii="Segoe UI" w:hAnsi="Segoe UI" w:cs="Segoe UI"/>
        </w:rPr>
        <w:t>B</w:t>
      </w:r>
      <w:r w:rsidR="003709C5" w:rsidRPr="00DA5179">
        <w:rPr>
          <w:rFonts w:ascii="Segoe UI" w:hAnsi="Segoe UI" w:cs="Segoe UI"/>
        </w:rPr>
        <w:t xml:space="preserve">yl – </w:t>
      </w:r>
      <w:proofErr w:type="spellStart"/>
      <w:r w:rsidR="003709C5" w:rsidRPr="00DA5179">
        <w:rPr>
          <w:rFonts w:ascii="Segoe UI" w:hAnsi="Segoe UI" w:cs="Segoe UI"/>
        </w:rPr>
        <w:t>li</w:t>
      </w:r>
      <w:proofErr w:type="spellEnd"/>
      <w:r w:rsidR="003709C5" w:rsidRPr="00DA5179">
        <w:rPr>
          <w:rFonts w:ascii="Segoe UI" w:hAnsi="Segoe UI" w:cs="Segoe UI"/>
        </w:rPr>
        <w:t xml:space="preserve"> naplněn účel akce p</w:t>
      </w:r>
      <w:r w:rsidR="003D4BB7" w:rsidRPr="00DA5179">
        <w:rPr>
          <w:rFonts w:ascii="Segoe UI" w:hAnsi="Segoe UI" w:cs="Segoe UI"/>
        </w:rPr>
        <w:t>o</w:t>
      </w:r>
      <w:r w:rsidR="003709C5" w:rsidRPr="00DA5179">
        <w:rPr>
          <w:rFonts w:ascii="Segoe UI" w:hAnsi="Segoe UI" w:cs="Segoe UI"/>
        </w:rPr>
        <w:t xml:space="preserve">dle </w:t>
      </w:r>
      <w:r w:rsidR="00383139" w:rsidRPr="00DA5179">
        <w:rPr>
          <w:rFonts w:ascii="Segoe UI" w:hAnsi="Segoe UI" w:cs="Segoe UI"/>
        </w:rPr>
        <w:t xml:space="preserve">článku </w:t>
      </w:r>
      <w:r w:rsidR="003D4BB7" w:rsidRPr="00DA5179">
        <w:rPr>
          <w:rFonts w:ascii="Segoe UI" w:hAnsi="Segoe UI" w:cs="Segoe UI"/>
        </w:rPr>
        <w:t>IV</w:t>
      </w:r>
      <w:r w:rsidR="00383139" w:rsidRPr="00DA5179">
        <w:rPr>
          <w:rFonts w:ascii="Segoe UI" w:hAnsi="Segoe UI" w:cs="Segoe UI"/>
        </w:rPr>
        <w:t xml:space="preserve"> bodu </w:t>
      </w:r>
      <w:r w:rsidR="003D4BB7" w:rsidRPr="00DA5179">
        <w:rPr>
          <w:rFonts w:ascii="Segoe UI" w:hAnsi="Segoe UI" w:cs="Segoe UI"/>
        </w:rPr>
        <w:t>1 písm. a)</w:t>
      </w:r>
      <w:r w:rsidR="004459D0" w:rsidRPr="00DA5179">
        <w:rPr>
          <w:rFonts w:ascii="Segoe UI" w:hAnsi="Segoe UI" w:cs="Segoe UI"/>
        </w:rPr>
        <w:t xml:space="preserve"> </w:t>
      </w:r>
      <w:r w:rsidRPr="00DA5179">
        <w:rPr>
          <w:rFonts w:ascii="Segoe UI" w:hAnsi="Segoe UI" w:cs="Segoe UI"/>
        </w:rPr>
        <w:t>za druhou</w:t>
      </w:r>
      <w:r w:rsidR="006D580D" w:rsidRPr="00DA5179">
        <w:rPr>
          <w:rFonts w:ascii="Segoe UI" w:hAnsi="Segoe UI" w:cs="Segoe UI"/>
        </w:rPr>
        <w:t xml:space="preserve"> </w:t>
      </w:r>
      <w:r w:rsidRPr="00DA5179">
        <w:rPr>
          <w:rFonts w:ascii="Segoe UI" w:hAnsi="Segoe UI" w:cs="Segoe UI"/>
        </w:rPr>
        <w:t xml:space="preserve">odrážkou </w:t>
      </w:r>
      <w:r w:rsidR="004459D0" w:rsidRPr="00DA5179">
        <w:rPr>
          <w:rFonts w:ascii="Segoe UI" w:hAnsi="Segoe UI" w:cs="Segoe UI"/>
        </w:rPr>
        <w:t>na méně než 50 % stanovených indikátorů</w:t>
      </w:r>
      <w:r w:rsidR="003709C5" w:rsidRPr="00DA5179">
        <w:rPr>
          <w:rFonts w:ascii="Segoe UI" w:hAnsi="Segoe UI" w:cs="Segoe UI"/>
        </w:rPr>
        <w:t>,</w:t>
      </w:r>
      <w:r w:rsidR="00737196" w:rsidRPr="00DA5179">
        <w:rPr>
          <w:rFonts w:ascii="Segoe UI" w:hAnsi="Segoe UI" w:cs="Segoe UI"/>
        </w:rPr>
        <w:t xml:space="preserve"> </w:t>
      </w:r>
      <w:r w:rsidR="00737196" w:rsidRPr="00DA5179">
        <w:rPr>
          <w:rFonts w:ascii="Segoe UI" w:hAnsi="Segoe UI" w:cs="Segoe UI"/>
        </w:rPr>
        <w:lastRenderedPageBreak/>
        <w:t xml:space="preserve">bude </w:t>
      </w:r>
      <w:r w:rsidR="003709C5" w:rsidRPr="00DA5179">
        <w:rPr>
          <w:rFonts w:ascii="Segoe UI" w:hAnsi="Segoe UI" w:cs="Segoe UI"/>
        </w:rPr>
        <w:t xml:space="preserve">toto porušení </w:t>
      </w:r>
      <w:r w:rsidR="00737196" w:rsidRPr="00DA5179">
        <w:rPr>
          <w:rFonts w:ascii="Segoe UI" w:hAnsi="Segoe UI" w:cs="Segoe UI"/>
        </w:rPr>
        <w:t xml:space="preserve">postiženo </w:t>
      </w:r>
      <w:r w:rsidR="00110363" w:rsidRPr="00DA5179">
        <w:rPr>
          <w:rFonts w:ascii="Segoe UI" w:hAnsi="Segoe UI" w:cs="Segoe UI"/>
        </w:rPr>
        <w:t>odvodem</w:t>
      </w:r>
      <w:r w:rsidR="00737196" w:rsidRPr="00DA5179">
        <w:rPr>
          <w:rFonts w:ascii="Segoe UI" w:hAnsi="Segoe UI" w:cs="Segoe UI"/>
        </w:rPr>
        <w:t xml:space="preserve"> ve výši </w:t>
      </w:r>
      <w:r w:rsidR="004A47E4" w:rsidRPr="00DA5179">
        <w:rPr>
          <w:rFonts w:ascii="Segoe UI" w:hAnsi="Segoe UI" w:cs="Segoe UI"/>
        </w:rPr>
        <w:t>100</w:t>
      </w:r>
      <w:r w:rsidR="00737196" w:rsidRPr="00DA5179">
        <w:rPr>
          <w:rFonts w:ascii="Segoe UI" w:hAnsi="Segoe UI" w:cs="Segoe UI"/>
        </w:rPr>
        <w:t xml:space="preserve"> </w:t>
      </w:r>
      <w:r w:rsidR="004A47E4" w:rsidRPr="00DA5179">
        <w:rPr>
          <w:rFonts w:ascii="Segoe UI" w:hAnsi="Segoe UI" w:cs="Segoe UI"/>
        </w:rPr>
        <w:t>% z poskytnuté podpory</w:t>
      </w:r>
      <w:r w:rsidR="003709C5" w:rsidRPr="00DA5179">
        <w:rPr>
          <w:rFonts w:ascii="Segoe UI" w:hAnsi="Segoe UI" w:cs="Segoe UI"/>
        </w:rPr>
        <w:t>.</w:t>
      </w:r>
      <w:r w:rsidR="003D4BB7" w:rsidRPr="00DA5179">
        <w:rPr>
          <w:rFonts w:ascii="Segoe UI" w:hAnsi="Segoe UI" w:cs="Segoe UI"/>
        </w:rPr>
        <w:t xml:space="preserve"> V</w:t>
      </w:r>
      <w:r w:rsidR="004459D0" w:rsidRPr="00DA5179">
        <w:rPr>
          <w:rFonts w:ascii="Segoe UI" w:hAnsi="Segoe UI" w:cs="Segoe UI"/>
        </w:rPr>
        <w:t> </w:t>
      </w:r>
      <w:r w:rsidR="003D4BB7" w:rsidRPr="00DA5179">
        <w:rPr>
          <w:rFonts w:ascii="Segoe UI" w:hAnsi="Segoe UI" w:cs="Segoe UI"/>
        </w:rPr>
        <w:t>případě</w:t>
      </w:r>
      <w:r w:rsidR="004459D0" w:rsidRPr="00DA5179">
        <w:rPr>
          <w:rFonts w:ascii="Segoe UI" w:hAnsi="Segoe UI" w:cs="Segoe UI"/>
        </w:rPr>
        <w:t xml:space="preserve"> plnění účelu akce v rozmezí </w:t>
      </w:r>
      <w:r w:rsidR="003709C5" w:rsidRPr="00DA5179">
        <w:rPr>
          <w:rFonts w:ascii="Segoe UI" w:hAnsi="Segoe UI" w:cs="Segoe UI"/>
        </w:rPr>
        <w:t>5</w:t>
      </w:r>
      <w:r w:rsidR="007E488E" w:rsidRPr="00DA5179">
        <w:rPr>
          <w:rFonts w:ascii="Segoe UI" w:hAnsi="Segoe UI" w:cs="Segoe UI"/>
        </w:rPr>
        <w:t>0</w:t>
      </w:r>
      <w:r w:rsidR="004459D0" w:rsidRPr="00DA5179">
        <w:rPr>
          <w:rFonts w:ascii="Segoe UI" w:hAnsi="Segoe UI" w:cs="Segoe UI"/>
        </w:rPr>
        <w:t xml:space="preserve"> - 99</w:t>
      </w:r>
      <w:r w:rsidR="003709C5" w:rsidRPr="00DA5179">
        <w:rPr>
          <w:rFonts w:ascii="Segoe UI" w:hAnsi="Segoe UI" w:cs="Segoe UI"/>
        </w:rPr>
        <w:t xml:space="preserve"> %</w:t>
      </w:r>
      <w:r w:rsidR="004459D0" w:rsidRPr="00DA5179">
        <w:rPr>
          <w:rFonts w:ascii="Segoe UI" w:hAnsi="Segoe UI" w:cs="Segoe UI"/>
        </w:rPr>
        <w:t xml:space="preserve"> stanovených indikátorů</w:t>
      </w:r>
      <w:r w:rsidR="00110363" w:rsidRPr="00DA5179">
        <w:rPr>
          <w:rFonts w:ascii="Segoe UI" w:hAnsi="Segoe UI" w:cs="Segoe UI"/>
        </w:rPr>
        <w:t xml:space="preserve"> bude </w:t>
      </w:r>
      <w:r w:rsidR="003709C5" w:rsidRPr="00DA5179">
        <w:rPr>
          <w:rFonts w:ascii="Segoe UI" w:hAnsi="Segoe UI" w:cs="Segoe UI"/>
        </w:rPr>
        <w:t xml:space="preserve">toto porušení </w:t>
      </w:r>
      <w:r w:rsidR="00110363" w:rsidRPr="00DA5179">
        <w:rPr>
          <w:rFonts w:ascii="Segoe UI" w:hAnsi="Segoe UI" w:cs="Segoe UI"/>
        </w:rPr>
        <w:t>p</w:t>
      </w:r>
      <w:r w:rsidR="003D4BB7" w:rsidRPr="00DA5179">
        <w:rPr>
          <w:rFonts w:ascii="Segoe UI" w:hAnsi="Segoe UI" w:cs="Segoe UI"/>
        </w:rPr>
        <w:t xml:space="preserve">ostiženo </w:t>
      </w:r>
      <w:r w:rsidR="00110363" w:rsidRPr="00DA5179">
        <w:rPr>
          <w:rFonts w:ascii="Segoe UI" w:hAnsi="Segoe UI" w:cs="Segoe UI"/>
        </w:rPr>
        <w:t>odvodem</w:t>
      </w:r>
      <w:r w:rsidR="003D4BB7" w:rsidRPr="00DA5179">
        <w:rPr>
          <w:rFonts w:ascii="Segoe UI" w:hAnsi="Segoe UI" w:cs="Segoe UI"/>
        </w:rPr>
        <w:t xml:space="preserve"> v rozmezí </w:t>
      </w:r>
      <w:r w:rsidR="004459D0" w:rsidRPr="00DA5179">
        <w:rPr>
          <w:rFonts w:ascii="Segoe UI" w:hAnsi="Segoe UI" w:cs="Segoe UI"/>
        </w:rPr>
        <w:t>0,</w:t>
      </w:r>
      <w:r w:rsidR="003D4BB7" w:rsidRPr="00DA5179">
        <w:rPr>
          <w:rFonts w:ascii="Segoe UI" w:hAnsi="Segoe UI" w:cs="Segoe UI"/>
        </w:rPr>
        <w:t xml:space="preserve">1 – </w:t>
      </w:r>
      <w:r w:rsidR="003709C5" w:rsidRPr="00DA5179">
        <w:rPr>
          <w:rFonts w:ascii="Segoe UI" w:hAnsi="Segoe UI" w:cs="Segoe UI"/>
        </w:rPr>
        <w:t>4</w:t>
      </w:r>
      <w:r w:rsidR="003D4BB7" w:rsidRPr="00DA5179">
        <w:rPr>
          <w:rFonts w:ascii="Segoe UI" w:hAnsi="Segoe UI" w:cs="Segoe UI"/>
        </w:rPr>
        <w:t xml:space="preserve">9 % </w:t>
      </w:r>
      <w:r w:rsidR="00EB2A57" w:rsidRPr="00DA5179">
        <w:rPr>
          <w:rFonts w:ascii="Segoe UI" w:hAnsi="Segoe UI" w:cs="Segoe UI"/>
        </w:rPr>
        <w:t xml:space="preserve">z poskytnuté podpory </w:t>
      </w:r>
      <w:r w:rsidR="003D4BB7" w:rsidRPr="00DA5179">
        <w:rPr>
          <w:rFonts w:ascii="Segoe UI" w:hAnsi="Segoe UI" w:cs="Segoe UI"/>
        </w:rPr>
        <w:t xml:space="preserve">v závislosti na míře porušení </w:t>
      </w:r>
      <w:r w:rsidR="004459D0" w:rsidRPr="00DA5179">
        <w:rPr>
          <w:rFonts w:ascii="Segoe UI" w:hAnsi="Segoe UI" w:cs="Segoe UI"/>
        </w:rPr>
        <w:t>stanovených</w:t>
      </w:r>
      <w:r w:rsidR="00CB5D98" w:rsidRPr="00DA5179">
        <w:rPr>
          <w:rFonts w:ascii="Segoe UI" w:hAnsi="Segoe UI" w:cs="Segoe UI"/>
        </w:rPr>
        <w:t xml:space="preserve"> </w:t>
      </w:r>
      <w:r w:rsidR="004459D0" w:rsidRPr="00DA5179">
        <w:rPr>
          <w:rFonts w:ascii="Segoe UI" w:hAnsi="Segoe UI" w:cs="Segoe UI"/>
        </w:rPr>
        <w:t xml:space="preserve">indikátorů </w:t>
      </w:r>
      <w:r w:rsidR="003709C5" w:rsidRPr="00DA5179">
        <w:rPr>
          <w:rFonts w:ascii="Segoe UI" w:hAnsi="Segoe UI" w:cs="Segoe UI"/>
        </w:rPr>
        <w:t xml:space="preserve">účelu </w:t>
      </w:r>
      <w:r w:rsidR="003D4BB7" w:rsidRPr="00DA5179">
        <w:rPr>
          <w:rFonts w:ascii="Segoe UI" w:hAnsi="Segoe UI" w:cs="Segoe UI"/>
        </w:rPr>
        <w:t>akce.</w:t>
      </w:r>
    </w:p>
    <w:p w:rsidR="003709C5" w:rsidRPr="00DA5179" w:rsidRDefault="006942F2" w:rsidP="006942F2">
      <w:pPr>
        <w:pStyle w:val="Odstavecseseznamem"/>
        <w:numPr>
          <w:ilvl w:val="0"/>
          <w:numId w:val="8"/>
        </w:numPr>
        <w:spacing w:before="120"/>
        <w:ind w:left="284" w:hanging="284"/>
        <w:jc w:val="both"/>
        <w:rPr>
          <w:rFonts w:ascii="Segoe UI" w:hAnsi="Segoe UI" w:cs="Segoe UI"/>
        </w:rPr>
      </w:pPr>
      <w:r w:rsidRPr="00DA5179">
        <w:rPr>
          <w:rFonts w:ascii="Segoe UI" w:hAnsi="Segoe UI" w:cs="Segoe UI"/>
        </w:rPr>
        <w:t>Dojde-li k porušení povinnost</w:t>
      </w:r>
      <w:r w:rsidR="00EC592B" w:rsidRPr="00DA5179">
        <w:rPr>
          <w:rFonts w:ascii="Segoe UI" w:hAnsi="Segoe UI" w:cs="Segoe UI"/>
        </w:rPr>
        <w:t>i</w:t>
      </w:r>
      <w:r w:rsidRPr="00DA5179">
        <w:rPr>
          <w:rFonts w:ascii="Segoe UI" w:hAnsi="Segoe UI" w:cs="Segoe UI"/>
        </w:rPr>
        <w:t xml:space="preserve"> uveden</w:t>
      </w:r>
      <w:r w:rsidR="00EC592B" w:rsidRPr="00DA5179">
        <w:rPr>
          <w:rFonts w:ascii="Segoe UI" w:hAnsi="Segoe UI" w:cs="Segoe UI"/>
        </w:rPr>
        <w:t>é</w:t>
      </w:r>
      <w:r w:rsidRPr="00DA5179">
        <w:rPr>
          <w:rFonts w:ascii="Segoe UI" w:hAnsi="Segoe UI" w:cs="Segoe UI"/>
        </w:rPr>
        <w:t xml:space="preserve"> v článku IV bodu 1 písm. b) za </w:t>
      </w:r>
      <w:r w:rsidR="00DA5179" w:rsidRPr="00DA5179">
        <w:rPr>
          <w:rFonts w:ascii="Segoe UI" w:hAnsi="Segoe UI" w:cs="Segoe UI"/>
        </w:rPr>
        <w:t>pátou</w:t>
      </w:r>
      <w:r w:rsidRPr="00DA5179">
        <w:rPr>
          <w:rFonts w:ascii="Segoe UI" w:hAnsi="Segoe UI" w:cs="Segoe UI"/>
        </w:rPr>
        <w:t xml:space="preserve"> odrážkou, bude toto porušení postiženo odvodem </w:t>
      </w:r>
      <w:r w:rsidR="00EC592B" w:rsidRPr="00DA5179">
        <w:rPr>
          <w:rFonts w:ascii="Segoe UI" w:hAnsi="Segoe UI" w:cs="Segoe UI"/>
        </w:rPr>
        <w:t xml:space="preserve">z poskytnuté podpory </w:t>
      </w:r>
      <w:r w:rsidRPr="00DA5179">
        <w:rPr>
          <w:rFonts w:ascii="Segoe UI" w:hAnsi="Segoe UI" w:cs="Segoe UI"/>
        </w:rPr>
        <w:t>ve výši rovnající se výši peněžních příjmů podle citovaného ustanovení</w:t>
      </w:r>
      <w:r w:rsidR="00EC592B" w:rsidRPr="00DA5179">
        <w:rPr>
          <w:rFonts w:ascii="Segoe UI" w:hAnsi="Segoe UI" w:cs="Segoe UI"/>
        </w:rPr>
        <w:t>.</w:t>
      </w:r>
      <w:r w:rsidRPr="00DA5179">
        <w:rPr>
          <w:rFonts w:ascii="Segoe UI" w:hAnsi="Segoe UI" w:cs="Segoe UI"/>
        </w:rPr>
        <w:t xml:space="preserve"> </w:t>
      </w:r>
    </w:p>
    <w:p w:rsidR="00602D64" w:rsidRPr="00DA5179" w:rsidRDefault="00D36AFE" w:rsidP="00EA39B0">
      <w:pPr>
        <w:pStyle w:val="Zkladntext"/>
        <w:numPr>
          <w:ilvl w:val="0"/>
          <w:numId w:val="8"/>
        </w:numPr>
        <w:spacing w:before="120"/>
        <w:ind w:left="284" w:hanging="284"/>
        <w:jc w:val="both"/>
        <w:rPr>
          <w:rFonts w:ascii="Segoe UI" w:hAnsi="Segoe UI" w:cs="Segoe UI"/>
          <w:color w:val="auto"/>
          <w:sz w:val="20"/>
        </w:rPr>
      </w:pPr>
      <w:r w:rsidRPr="00DA5179">
        <w:rPr>
          <w:rFonts w:ascii="Segoe UI" w:hAnsi="Segoe UI" w:cs="Segoe UI"/>
          <w:color w:val="auto"/>
          <w:sz w:val="20"/>
        </w:rPr>
        <w:t>Porušení</w:t>
      </w:r>
      <w:r w:rsidR="006C39D6" w:rsidRPr="00DA5179">
        <w:rPr>
          <w:rFonts w:ascii="Segoe UI" w:hAnsi="Segoe UI" w:cs="Segoe UI"/>
          <w:color w:val="auto"/>
          <w:sz w:val="20"/>
        </w:rPr>
        <w:t xml:space="preserve"> </w:t>
      </w:r>
      <w:r w:rsidR="00C20B09" w:rsidRPr="00DA5179">
        <w:rPr>
          <w:rFonts w:ascii="Segoe UI" w:hAnsi="Segoe UI" w:cs="Segoe UI"/>
          <w:color w:val="auto"/>
          <w:sz w:val="20"/>
        </w:rPr>
        <w:t>povinnost</w:t>
      </w:r>
      <w:r w:rsidR="00DA5179" w:rsidRPr="00DA5179">
        <w:rPr>
          <w:rFonts w:ascii="Segoe UI" w:hAnsi="Segoe UI" w:cs="Segoe UI"/>
          <w:color w:val="auto"/>
          <w:sz w:val="20"/>
        </w:rPr>
        <w:t>i</w:t>
      </w:r>
      <w:r w:rsidR="00C20B09" w:rsidRPr="00DA5179">
        <w:rPr>
          <w:rFonts w:ascii="Segoe UI" w:hAnsi="Segoe UI" w:cs="Segoe UI"/>
          <w:color w:val="auto"/>
          <w:sz w:val="20"/>
        </w:rPr>
        <w:t xml:space="preserve"> podle </w:t>
      </w:r>
      <w:r w:rsidR="006C39D6" w:rsidRPr="00DA5179">
        <w:rPr>
          <w:rFonts w:ascii="Segoe UI" w:hAnsi="Segoe UI" w:cs="Segoe UI"/>
          <w:color w:val="auto"/>
          <w:sz w:val="20"/>
        </w:rPr>
        <w:t>čl</w:t>
      </w:r>
      <w:r w:rsidR="00383139" w:rsidRPr="00DA5179">
        <w:rPr>
          <w:rFonts w:ascii="Segoe UI" w:hAnsi="Segoe UI" w:cs="Segoe UI"/>
          <w:color w:val="auto"/>
          <w:sz w:val="20"/>
        </w:rPr>
        <w:t>ánku</w:t>
      </w:r>
      <w:r w:rsidR="006C39D6" w:rsidRPr="00DA5179">
        <w:rPr>
          <w:rFonts w:ascii="Segoe UI" w:hAnsi="Segoe UI" w:cs="Segoe UI"/>
          <w:color w:val="auto"/>
          <w:sz w:val="20"/>
        </w:rPr>
        <w:t xml:space="preserve"> I</w:t>
      </w:r>
      <w:r w:rsidR="003D4BB7" w:rsidRPr="00DA5179">
        <w:rPr>
          <w:rFonts w:ascii="Segoe UI" w:hAnsi="Segoe UI" w:cs="Segoe UI"/>
          <w:color w:val="auto"/>
          <w:sz w:val="20"/>
        </w:rPr>
        <w:t>V</w:t>
      </w:r>
      <w:r w:rsidR="006C39D6" w:rsidRPr="00DA5179">
        <w:rPr>
          <w:rFonts w:ascii="Segoe UI" w:hAnsi="Segoe UI" w:cs="Segoe UI"/>
          <w:color w:val="auto"/>
          <w:sz w:val="20"/>
        </w:rPr>
        <w:t xml:space="preserve"> bodu 1 písm. </w:t>
      </w:r>
      <w:r w:rsidR="003D4BB7" w:rsidRPr="00DA5179">
        <w:rPr>
          <w:rFonts w:ascii="Segoe UI" w:hAnsi="Segoe UI" w:cs="Segoe UI"/>
          <w:color w:val="auto"/>
          <w:sz w:val="20"/>
        </w:rPr>
        <w:t>c</w:t>
      </w:r>
      <w:r w:rsidR="006C39D6" w:rsidRPr="00DA5179">
        <w:rPr>
          <w:rFonts w:ascii="Segoe UI" w:hAnsi="Segoe UI" w:cs="Segoe UI"/>
          <w:color w:val="auto"/>
          <w:sz w:val="20"/>
        </w:rPr>
        <w:t>)</w:t>
      </w:r>
      <w:r w:rsidR="007E4602" w:rsidRPr="00DA5179">
        <w:rPr>
          <w:rFonts w:ascii="Segoe UI" w:hAnsi="Segoe UI" w:cs="Segoe UI"/>
          <w:color w:val="auto"/>
          <w:sz w:val="20"/>
        </w:rPr>
        <w:t xml:space="preserve"> </w:t>
      </w:r>
      <w:r w:rsidR="00F4128F" w:rsidRPr="00DA5179">
        <w:rPr>
          <w:rFonts w:ascii="Segoe UI" w:hAnsi="Segoe UI" w:cs="Segoe UI"/>
          <w:color w:val="auto"/>
          <w:sz w:val="20"/>
        </w:rPr>
        <w:t xml:space="preserve">bude postiženo </w:t>
      </w:r>
      <w:r w:rsidR="00110363" w:rsidRPr="00DA5179">
        <w:rPr>
          <w:rFonts w:ascii="Segoe UI" w:hAnsi="Segoe UI" w:cs="Segoe UI"/>
          <w:color w:val="auto"/>
          <w:sz w:val="20"/>
        </w:rPr>
        <w:t>odvodem</w:t>
      </w:r>
      <w:r w:rsidR="00F4128F" w:rsidRPr="00DA5179">
        <w:rPr>
          <w:rFonts w:ascii="Segoe UI" w:hAnsi="Segoe UI" w:cs="Segoe UI"/>
          <w:color w:val="auto"/>
          <w:sz w:val="20"/>
        </w:rPr>
        <w:t xml:space="preserve"> </w:t>
      </w:r>
      <w:r w:rsidR="00602D64" w:rsidRPr="00DA5179">
        <w:rPr>
          <w:rFonts w:ascii="Segoe UI" w:hAnsi="Segoe UI" w:cs="Segoe UI"/>
          <w:color w:val="auto"/>
          <w:sz w:val="20"/>
        </w:rPr>
        <w:t>ve výši</w:t>
      </w:r>
      <w:r w:rsidR="006C39D6" w:rsidRPr="00DA5179">
        <w:rPr>
          <w:rFonts w:ascii="Segoe UI" w:hAnsi="Segoe UI" w:cs="Segoe UI"/>
          <w:color w:val="auto"/>
          <w:sz w:val="20"/>
        </w:rPr>
        <w:t xml:space="preserve"> 0,</w:t>
      </w:r>
      <w:r w:rsidR="003D4BB7" w:rsidRPr="00DA5179">
        <w:rPr>
          <w:rFonts w:ascii="Segoe UI" w:hAnsi="Segoe UI" w:cs="Segoe UI"/>
          <w:color w:val="auto"/>
          <w:sz w:val="20"/>
        </w:rPr>
        <w:t>5</w:t>
      </w:r>
      <w:r w:rsidR="006C39D6" w:rsidRPr="00DA5179">
        <w:rPr>
          <w:rFonts w:ascii="Segoe UI" w:hAnsi="Segoe UI" w:cs="Segoe UI"/>
          <w:color w:val="auto"/>
          <w:sz w:val="20"/>
        </w:rPr>
        <w:t xml:space="preserve"> %</w:t>
      </w:r>
      <w:r w:rsidR="003D4BB7" w:rsidRPr="00DA5179">
        <w:rPr>
          <w:rFonts w:ascii="Segoe UI" w:hAnsi="Segoe UI" w:cs="Segoe UI"/>
          <w:color w:val="auto"/>
          <w:sz w:val="20"/>
        </w:rPr>
        <w:t xml:space="preserve"> </w:t>
      </w:r>
      <w:r w:rsidR="00EB2A57" w:rsidRPr="00DA5179">
        <w:rPr>
          <w:rFonts w:ascii="Segoe UI" w:hAnsi="Segoe UI" w:cs="Segoe UI"/>
          <w:color w:val="auto"/>
          <w:sz w:val="20"/>
        </w:rPr>
        <w:t xml:space="preserve">z poskytnuté podpory </w:t>
      </w:r>
      <w:r w:rsidR="003D4BB7" w:rsidRPr="00DA5179">
        <w:rPr>
          <w:rFonts w:ascii="Segoe UI" w:hAnsi="Segoe UI" w:cs="Segoe UI"/>
          <w:color w:val="auto"/>
          <w:sz w:val="20"/>
        </w:rPr>
        <w:t>za každý započatý měsíc prodlení</w:t>
      </w:r>
      <w:r w:rsidR="006C39D6" w:rsidRPr="00DA5179">
        <w:rPr>
          <w:rFonts w:ascii="Segoe UI" w:hAnsi="Segoe UI" w:cs="Segoe UI"/>
          <w:color w:val="auto"/>
          <w:sz w:val="20"/>
        </w:rPr>
        <w:t>.</w:t>
      </w:r>
      <w:r w:rsidR="003D4BB7" w:rsidRPr="00DA5179">
        <w:rPr>
          <w:rFonts w:ascii="Segoe UI" w:hAnsi="Segoe UI" w:cs="Segoe UI"/>
          <w:color w:val="auto"/>
          <w:sz w:val="20"/>
        </w:rPr>
        <w:t xml:space="preserve"> </w:t>
      </w:r>
      <w:r w:rsidR="00CD0227" w:rsidRPr="00DA5179">
        <w:rPr>
          <w:rFonts w:ascii="Segoe UI" w:hAnsi="Segoe UI" w:cs="Segoe UI"/>
          <w:color w:val="auto"/>
          <w:sz w:val="20"/>
        </w:rPr>
        <w:t>Porušení t</w:t>
      </w:r>
      <w:r w:rsidR="00DA5179" w:rsidRPr="00DA5179">
        <w:rPr>
          <w:rFonts w:ascii="Segoe UI" w:hAnsi="Segoe UI" w:cs="Segoe UI"/>
          <w:color w:val="auto"/>
          <w:sz w:val="20"/>
        </w:rPr>
        <w:t>é</w:t>
      </w:r>
      <w:r w:rsidR="00CD0227" w:rsidRPr="00DA5179">
        <w:rPr>
          <w:rFonts w:ascii="Segoe UI" w:hAnsi="Segoe UI" w:cs="Segoe UI"/>
          <w:color w:val="auto"/>
          <w:sz w:val="20"/>
        </w:rPr>
        <w:t>to povinnost</w:t>
      </w:r>
      <w:r w:rsidR="00DA5179" w:rsidRPr="00DA5179">
        <w:rPr>
          <w:rFonts w:ascii="Segoe UI" w:hAnsi="Segoe UI" w:cs="Segoe UI"/>
          <w:color w:val="auto"/>
          <w:sz w:val="20"/>
        </w:rPr>
        <w:t>i</w:t>
      </w:r>
      <w:r w:rsidR="00CD0227" w:rsidRPr="00DA5179">
        <w:rPr>
          <w:rFonts w:ascii="Segoe UI" w:hAnsi="Segoe UI" w:cs="Segoe UI"/>
          <w:color w:val="auto"/>
          <w:sz w:val="20"/>
        </w:rPr>
        <w:t xml:space="preserve"> nepřesahující lhůtu 10 kalendářních dnů nebude postiženo</w:t>
      </w:r>
      <w:r w:rsidR="00602D64" w:rsidRPr="00DA5179">
        <w:rPr>
          <w:rFonts w:ascii="Segoe UI" w:hAnsi="Segoe UI" w:cs="Segoe UI"/>
          <w:color w:val="auto"/>
          <w:sz w:val="20"/>
        </w:rPr>
        <w:t xml:space="preserve"> a nebude tak považováno za porušení podmínek poskytnutí podpory</w:t>
      </w:r>
      <w:r w:rsidR="00CD0227" w:rsidRPr="00DA5179">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7E2A13">
        <w:rPr>
          <w:rFonts w:ascii="Segoe UI" w:hAnsi="Segoe UI" w:cs="Segoe UI"/>
          <w:color w:val="auto"/>
          <w:sz w:val="20"/>
        </w:rPr>
        <w:t>V případě, ž</w:t>
      </w:r>
      <w:r w:rsidRPr="0028357D">
        <w:rPr>
          <w:rFonts w:ascii="Segoe UI" w:hAnsi="Segoe UI" w:cs="Segoe UI"/>
          <w:color w:val="auto"/>
          <w:sz w:val="20"/>
        </w:rPr>
        <w:t>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7E2A13"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7E2A13" w:rsidRPr="007E2A13" w:rsidRDefault="007E2A13" w:rsidP="007E2A13">
      <w:pPr>
        <w:autoSpaceDE w:val="0"/>
        <w:autoSpaceDN w:val="0"/>
        <w:adjustRightInd w:val="0"/>
        <w:spacing w:before="120"/>
        <w:jc w:val="both"/>
        <w:rPr>
          <w:rFonts w:ascii="Segoe UI" w:hAnsi="Segoe UI" w:cs="Segoe UI"/>
          <w:bCs/>
        </w:rPr>
      </w:pP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lastRenderedPageBreak/>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DB2" w:rsidRDefault="00301DB2">
      <w:r>
        <w:separator/>
      </w:r>
    </w:p>
  </w:endnote>
  <w:endnote w:type="continuationSeparator" w:id="0">
    <w:p w:rsidR="00301DB2" w:rsidRDefault="0030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C714D">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C714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DB2" w:rsidRDefault="00301DB2">
      <w:r>
        <w:separator/>
      </w:r>
    </w:p>
  </w:footnote>
  <w:footnote w:type="continuationSeparator" w:id="0">
    <w:p w:rsidR="00301DB2" w:rsidRDefault="00301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664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C3673"/>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14D"/>
    <w:rsid w:val="002C73CD"/>
    <w:rsid w:val="002D0ED6"/>
    <w:rsid w:val="002D174B"/>
    <w:rsid w:val="002D4C1A"/>
    <w:rsid w:val="002D6897"/>
    <w:rsid w:val="002E0255"/>
    <w:rsid w:val="002E0BDB"/>
    <w:rsid w:val="002E0CDC"/>
    <w:rsid w:val="002E11DF"/>
    <w:rsid w:val="002E284A"/>
    <w:rsid w:val="002E3C2F"/>
    <w:rsid w:val="002E776A"/>
    <w:rsid w:val="002F066B"/>
    <w:rsid w:val="002F0D26"/>
    <w:rsid w:val="002F21B7"/>
    <w:rsid w:val="002F7294"/>
    <w:rsid w:val="00301508"/>
    <w:rsid w:val="00301DB2"/>
    <w:rsid w:val="00303450"/>
    <w:rsid w:val="00304111"/>
    <w:rsid w:val="00304924"/>
    <w:rsid w:val="0030762D"/>
    <w:rsid w:val="003107B3"/>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BD"/>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8DD"/>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148AC"/>
    <w:rsid w:val="006244D6"/>
    <w:rsid w:val="00625404"/>
    <w:rsid w:val="00631E42"/>
    <w:rsid w:val="006353FD"/>
    <w:rsid w:val="0064411B"/>
    <w:rsid w:val="00644633"/>
    <w:rsid w:val="00646D14"/>
    <w:rsid w:val="006476E6"/>
    <w:rsid w:val="00647BAD"/>
    <w:rsid w:val="006549C7"/>
    <w:rsid w:val="00657D6C"/>
    <w:rsid w:val="00660080"/>
    <w:rsid w:val="00660F80"/>
    <w:rsid w:val="00661587"/>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14EB"/>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167"/>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2A13"/>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976"/>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5B16"/>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4CF4"/>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595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3D6D"/>
    <w:rsid w:val="00C84F31"/>
    <w:rsid w:val="00C8606E"/>
    <w:rsid w:val="00C8657F"/>
    <w:rsid w:val="00C90769"/>
    <w:rsid w:val="00C91A86"/>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967BF"/>
    <w:rsid w:val="00DA0C48"/>
    <w:rsid w:val="00DA1BAA"/>
    <w:rsid w:val="00DA46E6"/>
    <w:rsid w:val="00DA5179"/>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3A6C0"/>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90515-A9D1-49D6-9BF8-EB0A548F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3173</Words>
  <Characters>18721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21851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4</cp:revision>
  <cp:lastPrinted>2019-01-09T06:14:00Z</cp:lastPrinted>
  <dcterms:created xsi:type="dcterms:W3CDTF">2019-01-23T13:05:00Z</dcterms:created>
  <dcterms:modified xsi:type="dcterms:W3CDTF">2019-01-23T13:10:00Z</dcterms:modified>
</cp:coreProperties>
</file>