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3E" w:rsidRDefault="004D456D">
      <w:r>
        <w:t>Smlouva č : 7220120</w:t>
      </w:r>
    </w:p>
    <w:p w:rsidR="00A8773E" w:rsidRDefault="004D456D">
      <w:r>
        <w:t>Provozovna: Lomenná 44, 617 00 Brno</w:t>
      </w:r>
    </w:p>
    <w:p w:rsidR="00A8773E" w:rsidRDefault="00586FE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7pt">
            <v:imagedata r:id="rId6" r:href="rId7"/>
          </v:shape>
        </w:pict>
      </w:r>
    </w:p>
    <w:p w:rsidR="00A8773E" w:rsidRDefault="004D456D">
      <w:r>
        <w:t>DODATEK č. 01012019</w:t>
      </w:r>
    </w:p>
    <w:p w:rsidR="00A8773E" w:rsidRDefault="004D456D">
      <w:r>
        <w:t>ke Smlouvě o poskytnutí služeb při nakládání s odpady, uzavřené den</w:t>
      </w:r>
    </w:p>
    <w:p w:rsidR="00A8773E" w:rsidRDefault="004D456D">
      <w:r>
        <w:t>1.5.2007</w:t>
      </w:r>
    </w:p>
    <w:p w:rsidR="00A8773E" w:rsidRDefault="004D456D">
      <w:r>
        <w:t>1.1 Objednatel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22"/>
        <w:gridCol w:w="2790"/>
        <w:gridCol w:w="3020"/>
      </w:tblGrid>
      <w:tr w:rsidR="00A8773E">
        <w:trPr>
          <w:trHeight w:val="74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73E" w:rsidRDefault="004D456D">
            <w:r>
              <w:t>Obchodní firma</w:t>
            </w:r>
            <w:r>
              <w:br/>
              <w:t>provozovna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73E" w:rsidRDefault="004D456D">
            <w:r>
              <w:t>Odborné učiliště a praktická škola Brno, příspěvková</w:t>
            </w:r>
            <w:r>
              <w:br/>
              <w:t>organizace,</w:t>
            </w:r>
          </w:p>
          <w:p w:rsidR="00A8773E" w:rsidRDefault="004D456D">
            <w:r>
              <w:t>Lomenná 530/44, 617 00 Brno</w:t>
            </w:r>
          </w:p>
        </w:tc>
      </w:tr>
      <w:tr w:rsidR="00A8773E">
        <w:trPr>
          <w:trHeight w:val="37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73E" w:rsidRDefault="004D456D">
            <w:r>
              <w:t>IČ: / DIČ: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73E" w:rsidRDefault="004D456D">
            <w:r>
              <w:t>00567213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73E" w:rsidRDefault="004D456D">
            <w:r>
              <w:t>CZ00567213</w:t>
            </w:r>
          </w:p>
        </w:tc>
      </w:tr>
      <w:tr w:rsidR="00A8773E">
        <w:trPr>
          <w:trHeight w:val="43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73E" w:rsidRDefault="004D456D">
            <w:r>
              <w:t>Zastoupen: (jméno, funkce) / plná moc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3E" w:rsidRDefault="004D456D">
            <w:r>
              <w:t>Mgr. Soňa Řehůřkové, ředitelka školy</w:t>
            </w:r>
          </w:p>
        </w:tc>
      </w:tr>
    </w:tbl>
    <w:p w:rsidR="00A8773E" w:rsidRDefault="004D456D">
      <w:r>
        <w:t>1.2 Zhotovitel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29"/>
        <w:gridCol w:w="2797"/>
        <w:gridCol w:w="3020"/>
      </w:tblGrid>
      <w:tr w:rsidR="00A8773E">
        <w:trPr>
          <w:trHeight w:val="52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73E" w:rsidRDefault="004D456D">
            <w:r>
              <w:t>Obchodní firma,</w:t>
            </w:r>
            <w:r>
              <w:br/>
              <w:t>Provozovna (pobočka)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73E" w:rsidRDefault="004D456D">
            <w:r>
              <w:t>AVE CZ odpadové hospodářství s.r.o.</w:t>
            </w:r>
          </w:p>
          <w:p w:rsidR="00A8773E" w:rsidRDefault="004D456D">
            <w:r>
              <w:t>U Vlečky 592,664 42 Modříce</w:t>
            </w:r>
          </w:p>
        </w:tc>
      </w:tr>
      <w:tr w:rsidR="00A8773E">
        <w:trPr>
          <w:trHeight w:val="36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73E" w:rsidRDefault="004D456D">
            <w:r>
              <w:t>IČ: / DIČ: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73E" w:rsidRDefault="004D456D">
            <w:r>
              <w:t>49356089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73E" w:rsidRDefault="004D456D">
            <w:r>
              <w:t>CZ49356089</w:t>
            </w:r>
          </w:p>
        </w:tc>
      </w:tr>
      <w:tr w:rsidR="00A8773E">
        <w:trPr>
          <w:trHeight w:val="47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73E" w:rsidRDefault="004D456D">
            <w:r>
              <w:t>Zastoupen: Oméno, funkce) /</w:t>
            </w:r>
            <w:r>
              <w:br/>
              <w:t>plná moc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73E" w:rsidRDefault="004D456D">
            <w:r>
              <w:t>Mgr. Ing. Jiří Nováček, LL.M. - jednatel, Mgr. Roman Mužík -</w:t>
            </w:r>
            <w:r>
              <w:br/>
              <w:t>jednatel, Ing. Dušan Svoboda - jednatel</w:t>
            </w:r>
          </w:p>
        </w:tc>
      </w:tr>
      <w:tr w:rsidR="00A8773E">
        <w:trPr>
          <w:trHeight w:val="52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73E" w:rsidRDefault="004D456D">
            <w:r>
              <w:t>Oprávněn k podepisování / pl.moc.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73E" w:rsidRDefault="004D456D">
            <w:r>
              <w:t>Ivo Rubeš - ředitel provozovny,</w:t>
            </w:r>
          </w:p>
          <w:p w:rsidR="00A8773E" w:rsidRDefault="004D456D">
            <w:r>
              <w:t>Lenka Kaňová - poradce pro ekologii/průmyslové služby</w:t>
            </w:r>
          </w:p>
        </w:tc>
      </w:tr>
    </w:tbl>
    <w:p w:rsidR="00A8773E" w:rsidRDefault="004D456D">
      <w:pPr>
        <w:outlineLvl w:val="0"/>
      </w:pPr>
      <w:bookmarkStart w:id="0" w:name="bookmark0"/>
      <w:r>
        <w:t>I.</w:t>
      </w:r>
      <w:bookmarkEnd w:id="0"/>
    </w:p>
    <w:p w:rsidR="00A8773E" w:rsidRDefault="004D456D">
      <w:r>
        <w:t>Preambule</w:t>
      </w:r>
    </w:p>
    <w:p w:rsidR="00A8773E" w:rsidRDefault="004D456D">
      <w:pPr>
        <w:tabs>
          <w:tab w:val="left" w:pos="1063"/>
        </w:tabs>
      </w:pPr>
      <w:r>
        <w:t>1.1.</w:t>
      </w:r>
      <w:r>
        <w:tab/>
        <w:t>Účastníci uzavřeli Smlouvu o poskytnutí služeb při nakládání s odpady (dále jen „smlouva“)</w:t>
      </w:r>
    </w:p>
    <w:p w:rsidR="00A8773E" w:rsidRDefault="004D456D">
      <w:pPr>
        <w:tabs>
          <w:tab w:val="left" w:pos="1063"/>
        </w:tabs>
        <w:ind w:left="360" w:hanging="360"/>
      </w:pPr>
      <w:r>
        <w:t>1.2.</w:t>
      </w:r>
      <w:r>
        <w:tab/>
        <w:t>Na základě čl. 9. Závěrečná ustanovení se Smlouva mění tak, jak je uvedeno v článku II.</w:t>
      </w:r>
      <w:r>
        <w:br/>
        <w:t>tohoto dodatku.</w:t>
      </w:r>
    </w:p>
    <w:p w:rsidR="00A8773E" w:rsidRDefault="004D456D">
      <w:pPr>
        <w:outlineLvl w:val="2"/>
      </w:pPr>
      <w:bookmarkStart w:id="1" w:name="bookmark1"/>
      <w:r>
        <w:t>Předmět dodatku</w:t>
      </w:r>
      <w:bookmarkEnd w:id="1"/>
    </w:p>
    <w:p w:rsidR="00A8773E" w:rsidRDefault="004D456D">
      <w:r>
        <w:t xml:space="preserve">Výše uvedení účastníci se dohodli na změně přílohy č. 1 a 2 v bodě D Svoz </w:t>
      </w:r>
      <w:r>
        <w:lastRenderedPageBreak/>
        <w:t>nekomunálního odpadu u</w:t>
      </w:r>
      <w:r>
        <w:br/>
        <w:t>níže uvedených položek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8"/>
        <w:gridCol w:w="2635"/>
        <w:gridCol w:w="1332"/>
        <w:gridCol w:w="1948"/>
        <w:gridCol w:w="1033"/>
      </w:tblGrid>
      <w:tr w:rsidR="00A8773E">
        <w:trPr>
          <w:trHeight w:val="284"/>
        </w:trPr>
        <w:tc>
          <w:tcPr>
            <w:tcW w:w="5123" w:type="dxa"/>
            <w:gridSpan w:val="2"/>
            <w:shd w:val="clear" w:color="auto" w:fill="FFFFFF"/>
          </w:tcPr>
          <w:p w:rsidR="00A8773E" w:rsidRDefault="004D456D">
            <w:r>
              <w:t>D Svoz nekomunálního odpadu</w:t>
            </w:r>
          </w:p>
        </w:tc>
        <w:tc>
          <w:tcPr>
            <w:tcW w:w="1332" w:type="dxa"/>
            <w:shd w:val="clear" w:color="auto" w:fill="FFFFFF"/>
          </w:tcPr>
          <w:p w:rsidR="00A8773E" w:rsidRDefault="00A8773E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</w:tcPr>
          <w:p w:rsidR="00A8773E" w:rsidRDefault="00A8773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8773E" w:rsidRDefault="00A8773E">
            <w:pPr>
              <w:rPr>
                <w:sz w:val="10"/>
                <w:szCs w:val="10"/>
              </w:rPr>
            </w:pPr>
          </w:p>
        </w:tc>
      </w:tr>
      <w:tr w:rsidR="00A8773E">
        <w:trPr>
          <w:trHeight w:val="274"/>
        </w:trPr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</w:tcPr>
          <w:p w:rsidR="00A8773E" w:rsidRDefault="004D456D">
            <w:r>
              <w:t>kat. č. kat. typ nádoby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A8773E" w:rsidRDefault="004D456D">
            <w:r>
              <w:t>četnost svozu vlastnictví</w:t>
            </w:r>
          </w:p>
        </w:tc>
        <w:tc>
          <w:tcPr>
            <w:tcW w:w="1332" w:type="dxa"/>
            <w:shd w:val="clear" w:color="auto" w:fill="FFFFFF"/>
          </w:tcPr>
          <w:p w:rsidR="00A8773E" w:rsidRDefault="004D456D">
            <w:r>
              <w:t>MJ</w:t>
            </w:r>
          </w:p>
        </w:tc>
        <w:tc>
          <w:tcPr>
            <w:tcW w:w="1948" w:type="dxa"/>
            <w:shd w:val="clear" w:color="auto" w:fill="FFFFFF"/>
          </w:tcPr>
          <w:p w:rsidR="00A8773E" w:rsidRDefault="004D456D">
            <w:r>
              <w:t>cena za svoz</w:t>
            </w:r>
          </w:p>
        </w:tc>
        <w:tc>
          <w:tcPr>
            <w:tcW w:w="1033" w:type="dxa"/>
            <w:shd w:val="clear" w:color="auto" w:fill="FFFFFF"/>
          </w:tcPr>
          <w:p w:rsidR="00A8773E" w:rsidRDefault="004D456D">
            <w:r>
              <w:t>cena/ks/rok</w:t>
            </w:r>
          </w:p>
        </w:tc>
      </w:tr>
      <w:tr w:rsidR="00A8773E">
        <w:trPr>
          <w:trHeight w:val="785"/>
        </w:trPr>
        <w:tc>
          <w:tcPr>
            <w:tcW w:w="2488" w:type="dxa"/>
            <w:shd w:val="clear" w:color="auto" w:fill="FFFFFF"/>
            <w:vAlign w:val="bottom"/>
          </w:tcPr>
          <w:p w:rsidR="00A8773E" w:rsidRDefault="004D456D">
            <w:r>
              <w:t>150102 O 1x1100 1 /Ž</w:t>
            </w:r>
            <w:r>
              <w:br/>
              <w:t>Pronajatá</w:t>
            </w:r>
          </w:p>
          <w:p w:rsidR="00A8773E" w:rsidRDefault="004D456D">
            <w:r>
              <w:t>Brno-Komárov, Lomenná 44</w:t>
            </w:r>
            <w:r>
              <w:br/>
              <w:t>Plastové obaly</w:t>
            </w:r>
          </w:p>
        </w:tc>
        <w:tc>
          <w:tcPr>
            <w:tcW w:w="2635" w:type="dxa"/>
            <w:shd w:val="clear" w:color="auto" w:fill="FFFFFF"/>
          </w:tcPr>
          <w:p w:rsidR="00A8773E" w:rsidRDefault="004D456D">
            <w:r>
              <w:t>1x14</w:t>
            </w:r>
          </w:p>
        </w:tc>
        <w:tc>
          <w:tcPr>
            <w:tcW w:w="1332" w:type="dxa"/>
            <w:shd w:val="clear" w:color="auto" w:fill="FFFFFF"/>
          </w:tcPr>
          <w:p w:rsidR="00A8773E" w:rsidRDefault="004D456D">
            <w:r>
              <w:t>ks</w:t>
            </w:r>
          </w:p>
        </w:tc>
        <w:tc>
          <w:tcPr>
            <w:tcW w:w="1948" w:type="dxa"/>
            <w:shd w:val="clear" w:color="auto" w:fill="FFFFFF"/>
          </w:tcPr>
          <w:p w:rsidR="00A8773E" w:rsidRDefault="004D456D">
            <w:r>
              <w:t>210,83</w:t>
            </w:r>
          </w:p>
        </w:tc>
        <w:tc>
          <w:tcPr>
            <w:tcW w:w="1033" w:type="dxa"/>
            <w:shd w:val="clear" w:color="auto" w:fill="FFFFFF"/>
          </w:tcPr>
          <w:p w:rsidR="00A8773E" w:rsidRDefault="004D456D">
            <w:r>
              <w:t>5 481,60</w:t>
            </w:r>
          </w:p>
        </w:tc>
      </w:tr>
      <w:tr w:rsidR="00A8773E">
        <w:trPr>
          <w:trHeight w:val="749"/>
        </w:trPr>
        <w:tc>
          <w:tcPr>
            <w:tcW w:w="2488" w:type="dxa"/>
            <w:shd w:val="clear" w:color="auto" w:fill="FFFFFF"/>
          </w:tcPr>
          <w:p w:rsidR="00A8773E" w:rsidRDefault="004D456D">
            <w:r>
              <w:t>150102 O 1x1100 1 /Ž</w:t>
            </w:r>
            <w:r>
              <w:br/>
              <w:t>Pronajatá</w:t>
            </w:r>
          </w:p>
          <w:p w:rsidR="00A8773E" w:rsidRDefault="004D456D">
            <w:r>
              <w:t>Brno-Komárov, Lomenná 44</w:t>
            </w:r>
            <w:r>
              <w:br/>
              <w:t>Plastové obaly</w:t>
            </w:r>
          </w:p>
        </w:tc>
        <w:tc>
          <w:tcPr>
            <w:tcW w:w="2635" w:type="dxa"/>
            <w:shd w:val="clear" w:color="auto" w:fill="FFFFFF"/>
          </w:tcPr>
          <w:p w:rsidR="00A8773E" w:rsidRDefault="004D456D">
            <w:r>
              <w:t>1x7</w:t>
            </w:r>
          </w:p>
        </w:tc>
        <w:tc>
          <w:tcPr>
            <w:tcW w:w="1332" w:type="dxa"/>
            <w:shd w:val="clear" w:color="auto" w:fill="FFFFFF"/>
          </w:tcPr>
          <w:p w:rsidR="00A8773E" w:rsidRDefault="004D456D">
            <w:r>
              <w:t>ks</w:t>
            </w:r>
          </w:p>
        </w:tc>
        <w:tc>
          <w:tcPr>
            <w:tcW w:w="1948" w:type="dxa"/>
            <w:shd w:val="clear" w:color="auto" w:fill="FFFFFF"/>
          </w:tcPr>
          <w:p w:rsidR="00A8773E" w:rsidRDefault="004D456D">
            <w:r>
              <w:t>226,92</w:t>
            </w:r>
          </w:p>
        </w:tc>
        <w:tc>
          <w:tcPr>
            <w:tcW w:w="1033" w:type="dxa"/>
            <w:shd w:val="clear" w:color="auto" w:fill="FFFFFF"/>
          </w:tcPr>
          <w:p w:rsidR="00A8773E" w:rsidRDefault="004D456D">
            <w:r>
              <w:t>11 799,96</w:t>
            </w:r>
          </w:p>
        </w:tc>
      </w:tr>
    </w:tbl>
    <w:p w:rsidR="00A8773E" w:rsidRDefault="004D456D">
      <w:pPr>
        <w:outlineLvl w:val="2"/>
      </w:pPr>
      <w:bookmarkStart w:id="2" w:name="bookmark2"/>
      <w:r>
        <w:t>III.</w:t>
      </w:r>
      <w:bookmarkEnd w:id="2"/>
    </w:p>
    <w:p w:rsidR="00A8773E" w:rsidRDefault="004D456D">
      <w:r>
        <w:t>Závěrečná ustanovení</w:t>
      </w:r>
    </w:p>
    <w:p w:rsidR="00A8773E" w:rsidRDefault="004D456D">
      <w:pPr>
        <w:tabs>
          <w:tab w:val="left" w:pos="1063"/>
        </w:tabs>
      </w:pPr>
      <w:r>
        <w:t>3.1.</w:t>
      </w:r>
      <w:r>
        <w:tab/>
        <w:t>Tento dodatek nabývá platnosti a účinnosti od 1.1.2019</w:t>
      </w:r>
    </w:p>
    <w:p w:rsidR="00A8773E" w:rsidRDefault="004D456D">
      <w:pPr>
        <w:tabs>
          <w:tab w:val="left" w:pos="1063"/>
        </w:tabs>
        <w:ind w:left="360" w:hanging="360"/>
      </w:pPr>
      <w:r>
        <w:t>3.2.</w:t>
      </w:r>
      <w:r>
        <w:tab/>
        <w:t>Tento dodatek byl sepsán ve dvou vyhotoveních, přičemž každé má platnost originálu a každá</w:t>
      </w:r>
      <w:r>
        <w:br/>
        <w:t>smluvní strana obdrží po jednom.</w:t>
      </w:r>
    </w:p>
    <w:p w:rsidR="00A8773E" w:rsidRDefault="004D456D">
      <w:pPr>
        <w:tabs>
          <w:tab w:val="left" w:pos="1063"/>
        </w:tabs>
        <w:ind w:left="360" w:hanging="360"/>
      </w:pPr>
      <w:r>
        <w:t>3.3.</w:t>
      </w:r>
      <w:r>
        <w:tab/>
        <w:t>Smluvní strany prohlašují, že si tento dodatek řádně přečetly, shledaly jej shodným se svou</w:t>
      </w:r>
      <w:r>
        <w:br/>
        <w:t>projevenou svobodnou a určitou vůlí a na důkaz toho jej smluvní strany podepisují.</w:t>
      </w:r>
    </w:p>
    <w:p w:rsidR="00A8773E" w:rsidRDefault="004D456D">
      <w:pPr>
        <w:tabs>
          <w:tab w:val="left" w:pos="1063"/>
        </w:tabs>
      </w:pPr>
      <w:r>
        <w:t>3.4.</w:t>
      </w:r>
      <w:r>
        <w:tab/>
        <w:t>Ostatní ujednání smlouvy, která nejsou dotčena tímto dodatkem, zůstávají beze změny.</w:t>
      </w:r>
    </w:p>
    <w:p w:rsidR="00A8773E" w:rsidRDefault="004D456D">
      <w:r>
        <w:t>Kuhne + Nagel, spol. s r.o.</w:t>
      </w:r>
    </w:p>
    <w:p w:rsidR="00A8773E" w:rsidRDefault="004D456D">
      <w:r>
        <w:t>strana 1/2</w:t>
      </w:r>
    </w:p>
    <w:p w:rsidR="00A8773E" w:rsidRDefault="004D456D">
      <w:r>
        <w:t>AVE CZ odpadové hospodářství s.r.o.</w:t>
      </w:r>
    </w:p>
    <w:p w:rsidR="00A8773E" w:rsidRDefault="004D456D">
      <w:r>
        <w:t>Smlouva č : 7220120</w:t>
      </w:r>
    </w:p>
    <w:p w:rsidR="00A8773E" w:rsidRDefault="004D456D">
      <w:r>
        <w:t>Provozovna: Lomenná 44, 617 00 Brno</w:t>
      </w:r>
    </w:p>
    <w:p w:rsidR="00A8773E" w:rsidRDefault="00507711">
      <w:pPr>
        <w:rPr>
          <w:sz w:val="2"/>
          <w:szCs w:val="2"/>
        </w:rPr>
      </w:pPr>
      <w:r>
        <w:pict>
          <v:shape id="_x0000_i1026" type="#_x0000_t75" style="width:51pt;height:27.75pt">
            <v:imagedata r:id="rId8" r:href="rId9"/>
          </v:shape>
        </w:pict>
      </w:r>
    </w:p>
    <w:p w:rsidR="00A8773E" w:rsidRDefault="004D456D">
      <w:r>
        <w:lastRenderedPageBreak/>
        <w:t>V Modřících dne</w:t>
      </w:r>
    </w:p>
    <w:p w:rsidR="00A8773E" w:rsidRDefault="00A8773E"/>
    <w:p w:rsidR="00A8773E" w:rsidRDefault="004D456D">
      <w:r>
        <w:t>V</w:t>
      </w:r>
    </w:p>
    <w:p w:rsidR="00A8773E" w:rsidRDefault="00A8773E"/>
    <w:p w:rsidR="00A8773E" w:rsidRDefault="004D456D">
      <w:r>
        <w:t>dne.</w:t>
      </w:r>
    </w:p>
    <w:p w:rsidR="00A8773E" w:rsidRDefault="004D456D">
      <w:pPr>
        <w:outlineLvl w:val="1"/>
      </w:pPr>
      <w:bookmarkStart w:id="3" w:name="bookmark3"/>
      <w:r>
        <w:t>9- í- &lt;/'&gt; í</w:t>
      </w:r>
      <w:r>
        <w:rPr>
          <w:vertAlign w:val="superscript"/>
        </w:rPr>
        <w:t>C!</w:t>
      </w:r>
      <w:bookmarkEnd w:id="3"/>
    </w:p>
    <w:p w:rsidR="00A8773E" w:rsidRDefault="00A8773E">
      <w:pPr>
        <w:rPr>
          <w:sz w:val="2"/>
          <w:szCs w:val="2"/>
        </w:rPr>
      </w:pPr>
    </w:p>
    <w:p w:rsidR="00A8773E" w:rsidRDefault="004D456D">
      <w:r>
        <w:t>zhotovitel / /</w:t>
      </w:r>
    </w:p>
    <w:p w:rsidR="00A8773E" w:rsidRDefault="004D456D">
      <w:r>
        <w:t>AVE CZ odpadové hospodářství s.r.o.</w:t>
      </w:r>
      <w:r>
        <w:br/>
        <w:t>Ivo Rubeš - ředitel provozovny</w:t>
      </w:r>
    </w:p>
    <w:p w:rsidR="00A8773E" w:rsidRDefault="00A8773E">
      <w:pPr>
        <w:rPr>
          <w:sz w:val="2"/>
          <w:szCs w:val="2"/>
        </w:rPr>
      </w:pPr>
    </w:p>
    <w:p w:rsidR="00A8773E" w:rsidRDefault="004D456D">
      <w:r>
        <w:t>objednatel</w:t>
      </w:r>
    </w:p>
    <w:p w:rsidR="00A8773E" w:rsidRDefault="004D456D">
      <w:r>
        <w:t>Odborné učiliště a praktická škola Brno,</w:t>
      </w:r>
      <w:r>
        <w:br/>
        <w:t>příspěvková organizace</w:t>
      </w:r>
      <w:r>
        <w:br/>
        <w:t>Mgr. Soňa Řehůřkové, ředitelka školy</w:t>
      </w:r>
    </w:p>
    <w:p w:rsidR="00A8773E" w:rsidRDefault="00A8773E">
      <w:pPr>
        <w:rPr>
          <w:sz w:val="2"/>
          <w:szCs w:val="2"/>
        </w:rPr>
      </w:pPr>
    </w:p>
    <w:p w:rsidR="00A8773E" w:rsidRDefault="004D456D">
      <w:r>
        <w:t>zhotovitel</w:t>
      </w:r>
    </w:p>
    <w:p w:rsidR="00A8773E" w:rsidRDefault="004D456D">
      <w:r>
        <w:t>AVE CZ odpadové hospodářství s.r.o.</w:t>
      </w:r>
    </w:p>
    <w:p w:rsidR="00A8773E" w:rsidRDefault="004D456D">
      <w:r>
        <w:t>Lenka Kaňová - poradce pro ekologii/průmyslové služby</w:t>
      </w:r>
    </w:p>
    <w:p w:rsidR="00A8773E" w:rsidRDefault="004D456D">
      <w:r>
        <w:t>Odborné učiliště a praktická škola</w:t>
      </w:r>
      <w:r>
        <w:br/>
        <w:t>Brno, příspěvková organizace</w:t>
      </w:r>
    </w:p>
    <w:p w:rsidR="00A8773E" w:rsidRDefault="004D456D">
      <w:r>
        <w:t>se sídlem: Lomená 530/44,617 00 Brno</w:t>
      </w:r>
      <w:r>
        <w:br/>
        <w:t>Tel./fax: 545 128 711,545 233 110</w:t>
      </w:r>
      <w:r>
        <w:br/>
        <w:t>-20-</w:t>
      </w:r>
    </w:p>
    <w:p w:rsidR="00A8773E" w:rsidRDefault="004D456D">
      <w:r>
        <w:t>Kuhne + Nagel, spol. s r.o.</w:t>
      </w:r>
    </w:p>
    <w:p w:rsidR="00A8773E" w:rsidRDefault="004D456D">
      <w:r>
        <w:t>strana 2 / 2</w:t>
      </w:r>
    </w:p>
    <w:p w:rsidR="00A8773E" w:rsidRDefault="004D456D">
      <w:r>
        <w:t>AVE CZ odpadové hospodářství s.r.o.</w:t>
      </w:r>
    </w:p>
    <w:sectPr w:rsidR="00A8773E" w:rsidSect="00A8773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12" w:rsidRDefault="00923A12" w:rsidP="00A8773E">
      <w:r>
        <w:separator/>
      </w:r>
    </w:p>
  </w:endnote>
  <w:endnote w:type="continuationSeparator" w:id="0">
    <w:p w:rsidR="00923A12" w:rsidRDefault="00923A12" w:rsidP="00A8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12" w:rsidRDefault="00923A12"/>
  </w:footnote>
  <w:footnote w:type="continuationSeparator" w:id="0">
    <w:p w:rsidR="00923A12" w:rsidRDefault="00923A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8773E"/>
    <w:rsid w:val="004D456D"/>
    <w:rsid w:val="00507711"/>
    <w:rsid w:val="00586FE1"/>
    <w:rsid w:val="00682820"/>
    <w:rsid w:val="00923A12"/>
    <w:rsid w:val="00A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77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773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Data/Local/Microsoft/Windows/AppData/Local/Temp/FineReader12.00/media/image2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2019-01-23T11:42:00Z</dcterms:created>
  <dcterms:modified xsi:type="dcterms:W3CDTF">2019-01-23T11:42:00Z</dcterms:modified>
</cp:coreProperties>
</file>