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BA7" w:rsidRPr="001D58B7" w:rsidRDefault="00931BA7" w:rsidP="00931BA7">
      <w:pPr>
        <w:widowControl/>
        <w:rPr>
          <w:rFonts w:ascii="Arial" w:hAnsi="Arial" w:cs="Arial"/>
          <w:b/>
          <w:sz w:val="22"/>
          <w:szCs w:val="22"/>
        </w:rPr>
      </w:pPr>
      <w:r w:rsidRPr="001D58B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931BA7" w:rsidRPr="001D58B7" w:rsidRDefault="00931BA7" w:rsidP="00931BA7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Sídlo: Husinecká 1024/11a, 130 00 Praha 3</w:t>
      </w:r>
      <w:r w:rsidR="007C4DF5" w:rsidRPr="001D58B7">
        <w:rPr>
          <w:rFonts w:ascii="Arial" w:hAnsi="Arial" w:cs="Arial"/>
          <w:sz w:val="22"/>
          <w:szCs w:val="22"/>
        </w:rPr>
        <w:t xml:space="preserve"> - Žižkov</w:t>
      </w:r>
      <w:r w:rsidRPr="001D58B7">
        <w:rPr>
          <w:rFonts w:ascii="Arial" w:hAnsi="Arial" w:cs="Arial"/>
          <w:sz w:val="22"/>
          <w:szCs w:val="22"/>
        </w:rPr>
        <w:t>,</w:t>
      </w:r>
    </w:p>
    <w:p w:rsidR="00931BA7" w:rsidRPr="001D58B7" w:rsidRDefault="00931BA7" w:rsidP="00931BA7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kter</w:t>
      </w:r>
      <w:r w:rsidR="00272049" w:rsidRPr="001D58B7">
        <w:rPr>
          <w:rFonts w:ascii="Arial" w:hAnsi="Arial" w:cs="Arial"/>
          <w:color w:val="000000"/>
          <w:sz w:val="22"/>
          <w:szCs w:val="22"/>
        </w:rPr>
        <w:t>ou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1D58B7">
        <w:rPr>
          <w:rFonts w:ascii="Arial" w:hAnsi="Arial" w:cs="Arial"/>
          <w:sz w:val="22"/>
          <w:szCs w:val="22"/>
        </w:rPr>
        <w:t xml:space="preserve"> 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JUDr. Roman Brnčal, </w:t>
      </w:r>
      <w:proofErr w:type="gramStart"/>
      <w:r w:rsidRPr="001D58B7">
        <w:rPr>
          <w:rFonts w:ascii="Arial" w:hAnsi="Arial" w:cs="Arial"/>
          <w:color w:val="000000"/>
          <w:sz w:val="22"/>
          <w:szCs w:val="22"/>
        </w:rPr>
        <w:t>LL.M.</w:t>
      </w:r>
      <w:proofErr w:type="gramEnd"/>
      <w:r w:rsidRPr="001D58B7">
        <w:rPr>
          <w:rFonts w:ascii="Arial" w:hAnsi="Arial" w:cs="Arial"/>
          <w:color w:val="000000"/>
          <w:sz w:val="22"/>
          <w:szCs w:val="22"/>
        </w:rPr>
        <w:t>, ředitel Krajského pozemkového úřadu pro Olomoucký kraj</w:t>
      </w:r>
    </w:p>
    <w:p w:rsidR="00931BA7" w:rsidRPr="001D58B7" w:rsidRDefault="00931BA7" w:rsidP="00931BA7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:rsidR="00931BA7" w:rsidRPr="001D58B7" w:rsidRDefault="00931BA7" w:rsidP="00931BA7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IČ</w:t>
      </w:r>
      <w:r w:rsidR="00DE5549" w:rsidRPr="001D58B7">
        <w:rPr>
          <w:rFonts w:ascii="Arial" w:hAnsi="Arial" w:cs="Arial"/>
          <w:sz w:val="22"/>
          <w:szCs w:val="22"/>
        </w:rPr>
        <w:t>O</w:t>
      </w:r>
      <w:r w:rsidRPr="001D58B7">
        <w:rPr>
          <w:rFonts w:ascii="Arial" w:hAnsi="Arial" w:cs="Arial"/>
          <w:sz w:val="22"/>
          <w:szCs w:val="22"/>
        </w:rPr>
        <w:t>: 01312774</w:t>
      </w:r>
    </w:p>
    <w:p w:rsidR="00931BA7" w:rsidRPr="001D58B7" w:rsidRDefault="00931BA7" w:rsidP="00931BA7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DIČ:  CZ01312774</w:t>
      </w:r>
    </w:p>
    <w:p w:rsidR="00931BA7" w:rsidRPr="001D58B7" w:rsidRDefault="00931BA7" w:rsidP="00931BA7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931BA7" w:rsidRPr="001D58B7" w:rsidRDefault="00931BA7" w:rsidP="00931BA7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číslo účtu:</w:t>
      </w:r>
      <w:r w:rsidRPr="001D58B7">
        <w:rPr>
          <w:rFonts w:ascii="Arial" w:hAnsi="Arial" w:cs="Arial"/>
          <w:sz w:val="22"/>
          <w:szCs w:val="22"/>
        </w:rPr>
        <w:tab/>
        <w:t>10014-3723001/0710</w:t>
      </w:r>
    </w:p>
    <w:p w:rsidR="00931BA7" w:rsidRPr="001D58B7" w:rsidRDefault="00931BA7" w:rsidP="00931BA7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variabilní symbol: 2001951853</w:t>
      </w:r>
    </w:p>
    <w:p w:rsidR="00931BA7" w:rsidRPr="001D58B7" w:rsidRDefault="00931BA7" w:rsidP="00931BA7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BF789E" w:rsidRPr="001D58B7" w:rsidRDefault="00BF789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F789E" w:rsidRPr="001D58B7" w:rsidRDefault="00BF789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</w:t>
      </w:r>
    </w:p>
    <w:p w:rsidR="00BF789E" w:rsidRPr="001D58B7" w:rsidRDefault="00BF789E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BF789E" w:rsidRPr="001D58B7" w:rsidRDefault="00BF789E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1D58B7">
        <w:rPr>
          <w:rFonts w:ascii="Arial" w:hAnsi="Arial" w:cs="Arial"/>
          <w:b/>
          <w:color w:val="000000"/>
          <w:sz w:val="22"/>
          <w:szCs w:val="22"/>
        </w:rPr>
        <w:t>Zbořílek</w:t>
      </w:r>
      <w:proofErr w:type="spellEnd"/>
      <w:r w:rsidRPr="001D58B7">
        <w:rPr>
          <w:rFonts w:ascii="Arial" w:hAnsi="Arial" w:cs="Arial"/>
          <w:b/>
          <w:color w:val="000000"/>
          <w:sz w:val="22"/>
          <w:szCs w:val="22"/>
        </w:rPr>
        <w:t xml:space="preserve"> Stanislav Ing.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1D58B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58B7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1D58B7">
        <w:rPr>
          <w:rFonts w:ascii="Arial" w:hAnsi="Arial" w:cs="Arial"/>
          <w:color w:val="000000"/>
          <w:sz w:val="22"/>
          <w:szCs w:val="22"/>
        </w:rPr>
        <w:t xml:space="preserve"> </w:t>
      </w:r>
      <w:r w:rsidR="0029540E">
        <w:rPr>
          <w:rFonts w:ascii="Arial" w:hAnsi="Arial" w:cs="Arial"/>
          <w:color w:val="000000"/>
          <w:sz w:val="22"/>
          <w:szCs w:val="22"/>
        </w:rPr>
        <w:t>50xxxxxxx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29540E">
        <w:rPr>
          <w:rFonts w:ascii="Arial" w:hAnsi="Arial" w:cs="Arial"/>
          <w:color w:val="000000"/>
          <w:sz w:val="22"/>
          <w:szCs w:val="22"/>
        </w:rPr>
        <w:t>xxxxxxxxxxx</w:t>
      </w:r>
      <w:proofErr w:type="spellEnd"/>
      <w:r w:rsidRPr="001D58B7">
        <w:rPr>
          <w:rFonts w:ascii="Arial" w:hAnsi="Arial" w:cs="Arial"/>
          <w:color w:val="000000"/>
          <w:sz w:val="22"/>
          <w:szCs w:val="22"/>
        </w:rPr>
        <w:t>, Bedihošť, PSČ 79821</w:t>
      </w:r>
    </w:p>
    <w:p w:rsidR="00BF789E" w:rsidRPr="001D58B7" w:rsidRDefault="00BF789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(dále jen  "k u p u j í c í   č. 1")</w:t>
      </w:r>
    </w:p>
    <w:p w:rsidR="00BF789E" w:rsidRPr="001D58B7" w:rsidRDefault="00BF789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F789E" w:rsidRPr="001D58B7" w:rsidRDefault="00BF789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b/>
          <w:color w:val="000000"/>
          <w:sz w:val="22"/>
          <w:szCs w:val="22"/>
        </w:rPr>
        <w:t>Zatloukal Josef Ing.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1D58B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58B7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1D58B7">
        <w:rPr>
          <w:rFonts w:ascii="Arial" w:hAnsi="Arial" w:cs="Arial"/>
          <w:color w:val="000000"/>
          <w:sz w:val="22"/>
          <w:szCs w:val="22"/>
        </w:rPr>
        <w:t xml:space="preserve"> </w:t>
      </w:r>
      <w:r w:rsidR="0029540E">
        <w:rPr>
          <w:rFonts w:ascii="Arial" w:hAnsi="Arial" w:cs="Arial"/>
          <w:color w:val="000000"/>
          <w:sz w:val="22"/>
          <w:szCs w:val="22"/>
        </w:rPr>
        <w:t>43xxxxxxx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29540E">
        <w:rPr>
          <w:rFonts w:ascii="Arial" w:hAnsi="Arial" w:cs="Arial"/>
          <w:color w:val="000000"/>
          <w:sz w:val="22"/>
          <w:szCs w:val="22"/>
        </w:rPr>
        <w:t>xxxxxxxxxxxxx</w:t>
      </w:r>
      <w:proofErr w:type="spellEnd"/>
      <w:r w:rsidRPr="001D58B7">
        <w:rPr>
          <w:rFonts w:ascii="Arial" w:hAnsi="Arial" w:cs="Arial"/>
          <w:color w:val="000000"/>
          <w:sz w:val="22"/>
          <w:szCs w:val="22"/>
        </w:rPr>
        <w:t xml:space="preserve">, Kralice na Hané, </w:t>
      </w:r>
      <w:r w:rsidR="007D6D28">
        <w:rPr>
          <w:rFonts w:ascii="Arial" w:hAnsi="Arial" w:cs="Arial"/>
          <w:color w:val="000000"/>
          <w:sz w:val="22"/>
          <w:szCs w:val="22"/>
        </w:rPr>
        <w:br/>
      </w:r>
      <w:r w:rsidRPr="001D58B7">
        <w:rPr>
          <w:rFonts w:ascii="Arial" w:hAnsi="Arial" w:cs="Arial"/>
          <w:color w:val="000000"/>
          <w:sz w:val="22"/>
          <w:szCs w:val="22"/>
        </w:rPr>
        <w:t>PSČ 79812</w:t>
      </w:r>
    </w:p>
    <w:p w:rsidR="00BF789E" w:rsidRPr="001D58B7" w:rsidRDefault="00BF789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(dále jen  "k u p u j í c í   č. 2")</w:t>
      </w:r>
    </w:p>
    <w:p w:rsidR="00BF789E" w:rsidRPr="001D58B7" w:rsidRDefault="00BF789E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</w:t>
      </w:r>
    </w:p>
    <w:p w:rsidR="00BF789E" w:rsidRPr="001D58B7" w:rsidRDefault="00BF789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</w:r>
    </w:p>
    <w:p w:rsidR="00BF789E" w:rsidRPr="001D58B7" w:rsidRDefault="00BF789E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BF789E" w:rsidRPr="001D58B7" w:rsidRDefault="00BF789E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KUPNÍ SMLOUVU</w:t>
      </w:r>
    </w:p>
    <w:p w:rsidR="00BF789E" w:rsidRPr="001D58B7" w:rsidRDefault="00BF789E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BF789E" w:rsidRPr="001D58B7" w:rsidRDefault="00BF789E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č. </w:t>
      </w:r>
      <w:r w:rsidRPr="001D58B7">
        <w:rPr>
          <w:rFonts w:ascii="Arial" w:hAnsi="Arial" w:cs="Arial"/>
          <w:color w:val="000000"/>
          <w:sz w:val="22"/>
          <w:szCs w:val="22"/>
        </w:rPr>
        <w:t>2001951853</w:t>
      </w:r>
    </w:p>
    <w:p w:rsidR="00BF789E" w:rsidRPr="001D58B7" w:rsidRDefault="00BF789E">
      <w:pPr>
        <w:widowControl/>
        <w:rPr>
          <w:rFonts w:ascii="Arial" w:hAnsi="Arial" w:cs="Arial"/>
          <w:sz w:val="22"/>
          <w:szCs w:val="22"/>
        </w:rPr>
      </w:pPr>
    </w:p>
    <w:p w:rsidR="00BF789E" w:rsidRPr="001D58B7" w:rsidRDefault="00BF789E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I.</w:t>
      </w:r>
    </w:p>
    <w:p w:rsidR="00BF789E" w:rsidRPr="001D58B7" w:rsidRDefault="00DE0CF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769A1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BF789E" w:rsidRPr="001D58B7">
        <w:rPr>
          <w:rFonts w:ascii="Arial" w:hAnsi="Arial" w:cs="Arial"/>
          <w:sz w:val="22"/>
          <w:szCs w:val="22"/>
        </w:rPr>
        <w:t xml:space="preserve"> u Katastrálního úřadu pro Olomoucký kraj se sídlem v Olomouci, Katastrální pracoviště Prostějov  na LV 10 002: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BF789E" w:rsidRPr="001D58B7" w:rsidRDefault="00BF789E">
      <w:pPr>
        <w:pStyle w:val="obec1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Obec</w:t>
      </w:r>
      <w:r w:rsidRPr="001D58B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D58B7">
        <w:rPr>
          <w:rFonts w:ascii="Arial" w:hAnsi="Arial" w:cs="Arial"/>
          <w:sz w:val="22"/>
          <w:szCs w:val="22"/>
        </w:rPr>
        <w:tab/>
        <w:t>Parcelní číslo</w:t>
      </w:r>
      <w:r w:rsidRPr="001D58B7">
        <w:rPr>
          <w:rFonts w:ascii="Arial" w:hAnsi="Arial" w:cs="Arial"/>
          <w:sz w:val="22"/>
          <w:szCs w:val="22"/>
        </w:rPr>
        <w:tab/>
        <w:t>Druh pozemku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BF789E" w:rsidRPr="001D58B7" w:rsidRDefault="00BF789E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BF789E" w:rsidRPr="001D58B7" w:rsidRDefault="00BF789E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Hrubčice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Hrubčice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305/4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:rsidR="00BF789E" w:rsidRPr="001D58B7" w:rsidRDefault="00BF789E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BF789E" w:rsidRPr="001D58B7" w:rsidRDefault="00BF789E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BF789E" w:rsidRPr="001D58B7" w:rsidRDefault="00BF789E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Hrubčice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Hrubčice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305/18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:rsidR="00BF789E" w:rsidRPr="001D58B7" w:rsidRDefault="00BF789E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BF789E" w:rsidRPr="001D58B7" w:rsidRDefault="00BF789E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stavební</w:t>
      </w:r>
    </w:p>
    <w:p w:rsidR="00BF789E" w:rsidRPr="001D58B7" w:rsidRDefault="00BF789E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Hrubčice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Hrubčice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332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BF789E" w:rsidRPr="001D58B7" w:rsidRDefault="00BF789E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BF789E" w:rsidRPr="001D58B7" w:rsidRDefault="00BF789E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stavební</w:t>
      </w:r>
    </w:p>
    <w:p w:rsidR="00BF789E" w:rsidRPr="001D58B7" w:rsidRDefault="00BF789E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Hrubčice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Hrubčice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419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BF789E" w:rsidRPr="001D58B7" w:rsidRDefault="00BF789E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BF789E" w:rsidRPr="001D58B7" w:rsidRDefault="00BF789E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stavební</w:t>
      </w:r>
    </w:p>
    <w:p w:rsidR="00BF789E" w:rsidRPr="001D58B7" w:rsidRDefault="00BF789E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Hrubčice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Hrubčice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423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BF789E" w:rsidRPr="001D58B7" w:rsidRDefault="00BF789E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BF789E" w:rsidRPr="001D58B7" w:rsidRDefault="00BF789E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stavební</w:t>
      </w:r>
    </w:p>
    <w:p w:rsidR="00BF789E" w:rsidRPr="001D58B7" w:rsidRDefault="00BF789E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Hrubčice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Hrubčice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424</w:t>
      </w:r>
      <w:r w:rsidRPr="001D58B7">
        <w:rPr>
          <w:rFonts w:ascii="Arial" w:hAnsi="Arial" w:cs="Arial"/>
          <w:sz w:val="18"/>
          <w:szCs w:val="18"/>
        </w:rPr>
        <w:tab/>
        <w:t>zastavěná plocha a nádvoří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BF789E" w:rsidRPr="001D58B7" w:rsidRDefault="00BF789E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(dále jen ”pozemky”)</w:t>
      </w:r>
    </w:p>
    <w:p w:rsidR="00BF789E" w:rsidRPr="001D58B7" w:rsidRDefault="00BF789E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II.</w:t>
      </w:r>
    </w:p>
    <w:p w:rsidR="00BF789E" w:rsidRPr="001D58B7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Tato smlouva se uzavírá podle </w:t>
      </w:r>
      <w:r w:rsidR="007D6D28">
        <w:rPr>
          <w:rFonts w:ascii="Arial" w:hAnsi="Arial" w:cs="Arial"/>
          <w:sz w:val="22"/>
          <w:szCs w:val="22"/>
        </w:rPr>
        <w:t>§ 10 odst. 3 a 4</w:t>
      </w:r>
      <w:r w:rsidRPr="001D58B7">
        <w:rPr>
          <w:rFonts w:ascii="Arial" w:hAnsi="Arial" w:cs="Arial"/>
          <w:sz w:val="22"/>
          <w:szCs w:val="22"/>
        </w:rPr>
        <w:t xml:space="preserve"> zákona č. </w:t>
      </w:r>
      <w:r w:rsidR="00DE0CF4" w:rsidRPr="001D58B7">
        <w:rPr>
          <w:rFonts w:ascii="Arial" w:hAnsi="Arial" w:cs="Arial"/>
          <w:sz w:val="22"/>
          <w:szCs w:val="22"/>
        </w:rPr>
        <w:t xml:space="preserve">503/2012 Sb., </w:t>
      </w:r>
      <w:r w:rsidR="000769A1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DE0CF4" w:rsidRPr="001D58B7">
        <w:rPr>
          <w:rFonts w:ascii="Arial" w:hAnsi="Arial" w:cs="Arial"/>
          <w:sz w:val="22"/>
          <w:szCs w:val="22"/>
        </w:rPr>
        <w:t>.</w:t>
      </w:r>
    </w:p>
    <w:p w:rsidR="00BF789E" w:rsidRPr="001D58B7" w:rsidRDefault="00BF789E">
      <w:pPr>
        <w:pStyle w:val="para"/>
        <w:widowControl/>
        <w:ind w:firstLine="42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BF789E" w:rsidRPr="001D58B7" w:rsidRDefault="00BF789E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III.</w:t>
      </w:r>
    </w:p>
    <w:p w:rsidR="00BF789E" w:rsidRPr="001D58B7" w:rsidRDefault="00BF789E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Prodávající touto smlouvou prodává kupujícím pozemky specifikované v čl. I. této smlouvy a ti je, ve stavu v jakém se nacházejí ke dni </w:t>
      </w:r>
      <w:r w:rsidR="005A0B67">
        <w:rPr>
          <w:rFonts w:ascii="Arial" w:hAnsi="Arial" w:cs="Arial"/>
          <w:sz w:val="22"/>
          <w:szCs w:val="22"/>
        </w:rPr>
        <w:t xml:space="preserve">účinnosti </w:t>
      </w:r>
      <w:r w:rsidRPr="001D58B7">
        <w:rPr>
          <w:rFonts w:ascii="Arial" w:hAnsi="Arial" w:cs="Arial"/>
          <w:sz w:val="22"/>
          <w:szCs w:val="22"/>
        </w:rPr>
        <w:t>smlouvy</w:t>
      </w:r>
      <w:r w:rsidRPr="001D58B7">
        <w:rPr>
          <w:rFonts w:ascii="Arial" w:hAnsi="Arial" w:cs="Arial"/>
          <w:color w:val="000000"/>
          <w:sz w:val="22"/>
          <w:szCs w:val="22"/>
        </w:rPr>
        <w:t>, kupují v tomto poměru:</w:t>
      </w:r>
    </w:p>
    <w:p w:rsidR="00BF789E" w:rsidRPr="001D58B7" w:rsidRDefault="00BF789E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k u p u j í c í   č. 1 - id. 1/2</w:t>
      </w:r>
    </w:p>
    <w:p w:rsidR="00BF789E" w:rsidRPr="001D58B7" w:rsidRDefault="00BF789E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k u p u j í c í   č. 2 - id. 1/2</w:t>
      </w:r>
    </w:p>
    <w:p w:rsidR="00BF789E" w:rsidRPr="001D58B7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Vlastnické právo k pozemkům přechází na kupující vkladem do katastru nemovitostí na základě této smlouvy.</w:t>
      </w:r>
    </w:p>
    <w:p w:rsidR="00BF789E" w:rsidRPr="001D58B7" w:rsidRDefault="00BF789E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BF789E" w:rsidRPr="001D58B7" w:rsidRDefault="00BF789E">
      <w:pPr>
        <w:widowControl/>
        <w:jc w:val="center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IV.</w:t>
      </w:r>
    </w:p>
    <w:p w:rsidR="00D632C4" w:rsidRPr="00244651" w:rsidRDefault="00D632C4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44651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D632C4" w:rsidRPr="00244651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2C4" w:rsidRPr="00244651" w:rsidRDefault="00D632C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C4" w:rsidRPr="00244651" w:rsidRDefault="00D632C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651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D632C4" w:rsidRPr="00244651" w:rsidRDefault="00D632C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651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2C4" w:rsidRPr="00244651" w:rsidRDefault="00D632C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C4" w:rsidRPr="00244651" w:rsidRDefault="00D632C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44651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244651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244651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244651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2C4" w:rsidRPr="00244651" w:rsidRDefault="00D632C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C4" w:rsidRPr="00244651" w:rsidRDefault="00D632C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651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D632C4" w:rsidRPr="00244651" w:rsidRDefault="00D632C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651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2C4" w:rsidRPr="00244651" w:rsidRDefault="00D632C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651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2C4" w:rsidRPr="00244651" w:rsidRDefault="00D632C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632C4" w:rsidRPr="00244651" w:rsidRDefault="00D632C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651">
              <w:rPr>
                <w:rFonts w:ascii="Arial" w:hAnsi="Arial" w:cs="Arial"/>
                <w:sz w:val="18"/>
                <w:szCs w:val="18"/>
              </w:rPr>
              <w:t>Zbývá uhradit</w:t>
            </w:r>
          </w:p>
          <w:p w:rsidR="00D632C4" w:rsidRPr="00244651" w:rsidRDefault="00D632C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651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D632C4" w:rsidRPr="00244651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2C4" w:rsidRPr="00244651" w:rsidRDefault="00D632C4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651">
              <w:rPr>
                <w:rFonts w:ascii="Arial" w:hAnsi="Arial" w:cs="Arial"/>
                <w:sz w:val="18"/>
                <w:szCs w:val="18"/>
              </w:rPr>
              <w:t>Hrubčice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2C4" w:rsidRPr="00244651" w:rsidRDefault="00D632C4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651">
              <w:rPr>
                <w:rFonts w:ascii="Arial" w:hAnsi="Arial" w:cs="Arial"/>
                <w:sz w:val="18"/>
                <w:szCs w:val="18"/>
              </w:rPr>
              <w:t>305/4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2C4" w:rsidRPr="00244651" w:rsidRDefault="00D632C4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651">
              <w:rPr>
                <w:rFonts w:ascii="Arial" w:hAnsi="Arial" w:cs="Arial"/>
                <w:sz w:val="18"/>
                <w:szCs w:val="18"/>
              </w:rPr>
              <w:t>3 350 000,00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2C4" w:rsidRPr="00244651" w:rsidRDefault="00D632C4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651">
              <w:rPr>
                <w:rFonts w:ascii="Arial" w:hAnsi="Arial" w:cs="Arial"/>
                <w:sz w:val="18"/>
                <w:szCs w:val="18"/>
              </w:rPr>
              <w:t>335 000,00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2C4" w:rsidRPr="00244651" w:rsidRDefault="00D632C4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651">
              <w:rPr>
                <w:rFonts w:ascii="Arial" w:hAnsi="Arial" w:cs="Arial"/>
                <w:sz w:val="18"/>
                <w:szCs w:val="18"/>
              </w:rPr>
              <w:t>3 015 000,00 Kč</w:t>
            </w:r>
          </w:p>
        </w:tc>
      </w:tr>
      <w:tr w:rsidR="00D632C4" w:rsidRPr="00244651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2C4" w:rsidRPr="00244651" w:rsidRDefault="00D632C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651">
              <w:rPr>
                <w:rFonts w:ascii="Arial" w:hAnsi="Arial" w:cs="Arial"/>
                <w:sz w:val="18"/>
                <w:szCs w:val="18"/>
              </w:rPr>
              <w:t>Hrubčice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2C4" w:rsidRPr="00244651" w:rsidRDefault="00D632C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651">
              <w:rPr>
                <w:rFonts w:ascii="Arial" w:hAnsi="Arial" w:cs="Arial"/>
                <w:sz w:val="18"/>
                <w:szCs w:val="18"/>
              </w:rPr>
              <w:t>305/18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2C4" w:rsidRPr="00244651" w:rsidRDefault="00D632C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651">
              <w:rPr>
                <w:rFonts w:ascii="Arial" w:hAnsi="Arial" w:cs="Arial"/>
                <w:sz w:val="18"/>
                <w:szCs w:val="18"/>
              </w:rPr>
              <w:t>41 750,00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2C4" w:rsidRPr="00244651" w:rsidRDefault="00D632C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651">
              <w:rPr>
                <w:rFonts w:ascii="Arial" w:hAnsi="Arial" w:cs="Arial"/>
                <w:sz w:val="18"/>
                <w:szCs w:val="18"/>
              </w:rPr>
              <w:t>4 175,00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2C4" w:rsidRPr="00244651" w:rsidRDefault="00D632C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651">
              <w:rPr>
                <w:rFonts w:ascii="Arial" w:hAnsi="Arial" w:cs="Arial"/>
                <w:sz w:val="18"/>
                <w:szCs w:val="18"/>
              </w:rPr>
              <w:t>37 575,00 Kč</w:t>
            </w:r>
          </w:p>
        </w:tc>
      </w:tr>
      <w:tr w:rsidR="00D632C4" w:rsidRPr="00244651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2C4" w:rsidRPr="00244651" w:rsidRDefault="00D632C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651">
              <w:rPr>
                <w:rFonts w:ascii="Arial" w:hAnsi="Arial" w:cs="Arial"/>
                <w:sz w:val="18"/>
                <w:szCs w:val="18"/>
              </w:rPr>
              <w:t>Hrubčice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2C4" w:rsidRPr="00244651" w:rsidRDefault="00D632C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651">
              <w:rPr>
                <w:rFonts w:ascii="Arial" w:hAnsi="Arial" w:cs="Arial"/>
                <w:sz w:val="18"/>
                <w:szCs w:val="18"/>
              </w:rPr>
              <w:t>332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2C4" w:rsidRPr="00244651" w:rsidRDefault="00D632C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651">
              <w:rPr>
                <w:rFonts w:ascii="Arial" w:hAnsi="Arial" w:cs="Arial"/>
                <w:sz w:val="18"/>
                <w:szCs w:val="18"/>
              </w:rPr>
              <w:t>256 080,00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2C4" w:rsidRPr="00244651" w:rsidRDefault="00D632C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651">
              <w:rPr>
                <w:rFonts w:ascii="Arial" w:hAnsi="Arial" w:cs="Arial"/>
                <w:sz w:val="18"/>
                <w:szCs w:val="18"/>
              </w:rPr>
              <w:t>25 608,00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2C4" w:rsidRPr="00244651" w:rsidRDefault="00D632C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651">
              <w:rPr>
                <w:rFonts w:ascii="Arial" w:hAnsi="Arial" w:cs="Arial"/>
                <w:sz w:val="18"/>
                <w:szCs w:val="18"/>
              </w:rPr>
              <w:t>230 472,00 Kč</w:t>
            </w:r>
          </w:p>
        </w:tc>
      </w:tr>
      <w:tr w:rsidR="00D632C4" w:rsidRPr="00244651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2C4" w:rsidRPr="00244651" w:rsidRDefault="00D632C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651">
              <w:rPr>
                <w:rFonts w:ascii="Arial" w:hAnsi="Arial" w:cs="Arial"/>
                <w:sz w:val="18"/>
                <w:szCs w:val="18"/>
              </w:rPr>
              <w:t>Hrubčice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2C4" w:rsidRPr="00244651" w:rsidRDefault="00D632C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651">
              <w:rPr>
                <w:rFonts w:ascii="Arial" w:hAnsi="Arial" w:cs="Arial"/>
                <w:sz w:val="18"/>
                <w:szCs w:val="18"/>
              </w:rPr>
              <w:t>419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2C4" w:rsidRPr="00244651" w:rsidRDefault="00D632C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651">
              <w:rPr>
                <w:rFonts w:ascii="Arial" w:hAnsi="Arial" w:cs="Arial"/>
                <w:sz w:val="18"/>
                <w:szCs w:val="18"/>
              </w:rPr>
              <w:t>285 950,00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2C4" w:rsidRPr="00244651" w:rsidRDefault="00D632C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651">
              <w:rPr>
                <w:rFonts w:ascii="Arial" w:hAnsi="Arial" w:cs="Arial"/>
                <w:sz w:val="18"/>
                <w:szCs w:val="18"/>
              </w:rPr>
              <w:t>28 595,00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2C4" w:rsidRPr="00244651" w:rsidRDefault="00D632C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651">
              <w:rPr>
                <w:rFonts w:ascii="Arial" w:hAnsi="Arial" w:cs="Arial"/>
                <w:sz w:val="18"/>
                <w:szCs w:val="18"/>
              </w:rPr>
              <w:t>257 355,00 Kč</w:t>
            </w:r>
          </w:p>
        </w:tc>
      </w:tr>
      <w:tr w:rsidR="00D632C4" w:rsidRPr="00244651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2C4" w:rsidRPr="00244651" w:rsidRDefault="00D632C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651">
              <w:rPr>
                <w:rFonts w:ascii="Arial" w:hAnsi="Arial" w:cs="Arial"/>
                <w:sz w:val="18"/>
                <w:szCs w:val="18"/>
              </w:rPr>
              <w:t>Hrubčice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2C4" w:rsidRPr="00244651" w:rsidRDefault="00D632C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651">
              <w:rPr>
                <w:rFonts w:ascii="Arial" w:hAnsi="Arial" w:cs="Arial"/>
                <w:sz w:val="18"/>
                <w:szCs w:val="18"/>
              </w:rPr>
              <w:t>423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2C4" w:rsidRPr="00244651" w:rsidRDefault="00D632C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651">
              <w:rPr>
                <w:rFonts w:ascii="Arial" w:hAnsi="Arial" w:cs="Arial"/>
                <w:sz w:val="18"/>
                <w:szCs w:val="18"/>
              </w:rPr>
              <w:t>161 870,00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2C4" w:rsidRPr="00244651" w:rsidRDefault="00D632C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651">
              <w:rPr>
                <w:rFonts w:ascii="Arial" w:hAnsi="Arial" w:cs="Arial"/>
                <w:sz w:val="18"/>
                <w:szCs w:val="18"/>
              </w:rPr>
              <w:t>16 187,00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2C4" w:rsidRPr="00244651" w:rsidRDefault="00D632C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651">
              <w:rPr>
                <w:rFonts w:ascii="Arial" w:hAnsi="Arial" w:cs="Arial"/>
                <w:sz w:val="18"/>
                <w:szCs w:val="18"/>
              </w:rPr>
              <w:t>145 683,00 Kč</w:t>
            </w:r>
          </w:p>
        </w:tc>
      </w:tr>
      <w:tr w:rsidR="00D632C4" w:rsidRPr="00244651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2C4" w:rsidRPr="00244651" w:rsidRDefault="00D632C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651">
              <w:rPr>
                <w:rFonts w:ascii="Arial" w:hAnsi="Arial" w:cs="Arial"/>
                <w:sz w:val="18"/>
                <w:szCs w:val="18"/>
              </w:rPr>
              <w:t>Hrubčice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2C4" w:rsidRPr="00244651" w:rsidRDefault="00D632C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651">
              <w:rPr>
                <w:rFonts w:ascii="Arial" w:hAnsi="Arial" w:cs="Arial"/>
                <w:sz w:val="18"/>
                <w:szCs w:val="18"/>
              </w:rPr>
              <w:t>424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2C4" w:rsidRPr="00244651" w:rsidRDefault="00D632C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651">
              <w:rPr>
                <w:rFonts w:ascii="Arial" w:hAnsi="Arial" w:cs="Arial"/>
                <w:sz w:val="18"/>
                <w:szCs w:val="18"/>
              </w:rPr>
              <w:t>3 300,00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2C4" w:rsidRPr="00244651" w:rsidRDefault="00D632C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651">
              <w:rPr>
                <w:rFonts w:ascii="Arial" w:hAnsi="Arial" w:cs="Arial"/>
                <w:sz w:val="18"/>
                <w:szCs w:val="18"/>
              </w:rPr>
              <w:t>330,00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2C4" w:rsidRPr="00244651" w:rsidRDefault="00D632C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651">
              <w:rPr>
                <w:rFonts w:ascii="Arial" w:hAnsi="Arial" w:cs="Arial"/>
                <w:sz w:val="18"/>
                <w:szCs w:val="18"/>
              </w:rPr>
              <w:t>2 970,00 Kč</w:t>
            </w:r>
          </w:p>
        </w:tc>
      </w:tr>
    </w:tbl>
    <w:p w:rsidR="00D632C4" w:rsidRPr="00244651" w:rsidRDefault="00D632C4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D632C4" w:rsidRPr="00244651"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2C4" w:rsidRPr="00244651" w:rsidRDefault="00D632C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651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2C4" w:rsidRPr="00244651" w:rsidRDefault="00D632C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651">
              <w:rPr>
                <w:rFonts w:ascii="Arial" w:hAnsi="Arial" w:cs="Arial"/>
                <w:sz w:val="18"/>
                <w:szCs w:val="18"/>
              </w:rPr>
              <w:t>4 098 950,00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2C4" w:rsidRPr="00244651" w:rsidRDefault="00D632C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651">
              <w:rPr>
                <w:rFonts w:ascii="Arial" w:hAnsi="Arial" w:cs="Arial"/>
                <w:sz w:val="18"/>
                <w:szCs w:val="18"/>
              </w:rPr>
              <w:t>409 895,00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32C4" w:rsidRPr="00244651" w:rsidRDefault="00D632C4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44651">
              <w:rPr>
                <w:rFonts w:ascii="Arial" w:hAnsi="Arial" w:cs="Arial"/>
                <w:sz w:val="18"/>
                <w:szCs w:val="18"/>
              </w:rPr>
              <w:t>3 689 055,00 Kč</w:t>
            </w:r>
          </w:p>
        </w:tc>
      </w:tr>
    </w:tbl>
    <w:p w:rsidR="00D632C4" w:rsidRPr="00244651" w:rsidRDefault="00D632C4" w:rsidP="00D632C4">
      <w:pPr>
        <w:widowControl/>
        <w:tabs>
          <w:tab w:val="left" w:pos="426"/>
        </w:tabs>
        <w:ind w:left="-142"/>
        <w:jc w:val="both"/>
        <w:rPr>
          <w:rFonts w:ascii="Arial" w:hAnsi="Arial" w:cs="Arial"/>
          <w:sz w:val="22"/>
          <w:szCs w:val="22"/>
        </w:rPr>
      </w:pPr>
    </w:p>
    <w:p w:rsidR="00D632C4" w:rsidRPr="00244651" w:rsidRDefault="00D632C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44651">
        <w:rPr>
          <w:rFonts w:ascii="Arial" w:hAnsi="Arial" w:cs="Arial"/>
          <w:sz w:val="22"/>
          <w:szCs w:val="22"/>
        </w:rPr>
        <w:tab/>
        <w:t>Podíly kupujících na úhradě kupní ceny odpovídají poměru, v jakém nabývají vlastnické právo k prodávaným pozemkům s tím, že se zavazují uhradit neuhrazenou část kupní ceny společně a nerozdílně.</w:t>
      </w:r>
    </w:p>
    <w:p w:rsidR="00D632C4" w:rsidRPr="00244651" w:rsidRDefault="00D632C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44651">
        <w:rPr>
          <w:rFonts w:ascii="Arial" w:hAnsi="Arial" w:cs="Arial"/>
          <w:sz w:val="22"/>
          <w:szCs w:val="22"/>
        </w:rPr>
        <w:tab/>
        <w:t xml:space="preserve">2) Část kupní ceny ve výši 409 895,00 Kč (slovy: čtyři sta devět tisíc osm set devadesát pět korun českých) kupující zaplatili prodávajícímu před podpisem této smlouvy formou zálohy na úhradu kupní ceny, zbývající část, to jest částka ve výši 3 689 055,00 Kč (slovy: tři miliony šest set osmdesát devět tisíc padesát pět korun českých) bude uhrazena do </w:t>
      </w:r>
      <w:r w:rsidR="00705726" w:rsidRPr="00244651">
        <w:rPr>
          <w:rFonts w:ascii="Arial" w:hAnsi="Arial" w:cs="Arial"/>
          <w:sz w:val="22"/>
          <w:szCs w:val="22"/>
        </w:rPr>
        <w:t xml:space="preserve">60 dnů ode dne účinnosti této smlouvy, která v souladu s ustanovením </w:t>
      </w:r>
      <w:r w:rsidR="00BE6E06" w:rsidRPr="00244651">
        <w:rPr>
          <w:rFonts w:ascii="Arial" w:hAnsi="Arial" w:cs="Arial"/>
          <w:sz w:val="22"/>
          <w:szCs w:val="22"/>
        </w:rPr>
        <w:t xml:space="preserve">zákona č. 340/2015 </w:t>
      </w:r>
      <w:proofErr w:type="spellStart"/>
      <w:proofErr w:type="gramStart"/>
      <w:r w:rsidR="00BE6E06" w:rsidRPr="00244651">
        <w:rPr>
          <w:rFonts w:ascii="Arial" w:hAnsi="Arial" w:cs="Arial"/>
          <w:sz w:val="22"/>
          <w:szCs w:val="22"/>
        </w:rPr>
        <w:t>Sb.,</w:t>
      </w:r>
      <w:r w:rsidR="00705726" w:rsidRPr="00244651">
        <w:rPr>
          <w:rFonts w:ascii="Arial" w:hAnsi="Arial" w:cs="Arial"/>
          <w:sz w:val="22"/>
          <w:szCs w:val="22"/>
        </w:rPr>
        <w:t>o</w:t>
      </w:r>
      <w:proofErr w:type="spellEnd"/>
      <w:r w:rsidR="00705726" w:rsidRPr="00244651">
        <w:rPr>
          <w:rFonts w:ascii="Arial" w:hAnsi="Arial" w:cs="Arial"/>
          <w:sz w:val="22"/>
          <w:szCs w:val="22"/>
        </w:rPr>
        <w:t xml:space="preserve"> registru</w:t>
      </w:r>
      <w:proofErr w:type="gramEnd"/>
      <w:r w:rsidR="00705726" w:rsidRPr="00244651">
        <w:rPr>
          <w:rFonts w:ascii="Arial" w:hAnsi="Arial" w:cs="Arial"/>
          <w:sz w:val="22"/>
          <w:szCs w:val="22"/>
        </w:rPr>
        <w:t xml:space="preserve"> smluv, v platném znění, nabývá účinnosti dnem uveřejnění vyznačeným na poslední straně této smlouvy (doložka účinnosti smlouvy), není-li v textu této smlouvy stanoveno datum pozdější</w:t>
      </w:r>
      <w:r w:rsidRPr="00244651">
        <w:rPr>
          <w:rFonts w:ascii="Arial" w:hAnsi="Arial" w:cs="Arial"/>
          <w:sz w:val="22"/>
          <w:szCs w:val="22"/>
        </w:rPr>
        <w:t>.</w:t>
      </w:r>
    </w:p>
    <w:p w:rsidR="00D632C4" w:rsidRPr="00244651" w:rsidRDefault="00D632C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44651">
        <w:rPr>
          <w:rFonts w:ascii="Arial" w:hAnsi="Arial" w:cs="Arial"/>
          <w:sz w:val="22"/>
          <w:szCs w:val="22"/>
        </w:rPr>
        <w:tab/>
        <w:t xml:space="preserve">3) Nedodrží </w:t>
      </w:r>
      <w:proofErr w:type="spellStart"/>
      <w:r w:rsidRPr="00244651">
        <w:rPr>
          <w:rFonts w:ascii="Arial" w:hAnsi="Arial" w:cs="Arial"/>
          <w:sz w:val="22"/>
          <w:szCs w:val="22"/>
        </w:rPr>
        <w:t>-li</w:t>
      </w:r>
      <w:proofErr w:type="spellEnd"/>
      <w:r w:rsidRPr="00244651">
        <w:rPr>
          <w:rFonts w:ascii="Arial" w:hAnsi="Arial" w:cs="Arial"/>
          <w:sz w:val="22"/>
          <w:szCs w:val="22"/>
        </w:rPr>
        <w:t xml:space="preserve"> kupující lhůtu pro úhradu kupní ceny podle tohoto článku, jsou povinni podle </w:t>
      </w:r>
      <w:r w:rsidR="009A704A" w:rsidRPr="00244651">
        <w:rPr>
          <w:rFonts w:ascii="Arial" w:hAnsi="Arial" w:cs="Arial"/>
          <w:sz w:val="22"/>
          <w:szCs w:val="22"/>
        </w:rPr>
        <w:t>§ 1968 a násl. zákona č. 89/2012 Sb., občanský zákoník,</w:t>
      </w:r>
      <w:r w:rsidRPr="00244651">
        <w:rPr>
          <w:rFonts w:ascii="Arial" w:hAnsi="Arial" w:cs="Arial"/>
          <w:sz w:val="22"/>
          <w:szCs w:val="22"/>
        </w:rPr>
        <w:t xml:space="preserve"> zaplatit prodávajícímu úrok z prodlení.</w:t>
      </w:r>
    </w:p>
    <w:p w:rsidR="00D632C4" w:rsidRPr="00244651" w:rsidRDefault="00D632C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44651">
        <w:rPr>
          <w:rFonts w:ascii="Arial" w:hAnsi="Arial" w:cs="Arial"/>
          <w:sz w:val="22"/>
          <w:szCs w:val="22"/>
        </w:rPr>
        <w:tab/>
        <w:t xml:space="preserve">4) K zajištění dosud nezaplacené kupní ceny vzniká dnem převodu pozemků podle této smlouvy ze zákona </w:t>
      </w:r>
      <w:r w:rsidR="008277E7" w:rsidRPr="00244651">
        <w:rPr>
          <w:rFonts w:ascii="Arial" w:hAnsi="Arial" w:cs="Arial"/>
          <w:sz w:val="22"/>
          <w:szCs w:val="22"/>
        </w:rPr>
        <w:t>podle</w:t>
      </w:r>
      <w:r w:rsidR="003E0445" w:rsidRPr="00244651">
        <w:rPr>
          <w:rFonts w:ascii="Arial" w:hAnsi="Arial" w:cs="Arial"/>
          <w:sz w:val="22"/>
          <w:szCs w:val="22"/>
        </w:rPr>
        <w:t xml:space="preserve"> § 15</w:t>
      </w:r>
      <w:r w:rsidR="008277E7" w:rsidRPr="00244651">
        <w:rPr>
          <w:rFonts w:ascii="Arial" w:hAnsi="Arial" w:cs="Arial"/>
          <w:sz w:val="22"/>
          <w:szCs w:val="22"/>
        </w:rPr>
        <w:t xml:space="preserve"> zákona č. 503/2012</w:t>
      </w:r>
      <w:r w:rsidR="00BF3EDF" w:rsidRPr="00244651">
        <w:rPr>
          <w:rFonts w:ascii="Arial" w:hAnsi="Arial" w:cs="Arial"/>
          <w:sz w:val="22"/>
          <w:szCs w:val="22"/>
        </w:rPr>
        <w:t xml:space="preserve"> Sb., o Státním pozemkovém úřadu, </w:t>
      </w:r>
      <w:r w:rsidRPr="00244651">
        <w:rPr>
          <w:rFonts w:ascii="Arial" w:hAnsi="Arial" w:cs="Arial"/>
          <w:sz w:val="22"/>
          <w:szCs w:val="22"/>
        </w:rPr>
        <w:t>zástavní právo státu. Smluvní strany prohlašují, že vznik tohoto práva není sporný ani pochybný.</w:t>
      </w:r>
    </w:p>
    <w:p w:rsidR="00D632C4" w:rsidRPr="00244651" w:rsidRDefault="00D632C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44651">
        <w:rPr>
          <w:rFonts w:ascii="Arial" w:hAnsi="Arial" w:cs="Arial"/>
          <w:sz w:val="22"/>
          <w:szCs w:val="22"/>
        </w:rPr>
        <w:tab/>
        <w:t xml:space="preserve">5) Pozemky, na nichž je státem uplatněno zástavní právo, nesmějí kupující učinit předmětem </w:t>
      </w:r>
      <w:r w:rsidR="00BF3EDF" w:rsidRPr="00244651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244651">
        <w:rPr>
          <w:rFonts w:ascii="Arial" w:hAnsi="Arial" w:cs="Arial"/>
          <w:sz w:val="22"/>
          <w:szCs w:val="22"/>
        </w:rPr>
        <w:t>.</w:t>
      </w:r>
    </w:p>
    <w:p w:rsidR="00D632C4" w:rsidRPr="00244651" w:rsidRDefault="00D632C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44651">
        <w:rPr>
          <w:rFonts w:ascii="Arial" w:hAnsi="Arial" w:cs="Arial"/>
          <w:sz w:val="22"/>
          <w:szCs w:val="22"/>
        </w:rPr>
        <w:tab/>
        <w:t>6) Jestliže kupující poruší omezení stanovené v bodu 5 tohoto článku, zavazují se za každé jednotlivé porušení zaplatit prodávajícímu smluvní pokutu ve výši 10% z kupní ceny.</w:t>
      </w:r>
    </w:p>
    <w:p w:rsidR="00D632C4" w:rsidRPr="00244651" w:rsidRDefault="00D632C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44651">
        <w:rPr>
          <w:rFonts w:ascii="Arial" w:hAnsi="Arial" w:cs="Arial"/>
          <w:color w:val="000000"/>
          <w:sz w:val="22"/>
          <w:szCs w:val="22"/>
        </w:rPr>
        <w:tab/>
        <w:t xml:space="preserve">7) </w:t>
      </w:r>
      <w:r w:rsidRPr="00244651">
        <w:rPr>
          <w:rFonts w:ascii="Arial" w:hAnsi="Arial" w:cs="Arial"/>
          <w:sz w:val="22"/>
          <w:szCs w:val="22"/>
        </w:rPr>
        <w:t>Prodlení kupujících s úhradou kupní ceny delší než 30 dnů je důvodem pro odstoupení od této smlouvy ze strany prodávajícího.</w:t>
      </w:r>
    </w:p>
    <w:p w:rsidR="00D632C4" w:rsidRPr="00244651" w:rsidRDefault="00D632C4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244651">
        <w:rPr>
          <w:rFonts w:ascii="Arial" w:hAnsi="Arial" w:cs="Arial"/>
          <w:color w:val="000000"/>
          <w:sz w:val="22"/>
          <w:szCs w:val="22"/>
        </w:rPr>
        <w:tab/>
        <w:t xml:space="preserve">8) Pokud bude kupní cena hrazena v penězích, dnem zaplacení se rozumí </w:t>
      </w:r>
      <w:r w:rsidRPr="00244651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:rsidR="00D632C4" w:rsidRPr="00244651" w:rsidRDefault="00D632C4">
      <w:pPr>
        <w:widowControl/>
        <w:rPr>
          <w:rFonts w:ascii="Arial" w:hAnsi="Arial" w:cs="Arial"/>
          <w:sz w:val="22"/>
          <w:szCs w:val="22"/>
        </w:rPr>
      </w:pPr>
    </w:p>
    <w:p w:rsidR="00A65752" w:rsidRDefault="00A65752">
      <w:pPr>
        <w:widowControl/>
      </w:pPr>
    </w:p>
    <w:p w:rsidR="00BF789E" w:rsidRPr="001D58B7" w:rsidRDefault="00BF789E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V.</w:t>
      </w:r>
    </w:p>
    <w:p w:rsidR="00BF789E" w:rsidRPr="001D58B7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</w:t>
      </w:r>
      <w:r w:rsidR="0014681B" w:rsidRPr="001D58B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4681B" w:rsidRPr="001D58B7">
        <w:rPr>
          <w:rFonts w:ascii="Arial" w:hAnsi="Arial" w:cs="Arial"/>
          <w:sz w:val="22"/>
          <w:szCs w:val="22"/>
        </w:rPr>
        <w:t>ust</w:t>
      </w:r>
      <w:proofErr w:type="spellEnd"/>
      <w:r w:rsidR="0014681B" w:rsidRPr="001D58B7">
        <w:rPr>
          <w:rFonts w:ascii="Arial" w:hAnsi="Arial" w:cs="Arial"/>
          <w:sz w:val="22"/>
          <w:szCs w:val="22"/>
        </w:rPr>
        <w:t>. § 2001 a násl. zákona č. 89/2012 Sb., občanský zákoník.</w:t>
      </w:r>
      <w:r w:rsidRPr="001D58B7">
        <w:rPr>
          <w:rFonts w:ascii="Arial" w:hAnsi="Arial" w:cs="Arial"/>
          <w:sz w:val="22"/>
          <w:szCs w:val="22"/>
        </w:rPr>
        <w:t xml:space="preserve">  </w:t>
      </w:r>
    </w:p>
    <w:p w:rsidR="00BF789E" w:rsidRPr="001D58B7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Kupující jsou povinni protokolárně předat prodávané pozemky prodávajícímu neprodleně, nejpozději do 30 dnů ode dne odstoupení od smlouvy, nedohodnou - </w:t>
      </w:r>
      <w:proofErr w:type="spellStart"/>
      <w:r w:rsidRPr="001D58B7">
        <w:rPr>
          <w:rFonts w:ascii="Arial" w:hAnsi="Arial" w:cs="Arial"/>
          <w:sz w:val="22"/>
          <w:szCs w:val="22"/>
        </w:rPr>
        <w:t>li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 se smluvní strany jinak.</w:t>
      </w:r>
      <w:r w:rsidR="009C0324" w:rsidRPr="001D58B7">
        <w:rPr>
          <w:rFonts w:ascii="Arial" w:hAnsi="Arial" w:cs="Arial"/>
          <w:sz w:val="22"/>
          <w:szCs w:val="22"/>
        </w:rPr>
        <w:t xml:space="preserve"> Jestliže kupující poruší tuto povinnost, zavazují se zaplatit prodávajícímu smluvní pokutu ve výši 10 % z kupní ceny.</w:t>
      </w:r>
    </w:p>
    <w:p w:rsidR="00BF789E" w:rsidRPr="001D58B7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lastRenderedPageBreak/>
        <w:t xml:space="preserve">3) Prodávající se zavazuje vrátit kupujícím uhrazenou kupní cenu sníženou o plnění podle bodu 5 tohoto článku do 30 dnů ode dne, kdy bude jako vlastník prodávaných pozemků zapsána v katastru nemovitostí zpět Česká republika </w:t>
      </w:r>
      <w:r w:rsidR="00DE0CF4" w:rsidRPr="001D58B7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1D58B7">
        <w:rPr>
          <w:rFonts w:ascii="Arial" w:hAnsi="Arial" w:cs="Arial"/>
          <w:sz w:val="22"/>
          <w:szCs w:val="22"/>
        </w:rPr>
        <w:t>.</w:t>
      </w:r>
    </w:p>
    <w:p w:rsidR="009C0324" w:rsidRPr="001D58B7" w:rsidRDefault="009C0324" w:rsidP="009C0324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BF789E" w:rsidRPr="001D58B7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5) Kupující berou na vědomí, že jsou při odstoupení od této smlouvy povinni zaplatit prodávajícímu (ze zákona) náhradu za celou dobu trvání vlastnického práva k prodávaným pozemkům. Výše náhrady činí ročně 1% z ceny pozemků, za kterou je kupující získali od prodávajícího, tj. 1/12 z roční náhrady za každý započatý měsíc trvání vlastnického práva.</w:t>
      </w:r>
    </w:p>
    <w:p w:rsidR="00BF789E" w:rsidRPr="001D58B7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BF789E" w:rsidRPr="001D58B7" w:rsidRDefault="00BF789E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VI.</w:t>
      </w:r>
    </w:p>
    <w:p w:rsidR="00BF789E" w:rsidRPr="001D58B7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1D55A2" w:rsidRPr="001D58B7" w:rsidRDefault="001D55A2" w:rsidP="001D55A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BF789E" w:rsidRPr="001D58B7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 Užívací vztah k prodávaným pozemkům je řešen nájemní smlouvou č. 41N05/53 a 18N17/53, kterou s SPÚ, resp. dříve PF ČR uzavřeli Ing. Stanislav </w:t>
      </w:r>
      <w:proofErr w:type="spellStart"/>
      <w:r w:rsidRPr="001D58B7">
        <w:rPr>
          <w:rFonts w:ascii="Arial" w:hAnsi="Arial" w:cs="Arial"/>
          <w:sz w:val="22"/>
          <w:szCs w:val="22"/>
        </w:rPr>
        <w:t>Zbořílek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 a Ing. Josef Zatloukal, jakožto nájemci. </w:t>
      </w:r>
    </w:p>
    <w:p w:rsidR="00BF789E" w:rsidRPr="001D58B7" w:rsidRDefault="00BF789E" w:rsidP="007D6D28">
      <w:pPr>
        <w:widowControl/>
        <w:jc w:val="both"/>
        <w:rPr>
          <w:rFonts w:ascii="Arial" w:hAnsi="Arial" w:cs="Arial"/>
          <w:sz w:val="22"/>
          <w:szCs w:val="22"/>
        </w:rPr>
      </w:pPr>
    </w:p>
    <w:p w:rsidR="00BF789E" w:rsidRPr="001D58B7" w:rsidRDefault="00BF789E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VII.</w:t>
      </w:r>
    </w:p>
    <w:p w:rsidR="00BF789E" w:rsidRPr="001D58B7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4681B" w:rsidRPr="001D58B7">
        <w:rPr>
          <w:rFonts w:ascii="Arial" w:hAnsi="Arial" w:cs="Arial"/>
          <w:sz w:val="22"/>
          <w:szCs w:val="22"/>
        </w:rPr>
        <w:t>současně u katastrálního úřadu podá návrh na vklad</w:t>
      </w:r>
      <w:r w:rsidRPr="001D58B7">
        <w:rPr>
          <w:rFonts w:ascii="Arial" w:hAnsi="Arial" w:cs="Arial"/>
          <w:sz w:val="22"/>
          <w:szCs w:val="22"/>
        </w:rPr>
        <w:t xml:space="preserve">  zástavního práva k prodávaným pozemkům.</w:t>
      </w:r>
      <w:r w:rsidR="0014681B" w:rsidRPr="001D58B7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78788A" w:rsidRPr="001D58B7" w:rsidRDefault="00BF789E" w:rsidP="0078788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 w:rsidR="0078788A" w:rsidRPr="001D58B7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:rsidR="0078788A" w:rsidRPr="001D58B7" w:rsidRDefault="00C838F0" w:rsidP="0078788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3) </w:t>
      </w:r>
      <w:r w:rsidR="00853C16" w:rsidRPr="001D58B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jsou kupující.</w:t>
      </w:r>
    </w:p>
    <w:p w:rsidR="00BF789E" w:rsidRPr="001D58B7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BF789E" w:rsidRPr="001D58B7" w:rsidRDefault="00BF789E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VIII.</w:t>
      </w:r>
    </w:p>
    <w:p w:rsidR="00BF789E" w:rsidRPr="001D58B7" w:rsidRDefault="00BF789E" w:rsidP="00345EB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BF789E" w:rsidRPr="001D58B7" w:rsidRDefault="00BF789E" w:rsidP="00345EB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Tato smlouva je vyhotovena ve </w:t>
      </w:r>
      <w:r w:rsidRPr="001D58B7">
        <w:rPr>
          <w:rFonts w:ascii="Arial" w:hAnsi="Arial" w:cs="Arial"/>
          <w:color w:val="000000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 xml:space="preserve">  stejnopisech, z nichž každý má platnost originálu. 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Každý z kupujících obdrží </w:t>
      </w:r>
      <w:r w:rsidRPr="001D58B7">
        <w:rPr>
          <w:rFonts w:ascii="Arial" w:hAnsi="Arial" w:cs="Arial"/>
          <w:sz w:val="22"/>
          <w:szCs w:val="22"/>
        </w:rPr>
        <w:t xml:space="preserve">1 </w:t>
      </w:r>
      <w:proofErr w:type="gramStart"/>
      <w:r w:rsidRPr="001D58B7">
        <w:rPr>
          <w:rFonts w:ascii="Arial" w:hAnsi="Arial" w:cs="Arial"/>
          <w:sz w:val="22"/>
          <w:szCs w:val="22"/>
        </w:rPr>
        <w:t>stejnopis(y)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 </w:t>
      </w:r>
      <w:r w:rsidRPr="001D58B7">
        <w:rPr>
          <w:rFonts w:ascii="Arial" w:hAnsi="Arial" w:cs="Arial"/>
          <w:sz w:val="22"/>
          <w:szCs w:val="22"/>
        </w:rPr>
        <w:t>a ostatní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345EB1" w:rsidRDefault="00F50124" w:rsidP="00345EB1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345EB1" w:rsidRPr="00345EB1">
        <w:rPr>
          <w:rFonts w:ascii="Arial" w:hAnsi="Arial" w:cs="Arial"/>
        </w:rPr>
        <w:t xml:space="preserve"> </w:t>
      </w:r>
    </w:p>
    <w:p w:rsidR="00345EB1" w:rsidRPr="00345EB1" w:rsidRDefault="00345EB1" w:rsidP="00345EB1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345EB1">
        <w:rPr>
          <w:rFonts w:ascii="Arial" w:hAnsi="Arial" w:cs="Arial"/>
          <w:sz w:val="22"/>
          <w:szCs w:val="22"/>
        </w:rPr>
        <w:t xml:space="preserve">4) SPÚ 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F50124" w:rsidRPr="00345EB1" w:rsidRDefault="00345EB1" w:rsidP="00083108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345EB1">
        <w:rPr>
          <w:rFonts w:ascii="Arial" w:hAnsi="Arial" w:cs="Arial"/>
          <w:sz w:val="22"/>
          <w:szCs w:val="22"/>
        </w:rPr>
        <w:t>Státní pozemkový úřad se zavazuje, že při správě a zpracování osobních údajů bude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:rsidR="00BF789E" w:rsidRPr="001D58B7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BF789E" w:rsidRPr="001D58B7" w:rsidRDefault="00BF789E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IX.</w:t>
      </w:r>
    </w:p>
    <w:p w:rsidR="00BF789E" w:rsidRPr="001D58B7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78788A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0769A1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78788A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0769A1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:rsidR="00BF789E" w:rsidRPr="001D58B7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Kupující prohlašují, že ve vztahu k převáděným pozemkům splňují zákonem stanovené podmínky pro to, aby na ně mohly být podle </w:t>
      </w:r>
      <w:r w:rsidR="007D6D28">
        <w:rPr>
          <w:rFonts w:ascii="Arial" w:hAnsi="Arial" w:cs="Arial"/>
          <w:sz w:val="22"/>
          <w:szCs w:val="22"/>
        </w:rPr>
        <w:t>§ 10 odst. 3 a 4</w:t>
      </w:r>
      <w:r w:rsidRPr="001D58B7">
        <w:rPr>
          <w:rFonts w:ascii="Arial" w:hAnsi="Arial" w:cs="Arial"/>
          <w:sz w:val="22"/>
          <w:szCs w:val="22"/>
        </w:rPr>
        <w:t xml:space="preserve"> zákona č. </w:t>
      </w:r>
      <w:r w:rsidR="0078788A" w:rsidRPr="001D58B7">
        <w:rPr>
          <w:rFonts w:ascii="Arial" w:hAnsi="Arial" w:cs="Arial"/>
          <w:sz w:val="22"/>
          <w:szCs w:val="22"/>
        </w:rPr>
        <w:t xml:space="preserve">503/2012 Sb., </w:t>
      </w:r>
      <w:r w:rsidR="000769A1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převedeny.</w:t>
      </w:r>
    </w:p>
    <w:p w:rsidR="000E3E64" w:rsidRPr="001D58B7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0E3E64" w:rsidRPr="001D58B7">
        <w:rPr>
          <w:rFonts w:ascii="Arial" w:hAnsi="Arial" w:cs="Arial"/>
          <w:sz w:val="22"/>
          <w:szCs w:val="22"/>
        </w:rPr>
        <w:t xml:space="preserve"> </w:t>
      </w:r>
    </w:p>
    <w:p w:rsidR="004B6E93" w:rsidRPr="00180A01" w:rsidRDefault="000E3E64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22"/>
          <w:szCs w:val="22"/>
        </w:rPr>
        <w:t xml:space="preserve">4) Kupující prohlašují, že splňují zákonné podmínky ve smyslu § 16 odst. 1 zákona č. 503/2012 Sb., </w:t>
      </w:r>
      <w:r w:rsidR="000769A1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:rsidR="00BF789E" w:rsidRPr="001D58B7" w:rsidRDefault="00BF789E" w:rsidP="004B6E9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BF789E" w:rsidRPr="001D58B7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BF789E" w:rsidRPr="001D58B7" w:rsidRDefault="00BF789E">
      <w:pPr>
        <w:widowControl/>
        <w:jc w:val="center"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X.</w:t>
      </w:r>
    </w:p>
    <w:p w:rsidR="00BF789E" w:rsidRPr="001D58B7" w:rsidRDefault="00BF789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345EB1">
        <w:rPr>
          <w:rFonts w:ascii="Arial" w:hAnsi="Arial" w:cs="Arial"/>
          <w:sz w:val="22"/>
          <w:szCs w:val="22"/>
        </w:rPr>
        <w:t>kaz toho připojují své podpisy.</w:t>
      </w:r>
    </w:p>
    <w:p w:rsidR="00BF789E" w:rsidRPr="001D58B7" w:rsidRDefault="00BF789E">
      <w:pPr>
        <w:widowControl/>
        <w:jc w:val="both"/>
        <w:rPr>
          <w:rFonts w:ascii="Arial" w:hAnsi="Arial" w:cs="Arial"/>
          <w:sz w:val="22"/>
          <w:szCs w:val="22"/>
        </w:rPr>
      </w:pPr>
    </w:p>
    <w:p w:rsidR="00BF789E" w:rsidRPr="001D58B7" w:rsidRDefault="00BF789E">
      <w:pPr>
        <w:widowControl/>
        <w:jc w:val="both"/>
        <w:rPr>
          <w:rFonts w:ascii="Arial" w:hAnsi="Arial" w:cs="Arial"/>
          <w:sz w:val="22"/>
          <w:szCs w:val="22"/>
        </w:rPr>
      </w:pPr>
    </w:p>
    <w:p w:rsidR="00BF789E" w:rsidRPr="001D58B7" w:rsidRDefault="00BF789E" w:rsidP="0029540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V Olomouci dne </w:t>
      </w:r>
      <w:r w:rsidR="0029540E">
        <w:rPr>
          <w:rFonts w:ascii="Arial" w:hAnsi="Arial" w:cs="Arial"/>
          <w:sz w:val="22"/>
          <w:szCs w:val="22"/>
        </w:rPr>
        <w:t>16.1.2019</w:t>
      </w:r>
      <w:r w:rsidRPr="001D58B7">
        <w:rPr>
          <w:rFonts w:ascii="Arial" w:hAnsi="Arial" w:cs="Arial"/>
          <w:sz w:val="22"/>
          <w:szCs w:val="22"/>
        </w:rPr>
        <w:tab/>
      </w:r>
      <w:r w:rsidR="007D6D28">
        <w:rPr>
          <w:rFonts w:ascii="Arial" w:hAnsi="Arial" w:cs="Arial"/>
          <w:sz w:val="22"/>
          <w:szCs w:val="22"/>
        </w:rPr>
        <w:t>D</w:t>
      </w:r>
      <w:r w:rsidRPr="001D58B7">
        <w:rPr>
          <w:rFonts w:ascii="Arial" w:hAnsi="Arial" w:cs="Arial"/>
          <w:sz w:val="22"/>
          <w:szCs w:val="22"/>
        </w:rPr>
        <w:t xml:space="preserve">ne </w:t>
      </w:r>
      <w:r w:rsidR="0029540E">
        <w:rPr>
          <w:rFonts w:ascii="Arial" w:hAnsi="Arial" w:cs="Arial"/>
          <w:sz w:val="22"/>
          <w:szCs w:val="22"/>
        </w:rPr>
        <w:t>16.1.2019</w:t>
      </w:r>
      <w:bookmarkStart w:id="0" w:name="_GoBack"/>
      <w:bookmarkEnd w:id="0"/>
    </w:p>
    <w:p w:rsidR="00BF789E" w:rsidRPr="001D58B7" w:rsidRDefault="00BF789E">
      <w:pPr>
        <w:widowControl/>
        <w:jc w:val="both"/>
        <w:rPr>
          <w:rFonts w:ascii="Arial" w:hAnsi="Arial" w:cs="Arial"/>
          <w:sz w:val="22"/>
          <w:szCs w:val="22"/>
        </w:rPr>
      </w:pPr>
    </w:p>
    <w:p w:rsidR="00BF789E" w:rsidRPr="001D58B7" w:rsidRDefault="00BF789E">
      <w:pPr>
        <w:widowControl/>
        <w:jc w:val="both"/>
        <w:rPr>
          <w:rFonts w:ascii="Arial" w:hAnsi="Arial" w:cs="Arial"/>
          <w:sz w:val="22"/>
          <w:szCs w:val="22"/>
        </w:rPr>
      </w:pPr>
    </w:p>
    <w:p w:rsidR="00BF789E" w:rsidRPr="001D58B7" w:rsidRDefault="00BF789E">
      <w:pPr>
        <w:widowControl/>
        <w:jc w:val="both"/>
        <w:rPr>
          <w:rFonts w:ascii="Arial" w:hAnsi="Arial" w:cs="Arial"/>
          <w:sz w:val="22"/>
          <w:szCs w:val="22"/>
        </w:rPr>
      </w:pPr>
    </w:p>
    <w:p w:rsidR="00BF789E" w:rsidRPr="001D58B7" w:rsidRDefault="00BF789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............................................</w:t>
      </w:r>
      <w:r w:rsidRPr="001D58B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BF789E" w:rsidRPr="001D58B7" w:rsidRDefault="00BF789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Státní pozemkový úřad</w:t>
      </w:r>
      <w:r w:rsidRPr="001D58B7">
        <w:rPr>
          <w:rFonts w:ascii="Arial" w:hAnsi="Arial" w:cs="Arial"/>
          <w:sz w:val="22"/>
          <w:szCs w:val="22"/>
        </w:rPr>
        <w:tab/>
      </w:r>
      <w:proofErr w:type="spellStart"/>
      <w:r w:rsidRPr="001D58B7">
        <w:rPr>
          <w:rFonts w:ascii="Arial" w:hAnsi="Arial" w:cs="Arial"/>
          <w:sz w:val="22"/>
          <w:szCs w:val="22"/>
        </w:rPr>
        <w:t>Zbořílek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 Stanislav Ing.</w:t>
      </w:r>
    </w:p>
    <w:p w:rsidR="00BF789E" w:rsidRPr="001D58B7" w:rsidRDefault="00BF789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ředitel Krajského pozemkového úřadu</w:t>
      </w:r>
      <w:r w:rsidRPr="001D58B7">
        <w:rPr>
          <w:rFonts w:ascii="Arial" w:hAnsi="Arial" w:cs="Arial"/>
          <w:sz w:val="22"/>
          <w:szCs w:val="22"/>
        </w:rPr>
        <w:tab/>
        <w:t>kupující č. 1</w:t>
      </w:r>
    </w:p>
    <w:p w:rsidR="00BF789E" w:rsidRDefault="00BF789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 Olomoucký kraj</w:t>
      </w:r>
      <w:r w:rsidRPr="001D58B7">
        <w:rPr>
          <w:rFonts w:ascii="Arial" w:hAnsi="Arial" w:cs="Arial"/>
          <w:sz w:val="22"/>
          <w:szCs w:val="22"/>
        </w:rPr>
        <w:tab/>
        <w:t xml:space="preserve"> </w:t>
      </w:r>
    </w:p>
    <w:p w:rsidR="007D6D28" w:rsidRDefault="007D6D2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JUDr. Roman Brnčal, </w:t>
      </w:r>
      <w:proofErr w:type="gramStart"/>
      <w:r w:rsidRPr="001D58B7">
        <w:rPr>
          <w:rFonts w:ascii="Arial" w:hAnsi="Arial" w:cs="Arial"/>
          <w:sz w:val="22"/>
          <w:szCs w:val="22"/>
        </w:rPr>
        <w:t>LL.M.</w:t>
      </w:r>
      <w:proofErr w:type="gramEnd"/>
    </w:p>
    <w:p w:rsidR="007D6D28" w:rsidRPr="001D58B7" w:rsidRDefault="007D6D2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prodávající</w:t>
      </w:r>
    </w:p>
    <w:p w:rsidR="00BF789E" w:rsidRPr="001D58B7" w:rsidRDefault="00BF789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BF789E" w:rsidRPr="001D58B7" w:rsidRDefault="00BF789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Zatloukal Josef Ing.</w:t>
      </w:r>
    </w:p>
    <w:p w:rsidR="00BF789E" w:rsidRPr="001D58B7" w:rsidRDefault="00BF789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kupující č. 2</w:t>
      </w:r>
    </w:p>
    <w:p w:rsidR="00BF789E" w:rsidRPr="001D58B7" w:rsidRDefault="00BF789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 xml:space="preserve"> </w:t>
      </w:r>
    </w:p>
    <w:p w:rsidR="00BF789E" w:rsidRDefault="00BF789E">
      <w:pPr>
        <w:widowControl/>
        <w:rPr>
          <w:rFonts w:ascii="Arial" w:hAnsi="Arial" w:cs="Arial"/>
          <w:sz w:val="22"/>
          <w:szCs w:val="22"/>
        </w:rPr>
      </w:pPr>
    </w:p>
    <w:p w:rsidR="007D6D28" w:rsidRDefault="007D6D28">
      <w:pPr>
        <w:widowControl/>
        <w:rPr>
          <w:rFonts w:ascii="Arial" w:hAnsi="Arial" w:cs="Arial"/>
          <w:sz w:val="22"/>
          <w:szCs w:val="22"/>
        </w:rPr>
      </w:pPr>
    </w:p>
    <w:p w:rsidR="007D6D28" w:rsidRDefault="007D6D28">
      <w:pPr>
        <w:widowControl/>
        <w:rPr>
          <w:rFonts w:ascii="Arial" w:hAnsi="Arial" w:cs="Arial"/>
          <w:sz w:val="22"/>
          <w:szCs w:val="22"/>
        </w:rPr>
      </w:pPr>
    </w:p>
    <w:p w:rsidR="007D6D28" w:rsidRPr="001D58B7" w:rsidRDefault="007D6D28">
      <w:pPr>
        <w:widowControl/>
        <w:rPr>
          <w:rFonts w:ascii="Arial" w:hAnsi="Arial" w:cs="Arial"/>
          <w:sz w:val="22"/>
          <w:szCs w:val="22"/>
        </w:rPr>
      </w:pPr>
    </w:p>
    <w:p w:rsidR="00BF789E" w:rsidRPr="001D58B7" w:rsidRDefault="00BF789E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B96821" w:rsidRPr="001D58B7">
        <w:rPr>
          <w:rFonts w:ascii="Arial" w:hAnsi="Arial" w:cs="Arial"/>
          <w:sz w:val="22"/>
          <w:szCs w:val="22"/>
        </w:rPr>
        <w:t>SPÚ</w:t>
      </w:r>
      <w:r w:rsidRPr="001D58B7">
        <w:rPr>
          <w:rFonts w:ascii="Arial" w:hAnsi="Arial" w:cs="Arial"/>
          <w:sz w:val="22"/>
          <w:szCs w:val="22"/>
        </w:rPr>
        <w:t xml:space="preserve">: </w:t>
      </w:r>
      <w:r w:rsidRPr="001D58B7">
        <w:rPr>
          <w:rFonts w:ascii="Arial" w:hAnsi="Arial" w:cs="Arial"/>
          <w:color w:val="000000"/>
          <w:sz w:val="22"/>
          <w:szCs w:val="22"/>
        </w:rPr>
        <w:t>1200753, 255753, 1200153, 1200253, 1200353, 1200453</w:t>
      </w:r>
      <w:r w:rsidRPr="001D58B7">
        <w:rPr>
          <w:rFonts w:ascii="Arial" w:hAnsi="Arial" w:cs="Arial"/>
          <w:color w:val="000000"/>
          <w:sz w:val="22"/>
          <w:szCs w:val="22"/>
        </w:rPr>
        <w:br/>
      </w:r>
    </w:p>
    <w:p w:rsidR="00BF789E" w:rsidRPr="001D58B7" w:rsidRDefault="00BF789E">
      <w:pPr>
        <w:widowControl/>
        <w:rPr>
          <w:rFonts w:ascii="Arial" w:hAnsi="Arial" w:cs="Arial"/>
          <w:sz w:val="22"/>
          <w:szCs w:val="22"/>
        </w:rPr>
      </w:pPr>
    </w:p>
    <w:p w:rsidR="006B0EA6" w:rsidRPr="001D58B7" w:rsidRDefault="006B0EA6" w:rsidP="006B0EA6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Za věcnou a formální správnost odpovídá</w:t>
      </w:r>
    </w:p>
    <w:p w:rsidR="006B0EA6" w:rsidRPr="001D58B7" w:rsidRDefault="006B0EA6" w:rsidP="006B0EA6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:rsidR="006B0EA6" w:rsidRPr="001D58B7" w:rsidRDefault="006B0EA6" w:rsidP="006B0EA6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Ing. Alena Dostálová</w:t>
      </w:r>
    </w:p>
    <w:p w:rsidR="006B0EA6" w:rsidRPr="001D58B7" w:rsidRDefault="006B0EA6" w:rsidP="006B0EA6">
      <w:pPr>
        <w:widowControl/>
        <w:rPr>
          <w:rFonts w:ascii="Arial" w:hAnsi="Arial" w:cs="Arial"/>
          <w:sz w:val="22"/>
          <w:szCs w:val="22"/>
        </w:rPr>
      </w:pPr>
    </w:p>
    <w:p w:rsidR="00604C15" w:rsidRPr="001D58B7" w:rsidRDefault="00604C15" w:rsidP="00604C15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:rsidR="006B0EA6" w:rsidRPr="001D58B7" w:rsidRDefault="006B0EA6" w:rsidP="006B0EA6">
      <w:pPr>
        <w:widowControl/>
        <w:ind w:firstLine="708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podpis</w:t>
      </w:r>
    </w:p>
    <w:p w:rsidR="006B0EA6" w:rsidRPr="001D58B7" w:rsidRDefault="006B0E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BF789E" w:rsidRPr="001D58B7" w:rsidRDefault="00BF789E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Za správnost: </w:t>
      </w:r>
      <w:r w:rsidRPr="001D58B7">
        <w:rPr>
          <w:rFonts w:ascii="Arial" w:hAnsi="Arial" w:cs="Arial"/>
          <w:color w:val="000000"/>
          <w:sz w:val="22"/>
          <w:szCs w:val="22"/>
        </w:rPr>
        <w:t>Ing. Lenka Grigárková</w:t>
      </w:r>
    </w:p>
    <w:p w:rsidR="00BF789E" w:rsidRPr="001D58B7" w:rsidRDefault="00BF789E">
      <w:pPr>
        <w:widowControl/>
        <w:jc w:val="both"/>
        <w:rPr>
          <w:rFonts w:ascii="Arial" w:hAnsi="Arial" w:cs="Arial"/>
          <w:sz w:val="22"/>
          <w:szCs w:val="22"/>
        </w:rPr>
      </w:pPr>
    </w:p>
    <w:p w:rsidR="00BF789E" w:rsidRPr="001D58B7" w:rsidRDefault="00BF789E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:rsidR="00BF789E" w:rsidRPr="001D58B7" w:rsidRDefault="00BF789E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podpis</w:t>
      </w:r>
    </w:p>
    <w:p w:rsidR="00621338" w:rsidRPr="001D58B7" w:rsidRDefault="00621338" w:rsidP="00621338">
      <w:pPr>
        <w:widowControl/>
        <w:rPr>
          <w:rFonts w:ascii="Arial" w:hAnsi="Arial" w:cs="Arial"/>
          <w:sz w:val="22"/>
          <w:szCs w:val="22"/>
        </w:rPr>
      </w:pPr>
    </w:p>
    <w:p w:rsidR="00621338" w:rsidRPr="001D58B7" w:rsidRDefault="00621338" w:rsidP="00621338">
      <w:pPr>
        <w:widowControl/>
        <w:rPr>
          <w:rFonts w:ascii="Arial" w:hAnsi="Arial" w:cs="Arial"/>
          <w:sz w:val="22"/>
          <w:szCs w:val="22"/>
        </w:rPr>
      </w:pPr>
    </w:p>
    <w:p w:rsidR="00621338" w:rsidRPr="001D58B7" w:rsidRDefault="00621338" w:rsidP="00621338">
      <w:pPr>
        <w:widowControl/>
        <w:jc w:val="both"/>
        <w:rPr>
          <w:rFonts w:ascii="Arial" w:hAnsi="Arial" w:cs="Arial"/>
          <w:sz w:val="22"/>
          <w:szCs w:val="22"/>
        </w:rPr>
      </w:pPr>
    </w:p>
    <w:p w:rsidR="00621338" w:rsidRPr="001D58B7" w:rsidRDefault="00621338" w:rsidP="00621338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Tato smlouva byla uveřejněna </w:t>
      </w:r>
      <w:r w:rsidR="00BC3970" w:rsidRPr="001D58B7">
        <w:rPr>
          <w:rFonts w:ascii="Arial" w:hAnsi="Arial" w:cs="Arial"/>
          <w:sz w:val="22"/>
          <w:szCs w:val="22"/>
        </w:rPr>
        <w:t>v Registru</w:t>
      </w:r>
    </w:p>
    <w:p w:rsidR="00621338" w:rsidRPr="001D58B7" w:rsidRDefault="00621338" w:rsidP="00621338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smluv, vedeném dle zákona č. 340/2015 Sb.,</w:t>
      </w:r>
    </w:p>
    <w:p w:rsidR="00621338" w:rsidRPr="001D58B7" w:rsidRDefault="00621338" w:rsidP="00621338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 registru smluv, dne</w:t>
      </w:r>
    </w:p>
    <w:p w:rsidR="00621338" w:rsidRPr="001D58B7" w:rsidRDefault="00621338" w:rsidP="00621338">
      <w:pPr>
        <w:jc w:val="both"/>
        <w:rPr>
          <w:rFonts w:ascii="Arial" w:hAnsi="Arial" w:cs="Arial"/>
          <w:sz w:val="22"/>
          <w:szCs w:val="22"/>
        </w:rPr>
      </w:pPr>
    </w:p>
    <w:p w:rsidR="00621338" w:rsidRPr="001D58B7" w:rsidRDefault="00621338" w:rsidP="00621338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621338" w:rsidRPr="001D58B7" w:rsidRDefault="00621338" w:rsidP="00621338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datum registrace</w:t>
      </w:r>
    </w:p>
    <w:p w:rsidR="00621338" w:rsidRPr="001D58B7" w:rsidRDefault="00621338" w:rsidP="00621338">
      <w:pPr>
        <w:jc w:val="both"/>
        <w:rPr>
          <w:rFonts w:ascii="Arial" w:hAnsi="Arial" w:cs="Arial"/>
          <w:i/>
          <w:sz w:val="22"/>
          <w:szCs w:val="22"/>
        </w:rPr>
      </w:pPr>
    </w:p>
    <w:p w:rsidR="000B34F4" w:rsidRPr="001D58B7" w:rsidRDefault="000B34F4" w:rsidP="000B34F4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0B34F4" w:rsidRPr="001D58B7" w:rsidRDefault="000B34F4" w:rsidP="000B34F4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ID smlouvy</w:t>
      </w:r>
    </w:p>
    <w:p w:rsidR="00FB025D" w:rsidRDefault="00FB025D" w:rsidP="00FB025D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FB025D" w:rsidRDefault="00FB025D" w:rsidP="00FB02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FB025D" w:rsidRDefault="00FB025D" w:rsidP="00FB02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0B34F4" w:rsidRPr="001D58B7" w:rsidRDefault="000B34F4" w:rsidP="000B34F4">
      <w:pPr>
        <w:jc w:val="both"/>
        <w:rPr>
          <w:rFonts w:ascii="Arial" w:hAnsi="Arial" w:cs="Arial"/>
          <w:sz w:val="22"/>
          <w:szCs w:val="22"/>
        </w:rPr>
      </w:pPr>
    </w:p>
    <w:p w:rsidR="000B34F4" w:rsidRPr="001D58B7" w:rsidRDefault="000B34F4" w:rsidP="000B34F4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</w:t>
      </w:r>
      <w:r w:rsidR="007D6D28">
        <w:rPr>
          <w:rFonts w:ascii="Arial" w:hAnsi="Arial" w:cs="Arial"/>
          <w:sz w:val="22"/>
          <w:szCs w:val="22"/>
        </w:rPr>
        <w:t>Ing. Lenka Grigárková</w:t>
      </w:r>
      <w:r w:rsidRPr="001D58B7">
        <w:rPr>
          <w:rFonts w:ascii="Arial" w:hAnsi="Arial" w:cs="Arial"/>
          <w:sz w:val="22"/>
          <w:szCs w:val="22"/>
        </w:rPr>
        <w:t>…</w:t>
      </w:r>
    </w:p>
    <w:p w:rsidR="000B34F4" w:rsidRPr="001D58B7" w:rsidRDefault="000B34F4" w:rsidP="000B34F4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registraci provedl</w:t>
      </w:r>
    </w:p>
    <w:p w:rsidR="000B34F4" w:rsidRPr="001D58B7" w:rsidRDefault="000B34F4" w:rsidP="000B34F4">
      <w:pPr>
        <w:jc w:val="both"/>
        <w:rPr>
          <w:rFonts w:ascii="Arial" w:hAnsi="Arial" w:cs="Arial"/>
          <w:sz w:val="22"/>
          <w:szCs w:val="22"/>
        </w:rPr>
      </w:pPr>
    </w:p>
    <w:p w:rsidR="000B34F4" w:rsidRPr="001D58B7" w:rsidRDefault="000B34F4" w:rsidP="000B34F4">
      <w:pPr>
        <w:jc w:val="both"/>
        <w:rPr>
          <w:rFonts w:ascii="Arial" w:hAnsi="Arial" w:cs="Arial"/>
          <w:sz w:val="22"/>
          <w:szCs w:val="22"/>
        </w:rPr>
      </w:pPr>
    </w:p>
    <w:p w:rsidR="000B34F4" w:rsidRPr="001D58B7" w:rsidRDefault="000B34F4" w:rsidP="000B34F4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</w:t>
      </w:r>
      <w:r w:rsidR="007D6D28">
        <w:rPr>
          <w:rFonts w:ascii="Arial" w:hAnsi="Arial" w:cs="Arial"/>
          <w:sz w:val="22"/>
          <w:szCs w:val="22"/>
        </w:rPr>
        <w:t> Olomouci</w:t>
      </w:r>
      <w:r w:rsidR="007D6D28">
        <w:rPr>
          <w:rFonts w:ascii="Arial" w:hAnsi="Arial" w:cs="Arial"/>
          <w:sz w:val="22"/>
          <w:szCs w:val="22"/>
        </w:rPr>
        <w:tab/>
      </w:r>
      <w:r w:rsidRPr="001D58B7">
        <w:rPr>
          <w:rFonts w:ascii="Arial" w:hAnsi="Arial" w:cs="Arial"/>
          <w:sz w:val="22"/>
          <w:szCs w:val="22"/>
        </w:rPr>
        <w:tab/>
      </w:r>
      <w:r w:rsidRPr="001D58B7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B34F4" w:rsidRPr="001D58B7" w:rsidRDefault="000B34F4" w:rsidP="000B34F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podpis odpovědného</w:t>
      </w:r>
    </w:p>
    <w:p w:rsidR="00621338" w:rsidRPr="001D58B7" w:rsidRDefault="00621338" w:rsidP="0062133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dne ………………</w:t>
      </w:r>
      <w:r w:rsidRPr="001D58B7">
        <w:rPr>
          <w:rFonts w:ascii="Arial" w:hAnsi="Arial" w:cs="Arial"/>
          <w:sz w:val="22"/>
          <w:szCs w:val="22"/>
        </w:rPr>
        <w:tab/>
        <w:t>zaměstnance</w:t>
      </w:r>
    </w:p>
    <w:p w:rsidR="00BF789E" w:rsidRPr="001D58B7" w:rsidRDefault="00BF789E">
      <w:pPr>
        <w:widowControl/>
        <w:rPr>
          <w:rFonts w:ascii="Arial" w:hAnsi="Arial" w:cs="Arial"/>
          <w:sz w:val="22"/>
          <w:szCs w:val="22"/>
        </w:rPr>
      </w:pPr>
    </w:p>
    <w:sectPr w:rsidR="00BF789E" w:rsidRPr="001D58B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D28" w:rsidRDefault="007D6D28">
      <w:r>
        <w:separator/>
      </w:r>
    </w:p>
  </w:endnote>
  <w:endnote w:type="continuationSeparator" w:id="0">
    <w:p w:rsidR="007D6D28" w:rsidRDefault="007D6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D28" w:rsidRDefault="007D6D28">
      <w:r>
        <w:separator/>
      </w:r>
    </w:p>
  </w:footnote>
  <w:footnote w:type="continuationSeparator" w:id="0">
    <w:p w:rsidR="007D6D28" w:rsidRDefault="007D6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89E" w:rsidRDefault="00BF789E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89E"/>
    <w:rsid w:val="0000598F"/>
    <w:rsid w:val="00060C44"/>
    <w:rsid w:val="000769A1"/>
    <w:rsid w:val="00083108"/>
    <w:rsid w:val="000B34F4"/>
    <w:rsid w:val="000E3E64"/>
    <w:rsid w:val="0014681B"/>
    <w:rsid w:val="00180A01"/>
    <w:rsid w:val="001B401F"/>
    <w:rsid w:val="001D55A2"/>
    <w:rsid w:val="001D58B7"/>
    <w:rsid w:val="001F07C4"/>
    <w:rsid w:val="002018E5"/>
    <w:rsid w:val="002055A2"/>
    <w:rsid w:val="00234120"/>
    <w:rsid w:val="0023630F"/>
    <w:rsid w:val="00244651"/>
    <w:rsid w:val="00254CB2"/>
    <w:rsid w:val="00272049"/>
    <w:rsid w:val="002750DE"/>
    <w:rsid w:val="0029540E"/>
    <w:rsid w:val="002B2B32"/>
    <w:rsid w:val="00307D8A"/>
    <w:rsid w:val="00345EB1"/>
    <w:rsid w:val="00365707"/>
    <w:rsid w:val="00374E10"/>
    <w:rsid w:val="00397C3E"/>
    <w:rsid w:val="003D1732"/>
    <w:rsid w:val="003E0445"/>
    <w:rsid w:val="003E2D36"/>
    <w:rsid w:val="00406989"/>
    <w:rsid w:val="0043604A"/>
    <w:rsid w:val="00454FF0"/>
    <w:rsid w:val="004B6E93"/>
    <w:rsid w:val="005A0B67"/>
    <w:rsid w:val="005B2D1D"/>
    <w:rsid w:val="00604C15"/>
    <w:rsid w:val="00607FC0"/>
    <w:rsid w:val="00616CDE"/>
    <w:rsid w:val="00621338"/>
    <w:rsid w:val="00625710"/>
    <w:rsid w:val="0066007B"/>
    <w:rsid w:val="006A0845"/>
    <w:rsid w:val="006B0EA6"/>
    <w:rsid w:val="006C4EE3"/>
    <w:rsid w:val="006C76A1"/>
    <w:rsid w:val="006D68B4"/>
    <w:rsid w:val="00705726"/>
    <w:rsid w:val="0078788A"/>
    <w:rsid w:val="007C4DF5"/>
    <w:rsid w:val="007D6D28"/>
    <w:rsid w:val="007E3A0A"/>
    <w:rsid w:val="008277E7"/>
    <w:rsid w:val="00853C16"/>
    <w:rsid w:val="00881E28"/>
    <w:rsid w:val="008D3F4F"/>
    <w:rsid w:val="00900D33"/>
    <w:rsid w:val="00931BA7"/>
    <w:rsid w:val="009A47A8"/>
    <w:rsid w:val="009A704A"/>
    <w:rsid w:val="009C0324"/>
    <w:rsid w:val="009E4072"/>
    <w:rsid w:val="00A31C3B"/>
    <w:rsid w:val="00A65752"/>
    <w:rsid w:val="00A723F9"/>
    <w:rsid w:val="00B56780"/>
    <w:rsid w:val="00B96821"/>
    <w:rsid w:val="00BA54D4"/>
    <w:rsid w:val="00BC3970"/>
    <w:rsid w:val="00BE6E06"/>
    <w:rsid w:val="00BF3EDF"/>
    <w:rsid w:val="00BF6562"/>
    <w:rsid w:val="00BF789E"/>
    <w:rsid w:val="00C70A46"/>
    <w:rsid w:val="00C838F0"/>
    <w:rsid w:val="00C865F1"/>
    <w:rsid w:val="00C9419D"/>
    <w:rsid w:val="00CC02FE"/>
    <w:rsid w:val="00D01C6E"/>
    <w:rsid w:val="00D632C4"/>
    <w:rsid w:val="00DD13BB"/>
    <w:rsid w:val="00DE0CF4"/>
    <w:rsid w:val="00DE5549"/>
    <w:rsid w:val="00E063B4"/>
    <w:rsid w:val="00E90D94"/>
    <w:rsid w:val="00E954BC"/>
    <w:rsid w:val="00EC3E05"/>
    <w:rsid w:val="00F50124"/>
    <w:rsid w:val="00FB025D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39E0A"/>
  <w14:defaultImageDpi w14:val="0"/>
  <w15:docId w15:val="{DEA5EDDF-A90F-4C8D-9ABE-0A3C9D24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9C0324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VnitrniText0">
    <w:name w:val="VnitrniText"/>
    <w:basedOn w:val="Normln"/>
    <w:rsid w:val="00FB025D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styleId="Textbubliny">
    <w:name w:val="Balloon Text"/>
    <w:basedOn w:val="Normln"/>
    <w:link w:val="TextbublinyChar"/>
    <w:uiPriority w:val="99"/>
    <w:rsid w:val="000831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831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52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1771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Grigárková Lenka Ing.</cp:lastModifiedBy>
  <cp:revision>3</cp:revision>
  <cp:lastPrinted>2019-01-16T07:27:00Z</cp:lastPrinted>
  <dcterms:created xsi:type="dcterms:W3CDTF">2019-01-16T07:22:00Z</dcterms:created>
  <dcterms:modified xsi:type="dcterms:W3CDTF">2019-01-23T09:21:00Z</dcterms:modified>
</cp:coreProperties>
</file>