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3C" w:rsidRDefault="00513AC0">
      <w:pPr>
        <w:spacing w:line="208" w:lineRule="auto"/>
        <w:ind w:left="72"/>
        <w:rPr>
          <w:rFonts w:ascii="Times New Roman" w:hAnsi="Times New Roman"/>
          <w:b/>
          <w:color w:val="000000"/>
          <w:spacing w:val="70"/>
          <w:sz w:val="21"/>
          <w:u w:val="single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9085580</wp:posOffset>
                </wp:positionV>
                <wp:extent cx="1373505" cy="268605"/>
                <wp:effectExtent l="1905" t="1905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3C" w:rsidRDefault="00513AC0">
                            <w:pPr>
                              <w:spacing w:line="251" w:lineRule="exact"/>
                              <w:jc w:val="right"/>
                              <w:rPr>
                                <w:rFonts w:ascii="Arial" w:hAnsi="Arial"/>
                                <w:b/>
                                <w:color w:val="AA2C49"/>
                                <w:spacing w:val="18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A2C49"/>
                                <w:spacing w:val="18"/>
                                <w:w w:val="105"/>
                                <w:sz w:val="18"/>
                              </w:rPr>
                              <w:t>MYSTEMMONTROM</w:t>
                            </w:r>
                          </w:p>
                          <w:p w:rsidR="00D3463C" w:rsidRDefault="00513AC0">
                            <w:pPr>
                              <w:spacing w:line="202" w:lineRule="exact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systemy</w:t>
                            </w:r>
                            <w:r>
                              <w:rPr>
                                <w:rFonts w:ascii="Arial" w:hAnsi="Arial"/>
                                <w:b/>
                                <w:color w:val="AA2C49"/>
                                <w:spacing w:val="-4"/>
                                <w:w w:val="115"/>
                                <w:sz w:val="11"/>
                              </w:rPr>
                              <w:t xml:space="preserve"> 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 xml:space="preserve"> komunikace</w:t>
                            </w:r>
                            <w:r>
                              <w:rPr>
                                <w:rFonts w:ascii="Arial" w:hAnsi="Arial"/>
                                <w:b/>
                                <w:color w:val="AA2C49"/>
                                <w:spacing w:val="-4"/>
                                <w:w w:val="115"/>
                                <w:sz w:val="18"/>
                              </w:rPr>
                              <w:t xml:space="preserve"> •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 xml:space="preserve"> rizenf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5.4pt;width:108.15pt;height:21.1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" filled="f" stroked="f">
                <v:textbox inset="0,0,0,0">
                  <w:txbxContent>
                    <w:p w:rsidR="00D3463C" w:rsidRDefault="00513AC0">
                      <w:pPr>
                        <w:spacing w:line="251" w:lineRule="exact"/>
                        <w:jc w:val="right"/>
                        <w:rPr>
                          <w:rFonts w:ascii="Arial" w:hAnsi="Arial"/>
                          <w:b/>
                          <w:color w:val="AA2C49"/>
                          <w:spacing w:val="18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AA2C49"/>
                          <w:spacing w:val="18"/>
                          <w:w w:val="105"/>
                          <w:sz w:val="18"/>
                        </w:rPr>
                        <w:t>MYSTEMMONTROM</w:t>
                      </w:r>
                    </w:p>
                    <w:p w:rsidR="00D3463C" w:rsidRDefault="00513AC0">
                      <w:pPr>
                        <w:spacing w:line="202" w:lineRule="exact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>systemy</w:t>
                      </w:r>
                      <w:r>
                        <w:rPr>
                          <w:rFonts w:ascii="Arial" w:hAnsi="Arial"/>
                          <w:b/>
                          <w:color w:val="AA2C49"/>
                          <w:spacing w:val="-4"/>
                          <w:w w:val="115"/>
                          <w:sz w:val="11"/>
                        </w:rPr>
                        <w:t xml:space="preserve"> ■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 xml:space="preserve"> komunikace</w:t>
                      </w:r>
                      <w:r>
                        <w:rPr>
                          <w:rFonts w:ascii="Arial" w:hAnsi="Arial"/>
                          <w:b/>
                          <w:color w:val="AA2C49"/>
                          <w:spacing w:val="-4"/>
                          <w:w w:val="115"/>
                          <w:sz w:val="18"/>
                        </w:rPr>
                        <w:t xml:space="preserve"> •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 xml:space="preserve"> rizenf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9164320</wp:posOffset>
                </wp:positionV>
                <wp:extent cx="4481195" cy="151130"/>
                <wp:effectExtent l="3810" t="4445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3C" w:rsidRDefault="00513AC0">
                            <w:pPr>
                              <w:tabs>
                                <w:tab w:val="right" w:pos="6930"/>
                              </w:tabs>
                              <w:ind w:left="1008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Smlouva o poskytovani ICT slu2eb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-Strana 3 ze 5-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.15pt;margin-top:721.6pt;width:352.85pt;height:11.9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PtsgIAALA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" filled="f" stroked="f">
                <v:textbox inset="0,0,0,0">
                  <w:txbxContent>
                    <w:p w:rsidR="00D3463C" w:rsidRDefault="00513AC0">
                      <w:pPr>
                        <w:tabs>
                          <w:tab w:val="right" w:pos="6930"/>
                        </w:tabs>
                        <w:ind w:left="1008"/>
                        <w:rPr>
                          <w:rFonts w:ascii="Times New Roman" w:hAnsi="Times New Roman"/>
                          <w:b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7"/>
                          <w:sz w:val="20"/>
                        </w:rPr>
                        <w:t>Smlouva o poskytovani ICT slu2eb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7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20"/>
                        </w:rPr>
                        <w:t>-Strana 3 ze 5-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70"/>
          <w:sz w:val="21"/>
          <w:u w:val="single"/>
        </w:rPr>
        <w:t xml:space="preserve">Rozsah </w:t>
      </w:r>
    </w:p>
    <w:p w:rsidR="00D3463C" w:rsidRDefault="00513AC0">
      <w:pPr>
        <w:numPr>
          <w:ilvl w:val="0"/>
          <w:numId w:val="1"/>
        </w:numPr>
        <w:tabs>
          <w:tab w:val="clear" w:pos="1440"/>
          <w:tab w:val="decimal" w:pos="1584"/>
        </w:tabs>
        <w:ind w:left="144"/>
        <w:rPr>
          <w:rFonts w:ascii="Times New Roman" w:hAnsi="Times New Roman"/>
          <w:b/>
          <w:color w:val="000000"/>
          <w:spacing w:val="22"/>
        </w:rPr>
      </w:pPr>
      <w:r>
        <w:rPr>
          <w:rFonts w:ascii="Times New Roman" w:hAnsi="Times New Roman"/>
          <w:b/>
          <w:color w:val="000000"/>
          <w:spacing w:val="22"/>
        </w:rPr>
        <w:t>Sprava koncovS</w:t>
      </w:r>
      <w:r>
        <w:rPr>
          <w:rFonts w:ascii="Times New Roman" w:hAnsi="Times New Roman"/>
          <w:b/>
          <w:color w:val="000000"/>
          <w:spacing w:val="22"/>
          <w:vertAlign w:val="superscript"/>
        </w:rPr>
        <w:t>,</w:t>
      </w:r>
      <w:r>
        <w:rPr>
          <w:rFonts w:ascii="Times New Roman" w:hAnsi="Times New Roman"/>
          <w:b/>
          <w:color w:val="000000"/>
          <w:spacing w:val="22"/>
        </w:rPr>
        <w:t>ch v ramcovem objemu PC stanic</w:t>
      </w:r>
    </w:p>
    <w:p w:rsidR="00D3463C" w:rsidRDefault="00513AC0">
      <w:pPr>
        <w:numPr>
          <w:ilvl w:val="0"/>
          <w:numId w:val="1"/>
        </w:numPr>
        <w:tabs>
          <w:tab w:val="clear" w:pos="1440"/>
          <w:tab w:val="decimal" w:pos="1584"/>
        </w:tabs>
        <w:ind w:left="144"/>
        <w:rPr>
          <w:rFonts w:ascii="Times New Roman" w:hAnsi="Times New Roman"/>
          <w:b/>
          <w:color w:val="000000"/>
          <w:spacing w:val="38"/>
        </w:rPr>
      </w:pPr>
      <w:r>
        <w:rPr>
          <w:rFonts w:ascii="Times New Roman" w:hAnsi="Times New Roman"/>
          <w:b/>
          <w:color w:val="000000"/>
          <w:spacing w:val="38"/>
        </w:rPr>
        <w:t>Hot —line telefonicka podpora</w:t>
      </w:r>
    </w:p>
    <w:p w:rsidR="00D3463C" w:rsidRDefault="00513AC0">
      <w:pPr>
        <w:numPr>
          <w:ilvl w:val="0"/>
          <w:numId w:val="1"/>
        </w:numPr>
        <w:tabs>
          <w:tab w:val="clear" w:pos="1440"/>
          <w:tab w:val="decimal" w:pos="1584"/>
        </w:tabs>
        <w:ind w:left="144"/>
        <w:rPr>
          <w:rFonts w:ascii="Times New Roman" w:hAnsi="Times New Roman"/>
          <w:b/>
          <w:color w:val="000000"/>
          <w:spacing w:val="25"/>
        </w:rPr>
      </w:pPr>
      <w:r>
        <w:rPr>
          <w:rFonts w:ascii="Times New Roman" w:hAnsi="Times New Roman"/>
          <w:b/>
          <w:color w:val="000000"/>
          <w:spacing w:val="25"/>
        </w:rPr>
        <w:t>Sprava zalohovani a kontrola integrity zaloh</w:t>
      </w:r>
    </w:p>
    <w:p w:rsidR="00D3463C" w:rsidRDefault="00513AC0">
      <w:pPr>
        <w:numPr>
          <w:ilvl w:val="0"/>
          <w:numId w:val="1"/>
        </w:numPr>
        <w:tabs>
          <w:tab w:val="clear" w:pos="1440"/>
          <w:tab w:val="decimal" w:pos="1584"/>
        </w:tabs>
        <w:ind w:left="144"/>
        <w:rPr>
          <w:rFonts w:ascii="Times New Roman" w:hAnsi="Times New Roman"/>
          <w:b/>
          <w:color w:val="000000"/>
          <w:spacing w:val="19"/>
        </w:rPr>
      </w:pPr>
      <w:r>
        <w:rPr>
          <w:rFonts w:ascii="Times New Roman" w:hAnsi="Times New Roman"/>
          <w:b/>
          <w:color w:val="000000"/>
          <w:spacing w:val="19"/>
        </w:rPr>
        <w:t>On-line monitoring serverove a patefni infrastruktury</w:t>
      </w:r>
    </w:p>
    <w:p w:rsidR="00D3463C" w:rsidRDefault="00513AC0">
      <w:pPr>
        <w:numPr>
          <w:ilvl w:val="0"/>
          <w:numId w:val="1"/>
        </w:numPr>
        <w:tabs>
          <w:tab w:val="clear" w:pos="1440"/>
          <w:tab w:val="decimal" w:pos="1584"/>
        </w:tabs>
        <w:ind w:left="144"/>
        <w:rPr>
          <w:rFonts w:ascii="Times New Roman" w:hAnsi="Times New Roman"/>
          <w:b/>
          <w:color w:val="000000"/>
          <w:spacing w:val="42"/>
        </w:rPr>
      </w:pPr>
      <w:r>
        <w:rPr>
          <w:rFonts w:ascii="Times New Roman" w:hAnsi="Times New Roman"/>
          <w:b/>
          <w:color w:val="000000"/>
          <w:spacing w:val="42"/>
        </w:rPr>
        <w:t>Sprava serverovS/ch OS a</w:t>
      </w:r>
    </w:p>
    <w:p w:rsidR="00D3463C" w:rsidRDefault="00513AC0">
      <w:pPr>
        <w:numPr>
          <w:ilvl w:val="0"/>
          <w:numId w:val="2"/>
        </w:numPr>
        <w:tabs>
          <w:tab w:val="clear" w:pos="432"/>
          <w:tab w:val="decimal" w:pos="864"/>
        </w:tabs>
        <w:spacing w:before="36" w:line="189" w:lineRule="auto"/>
        <w:ind w:left="432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pacing w:val="1"/>
        </w:rPr>
        <w:t>Kontrola HW a SW stavu serveru/serveril</w:t>
      </w:r>
    </w:p>
    <w:p w:rsidR="00D3463C" w:rsidRDefault="00513AC0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kekni pied — poruchovStch stave'</w:t>
      </w:r>
    </w:p>
    <w:p w:rsidR="00D3463C" w:rsidRDefault="00513AC0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000000"/>
          <w:spacing w:val="16"/>
        </w:rPr>
      </w:pPr>
      <w:r>
        <w:rPr>
          <w:rFonts w:ascii="Times New Roman" w:hAnsi="Times New Roman"/>
          <w:b/>
          <w:color w:val="000000"/>
          <w:spacing w:val="16"/>
        </w:rPr>
        <w:t>kekni poruch</w:t>
      </w:r>
    </w:p>
    <w:p w:rsidR="00D3463C" w:rsidRDefault="00513AC0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pacing w:val="1"/>
        </w:rPr>
        <w:t>Opravy nebo zprostfedkovani opravy serveru</w:t>
      </w:r>
    </w:p>
    <w:p w:rsidR="00D3463C" w:rsidRDefault="00513AC0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Technicka podpora a komunikace s dodavateli SW aplikaci</w:t>
      </w:r>
    </w:p>
    <w:p w:rsidR="00D3463C" w:rsidRDefault="00513AC0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Upgrade SW aplikaci nebo zprostfedkovani upgrade SW aplikaci dodavatelskou spoleenosti</w:t>
      </w:r>
    </w:p>
    <w:p w:rsidR="00D3463C" w:rsidRDefault="00513AC0">
      <w:pPr>
        <w:numPr>
          <w:ilvl w:val="0"/>
          <w:numId w:val="3"/>
        </w:numPr>
        <w:tabs>
          <w:tab w:val="clear" w:pos="1440"/>
          <w:tab w:val="decimal" w:pos="1584"/>
        </w:tabs>
        <w:ind w:left="72" w:firstLine="72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Vzdalend sprava koncovSich stanic PC, notebookii</w:t>
      </w:r>
    </w:p>
    <w:p w:rsidR="00D3463C" w:rsidRDefault="00513AC0">
      <w:pPr>
        <w:numPr>
          <w:ilvl w:val="0"/>
          <w:numId w:val="3"/>
        </w:numPr>
        <w:tabs>
          <w:tab w:val="clear" w:pos="1440"/>
          <w:tab w:val="decimal" w:pos="1584"/>
        </w:tabs>
        <w:ind w:left="144"/>
        <w:rPr>
          <w:rFonts w:ascii="Times New Roman" w:hAnsi="Times New Roman"/>
          <w:b/>
          <w:color w:val="000000"/>
          <w:spacing w:val="22"/>
        </w:rPr>
      </w:pPr>
      <w:r>
        <w:rPr>
          <w:rFonts w:ascii="Times New Roman" w:hAnsi="Times New Roman"/>
          <w:b/>
          <w:color w:val="000000"/>
          <w:spacing w:val="22"/>
        </w:rPr>
        <w:t>Vzdalena sprava aktivni a pasivni site LAN/WAN/WLAN</w:t>
      </w:r>
    </w:p>
    <w:p w:rsidR="00D3463C" w:rsidRDefault="00513AC0">
      <w:pPr>
        <w:numPr>
          <w:ilvl w:val="0"/>
          <w:numId w:val="3"/>
        </w:numPr>
        <w:tabs>
          <w:tab w:val="clear" w:pos="1440"/>
          <w:tab w:val="decimal" w:pos="1584"/>
        </w:tabs>
        <w:ind w:left="72" w:firstLine="72"/>
        <w:rPr>
          <w:rFonts w:ascii="Times New Roman" w:hAnsi="Times New Roman"/>
          <w:b/>
          <w:color w:val="000000"/>
          <w:spacing w:val="1"/>
          <w:sz w:val="20"/>
        </w:rPr>
      </w:pPr>
      <w:r>
        <w:rPr>
          <w:rFonts w:ascii="Times New Roman" w:hAnsi="Times New Roman"/>
          <w:b/>
          <w:color w:val="000000"/>
          <w:spacing w:val="1"/>
          <w:sz w:val="20"/>
        </w:rPr>
        <w:t xml:space="preserve">Poskytovani nezbytne soueinnosti pri reseni poiadavkii gkoly, zejmena souCinnost se </w:t>
      </w:r>
      <w:r>
        <w:rPr>
          <w:rFonts w:ascii="Times New Roman" w:hAnsi="Times New Roman"/>
          <w:b/>
          <w:color w:val="000000"/>
          <w:spacing w:val="-5"/>
        </w:rPr>
        <w:t>spravci SW aplikaci a poskytovatelem internetoveho pfipojeni gkoly a s navazujicimi subdodavateli</w:t>
      </w:r>
    </w:p>
    <w:p w:rsidR="00D3463C" w:rsidRDefault="00513AC0">
      <w:pPr>
        <w:numPr>
          <w:ilvl w:val="0"/>
          <w:numId w:val="3"/>
        </w:numPr>
        <w:tabs>
          <w:tab w:val="clear" w:pos="1440"/>
          <w:tab w:val="decimal" w:pos="1584"/>
        </w:tabs>
        <w:spacing w:after="180"/>
        <w:ind w:left="72" w:firstLine="72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pacing w:val="1"/>
        </w:rPr>
        <w:t xml:space="preserve">Podavani navrhu na apravy a vylepkni IT siti, HW, SW tak, aby kola mohla </w:t>
      </w:r>
      <w:r>
        <w:rPr>
          <w:rFonts w:ascii="Times New Roman" w:hAnsi="Times New Roman"/>
          <w:b/>
          <w:color w:val="000000"/>
          <w:spacing w:val="-4"/>
        </w:rPr>
        <w:t xml:space="preserve">udflovat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sve </w:t>
      </w:r>
      <w:r>
        <w:rPr>
          <w:rFonts w:ascii="Times New Roman" w:hAnsi="Times New Roman"/>
          <w:b/>
          <w:color w:val="000000"/>
          <w:spacing w:val="-4"/>
        </w:rPr>
        <w:t>IT prostfedky v nale2item stavu</w:t>
      </w:r>
    </w:p>
    <w:p w:rsidR="00D3463C" w:rsidRDefault="00513AC0">
      <w:pPr>
        <w:shd w:val="solid" w:color="EAE8E9" w:fill="EAE8E9"/>
        <w:spacing w:line="216" w:lineRule="auto"/>
        <w:jc w:val="center"/>
        <w:rPr>
          <w:rFonts w:ascii="Times New Roman" w:hAnsi="Times New Roman"/>
          <w:b/>
          <w:color w:val="000000"/>
          <w:spacing w:val="4"/>
          <w:sz w:val="21"/>
        </w:rPr>
      </w:pPr>
      <w:r>
        <w:rPr>
          <w:rFonts w:ascii="Times New Roman" w:hAnsi="Times New Roman"/>
          <w:b/>
          <w:color w:val="000000"/>
          <w:spacing w:val="4"/>
          <w:sz w:val="21"/>
        </w:rPr>
        <w:t>II. Misto pineni</w:t>
      </w:r>
    </w:p>
    <w:p w:rsidR="00D3463C" w:rsidRDefault="00513AC0">
      <w:pPr>
        <w:spacing w:before="108"/>
        <w:ind w:left="72"/>
        <w:rPr>
          <w:rFonts w:ascii="Times New Roman" w:hAnsi="Times New Roman"/>
          <w:b/>
          <w:color w:val="000000"/>
          <w:spacing w:val="1"/>
          <w:sz w:val="21"/>
          <w:u w:val="single"/>
        </w:rPr>
      </w:pPr>
      <w:r>
        <w:rPr>
          <w:rFonts w:ascii="Times New Roman" w:hAnsi="Times New Roman"/>
          <w:b/>
          <w:color w:val="000000"/>
          <w:spacing w:val="1"/>
          <w:sz w:val="21"/>
          <w:u w:val="single"/>
        </w:rPr>
        <w:t xml:space="preserve">['teal&amp; pineni teto smlouvy se vztahuje: </w:t>
      </w:r>
    </w:p>
    <w:p w:rsidR="00D3463C" w:rsidRDefault="00513AC0">
      <w:pPr>
        <w:numPr>
          <w:ilvl w:val="0"/>
          <w:numId w:val="4"/>
        </w:numPr>
        <w:tabs>
          <w:tab w:val="clear" w:pos="432"/>
          <w:tab w:val="decimal" w:pos="576"/>
        </w:tabs>
        <w:spacing w:before="72"/>
        <w:ind w:left="576" w:hanging="432"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 xml:space="preserve">na sidlo spoled'nosti odberatele v </w:t>
      </w:r>
      <w:r>
        <w:rPr>
          <w:rFonts w:ascii="Times New Roman" w:hAnsi="Times New Roman"/>
          <w:b/>
          <w:color w:val="000000"/>
          <w:spacing w:val="3"/>
          <w:sz w:val="20"/>
        </w:rPr>
        <w:t>miste, kde odberatel prosttedky vjpodetni techniky umistil.</w:t>
      </w:r>
    </w:p>
    <w:p w:rsidR="00D3463C" w:rsidRDefault="00513AC0">
      <w:pPr>
        <w:numPr>
          <w:ilvl w:val="0"/>
          <w:numId w:val="4"/>
        </w:numPr>
        <w:tabs>
          <w:tab w:val="clear" w:pos="432"/>
          <w:tab w:val="decimal" w:pos="576"/>
        </w:tabs>
        <w:spacing w:before="72"/>
        <w:ind w:left="576" w:hanging="432"/>
        <w:jc w:val="both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na sidlo dodavatele, v pfipade vyuZiti prostfedkii dalkov</w:t>
      </w:r>
      <w:r>
        <w:rPr>
          <w:rFonts w:ascii="Times New Roman" w:hAnsi="Times New Roman"/>
          <w:b/>
          <w:color w:val="000000"/>
          <w:spacing w:val="2"/>
        </w:rPr>
        <w:t xml:space="preserve">eho pfistupu a vzdalene spravy, </w:t>
      </w:r>
      <w:r>
        <w:rPr>
          <w:rFonts w:ascii="Times New Roman" w:hAnsi="Times New Roman"/>
          <w:b/>
          <w:color w:val="000000"/>
          <w:spacing w:val="-6"/>
        </w:rPr>
        <w:t xml:space="preserve">nebo v ptipade, 2e opravu neni molne z rtiznSich dilvodu provest na miste, je dodavatel opravnen </w:t>
      </w:r>
      <w:r>
        <w:rPr>
          <w:rFonts w:ascii="Times New Roman" w:hAnsi="Times New Roman"/>
          <w:b/>
          <w:color w:val="000000"/>
          <w:spacing w:val="-5"/>
        </w:rPr>
        <w:t>po obdeleni souhlasu odberatele, provest opravu v servisnim stfedisku dodavatele.</w:t>
      </w:r>
    </w:p>
    <w:p w:rsidR="00D3463C" w:rsidRDefault="00513AC0">
      <w:pPr>
        <w:numPr>
          <w:ilvl w:val="0"/>
          <w:numId w:val="4"/>
        </w:numPr>
        <w:tabs>
          <w:tab w:val="clear" w:pos="432"/>
          <w:tab w:val="decimal" w:pos="576"/>
        </w:tabs>
        <w:spacing w:before="36"/>
        <w:ind w:left="576" w:hanging="432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t xml:space="preserve">Dodavatel je opravnen jednat jmenem odberatele s tfetimi stranami, ktere se podileji, </w:t>
      </w:r>
      <w:r>
        <w:rPr>
          <w:rFonts w:ascii="Times New Roman" w:hAnsi="Times New Roman"/>
          <w:b/>
          <w:color w:val="000000"/>
          <w:spacing w:val="-3"/>
        </w:rPr>
        <w:t>nebo podilely na dodavkach zafizeni nebo slukb v oblasti ICT.</w:t>
      </w:r>
    </w:p>
    <w:p w:rsidR="00D3463C" w:rsidRDefault="00513AC0">
      <w:pPr>
        <w:spacing w:before="360"/>
        <w:jc w:val="center"/>
        <w:rPr>
          <w:rFonts w:ascii="Times New Roman" w:hAnsi="Times New Roman"/>
          <w:color w:val="000000"/>
          <w:spacing w:val="-2"/>
          <w:w w:val="130"/>
        </w:rPr>
      </w:pPr>
      <w:r>
        <w:rPr>
          <w:rFonts w:ascii="Times New Roman" w:hAnsi="Times New Roman"/>
          <w:color w:val="000000"/>
          <w:spacing w:val="-2"/>
          <w:w w:val="130"/>
        </w:rPr>
        <w:t xml:space="preserve">III. </w:t>
      </w:r>
      <w:r>
        <w:rPr>
          <w:rFonts w:ascii="Times New Roman" w:hAnsi="Times New Roman"/>
          <w:b/>
          <w:color w:val="000000"/>
          <w:spacing w:val="-2"/>
        </w:rPr>
        <w:t>Terminy pineni</w:t>
      </w:r>
    </w:p>
    <w:p w:rsidR="00D3463C" w:rsidRDefault="00513AC0">
      <w:pPr>
        <w:numPr>
          <w:ilvl w:val="0"/>
          <w:numId w:val="5"/>
        </w:numPr>
        <w:tabs>
          <w:tab w:val="clear" w:pos="432"/>
          <w:tab w:val="decimal" w:pos="576"/>
        </w:tabs>
        <w:spacing w:before="108"/>
        <w:ind w:left="576" w:hanging="432"/>
        <w:jc w:val="both"/>
        <w:rPr>
          <w:rFonts w:ascii="Times New Roman" w:hAnsi="Times New Roman"/>
          <w:b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Smlouva se uzavird s adinnosti od</w:t>
      </w:r>
      <w:r>
        <w:rPr>
          <w:rFonts w:ascii="Times New Roman" w:hAnsi="Times New Roman"/>
          <w:b/>
          <w:color w:val="CF2848"/>
          <w:spacing w:val="-8"/>
        </w:rPr>
        <w:t xml:space="preserve"> 1. 12. 2018</w:t>
      </w:r>
      <w:r>
        <w:rPr>
          <w:rFonts w:ascii="Times New Roman" w:hAnsi="Times New Roman"/>
          <w:b/>
          <w:color w:val="000000"/>
          <w:spacing w:val="-8"/>
        </w:rPr>
        <w:t xml:space="preserve"> na dobu neurditou s dvoumesidni vSrpovedni lhiitou, </w:t>
      </w:r>
      <w:r>
        <w:rPr>
          <w:rFonts w:ascii="Times New Roman" w:hAnsi="Times New Roman"/>
          <w:b/>
          <w:color w:val="000000"/>
          <w:spacing w:val="-2"/>
        </w:rPr>
        <w:t xml:space="preserve">ktera pone beget prvnim dnem nasledujiciho mesice, po obdrleni pisemne qpovedi druhou </w:t>
      </w:r>
      <w:r>
        <w:rPr>
          <w:rFonts w:ascii="Times New Roman" w:hAnsi="Times New Roman"/>
          <w:b/>
          <w:color w:val="000000"/>
          <w:spacing w:val="-6"/>
        </w:rPr>
        <w:t>smluvni stranou.</w:t>
      </w:r>
    </w:p>
    <w:p w:rsidR="00D3463C" w:rsidRDefault="00513AC0">
      <w:pPr>
        <w:numPr>
          <w:ilvl w:val="0"/>
          <w:numId w:val="5"/>
        </w:numPr>
        <w:tabs>
          <w:tab w:val="clear" w:pos="432"/>
          <w:tab w:val="decimal" w:pos="576"/>
        </w:tabs>
        <w:ind w:left="576" w:hanging="432"/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 xml:space="preserve">Reak6ni doba je 32 hodin od nahlakni v pfipade standardnich provoznich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uddlosti ei </w:t>
      </w:r>
      <w:r>
        <w:rPr>
          <w:rFonts w:ascii="Times New Roman" w:hAnsi="Times New Roman"/>
          <w:b/>
          <w:color w:val="000000"/>
          <w:spacing w:val="-4"/>
        </w:rPr>
        <w:t>po2adavkii,</w:t>
      </w:r>
    </w:p>
    <w:p w:rsidR="00D3463C" w:rsidRDefault="00513AC0">
      <w:pPr>
        <w:spacing w:after="396"/>
        <w:ind w:left="432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>v pti</w:t>
      </w:r>
      <w:r>
        <w:rPr>
          <w:rFonts w:ascii="Times New Roman" w:hAnsi="Times New Roman"/>
          <w:b/>
          <w:color w:val="000000"/>
          <w:spacing w:val="-2"/>
        </w:rPr>
        <w:t xml:space="preserve">pade havarijni uddlosti se zkracuje na 6 hodin. Reakeni dobou a reakci se rozumi zpetna </w:t>
      </w:r>
      <w:r>
        <w:rPr>
          <w:rFonts w:ascii="Times New Roman" w:hAnsi="Times New Roman"/>
          <w:b/>
          <w:color w:val="000000"/>
          <w:spacing w:val="-4"/>
        </w:rPr>
        <w:t xml:space="preserve">vazba spolednosti SYSTEMCONTROL a naveleni fekni na odstraneni vznikle provozni uddlosti </w:t>
      </w:r>
      <w:r>
        <w:rPr>
          <w:rFonts w:ascii="Times New Roman" w:hAnsi="Times New Roman"/>
          <w:b/>
          <w:color w:val="000000"/>
          <w:spacing w:val="-6"/>
        </w:rPr>
        <w:t>nebo zavady.</w:t>
      </w:r>
    </w:p>
    <w:p w:rsidR="00D3463C" w:rsidRDefault="00513AC0">
      <w:pPr>
        <w:shd w:val="solid" w:color="EAE8E9" w:fill="EAE8E9"/>
        <w:spacing w:line="216" w:lineRule="auto"/>
        <w:jc w:val="center"/>
        <w:rPr>
          <w:rFonts w:ascii="Times New Roman" w:hAnsi="Times New Roman"/>
          <w:b/>
          <w:color w:val="000000"/>
          <w:spacing w:val="5"/>
          <w:sz w:val="21"/>
        </w:rPr>
      </w:pPr>
      <w:r>
        <w:rPr>
          <w:rFonts w:ascii="Times New Roman" w:hAnsi="Times New Roman"/>
          <w:b/>
          <w:color w:val="000000"/>
          <w:spacing w:val="5"/>
          <w:sz w:val="21"/>
        </w:rPr>
        <w:t>IV. Priva a povinnosti smluvnich stran</w:t>
      </w:r>
    </w:p>
    <w:p w:rsidR="00D3463C" w:rsidRDefault="00513AC0">
      <w:pPr>
        <w:spacing w:before="108"/>
        <w:ind w:left="14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1) </w:t>
      </w:r>
      <w:r>
        <w:rPr>
          <w:rFonts w:ascii="Times New Roman" w:hAnsi="Times New Roman"/>
          <w:b/>
          <w:color w:val="000000"/>
          <w:sz w:val="21"/>
          <w:u w:val="single"/>
        </w:rPr>
        <w:t xml:space="preserve">Odberatel se zavazuje: </w:t>
      </w:r>
    </w:p>
    <w:p w:rsidR="00D3463C" w:rsidRDefault="00513AC0">
      <w:pPr>
        <w:numPr>
          <w:ilvl w:val="0"/>
          <w:numId w:val="6"/>
        </w:numPr>
        <w:tabs>
          <w:tab w:val="clear" w:pos="432"/>
          <w:tab w:val="decimal" w:pos="936"/>
        </w:tabs>
        <w:ind w:left="936" w:hanging="432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 xml:space="preserve">Umolnit dodavateli ye sjednanem terminu provadet dohodnutou einnost, poskytnout a zajistit </w:t>
      </w:r>
      <w:r>
        <w:rPr>
          <w:rFonts w:ascii="Times New Roman" w:hAnsi="Times New Roman"/>
          <w:b/>
          <w:color w:val="000000"/>
          <w:spacing w:val="-3"/>
        </w:rPr>
        <w:t>potfebnou vlastni soueinnost, ale i tfetieh osob, jestlik je to pro vS/kon sluleb potfebne.</w:t>
      </w:r>
    </w:p>
    <w:p w:rsidR="00D3463C" w:rsidRDefault="00513AC0">
      <w:pPr>
        <w:numPr>
          <w:ilvl w:val="0"/>
          <w:numId w:val="6"/>
        </w:numPr>
        <w:tabs>
          <w:tab w:val="clear" w:pos="432"/>
          <w:tab w:val="decimal" w:pos="936"/>
        </w:tabs>
        <w:ind w:left="936" w:hanging="432"/>
        <w:jc w:val="both"/>
        <w:rPr>
          <w:rFonts w:ascii="Times New Roman" w:hAnsi="Times New Roman"/>
          <w:b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Pfedlo2it dodavateli na vyladani ve§kerou dokumentaci souvisejici s infor</w:t>
      </w:r>
      <w:r>
        <w:rPr>
          <w:rFonts w:ascii="Times New Roman" w:hAnsi="Times New Roman"/>
          <w:b/>
          <w:color w:val="000000"/>
          <w:spacing w:val="-8"/>
        </w:rPr>
        <w:t xml:space="preserve">madnim systemem, </w:t>
      </w:r>
      <w:r>
        <w:rPr>
          <w:rFonts w:ascii="Times New Roman" w:hAnsi="Times New Roman"/>
          <w:b/>
          <w:color w:val="000000"/>
          <w:spacing w:val="-4"/>
        </w:rPr>
        <w:t xml:space="preserve">umokiit pfistup do vkch prostor, ve kterSIch je zapotfebi ovefit funkci informadniho systemu </w:t>
      </w:r>
      <w:r>
        <w:rPr>
          <w:rFonts w:ascii="Times New Roman" w:hAnsi="Times New Roman"/>
          <w:b/>
          <w:color w:val="000000"/>
          <w:spacing w:val="-6"/>
        </w:rPr>
        <w:t>a poskytnout pol'adovane informace.</w:t>
      </w:r>
    </w:p>
    <w:p w:rsidR="00D3463C" w:rsidRDefault="00513AC0">
      <w:pPr>
        <w:numPr>
          <w:ilvl w:val="0"/>
          <w:numId w:val="6"/>
        </w:numPr>
        <w:tabs>
          <w:tab w:val="clear" w:pos="432"/>
          <w:tab w:val="decimal" w:pos="936"/>
        </w:tabs>
        <w:ind w:left="936" w:hanging="432"/>
        <w:rPr>
          <w:rFonts w:ascii="Times New Roman" w:hAnsi="Times New Roman"/>
          <w:b/>
          <w:color w:val="000000"/>
          <w:spacing w:val="-7"/>
        </w:rPr>
      </w:pPr>
      <w:r>
        <w:rPr>
          <w:rFonts w:ascii="Times New Roman" w:hAnsi="Times New Roman"/>
          <w:b/>
          <w:color w:val="000000"/>
          <w:spacing w:val="-7"/>
        </w:rPr>
        <w:t xml:space="preserve">UmoInit dodavateli a jeho pracovnikum pfistup k zafizeni a programiim na firovni spravce </w:t>
      </w:r>
      <w:r>
        <w:rPr>
          <w:rFonts w:ascii="Times New Roman" w:hAnsi="Times New Roman"/>
          <w:b/>
          <w:color w:val="000000"/>
          <w:spacing w:val="-10"/>
        </w:rPr>
        <w:t>systernu.</w:t>
      </w:r>
    </w:p>
    <w:p w:rsidR="00D3463C" w:rsidRDefault="00513AC0">
      <w:pPr>
        <w:ind w:left="7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2) </w:t>
      </w:r>
      <w:r>
        <w:rPr>
          <w:rFonts w:ascii="Times New Roman" w:hAnsi="Times New Roman"/>
          <w:b/>
          <w:color w:val="000000"/>
          <w:sz w:val="21"/>
          <w:u w:val="single"/>
        </w:rPr>
        <w:t xml:space="preserve">Odberatel ma pravo: </w:t>
      </w:r>
    </w:p>
    <w:p w:rsidR="00D3463C" w:rsidRDefault="00513AC0">
      <w:pPr>
        <w:numPr>
          <w:ilvl w:val="0"/>
          <w:numId w:val="7"/>
        </w:numPr>
        <w:tabs>
          <w:tab w:val="clear" w:pos="432"/>
          <w:tab w:val="decimal" w:pos="936"/>
        </w:tabs>
        <w:ind w:left="936" w:hanging="432"/>
        <w:rPr>
          <w:rFonts w:ascii="Times New Roman" w:hAnsi="Times New Roman"/>
          <w:b/>
          <w:color w:val="000000"/>
          <w:spacing w:val="-7"/>
        </w:rPr>
      </w:pPr>
      <w:r>
        <w:rPr>
          <w:rFonts w:ascii="Times New Roman" w:hAnsi="Times New Roman"/>
          <w:b/>
          <w:color w:val="000000"/>
          <w:spacing w:val="-7"/>
        </w:rPr>
        <w:t xml:space="preserve">BSI v dobe pineni dodavatelem informovan o stavu a prilbehu praci specifikovam'ich v teto </w:t>
      </w:r>
      <w:r>
        <w:rPr>
          <w:rFonts w:ascii="Times New Roman" w:hAnsi="Times New Roman"/>
          <w:b/>
          <w:color w:val="000000"/>
        </w:rPr>
        <w:t>smlouvy.</w:t>
      </w:r>
    </w:p>
    <w:p w:rsidR="00D3463C" w:rsidRDefault="00513AC0">
      <w:pPr>
        <w:numPr>
          <w:ilvl w:val="0"/>
          <w:numId w:val="7"/>
        </w:numPr>
        <w:tabs>
          <w:tab w:val="clear" w:pos="432"/>
          <w:tab w:val="decimal" w:pos="936"/>
        </w:tabs>
        <w:ind w:left="936" w:hanging="43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113)'rt seznamen s qsledky pineni smlouvy.</w:t>
      </w:r>
    </w:p>
    <w:p w:rsidR="00D3463C" w:rsidRDefault="00513AC0">
      <w:pPr>
        <w:ind w:left="72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3) </w:t>
      </w:r>
      <w:r>
        <w:rPr>
          <w:rFonts w:ascii="Times New Roman" w:hAnsi="Times New Roman"/>
          <w:b/>
          <w:color w:val="000000"/>
          <w:spacing w:val="2"/>
          <w:sz w:val="21"/>
          <w:u w:val="single"/>
        </w:rPr>
        <w:t xml:space="preserve">Dodavatel se zavazuje: </w:t>
      </w:r>
    </w:p>
    <w:p w:rsidR="00D3463C" w:rsidRDefault="00513AC0">
      <w:pPr>
        <w:ind w:left="432"/>
        <w:rPr>
          <w:rFonts w:ascii="Times New Roman" w:hAnsi="Times New Roman"/>
          <w:b/>
          <w:color w:val="000000"/>
          <w:spacing w:val="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9834245</wp:posOffset>
                </wp:positionV>
                <wp:extent cx="5855335" cy="0"/>
                <wp:effectExtent l="11430" t="13970" r="1016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658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31D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774.35pt" to="526.45pt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" strokecolor="#565862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8"/>
        </w:rPr>
        <w:t xml:space="preserve">a) Plneni </w:t>
      </w:r>
      <w:r>
        <w:rPr>
          <w:rFonts w:ascii="Times New Roman" w:hAnsi="Times New Roman"/>
          <w:b/>
          <w:color w:val="000000"/>
          <w:spacing w:val="8"/>
          <w:sz w:val="20"/>
        </w:rPr>
        <w:t>teto smlouvy ye sjedna*h terminech.</w:t>
      </w:r>
    </w:p>
    <w:sectPr w:rsidR="00D3463C">
      <w:pgSz w:w="11918" w:h="16854"/>
      <w:pgMar w:top="1220" w:right="1330" w:bottom="996" w:left="13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3BF"/>
    <w:multiLevelType w:val="multilevel"/>
    <w:tmpl w:val="A6FCB56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B6FD6"/>
    <w:multiLevelType w:val="multilevel"/>
    <w:tmpl w:val="7338B248"/>
    <w:lvl w:ilvl="0">
      <w:start w:val="6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B5076"/>
    <w:multiLevelType w:val="multilevel"/>
    <w:tmpl w:val="EFFA0BEC"/>
    <w:lvl w:ilvl="0">
      <w:start w:val="1"/>
      <w:numFmt w:val="decimal"/>
      <w:lvlText w:val="%1."/>
      <w:lvlJc w:val="left"/>
      <w:pPr>
        <w:tabs>
          <w:tab w:val="decimal" w:pos="1440"/>
        </w:tabs>
        <w:ind w:left="720"/>
      </w:pPr>
      <w:rPr>
        <w:rFonts w:ascii="Times New Roman" w:hAnsi="Times New Roman"/>
        <w:b/>
        <w:strike w:val="0"/>
        <w:color w:val="000000"/>
        <w:spacing w:val="2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4570BA"/>
    <w:multiLevelType w:val="multilevel"/>
    <w:tmpl w:val="A998A6D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673BA1"/>
    <w:multiLevelType w:val="multilevel"/>
    <w:tmpl w:val="B42EB8A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30272"/>
    <w:multiLevelType w:val="multilevel"/>
    <w:tmpl w:val="FF502E1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3F0671"/>
    <w:multiLevelType w:val="multilevel"/>
    <w:tmpl w:val="8C52A8D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3C"/>
    <w:rsid w:val="00513AC0"/>
    <w:rsid w:val="00D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619CC-4898-44F5-A82A-0090567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2019-01-23T09:51:00Z</dcterms:created>
  <dcterms:modified xsi:type="dcterms:W3CDTF">2019-01-23T09:51:00Z</dcterms:modified>
</cp:coreProperties>
</file>