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E4" w:rsidRPr="00871A4B" w:rsidRDefault="0060447A" w:rsidP="00A00E43">
      <w:pPr>
        <w:spacing w:before="240"/>
        <w:ind w:right="-177"/>
        <w:jc w:val="center"/>
        <w:rPr>
          <w:rFonts w:ascii="Arial" w:hAnsi="Arial" w:cs="Arial"/>
          <w:b/>
          <w:sz w:val="28"/>
          <w:szCs w:val="28"/>
        </w:rPr>
      </w:pPr>
      <w:r w:rsidRPr="00871A4B">
        <w:rPr>
          <w:rFonts w:ascii="Arial" w:hAnsi="Arial" w:cs="Arial"/>
          <w:b/>
          <w:sz w:val="28"/>
          <w:szCs w:val="28"/>
        </w:rPr>
        <w:t xml:space="preserve">Servisní smlouva </w:t>
      </w:r>
      <w:r w:rsidR="005E29E1" w:rsidRPr="00871A4B">
        <w:rPr>
          <w:rFonts w:ascii="Arial" w:hAnsi="Arial" w:cs="Arial"/>
          <w:b/>
          <w:sz w:val="28"/>
          <w:szCs w:val="28"/>
        </w:rPr>
        <w:t xml:space="preserve">pro zabezpečení </w:t>
      </w:r>
      <w:r w:rsidR="001D4337" w:rsidRPr="00871A4B">
        <w:rPr>
          <w:rFonts w:ascii="Arial" w:hAnsi="Arial" w:cs="Arial"/>
          <w:b/>
          <w:sz w:val="28"/>
          <w:szCs w:val="28"/>
        </w:rPr>
        <w:t xml:space="preserve">provozní podpory </w:t>
      </w:r>
      <w:r w:rsidR="00871A4B" w:rsidRPr="00310CAB">
        <w:rPr>
          <w:rFonts w:ascii="Arial" w:hAnsi="Arial" w:cs="Arial"/>
          <w:b/>
          <w:sz w:val="28"/>
          <w:szCs w:val="28"/>
        </w:rPr>
        <w:t xml:space="preserve">PACS </w:t>
      </w:r>
      <w:r w:rsidR="006465A7" w:rsidRPr="00871A4B">
        <w:rPr>
          <w:rFonts w:ascii="Arial" w:hAnsi="Arial" w:cs="Arial"/>
          <w:b/>
          <w:sz w:val="28"/>
          <w:szCs w:val="28"/>
        </w:rPr>
        <w:t>pro Úrazovou nemocnici v</w:t>
      </w:r>
      <w:r w:rsidR="00753B9D">
        <w:rPr>
          <w:rFonts w:ascii="Arial" w:hAnsi="Arial" w:cs="Arial"/>
          <w:b/>
          <w:sz w:val="28"/>
          <w:szCs w:val="28"/>
        </w:rPr>
        <w:t> </w:t>
      </w:r>
      <w:r w:rsidR="006465A7" w:rsidRPr="00871A4B">
        <w:rPr>
          <w:rFonts w:ascii="Arial" w:hAnsi="Arial" w:cs="Arial"/>
          <w:b/>
          <w:sz w:val="28"/>
          <w:szCs w:val="28"/>
        </w:rPr>
        <w:t>Brně</w:t>
      </w:r>
    </w:p>
    <w:p w:rsidR="00D20A92" w:rsidRDefault="0060447A" w:rsidP="00D20A92">
      <w:pPr>
        <w:jc w:val="center"/>
        <w:rPr>
          <w:rFonts w:ascii="Arial" w:hAnsi="Arial" w:cs="Arial"/>
        </w:rPr>
      </w:pPr>
      <w:r w:rsidRPr="00DC0822">
        <w:rPr>
          <w:rFonts w:ascii="Arial" w:hAnsi="Arial" w:cs="Arial"/>
        </w:rPr>
        <w:t>podle § 2586 a násl. zák. č. 89/2012 Sb., občanského zákoníku, v platném znění</w:t>
      </w:r>
      <w:r w:rsidR="00D20A92">
        <w:rPr>
          <w:rFonts w:ascii="Arial" w:hAnsi="Arial" w:cs="Arial"/>
        </w:rPr>
        <w:t xml:space="preserve"> (dále jen „občanský zákoník“)</w:t>
      </w:r>
    </w:p>
    <w:p w:rsidR="00D20A92" w:rsidRDefault="00D20A92" w:rsidP="00D20A92">
      <w:pPr>
        <w:rPr>
          <w:rFonts w:ascii="Arial" w:hAnsi="Arial" w:cs="Arial"/>
        </w:rPr>
      </w:pPr>
      <w:r>
        <w:rPr>
          <w:rFonts w:ascii="Arial" w:hAnsi="Arial" w:cs="Arial"/>
        </w:rPr>
        <w:t>Číslo smlouvy objednatele:</w:t>
      </w:r>
    </w:p>
    <w:p w:rsidR="00D20A92" w:rsidRDefault="00D20A92" w:rsidP="00D20A92">
      <w:pPr>
        <w:rPr>
          <w:rFonts w:ascii="Arial" w:hAnsi="Arial" w:cs="Arial"/>
          <w:sz w:val="18"/>
          <w:szCs w:val="18"/>
        </w:rPr>
      </w:pPr>
      <w:r>
        <w:rPr>
          <w:rFonts w:ascii="Arial" w:hAnsi="Arial" w:cs="Arial"/>
        </w:rPr>
        <w:t>Číslo smlouvy poskytovatele:</w:t>
      </w:r>
      <w:r w:rsidR="00D03C42">
        <w:rPr>
          <w:rFonts w:ascii="Arial" w:hAnsi="Arial" w:cs="Arial"/>
        </w:rPr>
        <w:t xml:space="preserve"> SML-2019-0134</w:t>
      </w:r>
    </w:p>
    <w:p w:rsidR="001E2798" w:rsidRPr="00871A4B" w:rsidRDefault="001E2798" w:rsidP="001E2798">
      <w:pPr>
        <w:jc w:val="center"/>
        <w:rPr>
          <w:rFonts w:ascii="Arial" w:hAnsi="Arial" w:cs="Arial"/>
          <w:sz w:val="18"/>
          <w:szCs w:val="18"/>
        </w:rPr>
      </w:pPr>
    </w:p>
    <w:p w:rsidR="006465A7" w:rsidRPr="00871A4B" w:rsidRDefault="006465A7" w:rsidP="006465A7">
      <w:pPr>
        <w:pStyle w:val="Import3"/>
        <w:widowControl w:val="0"/>
        <w:suppressAutoHyphens w:val="0"/>
        <w:spacing w:before="60" w:after="60" w:line="240" w:lineRule="auto"/>
        <w:jc w:val="both"/>
        <w:rPr>
          <w:rFonts w:ascii="Arial" w:hAnsi="Arial" w:cs="Arial"/>
          <w:b/>
          <w:sz w:val="22"/>
          <w:szCs w:val="22"/>
        </w:rPr>
      </w:pPr>
      <w:r w:rsidRPr="00871A4B">
        <w:rPr>
          <w:rFonts w:ascii="Arial" w:hAnsi="Arial" w:cs="Arial"/>
          <w:b/>
          <w:sz w:val="22"/>
          <w:szCs w:val="22"/>
        </w:rPr>
        <w:t>objednatel</w:t>
      </w:r>
    </w:p>
    <w:p w:rsidR="006465A7" w:rsidRPr="00871A4B" w:rsidRDefault="006465A7" w:rsidP="006465A7">
      <w:pPr>
        <w:pStyle w:val="Import3"/>
        <w:widowControl w:val="0"/>
        <w:suppressAutoHyphens w:val="0"/>
        <w:spacing w:before="60" w:after="60" w:line="240" w:lineRule="auto"/>
        <w:jc w:val="both"/>
        <w:rPr>
          <w:rFonts w:ascii="Arial" w:hAnsi="Arial" w:cs="Arial"/>
          <w:b/>
          <w:color w:val="000000"/>
          <w:sz w:val="22"/>
          <w:szCs w:val="22"/>
        </w:rPr>
      </w:pPr>
      <w:r w:rsidRPr="00871A4B">
        <w:rPr>
          <w:rFonts w:ascii="Arial" w:hAnsi="Arial" w:cs="Arial"/>
          <w:b/>
          <w:color w:val="000000"/>
          <w:sz w:val="22"/>
          <w:szCs w:val="22"/>
        </w:rPr>
        <w:t xml:space="preserve">Úrazová nemocnice v Brně </w:t>
      </w:r>
    </w:p>
    <w:p w:rsidR="006465A7" w:rsidRPr="00871A4B"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ind w:left="3261" w:hanging="3261"/>
        <w:jc w:val="both"/>
        <w:rPr>
          <w:rFonts w:ascii="Arial" w:hAnsi="Arial" w:cs="Arial"/>
          <w:sz w:val="22"/>
          <w:szCs w:val="22"/>
        </w:rPr>
      </w:pPr>
      <w:r w:rsidRPr="00871A4B">
        <w:rPr>
          <w:rFonts w:ascii="Arial" w:hAnsi="Arial" w:cs="Arial"/>
          <w:b/>
          <w:sz w:val="22"/>
          <w:szCs w:val="22"/>
        </w:rPr>
        <w:t>Sídlem</w:t>
      </w:r>
      <w:r w:rsidRPr="00871A4B">
        <w:rPr>
          <w:rFonts w:ascii="Arial" w:hAnsi="Arial" w:cs="Arial"/>
          <w:sz w:val="22"/>
          <w:szCs w:val="22"/>
        </w:rPr>
        <w:t>:  Ponávka 139/6, 662 50 Brno</w:t>
      </w:r>
    </w:p>
    <w:p w:rsidR="006465A7" w:rsidRPr="00871A4B" w:rsidRDefault="006465A7" w:rsidP="006465A7">
      <w:pPr>
        <w:widowControl w:val="0"/>
        <w:spacing w:before="60" w:after="60"/>
        <w:ind w:left="3261" w:hanging="3261"/>
        <w:jc w:val="both"/>
        <w:rPr>
          <w:rFonts w:ascii="Arial" w:hAnsi="Arial" w:cs="Arial"/>
          <w:b/>
        </w:rPr>
      </w:pPr>
      <w:r w:rsidRPr="00871A4B">
        <w:rPr>
          <w:rFonts w:ascii="Arial" w:hAnsi="Arial" w:cs="Arial"/>
          <w:b/>
        </w:rPr>
        <w:t xml:space="preserve">Zastoupený:  </w:t>
      </w:r>
      <w:r w:rsidRPr="00871A4B">
        <w:rPr>
          <w:rFonts w:ascii="Arial" w:hAnsi="Arial" w:cs="Arial"/>
        </w:rPr>
        <w:t>Ing. Zdeňkem Buštíkem, MBA</w:t>
      </w:r>
      <w:r w:rsidRPr="00871A4B">
        <w:rPr>
          <w:rFonts w:ascii="Arial" w:hAnsi="Arial" w:cs="Arial"/>
          <w:b/>
        </w:rPr>
        <w:t xml:space="preserve">, </w:t>
      </w:r>
      <w:r w:rsidRPr="00871A4B">
        <w:rPr>
          <w:rFonts w:ascii="Arial" w:hAnsi="Arial" w:cs="Arial"/>
        </w:rPr>
        <w:t>ředitelem nemocnice</w:t>
      </w:r>
    </w:p>
    <w:p w:rsidR="006465A7" w:rsidRPr="00871A4B"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sz w:val="22"/>
          <w:szCs w:val="22"/>
        </w:rPr>
      </w:pPr>
      <w:r w:rsidRPr="00871A4B">
        <w:rPr>
          <w:rFonts w:ascii="Arial" w:hAnsi="Arial" w:cs="Arial"/>
          <w:b/>
          <w:sz w:val="22"/>
          <w:szCs w:val="22"/>
        </w:rPr>
        <w:t xml:space="preserve">IČ: </w:t>
      </w:r>
      <w:r w:rsidRPr="00871A4B">
        <w:rPr>
          <w:rFonts w:ascii="Arial" w:hAnsi="Arial" w:cs="Arial"/>
          <w:b/>
          <w:sz w:val="22"/>
          <w:szCs w:val="22"/>
        </w:rPr>
        <w:tab/>
      </w:r>
      <w:r w:rsidRPr="00871A4B">
        <w:rPr>
          <w:rFonts w:ascii="Arial" w:hAnsi="Arial" w:cs="Arial"/>
          <w:sz w:val="22"/>
          <w:szCs w:val="22"/>
        </w:rPr>
        <w:t>00209813</w:t>
      </w:r>
    </w:p>
    <w:p w:rsidR="006465A7" w:rsidRPr="00871A4B"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rPr>
      </w:pPr>
      <w:r w:rsidRPr="00871A4B">
        <w:rPr>
          <w:rFonts w:ascii="Arial" w:hAnsi="Arial" w:cs="Arial"/>
          <w:b/>
          <w:sz w:val="22"/>
          <w:szCs w:val="22"/>
        </w:rPr>
        <w:t xml:space="preserve">DIČ: </w:t>
      </w:r>
      <w:r w:rsidRPr="00871A4B">
        <w:rPr>
          <w:rFonts w:ascii="Arial" w:hAnsi="Arial" w:cs="Arial"/>
          <w:b/>
          <w:sz w:val="22"/>
          <w:szCs w:val="22"/>
        </w:rPr>
        <w:tab/>
      </w:r>
      <w:r w:rsidRPr="00871A4B">
        <w:rPr>
          <w:rFonts w:ascii="Arial" w:hAnsi="Arial" w:cs="Arial"/>
          <w:sz w:val="22"/>
          <w:szCs w:val="22"/>
        </w:rPr>
        <w:t>CZ00209813</w:t>
      </w:r>
    </w:p>
    <w:p w:rsidR="006465A7" w:rsidRPr="00871A4B"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sz w:val="22"/>
          <w:szCs w:val="22"/>
        </w:rPr>
      </w:pPr>
      <w:r w:rsidRPr="00871A4B">
        <w:rPr>
          <w:rFonts w:ascii="Arial" w:hAnsi="Arial" w:cs="Arial"/>
          <w:b/>
          <w:sz w:val="22"/>
          <w:szCs w:val="22"/>
        </w:rPr>
        <w:t xml:space="preserve">Bankovní spojení: </w:t>
      </w:r>
      <w:r w:rsidRPr="00871A4B">
        <w:rPr>
          <w:rFonts w:ascii="Arial" w:hAnsi="Arial" w:cs="Arial"/>
          <w:sz w:val="22"/>
          <w:szCs w:val="22"/>
        </w:rPr>
        <w:t>Komerční banka, a.s.</w:t>
      </w:r>
      <w:r w:rsidRPr="00871A4B">
        <w:rPr>
          <w:rFonts w:ascii="Arial" w:hAnsi="Arial" w:cs="Arial"/>
          <w:b/>
          <w:sz w:val="22"/>
          <w:szCs w:val="22"/>
        </w:rPr>
        <w:tab/>
        <w:t xml:space="preserve">  číslo účtu: </w:t>
      </w:r>
      <w:r w:rsidRPr="00871A4B">
        <w:rPr>
          <w:rFonts w:ascii="Arial" w:hAnsi="Arial" w:cs="Arial"/>
          <w:sz w:val="22"/>
          <w:szCs w:val="22"/>
        </w:rPr>
        <w:t>19-8669700267/0100</w:t>
      </w:r>
    </w:p>
    <w:p w:rsidR="006465A7" w:rsidRPr="00871A4B"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Cs/>
          <w:iCs/>
          <w:sz w:val="22"/>
          <w:szCs w:val="22"/>
        </w:rPr>
      </w:pPr>
      <w:r w:rsidRPr="00871A4B">
        <w:rPr>
          <w:rFonts w:ascii="Arial" w:hAnsi="Arial" w:cs="Arial"/>
          <w:bCs/>
          <w:iCs/>
          <w:sz w:val="22"/>
          <w:szCs w:val="22"/>
        </w:rPr>
        <w:t>Zapsaný v OR vedeném u KS v Brně, oddíl Pr, vložka 1602</w:t>
      </w:r>
    </w:p>
    <w:p w:rsidR="006465A7" w:rsidRPr="00871A4B"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rPr>
      </w:pPr>
    </w:p>
    <w:p w:rsidR="006465A7" w:rsidRPr="00871A4B" w:rsidRDefault="006465A7" w:rsidP="006465A7">
      <w:pPr>
        <w:pStyle w:val="Import3"/>
        <w:widowControl w:val="0"/>
        <w:suppressAutoHyphens w:val="0"/>
        <w:spacing w:before="60" w:after="60" w:line="240" w:lineRule="auto"/>
        <w:jc w:val="both"/>
        <w:rPr>
          <w:rFonts w:ascii="Arial" w:hAnsi="Arial" w:cs="Arial"/>
          <w:sz w:val="22"/>
          <w:szCs w:val="22"/>
        </w:rPr>
      </w:pPr>
      <w:r w:rsidRPr="00871A4B">
        <w:rPr>
          <w:rFonts w:ascii="Arial" w:hAnsi="Arial" w:cs="Arial"/>
          <w:sz w:val="22"/>
          <w:szCs w:val="22"/>
        </w:rPr>
        <w:t xml:space="preserve"> (dále jen Objednatel)</w:t>
      </w:r>
    </w:p>
    <w:p w:rsidR="006465A7" w:rsidRPr="00871A4B" w:rsidRDefault="006465A7" w:rsidP="006465A7">
      <w:pPr>
        <w:pStyle w:val="Import3"/>
        <w:widowControl w:val="0"/>
        <w:suppressAutoHyphens w:val="0"/>
        <w:spacing w:before="60" w:after="60" w:line="240" w:lineRule="auto"/>
        <w:jc w:val="center"/>
        <w:rPr>
          <w:rFonts w:ascii="Arial" w:hAnsi="Arial" w:cs="Arial"/>
          <w:b/>
          <w:sz w:val="22"/>
          <w:szCs w:val="22"/>
        </w:rPr>
      </w:pPr>
      <w:r w:rsidRPr="00871A4B">
        <w:rPr>
          <w:rFonts w:ascii="Arial" w:hAnsi="Arial" w:cs="Arial"/>
          <w:b/>
          <w:sz w:val="22"/>
          <w:szCs w:val="22"/>
        </w:rPr>
        <w:t>a</w:t>
      </w:r>
    </w:p>
    <w:p w:rsidR="00FF1D32" w:rsidRDefault="006465A7" w:rsidP="00FF1D32">
      <w:pPr>
        <w:pStyle w:val="Import3"/>
        <w:widowControl w:val="0"/>
        <w:suppressAutoHyphens w:val="0"/>
        <w:spacing w:before="60" w:after="60" w:line="240" w:lineRule="auto"/>
        <w:jc w:val="both"/>
        <w:rPr>
          <w:rFonts w:ascii="Arial" w:hAnsi="Arial" w:cs="Arial"/>
          <w:b/>
          <w:sz w:val="22"/>
          <w:szCs w:val="22"/>
        </w:rPr>
      </w:pPr>
      <w:r w:rsidRPr="00871A4B">
        <w:rPr>
          <w:rFonts w:ascii="Arial" w:hAnsi="Arial" w:cs="Arial"/>
          <w:b/>
          <w:sz w:val="22"/>
          <w:szCs w:val="22"/>
        </w:rPr>
        <w:t>poskytovatel</w:t>
      </w:r>
    </w:p>
    <w:p w:rsidR="00C62E92" w:rsidRPr="00C62E92" w:rsidRDefault="00C62E92" w:rsidP="00FF1D32">
      <w:pPr>
        <w:pStyle w:val="Import3"/>
        <w:widowControl w:val="0"/>
        <w:suppressAutoHyphens w:val="0"/>
        <w:spacing w:before="60" w:after="60" w:line="240" w:lineRule="auto"/>
        <w:jc w:val="both"/>
        <w:rPr>
          <w:rFonts w:ascii="Arial" w:hAnsi="Arial" w:cs="Arial"/>
          <w:b/>
          <w:sz w:val="22"/>
          <w:szCs w:val="22"/>
        </w:rPr>
      </w:pPr>
      <w:r>
        <w:rPr>
          <w:rFonts w:ascii="Arial" w:hAnsi="Arial" w:cs="Arial"/>
          <w:b/>
          <w:sz w:val="22"/>
          <w:szCs w:val="22"/>
        </w:rPr>
        <w:t>OR-CZ spol. s.r.o.</w:t>
      </w:r>
    </w:p>
    <w:p w:rsidR="00FF1D32" w:rsidRPr="006465A7" w:rsidRDefault="00FF1D32" w:rsidP="00FF1D32">
      <w:pPr>
        <w:pStyle w:val="Import3"/>
        <w:widowControl w:val="0"/>
        <w:suppressAutoHyphens w:val="0"/>
        <w:spacing w:before="60" w:after="60" w:line="240" w:lineRule="auto"/>
        <w:jc w:val="both"/>
        <w:rPr>
          <w:rFonts w:ascii="Arial" w:hAnsi="Arial" w:cs="Arial"/>
          <w:b/>
          <w:sz w:val="22"/>
          <w:szCs w:val="22"/>
          <w:shd w:val="clear" w:color="auto" w:fill="FFFF00"/>
        </w:rPr>
      </w:pPr>
      <w:r w:rsidRPr="006465A7">
        <w:rPr>
          <w:rFonts w:ascii="Arial" w:hAnsi="Arial" w:cs="Arial"/>
          <w:b/>
          <w:sz w:val="22"/>
          <w:szCs w:val="22"/>
        </w:rPr>
        <w:t xml:space="preserve">Sídlem: </w:t>
      </w:r>
      <w:r w:rsidR="00C62E92" w:rsidRPr="00C62E92">
        <w:rPr>
          <w:rFonts w:ascii="Arial" w:hAnsi="Arial" w:cs="Arial"/>
          <w:sz w:val="22"/>
          <w:szCs w:val="22"/>
        </w:rPr>
        <w:t>Brněnská 19, 571 01 Moravská Třebová</w:t>
      </w:r>
      <w:r w:rsidR="00C62E92">
        <w:rPr>
          <w:rFonts w:ascii="Arial" w:hAnsi="Arial" w:cs="Arial"/>
          <w:b/>
          <w:sz w:val="22"/>
          <w:szCs w:val="22"/>
        </w:rPr>
        <w:t xml:space="preserve"> </w:t>
      </w:r>
    </w:p>
    <w:p w:rsidR="00FF1D32" w:rsidRPr="006465A7" w:rsidRDefault="00FF1D32" w:rsidP="00C62E92">
      <w:pPr>
        <w:widowControl w:val="0"/>
        <w:tabs>
          <w:tab w:val="left" w:pos="3261"/>
        </w:tabs>
        <w:spacing w:before="60" w:after="60"/>
        <w:jc w:val="both"/>
        <w:rPr>
          <w:rFonts w:ascii="Arial" w:hAnsi="Arial" w:cs="Arial"/>
          <w:b/>
          <w:shd w:val="clear" w:color="auto" w:fill="FFFF00"/>
        </w:rPr>
      </w:pPr>
      <w:r w:rsidRPr="006465A7">
        <w:rPr>
          <w:rFonts w:ascii="Arial" w:hAnsi="Arial" w:cs="Arial"/>
          <w:b/>
        </w:rPr>
        <w:t xml:space="preserve">Zastoupený: </w:t>
      </w:r>
      <w:r w:rsidR="00C62E92" w:rsidRPr="00C62E92">
        <w:rPr>
          <w:rFonts w:ascii="Arial" w:hAnsi="Arial" w:cs="Arial"/>
        </w:rPr>
        <w:t xml:space="preserve">Ing. Václavem </w:t>
      </w:r>
      <w:proofErr w:type="spellStart"/>
      <w:r w:rsidR="00C62E92" w:rsidRPr="00C62E92">
        <w:rPr>
          <w:rFonts w:ascii="Arial" w:hAnsi="Arial" w:cs="Arial"/>
        </w:rPr>
        <w:t>Mačátem</w:t>
      </w:r>
      <w:proofErr w:type="spellEnd"/>
    </w:p>
    <w:p w:rsidR="00FF1D32" w:rsidRPr="006465A7" w:rsidRDefault="00FF1D32" w:rsidP="00FF1D32">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shd w:val="clear" w:color="auto" w:fill="FFFF00"/>
        </w:rPr>
      </w:pPr>
      <w:r w:rsidRPr="006465A7">
        <w:rPr>
          <w:rFonts w:ascii="Arial" w:hAnsi="Arial" w:cs="Arial"/>
          <w:b/>
          <w:sz w:val="22"/>
          <w:szCs w:val="22"/>
        </w:rPr>
        <w:t xml:space="preserve">IČ: </w:t>
      </w:r>
      <w:r w:rsidR="00C62E92">
        <w:rPr>
          <w:rFonts w:ascii="Arial" w:hAnsi="Arial" w:cs="Arial"/>
          <w:b/>
          <w:sz w:val="22"/>
          <w:szCs w:val="22"/>
        </w:rPr>
        <w:tab/>
      </w:r>
      <w:r w:rsidR="00C62E92" w:rsidRPr="00C62E92">
        <w:rPr>
          <w:rFonts w:ascii="Arial" w:hAnsi="Arial" w:cs="Arial"/>
          <w:sz w:val="22"/>
          <w:szCs w:val="22"/>
        </w:rPr>
        <w:t>48168921</w:t>
      </w:r>
    </w:p>
    <w:p w:rsidR="00FF1D32" w:rsidRPr="006465A7" w:rsidRDefault="00FF1D32" w:rsidP="00FF1D32">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shd w:val="clear" w:color="auto" w:fill="FFFF00"/>
        </w:rPr>
      </w:pPr>
      <w:r w:rsidRPr="006465A7">
        <w:rPr>
          <w:rFonts w:ascii="Arial" w:hAnsi="Arial" w:cs="Arial"/>
          <w:b/>
          <w:sz w:val="22"/>
          <w:szCs w:val="22"/>
        </w:rPr>
        <w:t xml:space="preserve">DIČ: </w:t>
      </w:r>
      <w:r w:rsidR="00C62E92">
        <w:rPr>
          <w:rFonts w:ascii="Arial" w:hAnsi="Arial" w:cs="Arial"/>
          <w:b/>
          <w:sz w:val="22"/>
          <w:szCs w:val="22"/>
        </w:rPr>
        <w:tab/>
      </w:r>
      <w:r w:rsidR="00C62E92" w:rsidRPr="00C62E92">
        <w:rPr>
          <w:rFonts w:ascii="Arial" w:hAnsi="Arial" w:cs="Arial"/>
          <w:sz w:val="22"/>
          <w:szCs w:val="22"/>
        </w:rPr>
        <w:t>CZ48168921</w:t>
      </w:r>
    </w:p>
    <w:p w:rsidR="00FF1D32" w:rsidRPr="00C62E92" w:rsidRDefault="00FF1D32" w:rsidP="00FF1D32">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sz w:val="22"/>
          <w:szCs w:val="22"/>
          <w:shd w:val="clear" w:color="auto" w:fill="FFFF00"/>
        </w:rPr>
      </w:pPr>
      <w:r w:rsidRPr="006465A7">
        <w:rPr>
          <w:rFonts w:ascii="Arial" w:hAnsi="Arial" w:cs="Arial"/>
          <w:b/>
          <w:sz w:val="22"/>
          <w:szCs w:val="22"/>
        </w:rPr>
        <w:t xml:space="preserve">Bankovní spojení: </w:t>
      </w:r>
      <w:r w:rsidRPr="006465A7">
        <w:rPr>
          <w:rFonts w:ascii="Arial" w:hAnsi="Arial" w:cs="Arial"/>
          <w:b/>
          <w:sz w:val="22"/>
          <w:szCs w:val="22"/>
        </w:rPr>
        <w:tab/>
      </w:r>
      <w:r w:rsidR="00C62E92" w:rsidRPr="00C62E92">
        <w:rPr>
          <w:rFonts w:ascii="Arial" w:hAnsi="Arial" w:cs="Arial"/>
          <w:sz w:val="22"/>
          <w:szCs w:val="22"/>
        </w:rPr>
        <w:t>KB a.s.</w:t>
      </w:r>
      <w:r w:rsidRPr="006465A7">
        <w:rPr>
          <w:rFonts w:ascii="Arial" w:hAnsi="Arial" w:cs="Arial"/>
          <w:b/>
          <w:sz w:val="22"/>
          <w:szCs w:val="22"/>
        </w:rPr>
        <w:tab/>
        <w:t xml:space="preserve">  </w:t>
      </w:r>
      <w:r w:rsidR="00C62E92">
        <w:rPr>
          <w:rFonts w:ascii="Arial" w:hAnsi="Arial" w:cs="Arial"/>
          <w:b/>
          <w:sz w:val="22"/>
          <w:szCs w:val="22"/>
        </w:rPr>
        <w:tab/>
      </w:r>
      <w:r w:rsidRPr="006465A7">
        <w:rPr>
          <w:rFonts w:ascii="Arial" w:hAnsi="Arial" w:cs="Arial"/>
          <w:b/>
          <w:sz w:val="22"/>
          <w:szCs w:val="22"/>
        </w:rPr>
        <w:t xml:space="preserve">číslo účtu </w:t>
      </w:r>
      <w:r w:rsidR="00C62E92" w:rsidRPr="00C62E92">
        <w:rPr>
          <w:rFonts w:ascii="Arial" w:hAnsi="Arial" w:cs="Arial"/>
          <w:sz w:val="22"/>
          <w:szCs w:val="22"/>
        </w:rPr>
        <w:t>9131560287/0100</w:t>
      </w:r>
    </w:p>
    <w:p w:rsidR="006465A7" w:rsidRPr="00871A4B" w:rsidRDefault="00FF1D32" w:rsidP="00FF1D32">
      <w:pPr>
        <w:widowControl w:val="0"/>
        <w:spacing w:before="60" w:after="60"/>
        <w:jc w:val="both"/>
        <w:rPr>
          <w:rFonts w:ascii="Arial" w:hAnsi="Arial" w:cs="Arial"/>
        </w:rPr>
      </w:pPr>
      <w:r w:rsidRPr="006465A7">
        <w:rPr>
          <w:rFonts w:ascii="Arial" w:hAnsi="Arial" w:cs="Arial"/>
        </w:rPr>
        <w:t xml:space="preserve">Zapsaný v OR vedeném u </w:t>
      </w:r>
      <w:r w:rsidR="00C62E92">
        <w:rPr>
          <w:rFonts w:ascii="Arial" w:hAnsi="Arial" w:cs="Arial"/>
        </w:rPr>
        <w:t xml:space="preserve">Krajského soudu v Hradci Králové, </w:t>
      </w:r>
      <w:proofErr w:type="gramStart"/>
      <w:r w:rsidRPr="006465A7">
        <w:rPr>
          <w:rFonts w:ascii="Arial" w:hAnsi="Arial" w:cs="Arial"/>
        </w:rPr>
        <w:t>oddíl</w:t>
      </w:r>
      <w:r w:rsidR="00C62E92">
        <w:rPr>
          <w:rFonts w:ascii="Arial" w:hAnsi="Arial" w:cs="Arial"/>
        </w:rPr>
        <w:t xml:space="preserve"> C,</w:t>
      </w:r>
      <w:r w:rsidRPr="006465A7">
        <w:rPr>
          <w:rFonts w:ascii="Arial" w:hAnsi="Arial" w:cs="Arial"/>
        </w:rPr>
        <w:t>vložka</w:t>
      </w:r>
      <w:proofErr w:type="gramEnd"/>
      <w:r w:rsidRPr="006465A7">
        <w:rPr>
          <w:rFonts w:ascii="Arial" w:hAnsi="Arial" w:cs="Arial"/>
        </w:rPr>
        <w:t xml:space="preserve"> </w:t>
      </w:r>
      <w:r w:rsidR="00C62E92" w:rsidRPr="00C62E92">
        <w:rPr>
          <w:rFonts w:ascii="Arial" w:hAnsi="Arial" w:cs="Arial"/>
        </w:rPr>
        <w:t>4090</w:t>
      </w:r>
      <w:r w:rsidRPr="006465A7">
        <w:rPr>
          <w:rFonts w:ascii="Arial" w:hAnsi="Arial" w:cs="Arial"/>
        </w:rPr>
        <w:tab/>
      </w:r>
      <w:r w:rsidR="006465A7" w:rsidRPr="00871A4B">
        <w:rPr>
          <w:rFonts w:ascii="Arial" w:hAnsi="Arial" w:cs="Arial"/>
        </w:rPr>
        <w:tab/>
      </w:r>
      <w:r w:rsidR="006465A7" w:rsidRPr="00871A4B">
        <w:rPr>
          <w:rFonts w:ascii="Arial" w:hAnsi="Arial" w:cs="Arial"/>
        </w:rPr>
        <w:tab/>
      </w:r>
    </w:p>
    <w:p w:rsidR="005C3228" w:rsidRPr="00871A4B" w:rsidRDefault="006465A7" w:rsidP="006465A7">
      <w:pPr>
        <w:pStyle w:val="Import3"/>
        <w:widowControl w:val="0"/>
        <w:suppressAutoHyphens w:val="0"/>
        <w:spacing w:before="60" w:after="60" w:line="240" w:lineRule="auto"/>
        <w:jc w:val="both"/>
        <w:rPr>
          <w:rFonts w:ascii="Arial" w:hAnsi="Arial" w:cs="Arial"/>
          <w:sz w:val="22"/>
          <w:szCs w:val="22"/>
        </w:rPr>
      </w:pPr>
      <w:r w:rsidRPr="00871A4B">
        <w:rPr>
          <w:rFonts w:ascii="Arial" w:hAnsi="Arial" w:cs="Arial"/>
          <w:sz w:val="22"/>
          <w:szCs w:val="22"/>
        </w:rPr>
        <w:t>(dále jen Poskytovatel)</w:t>
      </w:r>
    </w:p>
    <w:p w:rsidR="002F3247" w:rsidRPr="00871A4B" w:rsidRDefault="002F3247" w:rsidP="005C3228">
      <w:pPr>
        <w:pStyle w:val="Odstavecseseznamem"/>
        <w:rPr>
          <w:rFonts w:ascii="Arial" w:hAnsi="Arial" w:cs="Arial"/>
          <w:b/>
          <w:color w:val="auto"/>
        </w:rPr>
      </w:pPr>
    </w:p>
    <w:p w:rsidR="005B1B35" w:rsidRPr="00871A4B" w:rsidRDefault="001305A1" w:rsidP="003611BB">
      <w:pPr>
        <w:pStyle w:val="Odstavecseseznamem"/>
        <w:numPr>
          <w:ilvl w:val="0"/>
          <w:numId w:val="1"/>
        </w:numPr>
        <w:jc w:val="center"/>
        <w:rPr>
          <w:rFonts w:ascii="Arial" w:hAnsi="Arial" w:cs="Arial"/>
          <w:b/>
          <w:color w:val="auto"/>
        </w:rPr>
      </w:pPr>
      <w:r w:rsidRPr="00871A4B">
        <w:rPr>
          <w:rFonts w:ascii="Arial" w:hAnsi="Arial" w:cs="Arial"/>
          <w:b/>
          <w:color w:val="auto"/>
        </w:rPr>
        <w:t>Předmět</w:t>
      </w:r>
      <w:r w:rsidR="00ED204E">
        <w:rPr>
          <w:rFonts w:ascii="Arial" w:hAnsi="Arial" w:cs="Arial"/>
          <w:b/>
          <w:color w:val="auto"/>
        </w:rPr>
        <w:t xml:space="preserve"> </w:t>
      </w:r>
      <w:r w:rsidR="00D44CC3" w:rsidRPr="00871A4B">
        <w:rPr>
          <w:rFonts w:ascii="Arial" w:hAnsi="Arial" w:cs="Arial"/>
          <w:b/>
          <w:color w:val="auto"/>
        </w:rPr>
        <w:t>S</w:t>
      </w:r>
      <w:r w:rsidR="00445230" w:rsidRPr="00871A4B">
        <w:rPr>
          <w:rFonts w:ascii="Arial" w:hAnsi="Arial" w:cs="Arial"/>
          <w:b/>
          <w:color w:val="auto"/>
        </w:rPr>
        <w:t>mlouvy</w:t>
      </w:r>
    </w:p>
    <w:p w:rsidR="006465A7" w:rsidRPr="00871A4B" w:rsidRDefault="006465A7" w:rsidP="00310CA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Smluvní strany shodně prohlašují, že mezi sebou uzavřely dne </w:t>
      </w:r>
      <w:r w:rsidR="000E17D5">
        <w:rPr>
          <w:rFonts w:ascii="Arial" w:hAnsi="Arial" w:cs="Arial"/>
          <w:color w:val="auto"/>
        </w:rPr>
        <w:t>22. 1. 2019</w:t>
      </w:r>
      <w:r w:rsidR="00C62E92">
        <w:rPr>
          <w:rFonts w:ascii="Arial" w:hAnsi="Arial" w:cs="Arial"/>
          <w:color w:val="auto"/>
        </w:rPr>
        <w:t xml:space="preserve"> </w:t>
      </w:r>
      <w:r w:rsidRPr="00871A4B">
        <w:rPr>
          <w:rFonts w:ascii="Arial" w:hAnsi="Arial" w:cs="Arial"/>
          <w:color w:val="auto"/>
        </w:rPr>
        <w:t xml:space="preserve">Smlouvu o dílo č. </w:t>
      </w:r>
      <w:r w:rsidR="000E17D5" w:rsidRPr="000E17D5">
        <w:rPr>
          <w:rFonts w:ascii="Arial" w:hAnsi="Arial" w:cs="Arial"/>
          <w:bCs/>
          <w:color w:val="auto"/>
        </w:rPr>
        <w:t>SML-2019-0133</w:t>
      </w:r>
      <w:r w:rsidR="000E17D5">
        <w:rPr>
          <w:rFonts w:ascii="Arial" w:hAnsi="Arial" w:cs="Arial"/>
          <w:bCs/>
          <w:color w:val="auto"/>
        </w:rPr>
        <w:t xml:space="preserve"> </w:t>
      </w:r>
      <w:r w:rsidRPr="00871A4B">
        <w:rPr>
          <w:rFonts w:ascii="Arial" w:hAnsi="Arial" w:cs="Arial"/>
          <w:color w:val="auto"/>
        </w:rPr>
        <w:t xml:space="preserve">na dodávku </w:t>
      </w:r>
      <w:r w:rsidR="00871A4B" w:rsidRPr="00871A4B">
        <w:rPr>
          <w:rFonts w:ascii="Arial" w:hAnsi="Arial" w:cs="Arial"/>
          <w:color w:val="auto"/>
        </w:rPr>
        <w:t>Modernizace PACS pro Úrazovou nemocnici Brno</w:t>
      </w:r>
      <w:r w:rsidRPr="00871A4B">
        <w:rPr>
          <w:rFonts w:ascii="Arial" w:hAnsi="Arial" w:cs="Arial"/>
          <w:color w:val="auto"/>
        </w:rPr>
        <w:t>, jež bude dodavatelem objednateli dodáno dílo v souladu s přílohou č. 1 Smlouvy o dílo (dále jen „Dílo“)</w:t>
      </w:r>
      <w:r w:rsidR="004A37C1" w:rsidRPr="00871A4B">
        <w:rPr>
          <w:rFonts w:ascii="Arial" w:hAnsi="Arial" w:cs="Arial"/>
          <w:color w:val="auto"/>
        </w:rPr>
        <w:t>.</w:t>
      </w:r>
      <w:r w:rsidR="00D20A92">
        <w:rPr>
          <w:rFonts w:ascii="Arial" w:hAnsi="Arial" w:cs="Arial"/>
          <w:color w:val="auto"/>
        </w:rPr>
        <w:t xml:space="preserve"> Tato smlouva je uzavírána a je přílohou předmětné Smlouvy o dílo v rámci jedné části zadávacího řízení.</w:t>
      </w:r>
    </w:p>
    <w:p w:rsidR="004A37C1" w:rsidRPr="00871A4B" w:rsidRDefault="004A37C1"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Plnění této servisní smlouvy je součástí </w:t>
      </w:r>
      <w:r w:rsidRPr="00DC0822">
        <w:rPr>
          <w:rFonts w:ascii="Arial" w:hAnsi="Arial" w:cs="Arial"/>
          <w:color w:val="auto"/>
        </w:rPr>
        <w:t>projektu „Modernizace, rozvoj, nové IS a pořízení nových částí IS pro Úrazovou nemocnici v Brně“ (dále jen „Projekt“), registrační číslo projektu CZ.06.3.05/0.0/0.0/16_044/0005393, který je spolufinancován z Evropského fondu pro regionální rozvoj, prostřed</w:t>
      </w:r>
      <w:r w:rsidRPr="00275A79">
        <w:rPr>
          <w:rFonts w:ascii="Arial" w:hAnsi="Arial" w:cs="Arial"/>
          <w:color w:val="auto"/>
        </w:rPr>
        <w:t>nictvím Integrovaného regionálního operačního programu (dále jen „IROP“).</w:t>
      </w:r>
    </w:p>
    <w:p w:rsidR="00445230" w:rsidRPr="00871A4B" w:rsidRDefault="00506B6F" w:rsidP="003611BB">
      <w:pPr>
        <w:pStyle w:val="Odstavecseseznamem"/>
        <w:numPr>
          <w:ilvl w:val="1"/>
          <w:numId w:val="1"/>
        </w:numPr>
        <w:ind w:left="567" w:hanging="567"/>
        <w:rPr>
          <w:rFonts w:ascii="Arial" w:hAnsi="Arial" w:cs="Arial"/>
          <w:color w:val="auto"/>
        </w:rPr>
      </w:pPr>
      <w:r w:rsidRPr="00871A4B">
        <w:rPr>
          <w:rFonts w:ascii="Arial" w:hAnsi="Arial" w:cs="Arial"/>
          <w:color w:val="auto"/>
        </w:rPr>
        <w:lastRenderedPageBreak/>
        <w:t>Předmětem</w:t>
      </w:r>
      <w:r w:rsidR="00F228C7" w:rsidRPr="00871A4B">
        <w:rPr>
          <w:rFonts w:ascii="Arial" w:hAnsi="Arial" w:cs="Arial"/>
          <w:color w:val="auto"/>
        </w:rPr>
        <w:t xml:space="preserve">této </w:t>
      </w:r>
      <w:r w:rsidR="006345BB" w:rsidRPr="00871A4B">
        <w:rPr>
          <w:rFonts w:ascii="Arial" w:hAnsi="Arial" w:cs="Arial"/>
          <w:color w:val="auto"/>
        </w:rPr>
        <w:t>servisní smlouvy (dále jen „</w:t>
      </w:r>
      <w:r w:rsidR="00172037" w:rsidRPr="00871A4B">
        <w:rPr>
          <w:rFonts w:ascii="Arial" w:hAnsi="Arial" w:cs="Arial"/>
          <w:color w:val="auto"/>
        </w:rPr>
        <w:t>S</w:t>
      </w:r>
      <w:r w:rsidR="00445230" w:rsidRPr="00871A4B">
        <w:rPr>
          <w:rFonts w:ascii="Arial" w:hAnsi="Arial" w:cs="Arial"/>
          <w:color w:val="auto"/>
        </w:rPr>
        <w:t>mlouv</w:t>
      </w:r>
      <w:r w:rsidR="006345BB" w:rsidRPr="00871A4B">
        <w:rPr>
          <w:rFonts w:ascii="Arial" w:hAnsi="Arial" w:cs="Arial"/>
          <w:color w:val="auto"/>
        </w:rPr>
        <w:t>a“)</w:t>
      </w:r>
      <w:r w:rsidR="000111EA" w:rsidRPr="00871A4B">
        <w:rPr>
          <w:rFonts w:ascii="Arial" w:hAnsi="Arial" w:cs="Arial"/>
          <w:color w:val="auto"/>
        </w:rPr>
        <w:t>je</w:t>
      </w:r>
      <w:r w:rsidR="00445230" w:rsidRPr="00871A4B">
        <w:rPr>
          <w:rFonts w:ascii="Arial" w:hAnsi="Arial" w:cs="Arial"/>
          <w:color w:val="auto"/>
        </w:rPr>
        <w:t xml:space="preserve"> zajištění </w:t>
      </w:r>
      <w:r w:rsidR="001305A1" w:rsidRPr="00871A4B">
        <w:rPr>
          <w:rFonts w:ascii="Arial" w:hAnsi="Arial" w:cs="Arial"/>
          <w:color w:val="auto"/>
        </w:rPr>
        <w:t xml:space="preserve">služeb servisní podpory </w:t>
      </w:r>
      <w:r w:rsidR="00036E6E" w:rsidRPr="00871A4B">
        <w:rPr>
          <w:rFonts w:ascii="Arial" w:hAnsi="Arial" w:cs="Arial"/>
          <w:color w:val="auto"/>
        </w:rPr>
        <w:t xml:space="preserve">Poskytovatelem Objednateli </w:t>
      </w:r>
      <w:r w:rsidR="001305A1" w:rsidRPr="00871A4B">
        <w:rPr>
          <w:rFonts w:ascii="Arial" w:hAnsi="Arial" w:cs="Arial"/>
          <w:color w:val="auto"/>
        </w:rPr>
        <w:t xml:space="preserve">a stanovení podmínek, za kterých bude Poskytovatel poskytovat Objednateli technickou podporu </w:t>
      </w:r>
      <w:r w:rsidR="006465A7" w:rsidRPr="00871A4B">
        <w:rPr>
          <w:rFonts w:ascii="Arial" w:hAnsi="Arial" w:cs="Arial"/>
          <w:color w:val="auto"/>
        </w:rPr>
        <w:t>Díla</w:t>
      </w:r>
      <w:r w:rsidR="00237A84" w:rsidRPr="00871A4B">
        <w:rPr>
          <w:rFonts w:ascii="Arial" w:hAnsi="Arial" w:cs="Arial"/>
          <w:color w:val="auto"/>
        </w:rPr>
        <w:t xml:space="preserve">,případně </w:t>
      </w:r>
      <w:r w:rsidR="00036E6E" w:rsidRPr="00871A4B">
        <w:rPr>
          <w:rFonts w:ascii="Arial" w:hAnsi="Arial" w:cs="Arial"/>
          <w:color w:val="auto"/>
        </w:rPr>
        <w:t xml:space="preserve">zajištění </w:t>
      </w:r>
      <w:r w:rsidR="00237A84" w:rsidRPr="00871A4B">
        <w:rPr>
          <w:rFonts w:ascii="Arial" w:hAnsi="Arial" w:cs="Arial"/>
          <w:color w:val="auto"/>
        </w:rPr>
        <w:t xml:space="preserve">dalších </w:t>
      </w:r>
      <w:r w:rsidR="00303B34" w:rsidRPr="00871A4B">
        <w:rPr>
          <w:rFonts w:ascii="Arial" w:hAnsi="Arial" w:cs="Arial"/>
          <w:color w:val="auto"/>
        </w:rPr>
        <w:t xml:space="preserve">souvisejících </w:t>
      </w:r>
      <w:r w:rsidR="00271DEA" w:rsidRPr="00871A4B">
        <w:rPr>
          <w:rFonts w:ascii="Arial" w:hAnsi="Arial" w:cs="Arial"/>
          <w:color w:val="auto"/>
        </w:rPr>
        <w:t xml:space="preserve">servisních </w:t>
      </w:r>
      <w:r w:rsidR="00237A84" w:rsidRPr="00871A4B">
        <w:rPr>
          <w:rFonts w:ascii="Arial" w:hAnsi="Arial" w:cs="Arial"/>
          <w:color w:val="auto"/>
        </w:rPr>
        <w:t xml:space="preserve">služeb včetně dodávky HW komponent a náhradních dílů </w:t>
      </w:r>
      <w:r w:rsidR="006345BB" w:rsidRPr="00871A4B">
        <w:rPr>
          <w:rFonts w:ascii="Arial" w:hAnsi="Arial" w:cs="Arial"/>
          <w:color w:val="auto"/>
        </w:rPr>
        <w:t>(dále jen „</w:t>
      </w:r>
      <w:proofErr w:type="gramStart"/>
      <w:r w:rsidR="00237A84" w:rsidRPr="00871A4B">
        <w:rPr>
          <w:rFonts w:ascii="Arial" w:hAnsi="Arial" w:cs="Arial"/>
          <w:color w:val="auto"/>
        </w:rPr>
        <w:t>Služby“</w:t>
      </w:r>
      <w:r w:rsidR="006345BB" w:rsidRPr="00871A4B">
        <w:rPr>
          <w:rFonts w:ascii="Arial" w:hAnsi="Arial" w:cs="Arial"/>
          <w:color w:val="auto"/>
        </w:rPr>
        <w:t>).</w:t>
      </w:r>
      <w:r w:rsidR="00C0721A" w:rsidRPr="00871A4B">
        <w:rPr>
          <w:rFonts w:ascii="Arial" w:hAnsi="Arial" w:cs="Arial"/>
          <w:color w:val="auto"/>
        </w:rPr>
        <w:t>Podrobný</w:t>
      </w:r>
      <w:proofErr w:type="gramEnd"/>
      <w:r w:rsidR="00C0721A" w:rsidRPr="00871A4B">
        <w:rPr>
          <w:rFonts w:ascii="Arial" w:hAnsi="Arial" w:cs="Arial"/>
          <w:color w:val="auto"/>
        </w:rPr>
        <w:t xml:space="preserve"> p</w:t>
      </w:r>
      <w:r w:rsidR="006345BB" w:rsidRPr="00871A4B">
        <w:rPr>
          <w:rFonts w:ascii="Arial" w:hAnsi="Arial" w:cs="Arial"/>
          <w:color w:val="auto"/>
        </w:rPr>
        <w:t>opis S</w:t>
      </w:r>
      <w:r w:rsidR="00163A2E" w:rsidRPr="00871A4B">
        <w:rPr>
          <w:rFonts w:ascii="Arial" w:hAnsi="Arial" w:cs="Arial"/>
          <w:color w:val="auto"/>
        </w:rPr>
        <w:t>lužeb</w:t>
      </w:r>
      <w:r w:rsidR="00231F8E" w:rsidRPr="00871A4B">
        <w:rPr>
          <w:rFonts w:ascii="Arial" w:hAnsi="Arial" w:cs="Arial"/>
          <w:color w:val="auto"/>
        </w:rPr>
        <w:t xml:space="preserve">a </w:t>
      </w:r>
      <w:r w:rsidR="00C0721A" w:rsidRPr="00871A4B">
        <w:rPr>
          <w:rFonts w:ascii="Arial" w:hAnsi="Arial" w:cs="Arial"/>
          <w:color w:val="auto"/>
        </w:rPr>
        <w:t xml:space="preserve">podmínek jejich </w:t>
      </w:r>
      <w:r w:rsidR="00231F8E" w:rsidRPr="00871A4B">
        <w:rPr>
          <w:rFonts w:ascii="Arial" w:hAnsi="Arial" w:cs="Arial"/>
          <w:color w:val="auto"/>
        </w:rPr>
        <w:t>poskytování j</w:t>
      </w:r>
      <w:r w:rsidR="006345BB" w:rsidRPr="00871A4B">
        <w:rPr>
          <w:rFonts w:ascii="Arial" w:hAnsi="Arial" w:cs="Arial"/>
          <w:color w:val="auto"/>
        </w:rPr>
        <w:t>e</w:t>
      </w:r>
      <w:r w:rsidR="00231F8E" w:rsidRPr="00871A4B">
        <w:rPr>
          <w:rFonts w:ascii="Arial" w:hAnsi="Arial" w:cs="Arial"/>
          <w:color w:val="auto"/>
        </w:rPr>
        <w:t xml:space="preserve"> uv</w:t>
      </w:r>
      <w:r w:rsidR="00726C13" w:rsidRPr="00871A4B">
        <w:rPr>
          <w:rFonts w:ascii="Arial" w:hAnsi="Arial" w:cs="Arial"/>
          <w:color w:val="auto"/>
        </w:rPr>
        <w:t>eden v</w:t>
      </w:r>
      <w:r w:rsidR="006345BB" w:rsidRPr="00871A4B">
        <w:rPr>
          <w:rFonts w:ascii="Arial" w:hAnsi="Arial" w:cs="Arial"/>
          <w:color w:val="auto"/>
        </w:rPr>
        <w:t> </w:t>
      </w:r>
      <w:r w:rsidR="00726C13" w:rsidRPr="00871A4B">
        <w:rPr>
          <w:rFonts w:ascii="Arial" w:hAnsi="Arial" w:cs="Arial"/>
          <w:color w:val="auto"/>
        </w:rPr>
        <w:t>P</w:t>
      </w:r>
      <w:r w:rsidR="00BD6BC2" w:rsidRPr="00871A4B">
        <w:rPr>
          <w:rFonts w:ascii="Arial" w:hAnsi="Arial" w:cs="Arial"/>
          <w:color w:val="auto"/>
        </w:rPr>
        <w:t>řílo</w:t>
      </w:r>
      <w:r w:rsidR="006345BB" w:rsidRPr="00871A4B">
        <w:rPr>
          <w:rFonts w:ascii="Arial" w:hAnsi="Arial" w:cs="Arial"/>
          <w:color w:val="auto"/>
        </w:rPr>
        <w:t xml:space="preserve">ze č. </w:t>
      </w:r>
      <w:r w:rsidR="00BD6BC2" w:rsidRPr="00871A4B">
        <w:rPr>
          <w:rFonts w:ascii="Arial" w:hAnsi="Arial" w:cs="Arial"/>
          <w:color w:val="auto"/>
        </w:rPr>
        <w:t>1</w:t>
      </w:r>
      <w:r w:rsidR="006345BB" w:rsidRPr="00871A4B">
        <w:rPr>
          <w:rFonts w:ascii="Arial" w:hAnsi="Arial" w:cs="Arial"/>
          <w:color w:val="auto"/>
        </w:rPr>
        <w:t xml:space="preserve"> této Smlouvy.</w:t>
      </w:r>
    </w:p>
    <w:p w:rsidR="006345BB" w:rsidRPr="00871A4B" w:rsidRDefault="006345BB"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Objednatel se touto Smlouvou zavazuje </w:t>
      </w:r>
      <w:r w:rsidR="00C0721A" w:rsidRPr="00871A4B">
        <w:rPr>
          <w:rFonts w:ascii="Arial" w:hAnsi="Arial" w:cs="Arial"/>
          <w:color w:val="auto"/>
        </w:rPr>
        <w:t xml:space="preserve">zaplatit Poskytovateli za Služby poskytnuté </w:t>
      </w:r>
      <w:r w:rsidR="001D1E7B" w:rsidRPr="00871A4B">
        <w:rPr>
          <w:rFonts w:ascii="Arial" w:hAnsi="Arial" w:cs="Arial"/>
          <w:color w:val="auto"/>
        </w:rPr>
        <w:t xml:space="preserve">jím </w:t>
      </w:r>
      <w:r w:rsidR="002F3247" w:rsidRPr="00871A4B">
        <w:rPr>
          <w:rFonts w:ascii="Arial" w:hAnsi="Arial" w:cs="Arial"/>
          <w:color w:val="auto"/>
        </w:rPr>
        <w:br/>
      </w:r>
      <w:r w:rsidR="001D1E7B" w:rsidRPr="00871A4B">
        <w:rPr>
          <w:rFonts w:ascii="Arial" w:hAnsi="Arial" w:cs="Arial"/>
          <w:color w:val="auto"/>
        </w:rPr>
        <w:t>na</w:t>
      </w:r>
      <w:r w:rsidR="00242562" w:rsidRPr="00871A4B">
        <w:rPr>
          <w:rFonts w:ascii="Arial" w:hAnsi="Arial" w:cs="Arial"/>
          <w:color w:val="auto"/>
        </w:rPr>
        <w:t> </w:t>
      </w:r>
      <w:r w:rsidR="001D1E7B" w:rsidRPr="00871A4B">
        <w:rPr>
          <w:rFonts w:ascii="Arial" w:hAnsi="Arial" w:cs="Arial"/>
          <w:color w:val="auto"/>
        </w:rPr>
        <w:t xml:space="preserve">základě této Smlouvy </w:t>
      </w:r>
      <w:r w:rsidR="00054B44" w:rsidRPr="00871A4B">
        <w:rPr>
          <w:rFonts w:ascii="Arial" w:hAnsi="Arial" w:cs="Arial"/>
          <w:color w:val="auto"/>
        </w:rPr>
        <w:t xml:space="preserve">a v souladu s jejími podmínkami </w:t>
      </w:r>
      <w:r w:rsidR="002F3247" w:rsidRPr="00871A4B">
        <w:rPr>
          <w:rFonts w:ascii="Arial" w:hAnsi="Arial" w:cs="Arial"/>
          <w:color w:val="auto"/>
        </w:rPr>
        <w:t>cenu dle této Smlouvy.</w:t>
      </w:r>
    </w:p>
    <w:p w:rsidR="00EB1282" w:rsidRPr="00871A4B" w:rsidRDefault="00EB1282" w:rsidP="00DD5113"/>
    <w:p w:rsidR="00BB5641" w:rsidRPr="00871A4B" w:rsidRDefault="00BB5641" w:rsidP="003611BB">
      <w:pPr>
        <w:pStyle w:val="Odstavecseseznamem"/>
        <w:numPr>
          <w:ilvl w:val="0"/>
          <w:numId w:val="1"/>
        </w:numPr>
        <w:jc w:val="center"/>
        <w:rPr>
          <w:rFonts w:ascii="Arial" w:hAnsi="Arial" w:cs="Arial"/>
          <w:b/>
          <w:color w:val="auto"/>
        </w:rPr>
      </w:pPr>
      <w:r w:rsidRPr="00871A4B">
        <w:rPr>
          <w:rFonts w:ascii="Arial" w:hAnsi="Arial" w:cs="Arial"/>
          <w:b/>
          <w:color w:val="auto"/>
        </w:rPr>
        <w:t xml:space="preserve">Rozsah </w:t>
      </w:r>
      <w:r w:rsidR="001B5153" w:rsidRPr="00871A4B">
        <w:rPr>
          <w:rFonts w:ascii="Arial" w:hAnsi="Arial" w:cs="Arial"/>
          <w:b/>
          <w:color w:val="auto"/>
        </w:rPr>
        <w:t xml:space="preserve">a místo </w:t>
      </w:r>
      <w:r w:rsidRPr="00871A4B">
        <w:rPr>
          <w:rFonts w:ascii="Arial" w:hAnsi="Arial" w:cs="Arial"/>
          <w:b/>
          <w:color w:val="auto"/>
        </w:rPr>
        <w:t>pl</w:t>
      </w:r>
      <w:r w:rsidR="001A1B46" w:rsidRPr="00871A4B">
        <w:rPr>
          <w:rFonts w:ascii="Arial" w:hAnsi="Arial" w:cs="Arial"/>
          <w:b/>
          <w:color w:val="auto"/>
        </w:rPr>
        <w:t>nění</w:t>
      </w:r>
      <w:r w:rsidRPr="00871A4B">
        <w:rPr>
          <w:rFonts w:ascii="Arial" w:hAnsi="Arial" w:cs="Arial"/>
          <w:b/>
          <w:color w:val="auto"/>
        </w:rPr>
        <w:t xml:space="preserve"> Smlouvy</w:t>
      </w:r>
    </w:p>
    <w:p w:rsidR="007F1304" w:rsidRPr="00871A4B" w:rsidRDefault="00172037"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Plnění Poskytovatele dle</w:t>
      </w:r>
      <w:r w:rsidR="001A1B46" w:rsidRPr="00871A4B">
        <w:rPr>
          <w:rFonts w:ascii="Arial" w:hAnsi="Arial" w:cs="Arial"/>
          <w:color w:val="auto"/>
        </w:rPr>
        <w:t xml:space="preserve">této </w:t>
      </w:r>
      <w:r w:rsidR="00BB5641" w:rsidRPr="00871A4B">
        <w:rPr>
          <w:rFonts w:ascii="Arial" w:hAnsi="Arial" w:cs="Arial"/>
          <w:color w:val="auto"/>
        </w:rPr>
        <w:t>Smlouvy se vztah</w:t>
      </w:r>
      <w:r w:rsidR="00A63CE5" w:rsidRPr="00871A4B">
        <w:rPr>
          <w:rFonts w:ascii="Arial" w:hAnsi="Arial" w:cs="Arial"/>
          <w:color w:val="auto"/>
        </w:rPr>
        <w:t>uje</w:t>
      </w:r>
      <w:r w:rsidR="00BB5641" w:rsidRPr="00871A4B">
        <w:rPr>
          <w:rFonts w:ascii="Arial" w:hAnsi="Arial" w:cs="Arial"/>
          <w:color w:val="auto"/>
        </w:rPr>
        <w:t xml:space="preserve"> pouze </w:t>
      </w:r>
      <w:r w:rsidR="006465A7" w:rsidRPr="00871A4B">
        <w:rPr>
          <w:rFonts w:ascii="Arial" w:hAnsi="Arial" w:cs="Arial"/>
          <w:color w:val="auto"/>
        </w:rPr>
        <w:t>k Dílu.</w:t>
      </w:r>
    </w:p>
    <w:p w:rsidR="001B5153" w:rsidRPr="00871A4B" w:rsidRDefault="001B5153" w:rsidP="003611BB">
      <w:pPr>
        <w:pStyle w:val="Odstavecseseznamem"/>
        <w:numPr>
          <w:ilvl w:val="1"/>
          <w:numId w:val="1"/>
        </w:numPr>
        <w:ind w:left="567" w:hanging="567"/>
        <w:rPr>
          <w:rFonts w:ascii="Arial" w:hAnsi="Arial" w:cs="Arial"/>
          <w:color w:val="auto"/>
        </w:rPr>
      </w:pPr>
      <w:r w:rsidRPr="00871A4B">
        <w:rPr>
          <w:rFonts w:ascii="Arial" w:hAnsi="Arial" w:cs="Arial"/>
          <w:color w:val="auto"/>
        </w:rPr>
        <w:t>Místem plnění je sídlo objednatele na adrese uvedené v záhlaví této smlouvy.</w:t>
      </w:r>
    </w:p>
    <w:p w:rsidR="001B5153" w:rsidRPr="00871A4B" w:rsidRDefault="001B5153" w:rsidP="00C42A71">
      <w:pPr>
        <w:pStyle w:val="Odstavecseseznamem"/>
        <w:ind w:left="1410" w:hanging="690"/>
        <w:rPr>
          <w:rFonts w:ascii="Arial" w:hAnsi="Arial" w:cs="Arial"/>
          <w:color w:val="auto"/>
        </w:rPr>
      </w:pPr>
    </w:p>
    <w:p w:rsidR="000859B6" w:rsidRPr="00871A4B" w:rsidRDefault="00A760E4" w:rsidP="003611BB">
      <w:pPr>
        <w:pStyle w:val="Odstavecseseznamem"/>
        <w:numPr>
          <w:ilvl w:val="0"/>
          <w:numId w:val="1"/>
        </w:numPr>
        <w:jc w:val="center"/>
        <w:rPr>
          <w:rFonts w:ascii="Arial" w:hAnsi="Arial" w:cs="Arial"/>
          <w:b/>
          <w:color w:val="auto"/>
        </w:rPr>
      </w:pPr>
      <w:r w:rsidRPr="00871A4B">
        <w:rPr>
          <w:rFonts w:ascii="Arial" w:hAnsi="Arial" w:cs="Arial"/>
          <w:b/>
          <w:color w:val="auto"/>
        </w:rPr>
        <w:t>Cena</w:t>
      </w:r>
      <w:r w:rsidR="000F5CDC" w:rsidRPr="00871A4B">
        <w:rPr>
          <w:rFonts w:ascii="Arial" w:hAnsi="Arial" w:cs="Arial"/>
          <w:b/>
          <w:color w:val="auto"/>
        </w:rPr>
        <w:t>S</w:t>
      </w:r>
      <w:r w:rsidR="001A1B46" w:rsidRPr="00871A4B">
        <w:rPr>
          <w:rFonts w:ascii="Arial" w:hAnsi="Arial" w:cs="Arial"/>
          <w:b/>
          <w:color w:val="auto"/>
        </w:rPr>
        <w:t>lužeb</w:t>
      </w:r>
    </w:p>
    <w:p w:rsidR="00802C52" w:rsidRPr="00871A4B" w:rsidRDefault="00E40246"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Cen</w:t>
      </w:r>
      <w:r w:rsidR="00AA7C3D" w:rsidRPr="00871A4B">
        <w:rPr>
          <w:rFonts w:ascii="Arial" w:hAnsi="Arial" w:cs="Arial"/>
          <w:color w:val="auto"/>
        </w:rPr>
        <w:t>a</w:t>
      </w:r>
      <w:r w:rsidR="009D16CB" w:rsidRPr="00871A4B">
        <w:rPr>
          <w:rFonts w:ascii="Arial" w:hAnsi="Arial" w:cs="Arial"/>
          <w:color w:val="auto"/>
        </w:rPr>
        <w:t>Služ</w:t>
      </w:r>
      <w:r w:rsidR="00AA7C3D" w:rsidRPr="00871A4B">
        <w:rPr>
          <w:rFonts w:ascii="Arial" w:hAnsi="Arial" w:cs="Arial"/>
          <w:color w:val="auto"/>
        </w:rPr>
        <w:t>eb</w:t>
      </w:r>
      <w:r w:rsidR="00713E20" w:rsidRPr="00871A4B">
        <w:rPr>
          <w:rFonts w:ascii="Arial" w:hAnsi="Arial" w:cs="Arial"/>
          <w:color w:val="auto"/>
        </w:rPr>
        <w:t xml:space="preserve"> dle této Smlouvy</w:t>
      </w:r>
      <w:r w:rsidRPr="00871A4B">
        <w:rPr>
          <w:rFonts w:ascii="Arial" w:hAnsi="Arial" w:cs="Arial"/>
          <w:color w:val="auto"/>
        </w:rPr>
        <w:t xml:space="preserve"> je </w:t>
      </w:r>
      <w:r w:rsidR="00EE0A19" w:rsidRPr="00871A4B">
        <w:rPr>
          <w:rFonts w:ascii="Arial" w:hAnsi="Arial" w:cs="Arial"/>
          <w:color w:val="auto"/>
        </w:rPr>
        <w:t>stanovena a podrobně rozepsán</w:t>
      </w:r>
      <w:r w:rsidR="00013916" w:rsidRPr="00871A4B">
        <w:rPr>
          <w:rFonts w:ascii="Arial" w:hAnsi="Arial" w:cs="Arial"/>
          <w:color w:val="auto"/>
        </w:rPr>
        <w:t xml:space="preserve">a v Příloze č. </w:t>
      </w:r>
      <w:r w:rsidR="001B5153" w:rsidRPr="00871A4B">
        <w:rPr>
          <w:rFonts w:ascii="Arial" w:hAnsi="Arial" w:cs="Arial"/>
          <w:color w:val="auto"/>
        </w:rPr>
        <w:t>2</w:t>
      </w:r>
      <w:r w:rsidR="00802C52" w:rsidRPr="00871A4B">
        <w:rPr>
          <w:rFonts w:ascii="Arial" w:hAnsi="Arial" w:cs="Arial"/>
          <w:color w:val="auto"/>
        </w:rPr>
        <w:t xml:space="preserve"> této </w:t>
      </w:r>
      <w:proofErr w:type="gramStart"/>
      <w:r w:rsidR="00802C52" w:rsidRPr="00871A4B">
        <w:rPr>
          <w:rFonts w:ascii="Arial" w:hAnsi="Arial" w:cs="Arial"/>
          <w:color w:val="auto"/>
        </w:rPr>
        <w:t>Smlouvy.</w:t>
      </w:r>
      <w:r w:rsidR="00AA7C3D" w:rsidRPr="00871A4B">
        <w:rPr>
          <w:rFonts w:ascii="Arial" w:hAnsi="Arial" w:cs="Arial"/>
          <w:color w:val="auto"/>
        </w:rPr>
        <w:t>V příloze</w:t>
      </w:r>
      <w:proofErr w:type="gramEnd"/>
      <w:r w:rsidR="00AA7C3D" w:rsidRPr="00871A4B">
        <w:rPr>
          <w:rFonts w:ascii="Arial" w:hAnsi="Arial" w:cs="Arial"/>
          <w:color w:val="auto"/>
        </w:rPr>
        <w:t xml:space="preserve"> je uvedena i maximální</w:t>
      </w:r>
      <w:r w:rsidR="0000316E" w:rsidRPr="00871A4B">
        <w:rPr>
          <w:rFonts w:ascii="Arial" w:hAnsi="Arial" w:cs="Arial"/>
          <w:color w:val="auto"/>
        </w:rPr>
        <w:t xml:space="preserve">celková cena za </w:t>
      </w:r>
      <w:r w:rsidR="006465A7" w:rsidRPr="00871A4B">
        <w:rPr>
          <w:rFonts w:ascii="Arial" w:hAnsi="Arial" w:cs="Arial"/>
          <w:color w:val="auto"/>
        </w:rPr>
        <w:t xml:space="preserve">5let </w:t>
      </w:r>
      <w:r w:rsidR="0000316E" w:rsidRPr="00871A4B">
        <w:rPr>
          <w:rFonts w:ascii="Arial" w:hAnsi="Arial" w:cs="Arial"/>
          <w:color w:val="auto"/>
        </w:rPr>
        <w:t>plnění této Smlouvy.</w:t>
      </w:r>
    </w:p>
    <w:p w:rsidR="00EB1282" w:rsidRPr="00871A4B" w:rsidRDefault="00EB1282" w:rsidP="00EB1282">
      <w:pPr>
        <w:pStyle w:val="Odstavecseseznamem"/>
        <w:ind w:left="567"/>
        <w:rPr>
          <w:rFonts w:ascii="Arial" w:hAnsi="Arial" w:cs="Arial"/>
          <w:b/>
          <w:color w:val="auto"/>
        </w:rPr>
      </w:pPr>
    </w:p>
    <w:p w:rsidR="00810110" w:rsidRPr="00871A4B" w:rsidRDefault="00EB1282" w:rsidP="003611BB">
      <w:pPr>
        <w:pStyle w:val="Odstavecseseznamem"/>
        <w:numPr>
          <w:ilvl w:val="1"/>
          <w:numId w:val="1"/>
        </w:numPr>
        <w:ind w:left="567" w:hanging="567"/>
        <w:rPr>
          <w:rFonts w:ascii="Arial" w:hAnsi="Arial" w:cs="Arial"/>
          <w:color w:val="auto"/>
        </w:rPr>
      </w:pPr>
      <w:r w:rsidRPr="00871A4B">
        <w:rPr>
          <w:rFonts w:ascii="Arial" w:hAnsi="Arial" w:cs="Arial"/>
          <w:color w:val="auto"/>
        </w:rPr>
        <w:t>Cen</w:t>
      </w:r>
      <w:r w:rsidR="005A5071" w:rsidRPr="00871A4B">
        <w:rPr>
          <w:rFonts w:ascii="Arial" w:hAnsi="Arial" w:cs="Arial"/>
          <w:color w:val="auto"/>
        </w:rPr>
        <w:t>y</w:t>
      </w:r>
      <w:r w:rsidRPr="00871A4B">
        <w:rPr>
          <w:rFonts w:ascii="Arial" w:hAnsi="Arial" w:cs="Arial"/>
          <w:color w:val="auto"/>
        </w:rPr>
        <w:t xml:space="preserve"> v Kč bez </w:t>
      </w:r>
      <w:proofErr w:type="gramStart"/>
      <w:r w:rsidRPr="00871A4B">
        <w:rPr>
          <w:rFonts w:ascii="Arial" w:hAnsi="Arial" w:cs="Arial"/>
          <w:color w:val="auto"/>
        </w:rPr>
        <w:t>DPH</w:t>
      </w:r>
      <w:r w:rsidR="00D346E0" w:rsidRPr="00871A4B">
        <w:rPr>
          <w:rFonts w:ascii="Arial" w:hAnsi="Arial" w:cs="Arial"/>
          <w:color w:val="auto"/>
        </w:rPr>
        <w:t>,</w:t>
      </w:r>
      <w:r w:rsidR="00AA7C3D" w:rsidRPr="00871A4B">
        <w:rPr>
          <w:rFonts w:ascii="Arial" w:hAnsi="Arial" w:cs="Arial"/>
          <w:color w:val="auto"/>
        </w:rPr>
        <w:t>uvedené</w:t>
      </w:r>
      <w:proofErr w:type="gramEnd"/>
      <w:r w:rsidR="00AA7C3D" w:rsidRPr="00871A4B">
        <w:rPr>
          <w:rFonts w:ascii="Arial" w:hAnsi="Arial" w:cs="Arial"/>
          <w:color w:val="auto"/>
        </w:rPr>
        <w:t xml:space="preserve"> v Příloze č. </w:t>
      </w:r>
      <w:r w:rsidR="001B5153" w:rsidRPr="00871A4B">
        <w:rPr>
          <w:rFonts w:ascii="Arial" w:hAnsi="Arial" w:cs="Arial"/>
          <w:color w:val="auto"/>
        </w:rPr>
        <w:t>2</w:t>
      </w:r>
      <w:r w:rsidR="00D346E0" w:rsidRPr="00871A4B">
        <w:rPr>
          <w:rFonts w:ascii="Arial" w:hAnsi="Arial" w:cs="Arial"/>
          <w:color w:val="auto"/>
        </w:rPr>
        <w:t>,</w:t>
      </w:r>
      <w:r w:rsidRPr="00871A4B">
        <w:rPr>
          <w:rFonts w:ascii="Arial" w:hAnsi="Arial" w:cs="Arial"/>
          <w:color w:val="auto"/>
        </w:rPr>
        <w:t>j</w:t>
      </w:r>
      <w:r w:rsidR="00AA7C3D" w:rsidRPr="00871A4B">
        <w:rPr>
          <w:rFonts w:ascii="Arial" w:hAnsi="Arial" w:cs="Arial"/>
          <w:color w:val="auto"/>
        </w:rPr>
        <w:t>sou</w:t>
      </w:r>
      <w:r w:rsidRPr="00871A4B">
        <w:rPr>
          <w:rFonts w:ascii="Arial" w:hAnsi="Arial" w:cs="Arial"/>
          <w:color w:val="auto"/>
        </w:rPr>
        <w:t xml:space="preserve"> cen</w:t>
      </w:r>
      <w:r w:rsidR="005A5071" w:rsidRPr="00871A4B">
        <w:rPr>
          <w:rFonts w:ascii="Arial" w:hAnsi="Arial" w:cs="Arial"/>
          <w:color w:val="auto"/>
        </w:rPr>
        <w:t>y</w:t>
      </w:r>
      <w:r w:rsidRPr="00871A4B">
        <w:rPr>
          <w:rFonts w:ascii="Arial" w:hAnsi="Arial" w:cs="Arial"/>
          <w:color w:val="auto"/>
        </w:rPr>
        <w:t xml:space="preserve"> konečn</w:t>
      </w:r>
      <w:r w:rsidR="005A5071" w:rsidRPr="00871A4B">
        <w:rPr>
          <w:rFonts w:ascii="Arial" w:hAnsi="Arial" w:cs="Arial"/>
          <w:color w:val="auto"/>
        </w:rPr>
        <w:t>é</w:t>
      </w:r>
      <w:r w:rsidRPr="00871A4B">
        <w:rPr>
          <w:rFonts w:ascii="Arial" w:hAnsi="Arial" w:cs="Arial"/>
          <w:color w:val="auto"/>
        </w:rPr>
        <w:t xml:space="preserve"> a obsahuj</w:t>
      </w:r>
      <w:r w:rsidR="00AA7C3D" w:rsidRPr="00871A4B">
        <w:rPr>
          <w:rFonts w:ascii="Arial" w:hAnsi="Arial" w:cs="Arial"/>
          <w:color w:val="auto"/>
        </w:rPr>
        <w:t>í</w:t>
      </w:r>
      <w:r w:rsidRPr="00871A4B">
        <w:rPr>
          <w:rFonts w:ascii="Arial" w:hAnsi="Arial" w:cs="Arial"/>
          <w:color w:val="auto"/>
        </w:rPr>
        <w:t xml:space="preserve"> veškeré přímé </w:t>
      </w:r>
      <w:r w:rsidR="002F3247" w:rsidRPr="00871A4B">
        <w:rPr>
          <w:rFonts w:ascii="Arial" w:hAnsi="Arial" w:cs="Arial"/>
          <w:color w:val="auto"/>
        </w:rPr>
        <w:br/>
      </w:r>
      <w:r w:rsidRPr="00871A4B">
        <w:rPr>
          <w:rFonts w:ascii="Arial" w:hAnsi="Arial" w:cs="Arial"/>
          <w:color w:val="auto"/>
        </w:rPr>
        <w:t>a</w:t>
      </w:r>
      <w:r w:rsidR="00242562" w:rsidRPr="00871A4B">
        <w:rPr>
          <w:rFonts w:ascii="Arial" w:hAnsi="Arial" w:cs="Arial"/>
          <w:color w:val="auto"/>
        </w:rPr>
        <w:t> </w:t>
      </w:r>
      <w:r w:rsidRPr="00871A4B">
        <w:rPr>
          <w:rFonts w:ascii="Arial" w:hAnsi="Arial" w:cs="Arial"/>
          <w:color w:val="auto"/>
        </w:rPr>
        <w:t>nepřímé náklady nezbytné k řádnému provedení požadovaných služeb. K</w:t>
      </w:r>
      <w:r w:rsidR="005A5071" w:rsidRPr="00871A4B">
        <w:rPr>
          <w:rFonts w:ascii="Arial" w:hAnsi="Arial" w:cs="Arial"/>
          <w:color w:val="auto"/>
        </w:rPr>
        <w:t xml:space="preserve"> cenám </w:t>
      </w:r>
      <w:r w:rsidRPr="00871A4B">
        <w:rPr>
          <w:rFonts w:ascii="Arial" w:hAnsi="Arial" w:cs="Arial"/>
          <w:color w:val="auto"/>
        </w:rPr>
        <w:t>bude připočten</w:t>
      </w:r>
      <w:r w:rsidR="003176C4" w:rsidRPr="00871A4B">
        <w:rPr>
          <w:rFonts w:ascii="Arial" w:hAnsi="Arial" w:cs="Arial"/>
          <w:color w:val="auto"/>
        </w:rPr>
        <w:t>a</w:t>
      </w:r>
      <w:r w:rsidRPr="00871A4B">
        <w:rPr>
          <w:rFonts w:ascii="Arial" w:hAnsi="Arial" w:cs="Arial"/>
          <w:color w:val="auto"/>
        </w:rPr>
        <w:t xml:space="preserve"> DPH v zákonné </w:t>
      </w:r>
      <w:proofErr w:type="gramStart"/>
      <w:r w:rsidRPr="00871A4B">
        <w:rPr>
          <w:rFonts w:ascii="Arial" w:hAnsi="Arial" w:cs="Arial"/>
          <w:color w:val="auto"/>
        </w:rPr>
        <w:t>výši.Cen</w:t>
      </w:r>
      <w:r w:rsidR="005A5071" w:rsidRPr="00871A4B">
        <w:rPr>
          <w:rFonts w:ascii="Arial" w:hAnsi="Arial" w:cs="Arial"/>
          <w:color w:val="auto"/>
        </w:rPr>
        <w:t>y</w:t>
      </w:r>
      <w:proofErr w:type="gramEnd"/>
      <w:r w:rsidRPr="00871A4B">
        <w:rPr>
          <w:rFonts w:ascii="Arial" w:hAnsi="Arial" w:cs="Arial"/>
          <w:color w:val="auto"/>
        </w:rPr>
        <w:t xml:space="preserve"> je možné změnit dodatečně v případě, že v průběhu realizace plnění dojde ke změnám </w:t>
      </w:r>
      <w:r w:rsidR="00890611" w:rsidRPr="00871A4B">
        <w:rPr>
          <w:rFonts w:ascii="Arial" w:hAnsi="Arial" w:cs="Arial"/>
          <w:color w:val="auto"/>
        </w:rPr>
        <w:t xml:space="preserve">daňových nebo jiných </w:t>
      </w:r>
      <w:r w:rsidRPr="00871A4B">
        <w:rPr>
          <w:rFonts w:ascii="Arial" w:hAnsi="Arial" w:cs="Arial"/>
          <w:color w:val="auto"/>
        </w:rPr>
        <w:t>legislativních předpisů, které mají vliv na cenu.</w:t>
      </w:r>
      <w:r w:rsidR="00045993" w:rsidRPr="00871A4B">
        <w:rPr>
          <w:rFonts w:ascii="Arial" w:hAnsi="Arial" w:cs="Arial"/>
          <w:color w:val="auto"/>
        </w:rPr>
        <w:t xml:space="preserve"> V důsledku změny sazby DPH není nutn</w:t>
      </w:r>
      <w:r w:rsidR="002706F4" w:rsidRPr="00871A4B">
        <w:rPr>
          <w:rFonts w:ascii="Arial" w:hAnsi="Arial" w:cs="Arial"/>
          <w:color w:val="auto"/>
        </w:rPr>
        <w:t>o ke Smlouvě u</w:t>
      </w:r>
      <w:r w:rsidR="00045993" w:rsidRPr="00871A4B">
        <w:rPr>
          <w:rFonts w:ascii="Arial" w:hAnsi="Arial" w:cs="Arial"/>
          <w:color w:val="auto"/>
        </w:rPr>
        <w:t>zavírat dodatek</w:t>
      </w:r>
      <w:r w:rsidR="002706F4" w:rsidRPr="00871A4B">
        <w:rPr>
          <w:rFonts w:ascii="Arial" w:hAnsi="Arial" w:cs="Arial"/>
          <w:color w:val="auto"/>
        </w:rPr>
        <w:t>.</w:t>
      </w:r>
    </w:p>
    <w:p w:rsidR="00810110" w:rsidRPr="00871A4B" w:rsidRDefault="00810110" w:rsidP="002F3247">
      <w:pPr>
        <w:spacing w:after="0"/>
        <w:rPr>
          <w:rFonts w:ascii="Arial" w:hAnsi="Arial" w:cs="Arial"/>
        </w:rPr>
      </w:pPr>
    </w:p>
    <w:p w:rsidR="009F6EA6" w:rsidRPr="00871A4B" w:rsidRDefault="00A1764B" w:rsidP="003611BB">
      <w:pPr>
        <w:pStyle w:val="Odstavecseseznamem"/>
        <w:numPr>
          <w:ilvl w:val="0"/>
          <w:numId w:val="1"/>
        </w:numPr>
        <w:jc w:val="center"/>
        <w:rPr>
          <w:rFonts w:ascii="Arial" w:hAnsi="Arial" w:cs="Arial"/>
          <w:b/>
          <w:color w:val="auto"/>
        </w:rPr>
      </w:pPr>
      <w:r w:rsidRPr="00871A4B">
        <w:rPr>
          <w:rFonts w:ascii="Arial" w:hAnsi="Arial" w:cs="Arial"/>
          <w:b/>
          <w:color w:val="auto"/>
        </w:rPr>
        <w:t xml:space="preserve">Platební </w:t>
      </w:r>
      <w:r w:rsidR="007829D2" w:rsidRPr="00871A4B">
        <w:rPr>
          <w:rFonts w:ascii="Arial" w:hAnsi="Arial" w:cs="Arial"/>
          <w:b/>
          <w:color w:val="auto"/>
        </w:rPr>
        <w:t xml:space="preserve">a fakturační </w:t>
      </w:r>
      <w:r w:rsidRPr="00871A4B">
        <w:rPr>
          <w:rFonts w:ascii="Arial" w:hAnsi="Arial" w:cs="Arial"/>
          <w:b/>
          <w:color w:val="auto"/>
        </w:rPr>
        <w:t>podmínky</w:t>
      </w:r>
    </w:p>
    <w:p w:rsidR="000A1D98" w:rsidRPr="00DC0822" w:rsidRDefault="00E50FBB" w:rsidP="003611BB">
      <w:pPr>
        <w:pStyle w:val="Odstavecseseznamem"/>
        <w:numPr>
          <w:ilvl w:val="1"/>
          <w:numId w:val="1"/>
        </w:numPr>
        <w:ind w:left="567" w:hanging="567"/>
        <w:rPr>
          <w:rFonts w:ascii="Arial" w:hAnsi="Arial" w:cs="Arial"/>
          <w:color w:val="auto"/>
        </w:rPr>
      </w:pPr>
      <w:bookmarkStart w:id="0" w:name="_Ref454092007"/>
      <w:r w:rsidRPr="00871A4B">
        <w:rPr>
          <w:rFonts w:ascii="Arial" w:hAnsi="Arial" w:cs="Arial"/>
          <w:color w:val="auto"/>
        </w:rPr>
        <w:t xml:space="preserve">Cena za </w:t>
      </w:r>
      <w:r w:rsidR="00171544" w:rsidRPr="00871A4B">
        <w:rPr>
          <w:rFonts w:ascii="Arial" w:hAnsi="Arial" w:cs="Arial"/>
          <w:color w:val="auto"/>
        </w:rPr>
        <w:t xml:space="preserve">Služby </w:t>
      </w:r>
      <w:r w:rsidRPr="00871A4B">
        <w:rPr>
          <w:rFonts w:ascii="Arial" w:hAnsi="Arial" w:cs="Arial"/>
          <w:color w:val="auto"/>
        </w:rPr>
        <w:t xml:space="preserve">dle </w:t>
      </w:r>
      <w:r w:rsidR="006671F9" w:rsidRPr="00871A4B">
        <w:rPr>
          <w:rFonts w:ascii="Arial" w:hAnsi="Arial" w:cs="Arial"/>
          <w:color w:val="auto"/>
        </w:rPr>
        <w:t xml:space="preserve">této </w:t>
      </w:r>
      <w:r w:rsidRPr="00871A4B">
        <w:rPr>
          <w:rFonts w:ascii="Arial" w:hAnsi="Arial" w:cs="Arial"/>
          <w:color w:val="auto"/>
        </w:rPr>
        <w:t>Smlouvy</w:t>
      </w:r>
      <w:r w:rsidR="00171544" w:rsidRPr="00871A4B">
        <w:rPr>
          <w:rFonts w:ascii="Arial" w:hAnsi="Arial" w:cs="Arial"/>
          <w:color w:val="auto"/>
        </w:rPr>
        <w:t xml:space="preserve"> bude účtována </w:t>
      </w:r>
      <w:r w:rsidR="00DA7FAB" w:rsidRPr="00871A4B">
        <w:rPr>
          <w:rFonts w:ascii="Arial" w:hAnsi="Arial" w:cs="Arial"/>
          <w:color w:val="auto"/>
        </w:rPr>
        <w:t xml:space="preserve">čtvrtletně </w:t>
      </w:r>
      <w:r w:rsidR="00171544" w:rsidRPr="00871A4B">
        <w:rPr>
          <w:rFonts w:ascii="Arial" w:hAnsi="Arial" w:cs="Arial"/>
          <w:color w:val="auto"/>
        </w:rPr>
        <w:t>zpětně</w:t>
      </w:r>
      <w:r w:rsidR="000A1D98" w:rsidRPr="00871A4B">
        <w:rPr>
          <w:rFonts w:ascii="Arial" w:hAnsi="Arial" w:cs="Arial"/>
          <w:color w:val="auto"/>
        </w:rPr>
        <w:t xml:space="preserve"> na základě </w:t>
      </w:r>
      <w:r w:rsidR="00460694" w:rsidRPr="00871A4B">
        <w:rPr>
          <w:rFonts w:ascii="Arial" w:hAnsi="Arial" w:cs="Arial"/>
          <w:color w:val="auto"/>
        </w:rPr>
        <w:t>V</w:t>
      </w:r>
      <w:r w:rsidR="000A1D98" w:rsidRPr="00871A4B">
        <w:rPr>
          <w:rFonts w:ascii="Arial" w:hAnsi="Arial" w:cs="Arial"/>
          <w:color w:val="auto"/>
        </w:rPr>
        <w:t>ýkazu služeb za</w:t>
      </w:r>
      <w:r w:rsidR="00242562" w:rsidRPr="00871A4B">
        <w:rPr>
          <w:rFonts w:ascii="Arial" w:hAnsi="Arial" w:cs="Arial"/>
          <w:color w:val="auto"/>
        </w:rPr>
        <w:t> </w:t>
      </w:r>
      <w:r w:rsidR="000A1D98" w:rsidRPr="00871A4B">
        <w:rPr>
          <w:rFonts w:ascii="Arial" w:hAnsi="Arial" w:cs="Arial"/>
          <w:color w:val="auto"/>
        </w:rPr>
        <w:t>uplynulé kalendářní čtvrtletí</w:t>
      </w:r>
      <w:r w:rsidR="00460694" w:rsidRPr="00871A4B">
        <w:rPr>
          <w:rFonts w:ascii="Arial" w:hAnsi="Arial" w:cs="Arial"/>
          <w:color w:val="auto"/>
        </w:rPr>
        <w:t xml:space="preserve"> podepsaného oprávněnými osobami dle odst. </w:t>
      </w:r>
      <w:fldSimple w:instr=" REF _Ref454093038 \r \h  \* MERGEFORMAT ">
        <w:r w:rsidR="00871A4B">
          <w:rPr>
            <w:rFonts w:ascii="Arial" w:hAnsi="Arial" w:cs="Arial"/>
            <w:color w:val="auto"/>
          </w:rPr>
          <w:t>7.4</w:t>
        </w:r>
      </w:fldSimple>
      <w:r w:rsidR="00460694" w:rsidRPr="00871A4B">
        <w:rPr>
          <w:rFonts w:ascii="Arial" w:hAnsi="Arial" w:cs="Arial"/>
          <w:color w:val="auto"/>
        </w:rPr>
        <w:t xml:space="preserve"> této </w:t>
      </w:r>
      <w:proofErr w:type="gramStart"/>
      <w:r w:rsidR="00460694" w:rsidRPr="00871A4B">
        <w:rPr>
          <w:rFonts w:ascii="Arial" w:hAnsi="Arial" w:cs="Arial"/>
          <w:color w:val="auto"/>
        </w:rPr>
        <w:t>Smlouvy.</w:t>
      </w:r>
      <w:r w:rsidR="000A1D98" w:rsidRPr="00871A4B">
        <w:rPr>
          <w:rFonts w:ascii="Arial" w:hAnsi="Arial" w:cs="Arial"/>
          <w:color w:val="auto"/>
        </w:rPr>
        <w:t>Výkaz</w:t>
      </w:r>
      <w:proofErr w:type="gramEnd"/>
      <w:r w:rsidR="000A1D98" w:rsidRPr="00871A4B">
        <w:rPr>
          <w:rFonts w:ascii="Arial" w:hAnsi="Arial" w:cs="Arial"/>
          <w:color w:val="auto"/>
        </w:rPr>
        <w:t xml:space="preserve"> musí obsahovat všechny povinné služby </w:t>
      </w:r>
      <w:r w:rsidR="00A20BBD" w:rsidRPr="00871A4B">
        <w:rPr>
          <w:rFonts w:ascii="Arial" w:hAnsi="Arial" w:cs="Arial"/>
          <w:color w:val="auto"/>
        </w:rPr>
        <w:t xml:space="preserve">a jejich </w:t>
      </w:r>
      <w:r w:rsidR="000A1D98" w:rsidRPr="00871A4B">
        <w:rPr>
          <w:rFonts w:ascii="Arial" w:hAnsi="Arial" w:cs="Arial"/>
          <w:color w:val="auto"/>
        </w:rPr>
        <w:t xml:space="preserve">čerpání v daném kalendářním čtvrtletí (viz </w:t>
      </w:r>
      <w:r w:rsidR="003176C4" w:rsidRPr="00871A4B">
        <w:rPr>
          <w:rFonts w:ascii="Arial" w:hAnsi="Arial" w:cs="Arial"/>
          <w:color w:val="auto"/>
        </w:rPr>
        <w:t>P</w:t>
      </w:r>
      <w:r w:rsidR="000A1D98" w:rsidRPr="00DC0822">
        <w:rPr>
          <w:rFonts w:ascii="Arial" w:hAnsi="Arial" w:cs="Arial"/>
          <w:color w:val="auto"/>
        </w:rPr>
        <w:t>říloha č. 1).</w:t>
      </w:r>
      <w:bookmarkEnd w:id="0"/>
    </w:p>
    <w:p w:rsidR="00460694" w:rsidRPr="00275A79" w:rsidRDefault="00460694" w:rsidP="00A644B3">
      <w:pPr>
        <w:pStyle w:val="Odstavecseseznamem"/>
        <w:ind w:left="567"/>
        <w:rPr>
          <w:rFonts w:ascii="Arial" w:hAnsi="Arial" w:cs="Arial"/>
          <w:color w:val="auto"/>
        </w:rPr>
      </w:pPr>
    </w:p>
    <w:p w:rsidR="00E50FBB" w:rsidRPr="00871A4B" w:rsidRDefault="00E50FBB"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Faktury za plnění </w:t>
      </w:r>
      <w:r w:rsidR="006671F9" w:rsidRPr="00871A4B">
        <w:rPr>
          <w:rFonts w:ascii="Arial" w:hAnsi="Arial" w:cs="Arial"/>
          <w:color w:val="auto"/>
        </w:rPr>
        <w:t xml:space="preserve">poskytnuté Poskytovatelem Objednateli na základě této Smlouvy v uplynulém </w:t>
      </w:r>
      <w:r w:rsidR="003E438D" w:rsidRPr="00871A4B">
        <w:rPr>
          <w:rFonts w:ascii="Arial" w:hAnsi="Arial" w:cs="Arial"/>
          <w:color w:val="auto"/>
        </w:rPr>
        <w:t xml:space="preserve">kalendářním </w:t>
      </w:r>
      <w:r w:rsidR="00DA7FAB" w:rsidRPr="00871A4B">
        <w:rPr>
          <w:rFonts w:ascii="Arial" w:hAnsi="Arial" w:cs="Arial"/>
          <w:color w:val="auto"/>
        </w:rPr>
        <w:t xml:space="preserve">čtvrtletí </w:t>
      </w:r>
      <w:r w:rsidR="006671F9" w:rsidRPr="00871A4B">
        <w:rPr>
          <w:rFonts w:ascii="Arial" w:hAnsi="Arial" w:cs="Arial"/>
          <w:color w:val="auto"/>
        </w:rPr>
        <w:t>vystavené Poskytovatelem budou</w:t>
      </w:r>
      <w:r w:rsidRPr="00871A4B">
        <w:rPr>
          <w:rFonts w:ascii="Arial" w:hAnsi="Arial" w:cs="Arial"/>
          <w:color w:val="auto"/>
        </w:rPr>
        <w:t xml:space="preserve"> Poskytovatelem zasílány </w:t>
      </w:r>
      <w:r w:rsidR="00B76988" w:rsidRPr="00871A4B">
        <w:rPr>
          <w:rFonts w:ascii="Arial" w:hAnsi="Arial" w:cs="Arial"/>
          <w:color w:val="auto"/>
        </w:rPr>
        <w:t>na adresu sídla Objednatele</w:t>
      </w:r>
      <w:r w:rsidR="00694660" w:rsidRPr="00871A4B">
        <w:rPr>
          <w:rFonts w:ascii="Arial" w:hAnsi="Arial" w:cs="Arial"/>
          <w:color w:val="auto"/>
        </w:rPr>
        <w:t>nebo elek</w:t>
      </w:r>
      <w:r w:rsidR="00802C52" w:rsidRPr="00871A4B">
        <w:rPr>
          <w:rFonts w:ascii="Arial" w:hAnsi="Arial" w:cs="Arial"/>
          <w:color w:val="auto"/>
        </w:rPr>
        <w:t xml:space="preserve">tronicky </w:t>
      </w:r>
      <w:r w:rsidR="006671F9" w:rsidRPr="00871A4B">
        <w:rPr>
          <w:rFonts w:ascii="Arial" w:hAnsi="Arial" w:cs="Arial"/>
          <w:color w:val="auto"/>
        </w:rPr>
        <w:t>do</w:t>
      </w:r>
      <w:r w:rsidR="00802C52" w:rsidRPr="00871A4B">
        <w:rPr>
          <w:rFonts w:ascii="Arial" w:hAnsi="Arial" w:cs="Arial"/>
          <w:color w:val="auto"/>
        </w:rPr>
        <w:t xml:space="preserve"> podateln</w:t>
      </w:r>
      <w:r w:rsidR="006671F9" w:rsidRPr="00871A4B">
        <w:rPr>
          <w:rFonts w:ascii="Arial" w:hAnsi="Arial" w:cs="Arial"/>
          <w:color w:val="auto"/>
        </w:rPr>
        <w:t>y</w:t>
      </w:r>
      <w:r w:rsidR="00802C52" w:rsidRPr="00871A4B">
        <w:rPr>
          <w:rFonts w:ascii="Arial" w:hAnsi="Arial" w:cs="Arial"/>
          <w:color w:val="auto"/>
        </w:rPr>
        <w:t xml:space="preserve"> O</w:t>
      </w:r>
      <w:r w:rsidR="00694660" w:rsidRPr="00871A4B">
        <w:rPr>
          <w:rFonts w:ascii="Arial" w:hAnsi="Arial" w:cs="Arial"/>
          <w:color w:val="auto"/>
        </w:rPr>
        <w:t>bjednatele</w:t>
      </w:r>
      <w:r w:rsidR="00B76988" w:rsidRPr="00871A4B">
        <w:rPr>
          <w:rFonts w:ascii="Arial" w:hAnsi="Arial" w:cs="Arial"/>
          <w:color w:val="auto"/>
        </w:rPr>
        <w:t xml:space="preserve"> (</w:t>
      </w:r>
      <w:r w:rsidR="00B105B0" w:rsidRPr="00871A4B">
        <w:rPr>
          <w:rFonts w:ascii="Arial" w:hAnsi="Arial" w:cs="Arial"/>
          <w:color w:val="auto"/>
        </w:rPr>
        <w:t>E-mail:</w:t>
      </w:r>
      <w:r w:rsidR="00C62E92" w:rsidRPr="00C62E92">
        <w:t xml:space="preserve"> </w:t>
      </w:r>
      <w:r w:rsidR="00C62E92" w:rsidRPr="00C62E92">
        <w:rPr>
          <w:rFonts w:ascii="Arial" w:hAnsi="Arial" w:cs="Arial"/>
          <w:color w:val="auto"/>
        </w:rPr>
        <w:t>podatelna@unbr.cz</w:t>
      </w:r>
      <w:r w:rsidR="00B76988" w:rsidRPr="00871A4B">
        <w:rPr>
          <w:rFonts w:ascii="Arial" w:hAnsi="Arial" w:cs="Arial"/>
          <w:color w:val="auto"/>
        </w:rPr>
        <w:t>)</w:t>
      </w:r>
      <w:r w:rsidR="00694660" w:rsidRPr="00871A4B">
        <w:rPr>
          <w:rFonts w:ascii="Arial" w:hAnsi="Arial" w:cs="Arial"/>
          <w:color w:val="auto"/>
        </w:rPr>
        <w:t>.</w:t>
      </w:r>
      <w:r w:rsidR="00DA7FAB" w:rsidRPr="00871A4B">
        <w:rPr>
          <w:rFonts w:ascii="Arial" w:hAnsi="Arial" w:cs="Arial"/>
          <w:color w:val="auto"/>
        </w:rPr>
        <w:t xml:space="preserve"> V</w:t>
      </w:r>
      <w:r w:rsidR="00242562" w:rsidRPr="00871A4B">
        <w:rPr>
          <w:rFonts w:ascii="Arial" w:hAnsi="Arial" w:cs="Arial"/>
          <w:color w:val="auto"/>
        </w:rPr>
        <w:t> </w:t>
      </w:r>
      <w:r w:rsidR="00DA7FAB" w:rsidRPr="00871A4B">
        <w:rPr>
          <w:rFonts w:ascii="Arial" w:hAnsi="Arial" w:cs="Arial"/>
          <w:color w:val="auto"/>
        </w:rPr>
        <w:t xml:space="preserve">případě, že služby nebyly poskytovány po celé kalendářní čtvrtletí (první a poslední čtvrtletí v návaznosti na datum uzavření smlouvy), bude účtována alikvotní část </w:t>
      </w:r>
      <w:r w:rsidR="003176C4" w:rsidRPr="00871A4B">
        <w:rPr>
          <w:rFonts w:ascii="Arial" w:hAnsi="Arial" w:cs="Arial"/>
          <w:color w:val="auto"/>
        </w:rPr>
        <w:t>c</w:t>
      </w:r>
      <w:r w:rsidR="00DA7FAB" w:rsidRPr="00871A4B">
        <w:rPr>
          <w:rFonts w:ascii="Arial" w:hAnsi="Arial" w:cs="Arial"/>
          <w:color w:val="auto"/>
        </w:rPr>
        <w:t>eny za Služby v daném čtvrtletí.</w:t>
      </w:r>
    </w:p>
    <w:p w:rsidR="00E50FBB" w:rsidRPr="00871A4B" w:rsidRDefault="00E50FBB" w:rsidP="001E2798">
      <w:pPr>
        <w:pStyle w:val="Odstavecseseznamem"/>
        <w:ind w:left="567" w:hanging="567"/>
        <w:rPr>
          <w:rFonts w:ascii="Arial" w:hAnsi="Arial" w:cs="Arial"/>
          <w:color w:val="auto"/>
        </w:rPr>
      </w:pPr>
    </w:p>
    <w:p w:rsidR="00E07758" w:rsidRPr="00871A4B" w:rsidRDefault="00E50FBB" w:rsidP="003611BB">
      <w:pPr>
        <w:pStyle w:val="Odstavecseseznamem"/>
        <w:numPr>
          <w:ilvl w:val="1"/>
          <w:numId w:val="1"/>
        </w:numPr>
        <w:ind w:left="567" w:hanging="567"/>
        <w:rPr>
          <w:rFonts w:ascii="Arial" w:hAnsi="Arial" w:cs="Arial"/>
          <w:color w:val="auto"/>
        </w:rPr>
      </w:pPr>
      <w:r w:rsidRPr="00275A79">
        <w:rPr>
          <w:rFonts w:ascii="Arial" w:hAnsi="Arial" w:cs="Arial"/>
          <w:color w:val="auto"/>
        </w:rPr>
        <w:t xml:space="preserve">Za den uskutečnění zdanitelného plnění se považuje poslední den příslušného </w:t>
      </w:r>
      <w:r w:rsidR="003E438D" w:rsidRPr="00275A79">
        <w:rPr>
          <w:rFonts w:ascii="Arial" w:hAnsi="Arial" w:cs="Arial"/>
          <w:color w:val="auto"/>
        </w:rPr>
        <w:t xml:space="preserve">kalendářního </w:t>
      </w:r>
      <w:r w:rsidR="00DA7FAB" w:rsidRPr="00871A4B">
        <w:rPr>
          <w:rFonts w:ascii="Arial" w:hAnsi="Arial" w:cs="Arial"/>
          <w:color w:val="auto"/>
        </w:rPr>
        <w:t>čtvrtletí</w:t>
      </w:r>
      <w:r w:rsidRPr="00871A4B">
        <w:rPr>
          <w:rFonts w:ascii="Arial" w:hAnsi="Arial" w:cs="Arial"/>
          <w:color w:val="auto"/>
        </w:rPr>
        <w:t xml:space="preserve">. Splatnost faktury se sjednává na </w:t>
      </w:r>
      <w:r w:rsidR="006465A7" w:rsidRPr="00871A4B">
        <w:rPr>
          <w:rFonts w:ascii="Arial" w:hAnsi="Arial" w:cs="Arial"/>
          <w:color w:val="auto"/>
        </w:rPr>
        <w:t>30</w:t>
      </w:r>
      <w:r w:rsidR="00E07758" w:rsidRPr="00871A4B">
        <w:rPr>
          <w:rFonts w:ascii="Arial" w:hAnsi="Arial" w:cs="Arial"/>
          <w:color w:val="auto"/>
        </w:rPr>
        <w:t xml:space="preserve"> kalendářních dnůod</w:t>
      </w:r>
      <w:r w:rsidR="00242562" w:rsidRPr="00871A4B">
        <w:rPr>
          <w:rFonts w:ascii="Arial" w:hAnsi="Arial" w:cs="Arial"/>
          <w:color w:val="auto"/>
        </w:rPr>
        <w:t> </w:t>
      </w:r>
      <w:r w:rsidR="00E07758" w:rsidRPr="00871A4B">
        <w:rPr>
          <w:rFonts w:ascii="Arial" w:hAnsi="Arial" w:cs="Arial"/>
          <w:color w:val="auto"/>
        </w:rPr>
        <w:t xml:space="preserve">data doručení faktury na adresu sídla </w:t>
      </w:r>
      <w:r w:rsidR="003B35D4" w:rsidRPr="00871A4B">
        <w:rPr>
          <w:rFonts w:ascii="Arial" w:hAnsi="Arial" w:cs="Arial"/>
          <w:color w:val="auto"/>
        </w:rPr>
        <w:t>O</w:t>
      </w:r>
      <w:r w:rsidR="00E07758" w:rsidRPr="00871A4B">
        <w:rPr>
          <w:rFonts w:ascii="Arial" w:hAnsi="Arial" w:cs="Arial"/>
          <w:color w:val="auto"/>
        </w:rPr>
        <w:t>bjednatele</w:t>
      </w:r>
      <w:r w:rsidR="003176C4" w:rsidRPr="00871A4B">
        <w:rPr>
          <w:rFonts w:ascii="Arial" w:hAnsi="Arial" w:cs="Arial"/>
          <w:color w:val="auto"/>
        </w:rPr>
        <w:t>, resp. elektronicky do podatelny Objednatele</w:t>
      </w:r>
      <w:r w:rsidR="00E07758" w:rsidRPr="00871A4B">
        <w:rPr>
          <w:rFonts w:ascii="Arial" w:hAnsi="Arial" w:cs="Arial"/>
          <w:color w:val="auto"/>
        </w:rPr>
        <w:t>. Připadne-li doba splatnosti na</w:t>
      </w:r>
      <w:r w:rsidR="00242562" w:rsidRPr="00871A4B">
        <w:rPr>
          <w:rFonts w:ascii="Arial" w:hAnsi="Arial" w:cs="Arial"/>
          <w:color w:val="auto"/>
        </w:rPr>
        <w:t> </w:t>
      </w:r>
      <w:r w:rsidR="00E07758" w:rsidRPr="00871A4B">
        <w:rPr>
          <w:rFonts w:ascii="Arial" w:hAnsi="Arial" w:cs="Arial"/>
          <w:color w:val="auto"/>
        </w:rPr>
        <w:t>den pracovního klidu (tzn. na státní svátek nebo ostatní svátek, sobotu či neděli)</w:t>
      </w:r>
      <w:r w:rsidR="007128E3" w:rsidRPr="00871A4B">
        <w:rPr>
          <w:rFonts w:ascii="Arial" w:hAnsi="Arial" w:cs="Arial"/>
          <w:color w:val="auto"/>
        </w:rPr>
        <w:t>nebo na den, který není bankovním pracovním dnem</w:t>
      </w:r>
      <w:r w:rsidR="00E07758" w:rsidRPr="00871A4B">
        <w:rPr>
          <w:rFonts w:ascii="Arial" w:hAnsi="Arial" w:cs="Arial"/>
          <w:color w:val="auto"/>
        </w:rPr>
        <w:t>, posouvá se doba splatnosti na nejbližší následující pracovní den.</w:t>
      </w:r>
    </w:p>
    <w:p w:rsidR="00802C52" w:rsidRPr="00871A4B" w:rsidRDefault="00802C52" w:rsidP="00E07758">
      <w:pPr>
        <w:pStyle w:val="Odstavecseseznamem"/>
        <w:ind w:left="567"/>
        <w:rPr>
          <w:rFonts w:ascii="Arial" w:hAnsi="Arial" w:cs="Arial"/>
          <w:color w:val="auto"/>
        </w:rPr>
      </w:pPr>
    </w:p>
    <w:p w:rsidR="00E07758" w:rsidRPr="00871A4B" w:rsidRDefault="00E07758"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Došlá faktura musí být vystavena v souladu se zákonem </w:t>
      </w:r>
      <w:r w:rsidR="00D20A92">
        <w:rPr>
          <w:rFonts w:ascii="Arial" w:hAnsi="Arial" w:cs="Arial"/>
          <w:color w:val="auto"/>
        </w:rPr>
        <w:t xml:space="preserve">č. 235/2004 Sb., </w:t>
      </w:r>
      <w:r w:rsidRPr="00871A4B">
        <w:rPr>
          <w:rFonts w:ascii="Arial" w:hAnsi="Arial" w:cs="Arial"/>
          <w:color w:val="auto"/>
        </w:rPr>
        <w:t xml:space="preserve">o dani z přidané hodnoty, v platném znění. Dále musí obsahovat ve vztahu k plnění věcně správné údaje a musí na ní být uvedeno číslo této </w:t>
      </w:r>
      <w:r w:rsidR="00091B47" w:rsidRPr="00871A4B">
        <w:rPr>
          <w:rFonts w:ascii="Arial" w:hAnsi="Arial" w:cs="Arial"/>
          <w:color w:val="auto"/>
        </w:rPr>
        <w:t>S</w:t>
      </w:r>
      <w:r w:rsidR="006465A7" w:rsidRPr="00871A4B">
        <w:rPr>
          <w:rFonts w:ascii="Arial" w:hAnsi="Arial" w:cs="Arial"/>
          <w:color w:val="auto"/>
        </w:rPr>
        <w:t xml:space="preserve">mlouvy a informaci, že se jedná o projekt Integračního </w:t>
      </w:r>
      <w:r w:rsidR="006465A7" w:rsidRPr="00871A4B">
        <w:rPr>
          <w:rFonts w:ascii="Arial" w:hAnsi="Arial" w:cs="Arial"/>
          <w:color w:val="auto"/>
        </w:rPr>
        <w:lastRenderedPageBreak/>
        <w:t xml:space="preserve">regionálního operačního programu a označení registračním číslem projektu </w:t>
      </w:r>
      <w:proofErr w:type="gramStart"/>
      <w:r w:rsidR="006465A7" w:rsidRPr="00871A4B">
        <w:rPr>
          <w:rFonts w:ascii="Arial" w:hAnsi="Arial" w:cs="Arial"/>
          <w:color w:val="auto"/>
        </w:rPr>
        <w:t>uvedeném</w:t>
      </w:r>
      <w:proofErr w:type="gramEnd"/>
      <w:r w:rsidR="006465A7" w:rsidRPr="00871A4B">
        <w:rPr>
          <w:rFonts w:ascii="Arial" w:hAnsi="Arial" w:cs="Arial"/>
          <w:color w:val="auto"/>
        </w:rPr>
        <w:t xml:space="preserve"> v úvodním ustanovení této smlouvy.</w:t>
      </w:r>
    </w:p>
    <w:p w:rsidR="00E07758" w:rsidRPr="00871A4B" w:rsidRDefault="00E07758" w:rsidP="00E07758">
      <w:pPr>
        <w:spacing w:after="0"/>
        <w:rPr>
          <w:rFonts w:ascii="Arial" w:hAnsi="Arial" w:cs="Arial"/>
        </w:rPr>
      </w:pPr>
    </w:p>
    <w:p w:rsidR="00E07758" w:rsidRPr="00871A4B" w:rsidRDefault="00E07758"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V případě, že faktura nebude obsahovat některou ze zákonných nebo v této </w:t>
      </w:r>
      <w:r w:rsidR="00091B47" w:rsidRPr="00871A4B">
        <w:rPr>
          <w:rFonts w:ascii="Arial" w:hAnsi="Arial" w:cs="Arial"/>
          <w:color w:val="auto"/>
        </w:rPr>
        <w:t>S</w:t>
      </w:r>
      <w:r w:rsidRPr="00871A4B">
        <w:rPr>
          <w:rFonts w:ascii="Arial" w:hAnsi="Arial" w:cs="Arial"/>
          <w:color w:val="auto"/>
        </w:rPr>
        <w:t>mlouvě sjednaných náležitostí, nebo nebude obsahovat věcně správné údaje, má Objednatel právo vrátit ji zpět Poskytovateli k opravě. Oprávněným vrácením faktury se ruší původní lhůta její splatnosti a doručením opravené faktury Objednateli začíná běžet nová lhůta splatnosti.</w:t>
      </w:r>
    </w:p>
    <w:p w:rsidR="00E07758" w:rsidRPr="00871A4B" w:rsidRDefault="00E07758" w:rsidP="00E07758">
      <w:pPr>
        <w:spacing w:after="0"/>
        <w:rPr>
          <w:rFonts w:ascii="Arial" w:hAnsi="Arial" w:cs="Arial"/>
        </w:rPr>
      </w:pPr>
    </w:p>
    <w:p w:rsidR="0000316E" w:rsidRPr="00871A4B" w:rsidRDefault="00E07758" w:rsidP="003611BB">
      <w:pPr>
        <w:pStyle w:val="Odstavecseseznamem"/>
        <w:numPr>
          <w:ilvl w:val="1"/>
          <w:numId w:val="1"/>
        </w:numPr>
        <w:ind w:left="567" w:hanging="567"/>
        <w:rPr>
          <w:rFonts w:ascii="Arial" w:hAnsi="Arial" w:cs="Arial"/>
          <w:color w:val="auto"/>
        </w:rPr>
      </w:pPr>
      <w:r w:rsidRPr="00871A4B">
        <w:rPr>
          <w:rFonts w:ascii="Arial" w:hAnsi="Arial" w:cs="Arial"/>
          <w:color w:val="auto"/>
        </w:rPr>
        <w:t>K vyrovnání závazku Objednatele dojde odepsáním částky z jeho účtu ve prospěch účtu Poskytovatele.</w:t>
      </w:r>
    </w:p>
    <w:p w:rsidR="0000316E" w:rsidRPr="00871A4B" w:rsidRDefault="0000316E" w:rsidP="0000316E">
      <w:pPr>
        <w:spacing w:after="0"/>
        <w:rPr>
          <w:rFonts w:ascii="Arial" w:hAnsi="Arial" w:cs="Arial"/>
        </w:rPr>
      </w:pPr>
    </w:p>
    <w:p w:rsidR="00372015" w:rsidRPr="00871A4B" w:rsidRDefault="0091271E" w:rsidP="003611BB">
      <w:pPr>
        <w:pStyle w:val="Odstavecseseznamem"/>
        <w:numPr>
          <w:ilvl w:val="0"/>
          <w:numId w:val="1"/>
        </w:numPr>
        <w:jc w:val="center"/>
        <w:rPr>
          <w:rFonts w:ascii="Arial" w:hAnsi="Arial" w:cs="Arial"/>
          <w:b/>
          <w:color w:val="auto"/>
        </w:rPr>
      </w:pPr>
      <w:r w:rsidRPr="00871A4B">
        <w:rPr>
          <w:rFonts w:ascii="Arial" w:hAnsi="Arial" w:cs="Arial"/>
          <w:b/>
          <w:color w:val="auto"/>
        </w:rPr>
        <w:t>Sankce</w:t>
      </w:r>
    </w:p>
    <w:p w:rsidR="0091271E" w:rsidRPr="00871A4B" w:rsidRDefault="0091271E" w:rsidP="003611BB">
      <w:pPr>
        <w:pStyle w:val="Odstavecseseznamem"/>
        <w:numPr>
          <w:ilvl w:val="1"/>
          <w:numId w:val="1"/>
        </w:numPr>
        <w:ind w:left="567" w:hanging="567"/>
        <w:rPr>
          <w:rFonts w:ascii="Arial" w:hAnsi="Arial" w:cs="Arial"/>
          <w:b/>
          <w:color w:val="auto"/>
        </w:rPr>
      </w:pPr>
      <w:bookmarkStart w:id="1" w:name="_Ref315732228"/>
      <w:r w:rsidRPr="00871A4B">
        <w:rPr>
          <w:rFonts w:ascii="Arial" w:hAnsi="Arial" w:cs="Arial"/>
          <w:color w:val="auto"/>
        </w:rPr>
        <w:t xml:space="preserve">Při nedodržení Fix Time </w:t>
      </w:r>
      <w:r w:rsidR="00C30993" w:rsidRPr="00871A4B">
        <w:rPr>
          <w:rFonts w:ascii="Arial" w:hAnsi="Arial" w:cs="Arial"/>
          <w:color w:val="auto"/>
        </w:rPr>
        <w:t xml:space="preserve">nebo Max Non Operate Time </w:t>
      </w:r>
      <w:r w:rsidRPr="00871A4B">
        <w:rPr>
          <w:rFonts w:ascii="Arial" w:hAnsi="Arial" w:cs="Arial"/>
          <w:color w:val="auto"/>
        </w:rPr>
        <w:t>definovaného v </w:t>
      </w:r>
      <w:r w:rsidR="00B1662F" w:rsidRPr="00871A4B">
        <w:rPr>
          <w:rFonts w:ascii="Arial" w:hAnsi="Arial" w:cs="Arial"/>
          <w:color w:val="auto"/>
        </w:rPr>
        <w:t>P</w:t>
      </w:r>
      <w:r w:rsidRPr="00871A4B">
        <w:rPr>
          <w:rFonts w:ascii="Arial" w:hAnsi="Arial" w:cs="Arial"/>
          <w:color w:val="auto"/>
        </w:rPr>
        <w:t xml:space="preserve">říloze </w:t>
      </w:r>
      <w:r w:rsidR="001F66C0" w:rsidRPr="00871A4B">
        <w:rPr>
          <w:rFonts w:ascii="Arial" w:hAnsi="Arial" w:cs="Arial"/>
          <w:color w:val="auto"/>
        </w:rPr>
        <w:t>č. 1</w:t>
      </w:r>
      <w:r w:rsidR="00E07758" w:rsidRPr="00871A4B">
        <w:rPr>
          <w:rFonts w:ascii="Arial" w:hAnsi="Arial" w:cs="Arial"/>
          <w:color w:val="auto"/>
        </w:rPr>
        <w:t xml:space="preserve"> této Smlouvy</w:t>
      </w:r>
      <w:r w:rsidR="00A63CE5" w:rsidRPr="00871A4B">
        <w:rPr>
          <w:rFonts w:ascii="Arial" w:hAnsi="Arial" w:cs="Arial"/>
          <w:color w:val="auto"/>
        </w:rPr>
        <w:t>je</w:t>
      </w:r>
      <w:r w:rsidRPr="00871A4B">
        <w:rPr>
          <w:rFonts w:ascii="Arial" w:hAnsi="Arial" w:cs="Arial"/>
          <w:color w:val="auto"/>
        </w:rPr>
        <w:t xml:space="preserve"> Objednatel oprávněn účtovat Poskytovateli smluvní pokutu ve výši 1 % z měsíční ceny </w:t>
      </w:r>
      <w:r w:rsidR="00704477" w:rsidRPr="00871A4B">
        <w:rPr>
          <w:rFonts w:ascii="Arial" w:hAnsi="Arial" w:cs="Arial"/>
          <w:color w:val="auto"/>
        </w:rPr>
        <w:t>S</w:t>
      </w:r>
      <w:r w:rsidRPr="00871A4B">
        <w:rPr>
          <w:rFonts w:ascii="Arial" w:hAnsi="Arial" w:cs="Arial"/>
          <w:color w:val="auto"/>
        </w:rPr>
        <w:t xml:space="preserve">lužeb </w:t>
      </w:r>
      <w:r w:rsidR="00371112" w:rsidRPr="00871A4B">
        <w:rPr>
          <w:rFonts w:ascii="Arial" w:hAnsi="Arial" w:cs="Arial"/>
          <w:color w:val="auto"/>
        </w:rPr>
        <w:t xml:space="preserve">v daném kalendářním měsíci </w:t>
      </w:r>
      <w:r w:rsidRPr="00871A4B">
        <w:rPr>
          <w:rFonts w:ascii="Arial" w:hAnsi="Arial" w:cs="Arial"/>
          <w:color w:val="auto"/>
        </w:rPr>
        <w:t>za každou hodinu prodlení</w:t>
      </w:r>
      <w:r w:rsidR="00846AAB" w:rsidRPr="00871A4B">
        <w:rPr>
          <w:rFonts w:ascii="Arial" w:hAnsi="Arial" w:cs="Arial"/>
          <w:color w:val="auto"/>
        </w:rPr>
        <w:t xml:space="preserve"> a</w:t>
      </w:r>
      <w:r w:rsidRPr="00871A4B">
        <w:rPr>
          <w:rFonts w:ascii="Arial" w:hAnsi="Arial" w:cs="Arial"/>
          <w:color w:val="auto"/>
        </w:rPr>
        <w:t xml:space="preserve"> za každou jednotlivou </w:t>
      </w:r>
      <w:r w:rsidR="001C0850" w:rsidRPr="00871A4B">
        <w:rPr>
          <w:rFonts w:ascii="Arial" w:hAnsi="Arial" w:cs="Arial"/>
          <w:color w:val="auto"/>
        </w:rPr>
        <w:t xml:space="preserve">závadu kategorie </w:t>
      </w:r>
      <w:r w:rsidRPr="00871A4B">
        <w:rPr>
          <w:rFonts w:ascii="Arial" w:hAnsi="Arial" w:cs="Arial"/>
          <w:color w:val="auto"/>
        </w:rPr>
        <w:t>P1</w:t>
      </w:r>
      <w:r w:rsidR="001C0850" w:rsidRPr="00871A4B">
        <w:rPr>
          <w:rFonts w:ascii="Arial" w:hAnsi="Arial" w:cs="Arial"/>
          <w:color w:val="auto"/>
        </w:rPr>
        <w:t xml:space="preserve">. Uzávad </w:t>
      </w:r>
      <w:r w:rsidR="00A63CE5" w:rsidRPr="00871A4B">
        <w:rPr>
          <w:rFonts w:ascii="Arial" w:hAnsi="Arial" w:cs="Arial"/>
          <w:color w:val="auto"/>
        </w:rPr>
        <w:t xml:space="preserve">kategorie P2 </w:t>
      </w:r>
      <w:r w:rsidR="003B79D8" w:rsidRPr="00871A4B">
        <w:rPr>
          <w:rFonts w:ascii="Arial" w:hAnsi="Arial" w:cs="Arial"/>
          <w:color w:val="auto"/>
        </w:rPr>
        <w:t xml:space="preserve">je Objednatel oprávněn účtovat Poskytovateli smluvní pokutu </w:t>
      </w:r>
      <w:r w:rsidR="00B1662F" w:rsidRPr="00871A4B">
        <w:rPr>
          <w:rFonts w:ascii="Arial" w:hAnsi="Arial" w:cs="Arial"/>
          <w:color w:val="auto"/>
        </w:rPr>
        <w:t xml:space="preserve">ve výši </w:t>
      </w:r>
      <w:r w:rsidRPr="00871A4B">
        <w:rPr>
          <w:rFonts w:ascii="Arial" w:hAnsi="Arial" w:cs="Arial"/>
          <w:color w:val="auto"/>
        </w:rPr>
        <w:t>1 % z</w:t>
      </w:r>
      <w:r w:rsidR="00C30993" w:rsidRPr="00871A4B">
        <w:rPr>
          <w:rFonts w:ascii="Arial" w:hAnsi="Arial" w:cs="Arial"/>
          <w:color w:val="auto"/>
        </w:rPr>
        <w:t xml:space="preserve">e čtvrtletní </w:t>
      </w:r>
      <w:r w:rsidRPr="00871A4B">
        <w:rPr>
          <w:rFonts w:ascii="Arial" w:hAnsi="Arial" w:cs="Arial"/>
          <w:color w:val="auto"/>
        </w:rPr>
        <w:t xml:space="preserve">ceny </w:t>
      </w:r>
      <w:r w:rsidR="00704477" w:rsidRPr="00871A4B">
        <w:rPr>
          <w:rFonts w:ascii="Arial" w:hAnsi="Arial" w:cs="Arial"/>
          <w:color w:val="auto"/>
        </w:rPr>
        <w:t>S</w:t>
      </w:r>
      <w:r w:rsidRPr="00871A4B">
        <w:rPr>
          <w:rFonts w:ascii="Arial" w:hAnsi="Arial" w:cs="Arial"/>
          <w:color w:val="auto"/>
        </w:rPr>
        <w:t xml:space="preserve">lužeb </w:t>
      </w:r>
      <w:r w:rsidR="00371112" w:rsidRPr="00871A4B">
        <w:rPr>
          <w:rFonts w:ascii="Arial" w:hAnsi="Arial" w:cs="Arial"/>
          <w:color w:val="auto"/>
        </w:rPr>
        <w:t xml:space="preserve">v daném kalendářním </w:t>
      </w:r>
      <w:r w:rsidR="00C30993" w:rsidRPr="00871A4B">
        <w:rPr>
          <w:rFonts w:ascii="Arial" w:hAnsi="Arial" w:cs="Arial"/>
          <w:color w:val="auto"/>
        </w:rPr>
        <w:t xml:space="preserve">čtvrtletí </w:t>
      </w:r>
      <w:r w:rsidRPr="00871A4B">
        <w:rPr>
          <w:rFonts w:ascii="Arial" w:hAnsi="Arial" w:cs="Arial"/>
          <w:color w:val="auto"/>
        </w:rPr>
        <w:t>za každý den prodlení</w:t>
      </w:r>
      <w:r w:rsidR="00A63CE5" w:rsidRPr="00871A4B">
        <w:rPr>
          <w:rFonts w:ascii="Arial" w:hAnsi="Arial" w:cs="Arial"/>
          <w:color w:val="auto"/>
        </w:rPr>
        <w:t xml:space="preserve">. </w:t>
      </w:r>
      <w:bookmarkEnd w:id="1"/>
      <w:r w:rsidRPr="00871A4B">
        <w:rPr>
          <w:rFonts w:ascii="Arial" w:hAnsi="Arial" w:cs="Arial"/>
          <w:color w:val="auto"/>
        </w:rPr>
        <w:t xml:space="preserve">Nárok na smluvní </w:t>
      </w:r>
      <w:r w:rsidR="001F66C0" w:rsidRPr="00871A4B">
        <w:rPr>
          <w:rFonts w:ascii="Arial" w:hAnsi="Arial" w:cs="Arial"/>
          <w:color w:val="auto"/>
        </w:rPr>
        <w:t xml:space="preserve">pokutu bude Objednatel </w:t>
      </w:r>
      <w:r w:rsidR="003514F0" w:rsidRPr="00871A4B">
        <w:rPr>
          <w:rFonts w:ascii="Arial" w:hAnsi="Arial" w:cs="Arial"/>
          <w:color w:val="auto"/>
        </w:rPr>
        <w:t>uplatňovat</w:t>
      </w:r>
      <w:r w:rsidRPr="00871A4B">
        <w:rPr>
          <w:rFonts w:ascii="Arial" w:hAnsi="Arial" w:cs="Arial"/>
          <w:color w:val="auto"/>
        </w:rPr>
        <w:t>písemně</w:t>
      </w:r>
      <w:r w:rsidR="0015355D" w:rsidRPr="00871A4B">
        <w:rPr>
          <w:rFonts w:ascii="Arial" w:hAnsi="Arial" w:cs="Arial"/>
          <w:color w:val="auto"/>
        </w:rPr>
        <w:t xml:space="preserve"> na Výkazu služeb za</w:t>
      </w:r>
      <w:r w:rsidR="00242562" w:rsidRPr="00871A4B">
        <w:rPr>
          <w:rFonts w:ascii="Arial" w:hAnsi="Arial" w:cs="Arial"/>
          <w:color w:val="auto"/>
        </w:rPr>
        <w:t> </w:t>
      </w:r>
      <w:r w:rsidR="0015355D" w:rsidRPr="00871A4B">
        <w:rPr>
          <w:rFonts w:ascii="Arial" w:hAnsi="Arial" w:cs="Arial"/>
          <w:color w:val="auto"/>
        </w:rPr>
        <w:t xml:space="preserve">uplynulé čtvrtletí dle </w:t>
      </w:r>
      <w:r w:rsidR="00464BC7" w:rsidRPr="00871A4B">
        <w:rPr>
          <w:rFonts w:ascii="Arial" w:hAnsi="Arial" w:cs="Arial"/>
          <w:color w:val="auto"/>
        </w:rPr>
        <w:t>odst.</w:t>
      </w:r>
      <w:r w:rsidR="0015355D" w:rsidRPr="00871A4B">
        <w:rPr>
          <w:rFonts w:ascii="Arial" w:hAnsi="Arial" w:cs="Arial"/>
          <w:color w:val="auto"/>
        </w:rPr>
        <w:t xml:space="preserve"> 4.1</w:t>
      </w:r>
      <w:r w:rsidR="004721B5" w:rsidRPr="00871A4B">
        <w:rPr>
          <w:rFonts w:ascii="Arial" w:hAnsi="Arial" w:cs="Arial"/>
          <w:color w:val="auto"/>
        </w:rPr>
        <w:t xml:space="preserve"> této Smlouvy</w:t>
      </w:r>
      <w:r w:rsidRPr="00871A4B">
        <w:rPr>
          <w:rFonts w:ascii="Arial" w:hAnsi="Arial" w:cs="Arial"/>
          <w:color w:val="auto"/>
        </w:rPr>
        <w:t xml:space="preserve">. </w:t>
      </w:r>
      <w:r w:rsidR="0015355D" w:rsidRPr="00871A4B">
        <w:rPr>
          <w:rFonts w:ascii="Arial" w:hAnsi="Arial" w:cs="Arial"/>
          <w:color w:val="auto"/>
        </w:rPr>
        <w:t xml:space="preserve">Objednatel má právo započíst takto vzniklou pohledávku </w:t>
      </w:r>
      <w:r w:rsidR="004721B5" w:rsidRPr="00871A4B">
        <w:rPr>
          <w:rFonts w:ascii="Arial" w:hAnsi="Arial" w:cs="Arial"/>
          <w:color w:val="auto"/>
        </w:rPr>
        <w:t>na</w:t>
      </w:r>
      <w:r w:rsidR="00242562" w:rsidRPr="00871A4B">
        <w:rPr>
          <w:rFonts w:ascii="Arial" w:hAnsi="Arial" w:cs="Arial"/>
          <w:color w:val="auto"/>
        </w:rPr>
        <w:t> </w:t>
      </w:r>
      <w:r w:rsidR="0015355D" w:rsidRPr="00871A4B">
        <w:rPr>
          <w:rFonts w:ascii="Arial" w:hAnsi="Arial" w:cs="Arial"/>
          <w:color w:val="auto"/>
        </w:rPr>
        <w:t>úhrad</w:t>
      </w:r>
      <w:r w:rsidR="004721B5" w:rsidRPr="00871A4B">
        <w:rPr>
          <w:rFonts w:ascii="Arial" w:hAnsi="Arial" w:cs="Arial"/>
          <w:color w:val="auto"/>
        </w:rPr>
        <w:t>u</w:t>
      </w:r>
      <w:r w:rsidR="0015355D" w:rsidRPr="00871A4B">
        <w:rPr>
          <w:rFonts w:ascii="Arial" w:hAnsi="Arial" w:cs="Arial"/>
          <w:color w:val="auto"/>
        </w:rPr>
        <w:t xml:space="preserve"> ceny </w:t>
      </w:r>
      <w:r w:rsidR="004721B5" w:rsidRPr="00871A4B">
        <w:rPr>
          <w:rFonts w:ascii="Arial" w:hAnsi="Arial" w:cs="Arial"/>
          <w:color w:val="auto"/>
        </w:rPr>
        <w:t>S</w:t>
      </w:r>
      <w:r w:rsidR="0015355D" w:rsidRPr="00871A4B">
        <w:rPr>
          <w:rFonts w:ascii="Arial" w:hAnsi="Arial" w:cs="Arial"/>
          <w:color w:val="auto"/>
        </w:rPr>
        <w:t xml:space="preserve">lužeb za odpovídající kalendářní čtvrtletí. </w:t>
      </w:r>
      <w:r w:rsidRPr="00871A4B">
        <w:rPr>
          <w:rFonts w:ascii="Arial" w:hAnsi="Arial" w:cs="Arial"/>
          <w:color w:val="auto"/>
        </w:rPr>
        <w:t>Maximální celková výše všech smluvních pokut</w:t>
      </w:r>
      <w:r w:rsidR="004721B5" w:rsidRPr="00871A4B">
        <w:rPr>
          <w:rFonts w:ascii="Arial" w:hAnsi="Arial" w:cs="Arial"/>
          <w:color w:val="auto"/>
        </w:rPr>
        <w:t xml:space="preserve">, které může </w:t>
      </w:r>
      <w:r w:rsidRPr="00871A4B">
        <w:rPr>
          <w:rFonts w:ascii="Arial" w:hAnsi="Arial" w:cs="Arial"/>
          <w:color w:val="auto"/>
        </w:rPr>
        <w:t>Objednatel</w:t>
      </w:r>
      <w:r w:rsidR="004721B5" w:rsidRPr="00871A4B">
        <w:rPr>
          <w:rFonts w:ascii="Arial" w:hAnsi="Arial" w:cs="Arial"/>
          <w:color w:val="auto"/>
        </w:rPr>
        <w:t xml:space="preserve"> nárokovat</w:t>
      </w:r>
      <w:r w:rsidRPr="00871A4B">
        <w:rPr>
          <w:rFonts w:ascii="Arial" w:hAnsi="Arial" w:cs="Arial"/>
          <w:color w:val="auto"/>
        </w:rPr>
        <w:t xml:space="preserve"> v jednom kalendářním </w:t>
      </w:r>
      <w:r w:rsidR="00C30993" w:rsidRPr="00871A4B">
        <w:rPr>
          <w:rFonts w:ascii="Arial" w:hAnsi="Arial" w:cs="Arial"/>
          <w:color w:val="auto"/>
        </w:rPr>
        <w:t>čtvrtletí</w:t>
      </w:r>
      <w:r w:rsidR="00783C79" w:rsidRPr="00871A4B">
        <w:rPr>
          <w:rFonts w:ascii="Arial" w:hAnsi="Arial" w:cs="Arial"/>
          <w:color w:val="auto"/>
        </w:rPr>
        <w:t>,</w:t>
      </w:r>
      <w:r w:rsidR="00C30993" w:rsidRPr="00871A4B">
        <w:rPr>
          <w:rFonts w:ascii="Arial" w:hAnsi="Arial" w:cs="Arial"/>
          <w:color w:val="auto"/>
        </w:rPr>
        <w:t xml:space="preserve"> není omezena</w:t>
      </w:r>
      <w:r w:rsidRPr="00871A4B">
        <w:rPr>
          <w:rFonts w:ascii="Arial" w:hAnsi="Arial" w:cs="Arial"/>
          <w:color w:val="auto"/>
        </w:rPr>
        <w:t>.</w:t>
      </w:r>
    </w:p>
    <w:p w:rsidR="00846AAB" w:rsidRPr="00871A4B" w:rsidRDefault="00846AAB" w:rsidP="00166C23">
      <w:pPr>
        <w:pStyle w:val="Smluva-cislovani-XX"/>
        <w:numPr>
          <w:ilvl w:val="0"/>
          <w:numId w:val="0"/>
        </w:numPr>
        <w:rPr>
          <w:rFonts w:ascii="Arial" w:hAnsi="Arial" w:cs="Arial"/>
          <w:color w:val="595959" w:themeColor="text1" w:themeTint="A6"/>
        </w:rPr>
      </w:pPr>
    </w:p>
    <w:p w:rsidR="0091271E" w:rsidRPr="00871A4B" w:rsidRDefault="001F66C0" w:rsidP="003611BB">
      <w:pPr>
        <w:pStyle w:val="Odstavecseseznamem"/>
        <w:numPr>
          <w:ilvl w:val="0"/>
          <w:numId w:val="1"/>
        </w:numPr>
        <w:jc w:val="center"/>
        <w:rPr>
          <w:rFonts w:ascii="Arial" w:hAnsi="Arial" w:cs="Arial"/>
          <w:b/>
          <w:color w:val="auto"/>
        </w:rPr>
      </w:pPr>
      <w:r w:rsidRPr="00871A4B">
        <w:rPr>
          <w:rFonts w:ascii="Arial" w:hAnsi="Arial" w:cs="Arial"/>
          <w:b/>
          <w:color w:val="auto"/>
        </w:rPr>
        <w:t>Omezení výše nároku na náhradu škody</w:t>
      </w:r>
    </w:p>
    <w:p w:rsidR="008342B1" w:rsidRPr="00871A4B" w:rsidRDefault="008342B1"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Každá ze</w:t>
      </w:r>
      <w:r w:rsidR="008D7D80" w:rsidRPr="00871A4B">
        <w:rPr>
          <w:rFonts w:ascii="Arial" w:hAnsi="Arial" w:cs="Arial"/>
          <w:color w:val="auto"/>
        </w:rPr>
        <w:t xml:space="preserve">smluvních </w:t>
      </w:r>
      <w:r w:rsidR="005E29E1" w:rsidRPr="00871A4B">
        <w:rPr>
          <w:rFonts w:ascii="Arial" w:hAnsi="Arial" w:cs="Arial"/>
          <w:color w:val="auto"/>
        </w:rPr>
        <w:t>stran nese odpovědnost za škody</w:t>
      </w:r>
      <w:r w:rsidRPr="00871A4B">
        <w:rPr>
          <w:rFonts w:ascii="Arial" w:hAnsi="Arial" w:cs="Arial"/>
          <w:color w:val="auto"/>
        </w:rPr>
        <w:t xml:space="preserve"> způs</w:t>
      </w:r>
      <w:r w:rsidR="00EF549D" w:rsidRPr="00871A4B">
        <w:rPr>
          <w:rFonts w:ascii="Arial" w:hAnsi="Arial" w:cs="Arial"/>
          <w:color w:val="auto"/>
        </w:rPr>
        <w:t xml:space="preserve">obené porušením povinností dle </w:t>
      </w:r>
      <w:r w:rsidR="00B13654" w:rsidRPr="00871A4B">
        <w:rPr>
          <w:rFonts w:ascii="Arial" w:hAnsi="Arial" w:cs="Arial"/>
          <w:color w:val="auto"/>
        </w:rPr>
        <w:t>Smlouvy</w:t>
      </w:r>
      <w:r w:rsidRPr="00871A4B">
        <w:rPr>
          <w:rFonts w:ascii="Arial" w:hAnsi="Arial" w:cs="Arial"/>
          <w:color w:val="auto"/>
        </w:rPr>
        <w:t xml:space="preserve">v souladu s platnými právními předpisy, </w:t>
      </w:r>
      <w:r w:rsidR="00EF549D" w:rsidRPr="00871A4B">
        <w:rPr>
          <w:rFonts w:ascii="Arial" w:hAnsi="Arial" w:cs="Arial"/>
          <w:color w:val="auto"/>
        </w:rPr>
        <w:t>ne</w:t>
      </w:r>
      <w:r w:rsidR="005B16CB" w:rsidRPr="00871A4B">
        <w:rPr>
          <w:rFonts w:ascii="Arial" w:hAnsi="Arial" w:cs="Arial"/>
          <w:color w:val="auto"/>
        </w:rPr>
        <w:t>ní-li</w:t>
      </w:r>
      <w:r w:rsidR="00EF549D" w:rsidRPr="00871A4B">
        <w:rPr>
          <w:rFonts w:ascii="Arial" w:hAnsi="Arial" w:cs="Arial"/>
          <w:color w:val="auto"/>
        </w:rPr>
        <w:t xml:space="preserve"> ve</w:t>
      </w:r>
      <w:r w:rsidRPr="00871A4B">
        <w:rPr>
          <w:rFonts w:ascii="Arial" w:hAnsi="Arial" w:cs="Arial"/>
          <w:color w:val="auto"/>
        </w:rPr>
        <w:t xml:space="preserve"> Smlouvě stanoveno jinak. </w:t>
      </w:r>
      <w:r w:rsidR="00846AAB" w:rsidRPr="00871A4B">
        <w:rPr>
          <w:rFonts w:ascii="Arial" w:hAnsi="Arial" w:cs="Arial"/>
          <w:color w:val="auto"/>
        </w:rPr>
        <w:t xml:space="preserve">Smluvní strany budou </w:t>
      </w:r>
      <w:r w:rsidRPr="00871A4B">
        <w:rPr>
          <w:rFonts w:ascii="Arial" w:hAnsi="Arial" w:cs="Arial"/>
          <w:color w:val="auto"/>
        </w:rPr>
        <w:t>vyvíjet maximální úsilí k předcházení škodám a k minimalizaci vzniklých škod.</w:t>
      </w:r>
    </w:p>
    <w:p w:rsidR="004D012F" w:rsidRPr="00871A4B" w:rsidRDefault="004D012F" w:rsidP="001E2798">
      <w:pPr>
        <w:pStyle w:val="Odstavecseseznamem"/>
        <w:ind w:left="567" w:hanging="567"/>
        <w:rPr>
          <w:rFonts w:ascii="Arial" w:hAnsi="Arial" w:cs="Arial"/>
          <w:b/>
          <w:color w:val="auto"/>
        </w:rPr>
      </w:pPr>
    </w:p>
    <w:p w:rsidR="008342B1" w:rsidRPr="00871A4B" w:rsidRDefault="008342B1"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Poskytovatel ne</w:t>
      </w:r>
      <w:r w:rsidR="00A63CE5" w:rsidRPr="00871A4B">
        <w:rPr>
          <w:rFonts w:ascii="Arial" w:hAnsi="Arial" w:cs="Arial"/>
          <w:color w:val="auto"/>
        </w:rPr>
        <w:t>odpovídá</w:t>
      </w:r>
      <w:r w:rsidRPr="00871A4B">
        <w:rPr>
          <w:rFonts w:ascii="Arial" w:hAnsi="Arial" w:cs="Arial"/>
          <w:color w:val="auto"/>
        </w:rPr>
        <w:t xml:space="preserve"> Objednateli za škody vzniklé poskytnutím chybných dat ze strany Objednatele, chybnou obsluhou, neodborným za</w:t>
      </w:r>
      <w:r w:rsidR="00407014" w:rsidRPr="00871A4B">
        <w:rPr>
          <w:rFonts w:ascii="Arial" w:hAnsi="Arial" w:cs="Arial"/>
          <w:color w:val="auto"/>
        </w:rPr>
        <w:t>cházením, či užíváním v rozporu</w:t>
      </w:r>
      <w:r w:rsidR="00407014" w:rsidRPr="00871A4B">
        <w:rPr>
          <w:rFonts w:ascii="Arial" w:hAnsi="Arial" w:cs="Arial"/>
          <w:color w:val="auto"/>
        </w:rPr>
        <w:br/>
      </w:r>
      <w:r w:rsidRPr="00871A4B">
        <w:rPr>
          <w:rFonts w:ascii="Arial" w:hAnsi="Arial" w:cs="Arial"/>
          <w:color w:val="auto"/>
        </w:rPr>
        <w:t>s</w:t>
      </w:r>
      <w:r w:rsidR="00242562" w:rsidRPr="00871A4B">
        <w:rPr>
          <w:rFonts w:ascii="Arial" w:hAnsi="Arial" w:cs="Arial"/>
          <w:color w:val="auto"/>
        </w:rPr>
        <w:t> </w:t>
      </w:r>
      <w:r w:rsidRPr="00871A4B">
        <w:rPr>
          <w:rFonts w:ascii="Arial" w:hAnsi="Arial" w:cs="Arial"/>
          <w:color w:val="auto"/>
        </w:rPr>
        <w:t>doporučením Poskytovatele, neoprávněným zákrokem, mechanickým poškozením, pokud tyto skutečnosti nevznikly vinou Poskytovatele.</w:t>
      </w:r>
    </w:p>
    <w:p w:rsidR="004D012F" w:rsidRPr="00871A4B" w:rsidRDefault="004D012F" w:rsidP="001E2798">
      <w:pPr>
        <w:pStyle w:val="Odstavecseseznamem"/>
        <w:ind w:left="567" w:hanging="567"/>
        <w:rPr>
          <w:rFonts w:ascii="Arial" w:hAnsi="Arial" w:cs="Arial"/>
          <w:b/>
          <w:color w:val="auto"/>
        </w:rPr>
      </w:pPr>
    </w:p>
    <w:p w:rsidR="00227142" w:rsidRPr="00871A4B" w:rsidRDefault="00227142"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Maximální celková výše nároku na náhradu škody</w:t>
      </w:r>
      <w:r w:rsidR="00A63CE5" w:rsidRPr="00871A4B">
        <w:rPr>
          <w:rFonts w:ascii="Arial" w:hAnsi="Arial" w:cs="Arial"/>
          <w:color w:val="auto"/>
        </w:rPr>
        <w:t>,</w:t>
      </w:r>
      <w:r w:rsidRPr="00871A4B">
        <w:rPr>
          <w:rFonts w:ascii="Arial" w:hAnsi="Arial" w:cs="Arial"/>
          <w:color w:val="auto"/>
        </w:rPr>
        <w:t xml:space="preserve"> prokazatelně způsobené Poskytovatelem Objednateli v souvislosti s plněním </w:t>
      </w:r>
      <w:proofErr w:type="gramStart"/>
      <w:r w:rsidRPr="00871A4B">
        <w:rPr>
          <w:rFonts w:ascii="Arial" w:hAnsi="Arial" w:cs="Arial"/>
          <w:color w:val="auto"/>
        </w:rPr>
        <w:t>Smlouvy</w:t>
      </w:r>
      <w:r w:rsidR="00A63CE5" w:rsidRPr="00871A4B">
        <w:rPr>
          <w:rFonts w:ascii="Arial" w:hAnsi="Arial" w:cs="Arial"/>
          <w:color w:val="auto"/>
        </w:rPr>
        <w:t>,</w:t>
      </w:r>
      <w:r w:rsidR="00865B1A" w:rsidRPr="00871A4B">
        <w:rPr>
          <w:rFonts w:ascii="Arial" w:hAnsi="Arial" w:cs="Arial"/>
          <w:color w:val="auto"/>
        </w:rPr>
        <w:t>bude</w:t>
      </w:r>
      <w:proofErr w:type="gramEnd"/>
      <w:r w:rsidRPr="00871A4B">
        <w:rPr>
          <w:rFonts w:ascii="Arial" w:hAnsi="Arial" w:cs="Arial"/>
          <w:color w:val="auto"/>
        </w:rPr>
        <w:t xml:space="preserve"> shora omezena částkou </w:t>
      </w:r>
      <w:r w:rsidR="00405DD2" w:rsidRPr="00871A4B">
        <w:rPr>
          <w:rFonts w:ascii="Arial" w:hAnsi="Arial" w:cs="Arial"/>
          <w:color w:val="auto"/>
        </w:rPr>
        <w:t>2</w:t>
      </w:r>
      <w:r w:rsidR="00245611">
        <w:rPr>
          <w:rFonts w:ascii="Arial" w:hAnsi="Arial" w:cs="Arial"/>
          <w:color w:val="auto"/>
        </w:rPr>
        <w:t>5</w:t>
      </w:r>
      <w:r w:rsidRPr="00871A4B">
        <w:rPr>
          <w:rFonts w:ascii="Arial" w:hAnsi="Arial" w:cs="Arial"/>
          <w:color w:val="auto"/>
        </w:rPr>
        <w:t xml:space="preserve">0.000 Kč (slovy: </w:t>
      </w:r>
      <w:r w:rsidR="00ED0A04">
        <w:rPr>
          <w:rFonts w:ascii="Arial" w:hAnsi="Arial" w:cs="Arial"/>
          <w:color w:val="auto"/>
        </w:rPr>
        <w:t>dvěstěpadesáttisíc</w:t>
      </w:r>
      <w:r w:rsidRPr="00871A4B">
        <w:rPr>
          <w:rFonts w:ascii="Arial" w:hAnsi="Arial" w:cs="Arial"/>
          <w:color w:val="auto"/>
        </w:rPr>
        <w:t>korun českých). Nárok na náhradu škody bude Objednatel uplatňovat</w:t>
      </w:r>
      <w:r w:rsidR="002F3247" w:rsidRPr="00871A4B">
        <w:rPr>
          <w:rFonts w:ascii="Arial" w:hAnsi="Arial" w:cs="Arial"/>
          <w:color w:val="auto"/>
        </w:rPr>
        <w:br/>
      </w:r>
      <w:r w:rsidRPr="00871A4B">
        <w:rPr>
          <w:rFonts w:ascii="Arial" w:hAnsi="Arial" w:cs="Arial"/>
          <w:color w:val="auto"/>
        </w:rPr>
        <w:t>u Poskytovatele písemně do 30 dnů od vzniku škodní událost</w:t>
      </w:r>
      <w:r w:rsidR="00055189" w:rsidRPr="00871A4B">
        <w:rPr>
          <w:rFonts w:ascii="Arial" w:hAnsi="Arial" w:cs="Arial"/>
          <w:color w:val="auto"/>
        </w:rPr>
        <w:t xml:space="preserve">i. Stanovení rozsahu škod jakož </w:t>
      </w:r>
      <w:r w:rsidR="002F3247" w:rsidRPr="00871A4B">
        <w:rPr>
          <w:rFonts w:ascii="Arial" w:hAnsi="Arial" w:cs="Arial"/>
          <w:color w:val="auto"/>
        </w:rPr>
        <w:br/>
      </w:r>
      <w:r w:rsidRPr="00871A4B">
        <w:rPr>
          <w:rFonts w:ascii="Arial" w:hAnsi="Arial" w:cs="Arial"/>
          <w:color w:val="auto"/>
        </w:rPr>
        <w:t>i posouzení míry zavinění ze strany Poskytovatele náleží ve sporných případech příslušnému soudu.</w:t>
      </w:r>
    </w:p>
    <w:p w:rsidR="004A55E5" w:rsidRPr="00871A4B" w:rsidRDefault="004A55E5" w:rsidP="00227142">
      <w:pPr>
        <w:pStyle w:val="Odstavecseseznamem"/>
        <w:ind w:left="1410" w:hanging="690"/>
        <w:rPr>
          <w:rFonts w:ascii="Arial" w:hAnsi="Arial" w:cs="Arial"/>
          <w:color w:val="auto"/>
        </w:rPr>
      </w:pPr>
    </w:p>
    <w:p w:rsidR="004D012F" w:rsidRPr="00871A4B" w:rsidRDefault="004D012F" w:rsidP="003611BB">
      <w:pPr>
        <w:pStyle w:val="Odstavecseseznamem"/>
        <w:numPr>
          <w:ilvl w:val="0"/>
          <w:numId w:val="1"/>
        </w:numPr>
        <w:jc w:val="center"/>
        <w:rPr>
          <w:rFonts w:ascii="Arial" w:hAnsi="Arial" w:cs="Arial"/>
          <w:b/>
          <w:color w:val="auto"/>
        </w:rPr>
      </w:pPr>
      <w:r w:rsidRPr="00871A4B">
        <w:rPr>
          <w:rFonts w:ascii="Arial" w:hAnsi="Arial" w:cs="Arial"/>
          <w:b/>
          <w:color w:val="auto"/>
        </w:rPr>
        <w:t xml:space="preserve">Všeobecné </w:t>
      </w:r>
      <w:r w:rsidR="009B56E4" w:rsidRPr="00871A4B">
        <w:rPr>
          <w:rFonts w:ascii="Arial" w:hAnsi="Arial" w:cs="Arial"/>
          <w:b/>
          <w:color w:val="auto"/>
        </w:rPr>
        <w:t xml:space="preserve">smluvní </w:t>
      </w:r>
      <w:r w:rsidRPr="00871A4B">
        <w:rPr>
          <w:rFonts w:ascii="Arial" w:hAnsi="Arial" w:cs="Arial"/>
          <w:b/>
          <w:color w:val="auto"/>
        </w:rPr>
        <w:t>povinnosti</w:t>
      </w:r>
    </w:p>
    <w:p w:rsidR="00654B96" w:rsidRPr="00871A4B" w:rsidRDefault="00654B96"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 xml:space="preserve">Objednatel </w:t>
      </w:r>
      <w:r w:rsidR="00865B1A" w:rsidRPr="00871A4B">
        <w:rPr>
          <w:rFonts w:ascii="Arial" w:hAnsi="Arial" w:cs="Arial"/>
          <w:color w:val="auto"/>
        </w:rPr>
        <w:t>u</w:t>
      </w:r>
      <w:r w:rsidRPr="00871A4B">
        <w:rPr>
          <w:rFonts w:ascii="Arial" w:hAnsi="Arial" w:cs="Arial"/>
          <w:color w:val="auto"/>
        </w:rPr>
        <w:t>možní Poskytovateli přístup k systému a také použití dalšího souvisejícího zařízení systému nebo paměťových medií dočasně nez</w:t>
      </w:r>
      <w:r w:rsidR="00EF549D" w:rsidRPr="00871A4B">
        <w:rPr>
          <w:rFonts w:ascii="Arial" w:hAnsi="Arial" w:cs="Arial"/>
          <w:color w:val="auto"/>
        </w:rPr>
        <w:t xml:space="preserve">bytných pro </w:t>
      </w:r>
      <w:r w:rsidR="005209DE" w:rsidRPr="00871A4B">
        <w:rPr>
          <w:rFonts w:ascii="Arial" w:hAnsi="Arial" w:cs="Arial"/>
          <w:color w:val="auto"/>
        </w:rPr>
        <w:t>poskytnutíS</w:t>
      </w:r>
      <w:r w:rsidR="00EF549D" w:rsidRPr="00871A4B">
        <w:rPr>
          <w:rFonts w:ascii="Arial" w:hAnsi="Arial" w:cs="Arial"/>
          <w:color w:val="auto"/>
        </w:rPr>
        <w:t>lužeb podle</w:t>
      </w:r>
      <w:r w:rsidR="005C25FF" w:rsidRPr="00871A4B">
        <w:rPr>
          <w:rFonts w:ascii="Arial" w:hAnsi="Arial" w:cs="Arial"/>
          <w:color w:val="auto"/>
        </w:rPr>
        <w:t xml:space="preserve">této </w:t>
      </w:r>
      <w:r w:rsidR="00163A2E" w:rsidRPr="00871A4B">
        <w:rPr>
          <w:rFonts w:ascii="Arial" w:hAnsi="Arial" w:cs="Arial"/>
          <w:color w:val="auto"/>
        </w:rPr>
        <w:t>Smlouvy.</w:t>
      </w:r>
      <w:r w:rsidRPr="00871A4B">
        <w:rPr>
          <w:rFonts w:ascii="Arial" w:hAnsi="Arial" w:cs="Arial"/>
          <w:color w:val="auto"/>
        </w:rPr>
        <w:t xml:space="preserve"> Při odstraňování problémů Objednatel poskytne Poskytovateli </w:t>
      </w:r>
      <w:r w:rsidR="00A63CE5" w:rsidRPr="00871A4B">
        <w:rPr>
          <w:rFonts w:ascii="Arial" w:hAnsi="Arial" w:cs="Arial"/>
          <w:color w:val="auto"/>
        </w:rPr>
        <w:t>přiměřenou</w:t>
      </w:r>
      <w:r w:rsidR="004D6924" w:rsidRPr="00871A4B">
        <w:rPr>
          <w:rFonts w:ascii="Arial" w:hAnsi="Arial" w:cs="Arial"/>
          <w:color w:val="auto"/>
        </w:rPr>
        <w:t xml:space="preserve"> součinnost</w:t>
      </w:r>
      <w:r w:rsidRPr="00871A4B">
        <w:rPr>
          <w:rFonts w:ascii="Arial" w:hAnsi="Arial" w:cs="Arial"/>
          <w:color w:val="auto"/>
        </w:rPr>
        <w:t xml:space="preserve">s přístupem </w:t>
      </w:r>
      <w:r w:rsidR="005209DE" w:rsidRPr="00871A4B">
        <w:rPr>
          <w:rFonts w:ascii="Arial" w:hAnsi="Arial" w:cs="Arial"/>
          <w:color w:val="auto"/>
        </w:rPr>
        <w:t xml:space="preserve">k </w:t>
      </w:r>
      <w:r w:rsidRPr="00871A4B">
        <w:rPr>
          <w:rFonts w:ascii="Arial" w:hAnsi="Arial" w:cs="Arial"/>
          <w:color w:val="auto"/>
        </w:rPr>
        <w:t>relevantním systémům Objednatele.</w:t>
      </w:r>
    </w:p>
    <w:p w:rsidR="004D012F" w:rsidRPr="00871A4B" w:rsidRDefault="004D012F" w:rsidP="001E2798">
      <w:pPr>
        <w:pStyle w:val="Odstavecseseznamem"/>
        <w:ind w:left="567" w:hanging="567"/>
        <w:rPr>
          <w:rFonts w:ascii="Arial" w:hAnsi="Arial" w:cs="Arial"/>
          <w:b/>
          <w:color w:val="auto"/>
        </w:rPr>
      </w:pPr>
    </w:p>
    <w:p w:rsidR="00865B1A" w:rsidRPr="00871A4B" w:rsidRDefault="00654B96"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lastRenderedPageBreak/>
        <w:t xml:space="preserve">Objednatel </w:t>
      </w:r>
      <w:r w:rsidR="00865B1A" w:rsidRPr="00871A4B">
        <w:rPr>
          <w:rFonts w:ascii="Arial" w:hAnsi="Arial" w:cs="Arial"/>
          <w:color w:val="auto"/>
        </w:rPr>
        <w:t>bude</w:t>
      </w:r>
      <w:r w:rsidRPr="00871A4B">
        <w:rPr>
          <w:rFonts w:ascii="Arial" w:hAnsi="Arial" w:cs="Arial"/>
          <w:color w:val="auto"/>
        </w:rPr>
        <w:t xml:space="preserve"> udržovat vzdálené (např. internetové) spojení s</w:t>
      </w:r>
      <w:r w:rsidR="00D20A92">
        <w:rPr>
          <w:rFonts w:ascii="Arial" w:hAnsi="Arial" w:cs="Arial"/>
          <w:color w:val="auto"/>
        </w:rPr>
        <w:t> </w:t>
      </w:r>
      <w:r w:rsidR="002D416A" w:rsidRPr="00871A4B">
        <w:rPr>
          <w:rFonts w:ascii="Arial" w:hAnsi="Arial" w:cs="Arial"/>
          <w:color w:val="auto"/>
        </w:rPr>
        <w:t>hardware</w:t>
      </w:r>
      <w:r w:rsidR="001B5153" w:rsidRPr="00871A4B">
        <w:rPr>
          <w:rFonts w:ascii="Arial" w:hAnsi="Arial" w:cs="Arial"/>
          <w:color w:val="auto"/>
        </w:rPr>
        <w:t xml:space="preserve">a informačním systémem </w:t>
      </w:r>
      <w:r w:rsidRPr="00871A4B">
        <w:rPr>
          <w:rFonts w:ascii="Arial" w:hAnsi="Arial" w:cs="Arial"/>
          <w:color w:val="auto"/>
        </w:rPr>
        <w:t xml:space="preserve">v souladu s pokyny Poskytovatele </w:t>
      </w:r>
      <w:r w:rsidR="00865B1A" w:rsidRPr="00871A4B">
        <w:rPr>
          <w:rFonts w:ascii="Arial" w:hAnsi="Arial" w:cs="Arial"/>
          <w:color w:val="auto"/>
        </w:rPr>
        <w:t>a ponese</w:t>
      </w:r>
      <w:r w:rsidRPr="00871A4B">
        <w:rPr>
          <w:rFonts w:ascii="Arial" w:hAnsi="Arial" w:cs="Arial"/>
          <w:color w:val="auto"/>
        </w:rPr>
        <w:t xml:space="preserve"> náklady spojené s provozem takového spojení.</w:t>
      </w:r>
    </w:p>
    <w:p w:rsidR="004D012F" w:rsidRPr="00871A4B" w:rsidRDefault="004D012F" w:rsidP="001E2798">
      <w:pPr>
        <w:pStyle w:val="Odstavecseseznamem"/>
        <w:ind w:left="567" w:hanging="567"/>
        <w:rPr>
          <w:rFonts w:ascii="Arial" w:hAnsi="Arial" w:cs="Arial"/>
          <w:b/>
          <w:color w:val="auto"/>
        </w:rPr>
      </w:pPr>
    </w:p>
    <w:p w:rsidR="00865B1A" w:rsidRPr="00871A4B" w:rsidRDefault="00865B1A"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 xml:space="preserve">Objednatel </w:t>
      </w:r>
      <w:r w:rsidR="00A63CE5" w:rsidRPr="00871A4B">
        <w:rPr>
          <w:rFonts w:ascii="Arial" w:hAnsi="Arial" w:cs="Arial"/>
          <w:color w:val="auto"/>
        </w:rPr>
        <w:t>je</w:t>
      </w:r>
      <w:r w:rsidRPr="00871A4B">
        <w:rPr>
          <w:rFonts w:ascii="Arial" w:hAnsi="Arial" w:cs="Arial"/>
          <w:color w:val="auto"/>
        </w:rPr>
        <w:t xml:space="preserve"> povinen provádět veškerý uživatelský provozní servis systému podle uživatelské dokumentace výrobce nebo podle instrukcí Poskytovatele. Objednatel nebude provádět </w:t>
      </w:r>
      <w:r w:rsidR="002F3247" w:rsidRPr="00871A4B">
        <w:rPr>
          <w:rFonts w:ascii="Arial" w:hAnsi="Arial" w:cs="Arial"/>
          <w:color w:val="auto"/>
        </w:rPr>
        <w:br/>
      </w:r>
      <w:r w:rsidRPr="00871A4B">
        <w:rPr>
          <w:rFonts w:ascii="Arial" w:hAnsi="Arial" w:cs="Arial"/>
          <w:color w:val="auto"/>
        </w:rPr>
        <w:t>na systému žádné úpravy anebo opravy, které odporují uživatelské nebo jiné technické dokumentaci výrobce příslušného zařízení.</w:t>
      </w:r>
    </w:p>
    <w:p w:rsidR="004D012F" w:rsidRPr="00871A4B" w:rsidRDefault="004D012F" w:rsidP="001E2798">
      <w:pPr>
        <w:pStyle w:val="Odstavecseseznamem"/>
        <w:ind w:left="567" w:hanging="567"/>
        <w:rPr>
          <w:rFonts w:ascii="Arial" w:hAnsi="Arial" w:cs="Arial"/>
          <w:b/>
          <w:color w:val="auto"/>
        </w:rPr>
      </w:pPr>
    </w:p>
    <w:p w:rsidR="001128FF" w:rsidRPr="00871A4B" w:rsidRDefault="00865B1A" w:rsidP="003611BB">
      <w:pPr>
        <w:pStyle w:val="Odstavecseseznamem"/>
        <w:numPr>
          <w:ilvl w:val="1"/>
          <w:numId w:val="1"/>
        </w:numPr>
        <w:ind w:left="567" w:hanging="567"/>
        <w:rPr>
          <w:rFonts w:ascii="Arial" w:hAnsi="Arial" w:cs="Arial"/>
          <w:b/>
          <w:color w:val="auto"/>
        </w:rPr>
      </w:pPr>
      <w:bookmarkStart w:id="2" w:name="_Ref454093038"/>
      <w:r w:rsidRPr="00871A4B">
        <w:rPr>
          <w:rFonts w:ascii="Arial" w:hAnsi="Arial" w:cs="Arial"/>
          <w:color w:val="auto"/>
        </w:rPr>
        <w:t xml:space="preserve">Objednatel určí </w:t>
      </w:r>
      <w:r w:rsidR="00A93FA2" w:rsidRPr="00871A4B">
        <w:rPr>
          <w:rFonts w:ascii="Arial" w:hAnsi="Arial" w:cs="Arial"/>
          <w:color w:val="auto"/>
        </w:rPr>
        <w:t xml:space="preserve">kontaktní </w:t>
      </w:r>
      <w:r w:rsidRPr="00871A4B">
        <w:rPr>
          <w:rFonts w:ascii="Arial" w:hAnsi="Arial" w:cs="Arial"/>
          <w:color w:val="auto"/>
        </w:rPr>
        <w:t>osoby z řad svých zaměstnanců</w:t>
      </w:r>
      <w:r w:rsidR="00A63CE5" w:rsidRPr="00871A4B">
        <w:rPr>
          <w:rFonts w:ascii="Arial" w:hAnsi="Arial" w:cs="Arial"/>
          <w:color w:val="auto"/>
        </w:rPr>
        <w:t>,</w:t>
      </w:r>
      <w:r w:rsidR="004B4D20" w:rsidRPr="00871A4B">
        <w:rPr>
          <w:rFonts w:ascii="Arial" w:hAnsi="Arial" w:cs="Arial"/>
          <w:color w:val="auto"/>
        </w:rPr>
        <w:t xml:space="preserve"> odpovědné za veškeré kontakty</w:t>
      </w:r>
      <w:r w:rsidR="004B4D20" w:rsidRPr="00871A4B">
        <w:rPr>
          <w:rFonts w:ascii="Arial" w:hAnsi="Arial" w:cs="Arial"/>
          <w:color w:val="auto"/>
        </w:rPr>
        <w:br/>
      </w:r>
      <w:r w:rsidRPr="00871A4B">
        <w:rPr>
          <w:rFonts w:ascii="Arial" w:hAnsi="Arial" w:cs="Arial"/>
          <w:color w:val="auto"/>
        </w:rPr>
        <w:t>s</w:t>
      </w:r>
      <w:r w:rsidR="00242562" w:rsidRPr="00871A4B">
        <w:rPr>
          <w:rFonts w:ascii="Arial" w:hAnsi="Arial" w:cs="Arial"/>
          <w:color w:val="auto"/>
        </w:rPr>
        <w:t> </w:t>
      </w:r>
      <w:r w:rsidR="002D416A" w:rsidRPr="00871A4B">
        <w:rPr>
          <w:rFonts w:ascii="Arial" w:hAnsi="Arial" w:cs="Arial"/>
          <w:color w:val="auto"/>
        </w:rPr>
        <w:t>Poskytova</w:t>
      </w:r>
      <w:r w:rsidRPr="00871A4B">
        <w:rPr>
          <w:rFonts w:ascii="Arial" w:hAnsi="Arial" w:cs="Arial"/>
          <w:color w:val="auto"/>
        </w:rPr>
        <w:t>telem ve věci poskytování služeb servisní podpory.</w:t>
      </w:r>
      <w:r w:rsidR="00A63CE5" w:rsidRPr="00871A4B">
        <w:rPr>
          <w:rFonts w:ascii="Arial" w:hAnsi="Arial" w:cs="Arial"/>
          <w:color w:val="auto"/>
        </w:rPr>
        <w:t xml:space="preserve"> Stejná povinnost platí pro</w:t>
      </w:r>
      <w:r w:rsidR="00242562" w:rsidRPr="00871A4B">
        <w:rPr>
          <w:rFonts w:ascii="Arial" w:hAnsi="Arial" w:cs="Arial"/>
          <w:color w:val="auto"/>
        </w:rPr>
        <w:t> </w:t>
      </w:r>
      <w:r w:rsidR="00A63CE5" w:rsidRPr="00871A4B">
        <w:rPr>
          <w:rFonts w:ascii="Arial" w:hAnsi="Arial" w:cs="Arial"/>
          <w:color w:val="auto"/>
        </w:rPr>
        <w:t>Poskytovatele směrem k Objednateli.</w:t>
      </w:r>
      <w:r w:rsidR="0000316E" w:rsidRPr="00871A4B">
        <w:rPr>
          <w:rFonts w:ascii="Arial" w:hAnsi="Arial" w:cs="Arial"/>
          <w:color w:val="auto"/>
        </w:rPr>
        <w:t xml:space="preserve"> V případě změny kontaktních osob nebo jejich kontaktních údajů bude tato změna prokazatelně sdělena druhé smluvní straně.</w:t>
      </w:r>
      <w:r w:rsidR="00A93FA2" w:rsidRPr="00871A4B">
        <w:rPr>
          <w:rFonts w:ascii="Arial" w:hAnsi="Arial" w:cs="Arial"/>
          <w:color w:val="auto"/>
        </w:rPr>
        <w:t xml:space="preserve"> Každá ze</w:t>
      </w:r>
      <w:r w:rsidR="00242562" w:rsidRPr="00871A4B">
        <w:rPr>
          <w:rFonts w:ascii="Arial" w:hAnsi="Arial" w:cs="Arial"/>
          <w:color w:val="auto"/>
        </w:rPr>
        <w:t> </w:t>
      </w:r>
      <w:r w:rsidR="00A93FA2" w:rsidRPr="00871A4B">
        <w:rPr>
          <w:rFonts w:ascii="Arial" w:hAnsi="Arial" w:cs="Arial"/>
          <w:color w:val="auto"/>
        </w:rPr>
        <w:t xml:space="preserve">smluvních stran ze seznamu kontaktních osob určí osobu, případně osoby, které budou oprávněny schválit a podepsat výkaz služeb dle odst. </w:t>
      </w:r>
      <w:proofErr w:type="gramStart"/>
      <w:r w:rsidR="00540092">
        <w:fldChar w:fldCharType="begin"/>
      </w:r>
      <w:r w:rsidR="002E59AE">
        <w:instrText xml:space="preserve"> REF _Ref454092007 \r \h  \* MERGEFORMAT </w:instrText>
      </w:r>
      <w:r w:rsidR="00540092">
        <w:fldChar w:fldCharType="separate"/>
      </w:r>
      <w:r w:rsidR="00871A4B">
        <w:rPr>
          <w:rFonts w:ascii="Arial" w:hAnsi="Arial" w:cs="Arial"/>
          <w:color w:val="auto"/>
        </w:rPr>
        <w:t>4.1</w:t>
      </w:r>
      <w:r w:rsidR="00540092">
        <w:fldChar w:fldCharType="end"/>
      </w:r>
      <w:proofErr w:type="gramEnd"/>
      <w:r w:rsidR="00A93FA2" w:rsidRPr="00871A4B">
        <w:rPr>
          <w:rFonts w:ascii="Arial" w:hAnsi="Arial" w:cs="Arial"/>
          <w:color w:val="auto"/>
        </w:rPr>
        <w:t xml:space="preserve">. </w:t>
      </w:r>
      <w:r w:rsidR="00783C79" w:rsidRPr="00871A4B">
        <w:rPr>
          <w:rFonts w:ascii="Arial" w:hAnsi="Arial" w:cs="Arial"/>
          <w:color w:val="auto"/>
        </w:rPr>
        <w:t xml:space="preserve">této Smlouvy. </w:t>
      </w:r>
      <w:r w:rsidR="00A93FA2" w:rsidRPr="00871A4B">
        <w:rPr>
          <w:rFonts w:ascii="Arial" w:hAnsi="Arial" w:cs="Arial"/>
          <w:color w:val="auto"/>
        </w:rPr>
        <w:t xml:space="preserve">Seznamy kontaktních osob budou vzájemně předány při podpisu smlouvy a společný seznam bude podepsán oběma smluvními stranami. Změna kontaktních osob bude následně oznamována druhé smluvní straně písemně </w:t>
      </w:r>
      <w:r w:rsidR="006C787A" w:rsidRPr="00275A79">
        <w:rPr>
          <w:rFonts w:ascii="Arial" w:hAnsi="Arial" w:cs="Arial"/>
          <w:color w:val="auto"/>
        </w:rPr>
        <w:t xml:space="preserve">a bude </w:t>
      </w:r>
      <w:r w:rsidR="00A93FA2" w:rsidRPr="00275A79">
        <w:rPr>
          <w:rFonts w:ascii="Arial" w:hAnsi="Arial" w:cs="Arial"/>
          <w:color w:val="auto"/>
        </w:rPr>
        <w:t>podepsan</w:t>
      </w:r>
      <w:r w:rsidR="006C787A" w:rsidRPr="00275A79">
        <w:rPr>
          <w:rFonts w:ascii="Arial" w:hAnsi="Arial" w:cs="Arial"/>
          <w:color w:val="auto"/>
        </w:rPr>
        <w:t>á</w:t>
      </w:r>
      <w:r w:rsidR="00A93FA2" w:rsidRPr="00275A79">
        <w:rPr>
          <w:rFonts w:ascii="Arial" w:hAnsi="Arial" w:cs="Arial"/>
          <w:color w:val="auto"/>
        </w:rPr>
        <w:t xml:space="preserve"> statutárním orgánem oznamující smluvní strany.</w:t>
      </w:r>
      <w:bookmarkEnd w:id="2"/>
    </w:p>
    <w:p w:rsidR="004D012F" w:rsidRPr="00871A4B" w:rsidRDefault="004D012F" w:rsidP="001E2798">
      <w:pPr>
        <w:pStyle w:val="Odstavecseseznamem"/>
        <w:ind w:left="567" w:hanging="567"/>
        <w:rPr>
          <w:rFonts w:ascii="Arial" w:hAnsi="Arial" w:cs="Arial"/>
          <w:b/>
          <w:color w:val="auto"/>
        </w:rPr>
      </w:pPr>
    </w:p>
    <w:p w:rsidR="001128FF" w:rsidRPr="00871A4B" w:rsidRDefault="001128FF"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Softwarový produkt bude používán v systému splňujícím minimální hardwarovou sestavu vymezenou v příslušném popisu programového produktu nebo v jiné obdobné technické dokumentaci.</w:t>
      </w:r>
    </w:p>
    <w:p w:rsidR="00FA6D90" w:rsidRPr="00871A4B" w:rsidRDefault="00FA6D90" w:rsidP="001E2798">
      <w:pPr>
        <w:pStyle w:val="Odstavecseseznamem"/>
        <w:ind w:left="567" w:hanging="567"/>
        <w:rPr>
          <w:rFonts w:ascii="Arial" w:hAnsi="Arial" w:cs="Arial"/>
          <w:b/>
          <w:color w:val="auto"/>
        </w:rPr>
      </w:pPr>
    </w:p>
    <w:p w:rsidR="004A55E5" w:rsidRPr="00871A4B" w:rsidRDefault="001128FF"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Objednatel </w:t>
      </w:r>
      <w:r w:rsidR="00A63CE5" w:rsidRPr="00871A4B">
        <w:rPr>
          <w:rFonts w:ascii="Arial" w:hAnsi="Arial" w:cs="Arial"/>
          <w:color w:val="auto"/>
        </w:rPr>
        <w:t>je</w:t>
      </w:r>
      <w:r w:rsidRPr="00871A4B">
        <w:rPr>
          <w:rFonts w:ascii="Arial" w:hAnsi="Arial" w:cs="Arial"/>
          <w:color w:val="auto"/>
        </w:rPr>
        <w:t xml:space="preserve"> odpovědný za </w:t>
      </w:r>
      <w:r w:rsidR="00A63CE5" w:rsidRPr="00871A4B">
        <w:rPr>
          <w:rFonts w:ascii="Arial" w:hAnsi="Arial" w:cs="Arial"/>
          <w:color w:val="auto"/>
        </w:rPr>
        <w:t>fyzické uchování</w:t>
      </w:r>
      <w:r w:rsidRPr="00871A4B">
        <w:rPr>
          <w:rFonts w:ascii="Arial" w:hAnsi="Arial" w:cs="Arial"/>
          <w:color w:val="auto"/>
        </w:rPr>
        <w:t xml:space="preserve"> záložních kopií veškerého provozovaného systémového software </w:t>
      </w:r>
      <w:r w:rsidR="00A63CE5" w:rsidRPr="00871A4B">
        <w:rPr>
          <w:rFonts w:ascii="Arial" w:hAnsi="Arial" w:cs="Arial"/>
          <w:color w:val="auto"/>
        </w:rPr>
        <w:t xml:space="preserve">podle pokynů Poskytovatele </w:t>
      </w:r>
      <w:r w:rsidR="00A36C3D" w:rsidRPr="00871A4B">
        <w:rPr>
          <w:rFonts w:ascii="Arial" w:hAnsi="Arial" w:cs="Arial"/>
          <w:color w:val="auto"/>
        </w:rPr>
        <w:t xml:space="preserve">(provozní dokumentace systému) </w:t>
      </w:r>
      <w:r w:rsidRPr="00871A4B">
        <w:rPr>
          <w:rFonts w:ascii="Arial" w:hAnsi="Arial" w:cs="Arial"/>
          <w:color w:val="auto"/>
        </w:rPr>
        <w:t xml:space="preserve">tak, aby byly přístupné v případě, že budou nutné pro poskytování služeb dle </w:t>
      </w:r>
      <w:r w:rsidR="006D52E9" w:rsidRPr="00871A4B">
        <w:rPr>
          <w:rFonts w:ascii="Arial" w:hAnsi="Arial" w:cs="Arial"/>
          <w:color w:val="auto"/>
        </w:rPr>
        <w:t xml:space="preserve">této </w:t>
      </w:r>
      <w:proofErr w:type="gramStart"/>
      <w:r w:rsidRPr="00871A4B">
        <w:rPr>
          <w:rFonts w:ascii="Arial" w:hAnsi="Arial" w:cs="Arial"/>
          <w:color w:val="auto"/>
        </w:rPr>
        <w:t>Smlouvy.</w:t>
      </w:r>
      <w:r w:rsidR="006B65E9" w:rsidRPr="00871A4B">
        <w:rPr>
          <w:rFonts w:ascii="Arial" w:hAnsi="Arial" w:cs="Arial"/>
          <w:color w:val="auto"/>
        </w:rPr>
        <w:t>Náhradní</w:t>
      </w:r>
      <w:proofErr w:type="gramEnd"/>
      <w:r w:rsidR="006B65E9" w:rsidRPr="00871A4B">
        <w:rPr>
          <w:rFonts w:ascii="Arial" w:hAnsi="Arial" w:cs="Arial"/>
          <w:color w:val="auto"/>
        </w:rPr>
        <w:t xml:space="preserve"> díly pro záruční i mimozáruční servis </w:t>
      </w:r>
      <w:r w:rsidR="00F606DA" w:rsidRPr="00871A4B">
        <w:rPr>
          <w:rFonts w:ascii="Arial" w:hAnsi="Arial" w:cs="Arial"/>
          <w:color w:val="auto"/>
        </w:rPr>
        <w:t>včetně</w:t>
      </w:r>
      <w:r w:rsidR="006B65E9" w:rsidRPr="00871A4B">
        <w:rPr>
          <w:rFonts w:ascii="Arial" w:hAnsi="Arial" w:cs="Arial"/>
          <w:color w:val="auto"/>
        </w:rPr>
        <w:t xml:space="preserve"> montážního a elektroinstalačního materiálu zajišťuje Poskytovatel. </w:t>
      </w:r>
      <w:r w:rsidR="0052675E" w:rsidRPr="00871A4B">
        <w:rPr>
          <w:rFonts w:ascii="Arial" w:hAnsi="Arial" w:cs="Arial"/>
          <w:color w:val="auto"/>
        </w:rPr>
        <w:t xml:space="preserve">Veškeré náklady na opravy v rámci záručního servisu jdou k plné tíži Poskytovatele. Při pozáruční či mimozáruční opravě bude vadná komponenta Poskytovatelem nahrazena funkční součástí a Objednateli budou účtovány </w:t>
      </w:r>
      <w:r w:rsidR="00101F67" w:rsidRPr="00871A4B">
        <w:rPr>
          <w:rFonts w:ascii="Arial" w:hAnsi="Arial" w:cs="Arial"/>
          <w:color w:val="auto"/>
        </w:rPr>
        <w:t xml:space="preserve">náklady na opravu vadné komponenty. Oprava komponenty se provádí pouze </w:t>
      </w:r>
      <w:r w:rsidR="00BA2B38" w:rsidRPr="00871A4B">
        <w:rPr>
          <w:rFonts w:ascii="Arial" w:hAnsi="Arial" w:cs="Arial"/>
          <w:color w:val="auto"/>
        </w:rPr>
        <w:t xml:space="preserve">na základě pokynu </w:t>
      </w:r>
      <w:r w:rsidR="0091384A" w:rsidRPr="00871A4B">
        <w:rPr>
          <w:rFonts w:ascii="Arial" w:hAnsi="Arial" w:cs="Arial"/>
          <w:color w:val="auto"/>
        </w:rPr>
        <w:t>O</w:t>
      </w:r>
      <w:r w:rsidR="00BA2B38" w:rsidRPr="00871A4B">
        <w:rPr>
          <w:rFonts w:ascii="Arial" w:hAnsi="Arial" w:cs="Arial"/>
          <w:color w:val="auto"/>
        </w:rPr>
        <w:t>bjednatele dle posouzení rentability opravy</w:t>
      </w:r>
      <w:r w:rsidR="00101F67" w:rsidRPr="00871A4B">
        <w:rPr>
          <w:rFonts w:ascii="Arial" w:hAnsi="Arial" w:cs="Arial"/>
          <w:color w:val="auto"/>
        </w:rPr>
        <w:t>. Pokud takováto oprava není možná</w:t>
      </w:r>
      <w:r w:rsidR="00003A22" w:rsidRPr="00871A4B">
        <w:rPr>
          <w:rFonts w:ascii="Arial" w:hAnsi="Arial" w:cs="Arial"/>
          <w:color w:val="auto"/>
        </w:rPr>
        <w:t xml:space="preserve"> nebo bude</w:t>
      </w:r>
      <w:r w:rsidR="008A7C51" w:rsidRPr="00871A4B">
        <w:rPr>
          <w:rFonts w:ascii="Arial" w:hAnsi="Arial" w:cs="Arial"/>
          <w:color w:val="auto"/>
        </w:rPr>
        <w:t xml:space="preserve"> nerentabilní</w:t>
      </w:r>
      <w:r w:rsidR="00003A22" w:rsidRPr="00871A4B">
        <w:rPr>
          <w:rFonts w:ascii="Arial" w:hAnsi="Arial" w:cs="Arial"/>
          <w:color w:val="auto"/>
        </w:rPr>
        <w:t>, bude</w:t>
      </w:r>
      <w:r w:rsidR="00101F67" w:rsidRPr="00871A4B">
        <w:rPr>
          <w:rFonts w:ascii="Arial" w:hAnsi="Arial" w:cs="Arial"/>
          <w:color w:val="auto"/>
        </w:rPr>
        <w:t xml:space="preserve"> komponenta nahrazena </w:t>
      </w:r>
      <w:r w:rsidR="00A83654" w:rsidRPr="00871A4B">
        <w:rPr>
          <w:rFonts w:ascii="Arial" w:hAnsi="Arial" w:cs="Arial"/>
          <w:color w:val="auto"/>
        </w:rPr>
        <w:t xml:space="preserve">Poskytovatelemjinou funkční </w:t>
      </w:r>
      <w:r w:rsidR="008A7C51" w:rsidRPr="00871A4B">
        <w:rPr>
          <w:rFonts w:ascii="Arial" w:hAnsi="Arial" w:cs="Arial"/>
          <w:color w:val="auto"/>
        </w:rPr>
        <w:t>komponentou</w:t>
      </w:r>
      <w:r w:rsidR="00101F67" w:rsidRPr="00871A4B">
        <w:rPr>
          <w:rFonts w:ascii="Arial" w:hAnsi="Arial" w:cs="Arial"/>
          <w:color w:val="auto"/>
        </w:rPr>
        <w:t xml:space="preserve">. Záruční doba </w:t>
      </w:r>
      <w:r w:rsidR="00F63A26" w:rsidRPr="00871A4B">
        <w:rPr>
          <w:rFonts w:ascii="Arial" w:hAnsi="Arial" w:cs="Arial"/>
          <w:color w:val="auto"/>
        </w:rPr>
        <w:br/>
      </w:r>
      <w:r w:rsidR="00101F67" w:rsidRPr="00871A4B">
        <w:rPr>
          <w:rFonts w:ascii="Arial" w:hAnsi="Arial" w:cs="Arial"/>
          <w:color w:val="auto"/>
        </w:rPr>
        <w:t xml:space="preserve">na opravenou </w:t>
      </w:r>
      <w:r w:rsidR="00BA2B38" w:rsidRPr="00871A4B">
        <w:rPr>
          <w:rFonts w:ascii="Arial" w:hAnsi="Arial" w:cs="Arial"/>
          <w:color w:val="auto"/>
        </w:rPr>
        <w:t xml:space="preserve">nebo novou </w:t>
      </w:r>
      <w:r w:rsidR="00101F67" w:rsidRPr="00871A4B">
        <w:rPr>
          <w:rFonts w:ascii="Arial" w:hAnsi="Arial" w:cs="Arial"/>
          <w:color w:val="auto"/>
        </w:rPr>
        <w:t xml:space="preserve">komponentu </w:t>
      </w:r>
      <w:r w:rsidR="00003A22" w:rsidRPr="00871A4B">
        <w:rPr>
          <w:rFonts w:ascii="Arial" w:hAnsi="Arial" w:cs="Arial"/>
          <w:color w:val="auto"/>
        </w:rPr>
        <w:t>v záruce bude mít stejné</w:t>
      </w:r>
      <w:r w:rsidR="00B15B75" w:rsidRPr="00871A4B">
        <w:rPr>
          <w:rFonts w:ascii="Arial" w:hAnsi="Arial" w:cs="Arial"/>
          <w:color w:val="auto"/>
        </w:rPr>
        <w:t xml:space="preserve"> datum ukončení záruky jako původní </w:t>
      </w:r>
      <w:proofErr w:type="gramStart"/>
      <w:r w:rsidR="00B15B75" w:rsidRPr="00871A4B">
        <w:rPr>
          <w:rFonts w:ascii="Arial" w:hAnsi="Arial" w:cs="Arial"/>
          <w:color w:val="auto"/>
        </w:rPr>
        <w:t>komponenta.Z</w:t>
      </w:r>
      <w:r w:rsidR="00BA2B38" w:rsidRPr="00871A4B">
        <w:rPr>
          <w:rFonts w:ascii="Arial" w:hAnsi="Arial" w:cs="Arial"/>
          <w:color w:val="auto"/>
        </w:rPr>
        <w:t>áruční</w:t>
      </w:r>
      <w:proofErr w:type="gramEnd"/>
      <w:r w:rsidR="00BA2B38" w:rsidRPr="00871A4B">
        <w:rPr>
          <w:rFonts w:ascii="Arial" w:hAnsi="Arial" w:cs="Arial"/>
          <w:color w:val="auto"/>
        </w:rPr>
        <w:t xml:space="preserve"> doba na komponentu </w:t>
      </w:r>
      <w:r w:rsidR="00A83654" w:rsidRPr="00871A4B">
        <w:rPr>
          <w:rFonts w:ascii="Arial" w:hAnsi="Arial" w:cs="Arial"/>
          <w:color w:val="auto"/>
        </w:rPr>
        <w:t xml:space="preserve">i jinou funkční součást </w:t>
      </w:r>
      <w:r w:rsidR="00BA2B38" w:rsidRPr="00871A4B">
        <w:rPr>
          <w:rFonts w:ascii="Arial" w:hAnsi="Arial" w:cs="Arial"/>
          <w:color w:val="auto"/>
        </w:rPr>
        <w:t xml:space="preserve">mimo záruku </w:t>
      </w:r>
      <w:r w:rsidR="00A83654" w:rsidRPr="00871A4B">
        <w:rPr>
          <w:rFonts w:ascii="Arial" w:hAnsi="Arial" w:cs="Arial"/>
          <w:color w:val="auto"/>
        </w:rPr>
        <w:t xml:space="preserve">je vždy </w:t>
      </w:r>
      <w:r w:rsidR="00101F67" w:rsidRPr="00871A4B">
        <w:rPr>
          <w:rFonts w:ascii="Arial" w:hAnsi="Arial" w:cs="Arial"/>
          <w:color w:val="auto"/>
        </w:rPr>
        <w:t>6 měsíců</w:t>
      </w:r>
      <w:r w:rsidR="00A83654" w:rsidRPr="00871A4B">
        <w:rPr>
          <w:rFonts w:ascii="Arial" w:hAnsi="Arial" w:cs="Arial"/>
          <w:color w:val="auto"/>
        </w:rPr>
        <w:t>.</w:t>
      </w:r>
      <w:r w:rsidR="00E85A75" w:rsidRPr="00871A4B">
        <w:rPr>
          <w:rFonts w:ascii="Arial" w:hAnsi="Arial" w:cs="Arial"/>
          <w:color w:val="auto"/>
        </w:rPr>
        <w:t xml:space="preserve"> Kategorie opravy (záruční/pozáruční/mimozáruční) </w:t>
      </w:r>
      <w:proofErr w:type="gramStart"/>
      <w:r w:rsidR="00E85A75" w:rsidRPr="00871A4B">
        <w:rPr>
          <w:rFonts w:ascii="Arial" w:hAnsi="Arial" w:cs="Arial"/>
          <w:color w:val="auto"/>
        </w:rPr>
        <w:t>nemá</w:t>
      </w:r>
      <w:proofErr w:type="gramEnd"/>
      <w:r w:rsidR="00E85A75" w:rsidRPr="00871A4B">
        <w:rPr>
          <w:rFonts w:ascii="Arial" w:hAnsi="Arial" w:cs="Arial"/>
          <w:color w:val="auto"/>
        </w:rPr>
        <w:t xml:space="preserve"> vliv na garantovaný </w:t>
      </w:r>
      <w:r w:rsidR="00242562" w:rsidRPr="00871A4B">
        <w:rPr>
          <w:rFonts w:ascii="Arial" w:hAnsi="Arial" w:cs="Arial"/>
          <w:color w:val="auto"/>
        </w:rPr>
        <w:t xml:space="preserve">Fix </w:t>
      </w:r>
      <w:proofErr w:type="gramStart"/>
      <w:r w:rsidR="00242562" w:rsidRPr="00871A4B">
        <w:rPr>
          <w:rFonts w:ascii="Arial" w:hAnsi="Arial" w:cs="Arial"/>
          <w:color w:val="auto"/>
        </w:rPr>
        <w:t>Time</w:t>
      </w:r>
      <w:proofErr w:type="gramEnd"/>
      <w:r w:rsidR="00242562" w:rsidRPr="00871A4B">
        <w:rPr>
          <w:rFonts w:ascii="Arial" w:hAnsi="Arial" w:cs="Arial"/>
          <w:color w:val="auto"/>
        </w:rPr>
        <w:t xml:space="preserve"> </w:t>
      </w:r>
      <w:r w:rsidR="00E85A75" w:rsidRPr="00871A4B">
        <w:rPr>
          <w:rFonts w:ascii="Arial" w:hAnsi="Arial" w:cs="Arial"/>
          <w:color w:val="auto"/>
        </w:rPr>
        <w:t xml:space="preserve">podle Přílohy č. 1 této </w:t>
      </w:r>
      <w:r w:rsidR="00242562" w:rsidRPr="00871A4B">
        <w:rPr>
          <w:rFonts w:ascii="Arial" w:hAnsi="Arial" w:cs="Arial"/>
          <w:color w:val="auto"/>
        </w:rPr>
        <w:t>Smlouvy</w:t>
      </w:r>
      <w:r w:rsidR="00E85A75" w:rsidRPr="00871A4B">
        <w:rPr>
          <w:rFonts w:ascii="Arial" w:hAnsi="Arial" w:cs="Arial"/>
          <w:color w:val="auto"/>
        </w:rPr>
        <w:t>.</w:t>
      </w:r>
    </w:p>
    <w:p w:rsidR="00FA6D90" w:rsidRPr="00871A4B" w:rsidRDefault="00FA6D90" w:rsidP="001E2798">
      <w:pPr>
        <w:pStyle w:val="Odstavecseseznamem"/>
        <w:ind w:left="567" w:hanging="567"/>
        <w:rPr>
          <w:rFonts w:ascii="Arial" w:hAnsi="Arial" w:cs="Arial"/>
          <w:b/>
          <w:color w:val="auto"/>
        </w:rPr>
      </w:pPr>
    </w:p>
    <w:p w:rsidR="006B65E9" w:rsidRPr="00871A4B" w:rsidRDefault="006B65E9"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 xml:space="preserve">Vyhodnocení, zda se jedná o záruční, pozáruční nebo mimozáruční servis (vč. neoprávněných reklamací), bude provádět Poskytovatel zpětně po provedení servisního zásahu a odstranění nahlášené závady. Neoprávněné reklamace, stejně jako případné posouzení opravitelnosti vadné komponenty mimo záruku či po záruce, kdy je nutno provést detailní diagnostiku a/nebo odeslat vadnou komponentu na posouzení výrobci, může být účtováno jako služba nad rámec </w:t>
      </w:r>
      <w:r w:rsidR="0091384A" w:rsidRPr="00871A4B">
        <w:rPr>
          <w:rFonts w:ascii="Arial" w:hAnsi="Arial" w:cs="Arial"/>
          <w:color w:val="auto"/>
        </w:rPr>
        <w:t>Smlouvy</w:t>
      </w:r>
      <w:r w:rsidRPr="00871A4B">
        <w:rPr>
          <w:rFonts w:ascii="Arial" w:hAnsi="Arial" w:cs="Arial"/>
          <w:color w:val="auto"/>
        </w:rPr>
        <w:t xml:space="preserve"> dle ceníku</w:t>
      </w:r>
      <w:r w:rsidR="003E1A4F" w:rsidRPr="00871A4B">
        <w:rPr>
          <w:rFonts w:ascii="Arial" w:hAnsi="Arial" w:cs="Arial"/>
          <w:color w:val="auto"/>
        </w:rPr>
        <w:t xml:space="preserve"> v </w:t>
      </w:r>
      <w:r w:rsidR="00237A84" w:rsidRPr="00871A4B">
        <w:rPr>
          <w:rFonts w:ascii="Arial" w:hAnsi="Arial" w:cs="Arial"/>
          <w:color w:val="auto"/>
        </w:rPr>
        <w:t>P</w:t>
      </w:r>
      <w:r w:rsidR="003E1A4F" w:rsidRPr="00871A4B">
        <w:rPr>
          <w:rFonts w:ascii="Arial" w:hAnsi="Arial" w:cs="Arial"/>
          <w:color w:val="auto"/>
        </w:rPr>
        <w:t xml:space="preserve">říloze č. </w:t>
      </w:r>
      <w:r w:rsidR="001B5153" w:rsidRPr="00871A4B">
        <w:rPr>
          <w:rFonts w:ascii="Arial" w:hAnsi="Arial" w:cs="Arial"/>
          <w:color w:val="auto"/>
        </w:rPr>
        <w:t>2</w:t>
      </w:r>
      <w:r w:rsidRPr="00871A4B">
        <w:rPr>
          <w:rFonts w:ascii="Arial" w:hAnsi="Arial" w:cs="Arial"/>
          <w:color w:val="auto"/>
        </w:rPr>
        <w:t xml:space="preserve">. V  případech mimozáručních servisů </w:t>
      </w:r>
      <w:r w:rsidR="00A54DA7" w:rsidRPr="00871A4B">
        <w:rPr>
          <w:rFonts w:ascii="Arial" w:hAnsi="Arial" w:cs="Arial"/>
          <w:color w:val="auto"/>
        </w:rPr>
        <w:t xml:space="preserve">(násilné poškození, případně používání zařízení prokazatelně v rozporu s jeho určením či pokyny výrobce/dodavatele) </w:t>
      </w:r>
      <w:r w:rsidRPr="00871A4B">
        <w:rPr>
          <w:rFonts w:ascii="Arial" w:hAnsi="Arial" w:cs="Arial"/>
          <w:color w:val="auto"/>
        </w:rPr>
        <w:t xml:space="preserve">může </w:t>
      </w:r>
      <w:r w:rsidR="00A54DA7" w:rsidRPr="00871A4B">
        <w:rPr>
          <w:rFonts w:ascii="Arial" w:hAnsi="Arial" w:cs="Arial"/>
          <w:color w:val="auto"/>
        </w:rPr>
        <w:t xml:space="preserve">kromě ceny opravy </w:t>
      </w:r>
      <w:r w:rsidRPr="00871A4B">
        <w:rPr>
          <w:rFonts w:ascii="Arial" w:hAnsi="Arial" w:cs="Arial"/>
          <w:color w:val="auto"/>
        </w:rPr>
        <w:t xml:space="preserve">Poskytovatel účtovat Objednateli </w:t>
      </w:r>
      <w:r w:rsidR="00C318E4" w:rsidRPr="00871A4B">
        <w:rPr>
          <w:rFonts w:ascii="Arial" w:hAnsi="Arial" w:cs="Arial"/>
          <w:color w:val="auto"/>
        </w:rPr>
        <w:t xml:space="preserve">prokazatelné </w:t>
      </w:r>
      <w:r w:rsidRPr="00871A4B">
        <w:rPr>
          <w:rFonts w:ascii="Arial" w:hAnsi="Arial" w:cs="Arial"/>
          <w:color w:val="auto"/>
        </w:rPr>
        <w:lastRenderedPageBreak/>
        <w:t>náklady spojené s demontáží vadné komponenty a se zpětnou montáží nové nebo opravené komponenty.</w:t>
      </w:r>
    </w:p>
    <w:p w:rsidR="004A55E5" w:rsidRPr="00871A4B" w:rsidRDefault="004A55E5" w:rsidP="001E2798">
      <w:pPr>
        <w:spacing w:after="0"/>
        <w:ind w:left="567" w:hanging="567"/>
        <w:rPr>
          <w:rFonts w:ascii="Arial" w:hAnsi="Arial" w:cs="Arial"/>
          <w:b/>
        </w:rPr>
      </w:pPr>
    </w:p>
    <w:p w:rsidR="0088148A" w:rsidRPr="00871A4B" w:rsidRDefault="00F81F1D"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Poskytovatel </w:t>
      </w:r>
      <w:r w:rsidR="00E37199" w:rsidRPr="00871A4B">
        <w:rPr>
          <w:rFonts w:ascii="Arial" w:hAnsi="Arial" w:cs="Arial"/>
          <w:color w:val="auto"/>
        </w:rPr>
        <w:t>může</w:t>
      </w:r>
      <w:r w:rsidRPr="00871A4B">
        <w:rPr>
          <w:rFonts w:ascii="Arial" w:hAnsi="Arial" w:cs="Arial"/>
          <w:color w:val="auto"/>
        </w:rPr>
        <w:t xml:space="preserve"> po dohodě s Objednatelem vyř</w:t>
      </w:r>
      <w:r w:rsidR="004A55E5" w:rsidRPr="00871A4B">
        <w:rPr>
          <w:rFonts w:ascii="Arial" w:hAnsi="Arial" w:cs="Arial"/>
          <w:color w:val="auto"/>
        </w:rPr>
        <w:t xml:space="preserve">ešit opravu poskytnutím jiné, </w:t>
      </w:r>
      <w:r w:rsidR="006D52E9" w:rsidRPr="00871A4B">
        <w:rPr>
          <w:rFonts w:ascii="Arial" w:hAnsi="Arial" w:cs="Arial"/>
          <w:color w:val="auto"/>
        </w:rPr>
        <w:t>typově</w:t>
      </w:r>
      <w:r w:rsidR="006D52E9" w:rsidRPr="00871A4B">
        <w:rPr>
          <w:rFonts w:ascii="Arial" w:hAnsi="Arial" w:cs="Arial"/>
          <w:color w:val="auto"/>
        </w:rPr>
        <w:br/>
      </w:r>
      <w:r w:rsidRPr="00871A4B">
        <w:rPr>
          <w:rFonts w:ascii="Arial" w:hAnsi="Arial" w:cs="Arial"/>
          <w:color w:val="auto"/>
        </w:rPr>
        <w:t>a funkční ekvivalentní komponenty.</w:t>
      </w:r>
    </w:p>
    <w:p w:rsidR="0088148A" w:rsidRPr="00871A4B" w:rsidRDefault="0088148A" w:rsidP="006465A7">
      <w:pPr>
        <w:pStyle w:val="Odstavecseseznamem"/>
        <w:rPr>
          <w:rFonts w:ascii="Arial" w:hAnsi="Arial" w:cs="Arial"/>
          <w:color w:val="000000"/>
        </w:rPr>
      </w:pPr>
    </w:p>
    <w:p w:rsidR="0088148A" w:rsidRPr="00871A4B" w:rsidRDefault="0088148A" w:rsidP="003611BB">
      <w:pPr>
        <w:pStyle w:val="Odstavecseseznamem"/>
        <w:numPr>
          <w:ilvl w:val="1"/>
          <w:numId w:val="1"/>
        </w:numPr>
        <w:ind w:left="567" w:hanging="567"/>
        <w:rPr>
          <w:rFonts w:ascii="Arial" w:hAnsi="Arial" w:cs="Arial"/>
          <w:color w:val="auto"/>
        </w:rPr>
      </w:pPr>
      <w:r w:rsidRPr="00871A4B">
        <w:rPr>
          <w:rFonts w:ascii="Arial" w:hAnsi="Arial" w:cs="Arial"/>
          <w:color w:val="000000"/>
        </w:rPr>
        <w:t>Poskytovatel prohlašuje, že má uzavřenou platnou smlouvu na pojištění odpovědnosti za škodu způsobenoutřetí osobě ve výši minimálně 20.000.000,- Kč a že tuto smlouvu o pojištění bude udržovat v platnosti po celou dobu plnění této smlouvy.</w:t>
      </w:r>
    </w:p>
    <w:p w:rsidR="0046076A" w:rsidRPr="00871A4B" w:rsidRDefault="0046076A" w:rsidP="006B65E9">
      <w:pPr>
        <w:pStyle w:val="Odstavecseseznamem"/>
        <w:ind w:left="1410" w:hanging="690"/>
        <w:jc w:val="left"/>
        <w:rPr>
          <w:rFonts w:ascii="Arial" w:hAnsi="Arial" w:cs="Arial"/>
          <w:color w:val="auto"/>
        </w:rPr>
      </w:pPr>
    </w:p>
    <w:p w:rsidR="004C678B" w:rsidRPr="00871A4B" w:rsidRDefault="004C678B" w:rsidP="003611BB">
      <w:pPr>
        <w:pStyle w:val="Odstavecseseznamem"/>
        <w:numPr>
          <w:ilvl w:val="0"/>
          <w:numId w:val="1"/>
        </w:numPr>
        <w:jc w:val="center"/>
        <w:rPr>
          <w:rFonts w:ascii="Arial" w:hAnsi="Arial" w:cs="Arial"/>
          <w:b/>
          <w:color w:val="auto"/>
        </w:rPr>
      </w:pPr>
      <w:r w:rsidRPr="00871A4B">
        <w:rPr>
          <w:rFonts w:ascii="Arial" w:hAnsi="Arial" w:cs="Arial"/>
          <w:b/>
          <w:color w:val="auto"/>
        </w:rPr>
        <w:t>Platné právo</w:t>
      </w:r>
    </w:p>
    <w:p w:rsidR="0046076A" w:rsidRPr="00871A4B" w:rsidRDefault="0046076A" w:rsidP="003611BB">
      <w:pPr>
        <w:pStyle w:val="Odstavecseseznamem"/>
        <w:numPr>
          <w:ilvl w:val="1"/>
          <w:numId w:val="1"/>
        </w:numPr>
        <w:ind w:left="567" w:hanging="567"/>
        <w:rPr>
          <w:rFonts w:ascii="Arial" w:hAnsi="Arial" w:cs="Arial"/>
          <w:b/>
          <w:color w:val="auto"/>
        </w:rPr>
      </w:pPr>
      <w:r w:rsidRPr="00871A4B">
        <w:rPr>
          <w:rFonts w:ascii="Arial" w:hAnsi="Arial" w:cs="Arial"/>
          <w:snapToGrid w:val="0"/>
          <w:color w:val="auto"/>
        </w:rPr>
        <w:t xml:space="preserve">Vztahy mezi smluvními stranami, které </w:t>
      </w:r>
      <w:r w:rsidR="004B4E89" w:rsidRPr="00871A4B">
        <w:rPr>
          <w:rFonts w:ascii="Arial" w:hAnsi="Arial" w:cs="Arial"/>
          <w:snapToGrid w:val="0"/>
          <w:color w:val="auto"/>
        </w:rPr>
        <w:t>nebudou</w:t>
      </w:r>
      <w:r w:rsidRPr="00871A4B">
        <w:rPr>
          <w:rFonts w:ascii="Arial" w:hAnsi="Arial" w:cs="Arial"/>
          <w:snapToGrid w:val="0"/>
          <w:color w:val="auto"/>
        </w:rPr>
        <w:t xml:space="preserve"> touto Smlouvou upraveny, se</w:t>
      </w:r>
      <w:r w:rsidR="004B4E89" w:rsidRPr="00871A4B">
        <w:rPr>
          <w:rFonts w:ascii="Arial" w:hAnsi="Arial" w:cs="Arial"/>
          <w:snapToGrid w:val="0"/>
          <w:color w:val="auto"/>
        </w:rPr>
        <w:t xml:space="preserve"> budou řídit</w:t>
      </w:r>
      <w:r w:rsidRPr="00871A4B">
        <w:rPr>
          <w:rFonts w:ascii="Arial" w:hAnsi="Arial" w:cs="Arial"/>
          <w:snapToGrid w:val="0"/>
          <w:color w:val="auto"/>
        </w:rPr>
        <w:t xml:space="preserve"> příslušnými ustanoveními českých obecně závazných právních předpisů, zejména pak </w:t>
      </w:r>
      <w:r w:rsidR="00427D5F" w:rsidRPr="00871A4B">
        <w:rPr>
          <w:rFonts w:ascii="Arial" w:hAnsi="Arial" w:cs="Arial"/>
          <w:snapToGrid w:val="0"/>
          <w:color w:val="auto"/>
        </w:rPr>
        <w:t xml:space="preserve">příslušnými </w:t>
      </w:r>
      <w:r w:rsidR="002D416A" w:rsidRPr="00871A4B">
        <w:rPr>
          <w:rFonts w:ascii="Arial" w:hAnsi="Arial" w:cs="Arial"/>
          <w:snapToGrid w:val="0"/>
          <w:color w:val="auto"/>
        </w:rPr>
        <w:t xml:space="preserve">ustanovení </w:t>
      </w:r>
      <w:r w:rsidR="002D416A" w:rsidRPr="00871A4B">
        <w:rPr>
          <w:rFonts w:ascii="Arial" w:hAnsi="Arial" w:cs="Arial"/>
          <w:color w:val="auto"/>
        </w:rPr>
        <w:t>občanského zákoníku</w:t>
      </w:r>
      <w:r w:rsidRPr="00871A4B">
        <w:rPr>
          <w:rFonts w:ascii="Arial" w:hAnsi="Arial" w:cs="Arial"/>
          <w:snapToGrid w:val="0"/>
          <w:color w:val="auto"/>
        </w:rPr>
        <w:t xml:space="preserve">. Při rozhodování případných sporů, vzniklých ze </w:t>
      </w:r>
      <w:r w:rsidR="00797092" w:rsidRPr="00871A4B">
        <w:rPr>
          <w:rFonts w:ascii="Arial" w:hAnsi="Arial" w:cs="Arial"/>
          <w:snapToGrid w:val="0"/>
          <w:color w:val="auto"/>
        </w:rPr>
        <w:t>z</w:t>
      </w:r>
      <w:r w:rsidRPr="00871A4B">
        <w:rPr>
          <w:rFonts w:ascii="Arial" w:hAnsi="Arial" w:cs="Arial"/>
          <w:snapToGrid w:val="0"/>
          <w:color w:val="auto"/>
        </w:rPr>
        <w:t>áv</w:t>
      </w:r>
      <w:r w:rsidR="00506B6F" w:rsidRPr="00871A4B">
        <w:rPr>
          <w:rFonts w:ascii="Arial" w:hAnsi="Arial" w:cs="Arial"/>
          <w:snapToGrid w:val="0"/>
          <w:color w:val="auto"/>
        </w:rPr>
        <w:t>azkových vztahů založených na této</w:t>
      </w:r>
      <w:r w:rsidRPr="00871A4B">
        <w:rPr>
          <w:rFonts w:ascii="Arial" w:hAnsi="Arial" w:cs="Arial"/>
          <w:snapToGrid w:val="0"/>
          <w:color w:val="auto"/>
        </w:rPr>
        <w:t xml:space="preserve"> S</w:t>
      </w:r>
      <w:r w:rsidR="00506B6F" w:rsidRPr="00871A4B">
        <w:rPr>
          <w:rFonts w:ascii="Arial" w:hAnsi="Arial" w:cs="Arial"/>
          <w:snapToGrid w:val="0"/>
          <w:color w:val="auto"/>
        </w:rPr>
        <w:t>mlouvě</w:t>
      </w:r>
      <w:r w:rsidRPr="00871A4B">
        <w:rPr>
          <w:rFonts w:ascii="Arial" w:hAnsi="Arial" w:cs="Arial"/>
          <w:snapToGrid w:val="0"/>
          <w:color w:val="auto"/>
        </w:rPr>
        <w:t xml:space="preserve">, platí soudní příslušnost dle </w:t>
      </w:r>
      <w:r w:rsidR="00D20A92">
        <w:rPr>
          <w:rFonts w:ascii="Arial" w:hAnsi="Arial" w:cs="Arial"/>
          <w:snapToGrid w:val="0"/>
          <w:color w:val="auto"/>
        </w:rPr>
        <w:t xml:space="preserve">zákona č. 99/1963 Sb., </w:t>
      </w:r>
      <w:r w:rsidRPr="00871A4B">
        <w:rPr>
          <w:rFonts w:ascii="Arial" w:hAnsi="Arial" w:cs="Arial"/>
          <w:snapToGrid w:val="0"/>
          <w:color w:val="auto"/>
        </w:rPr>
        <w:t>občanského soudního řádu</w:t>
      </w:r>
      <w:r w:rsidR="00D20A92">
        <w:rPr>
          <w:rFonts w:ascii="Arial" w:hAnsi="Arial" w:cs="Arial"/>
          <w:snapToGrid w:val="0"/>
          <w:color w:val="auto"/>
        </w:rPr>
        <w:t>, ve znění pozdějších předpisů</w:t>
      </w:r>
      <w:r w:rsidRPr="00871A4B">
        <w:rPr>
          <w:rFonts w:ascii="Arial" w:hAnsi="Arial" w:cs="Arial"/>
          <w:snapToGrid w:val="0"/>
          <w:color w:val="auto"/>
        </w:rPr>
        <w:t>.</w:t>
      </w:r>
    </w:p>
    <w:p w:rsidR="00427D5F" w:rsidRPr="00871A4B" w:rsidRDefault="00427D5F" w:rsidP="00427D5F">
      <w:pPr>
        <w:rPr>
          <w:rFonts w:ascii="Arial" w:hAnsi="Arial" w:cs="Arial"/>
          <w:b/>
        </w:rPr>
      </w:pPr>
    </w:p>
    <w:p w:rsidR="00457741" w:rsidRPr="00871A4B" w:rsidRDefault="00457741" w:rsidP="003611BB">
      <w:pPr>
        <w:pStyle w:val="Odstavecseseznamem"/>
        <w:numPr>
          <w:ilvl w:val="0"/>
          <w:numId w:val="1"/>
        </w:numPr>
        <w:jc w:val="center"/>
        <w:rPr>
          <w:rFonts w:ascii="Arial" w:hAnsi="Arial" w:cs="Arial"/>
          <w:b/>
          <w:color w:val="auto"/>
        </w:rPr>
      </w:pPr>
      <w:r w:rsidRPr="00871A4B">
        <w:rPr>
          <w:rFonts w:ascii="Arial" w:hAnsi="Arial" w:cs="Arial"/>
          <w:b/>
          <w:color w:val="auto"/>
        </w:rPr>
        <w:t>Trvání Smlouvy</w:t>
      </w:r>
    </w:p>
    <w:p w:rsidR="00691EFA" w:rsidRPr="00871A4B" w:rsidRDefault="004E5DF8" w:rsidP="003611BB">
      <w:pPr>
        <w:pStyle w:val="Odstavecseseznamem"/>
        <w:numPr>
          <w:ilvl w:val="1"/>
          <w:numId w:val="1"/>
        </w:numPr>
        <w:ind w:left="567" w:hanging="567"/>
        <w:rPr>
          <w:rFonts w:ascii="Arial" w:hAnsi="Arial" w:cs="Arial"/>
        </w:rPr>
      </w:pPr>
      <w:r w:rsidRPr="00871A4B">
        <w:rPr>
          <w:rFonts w:ascii="Arial" w:hAnsi="Arial" w:cs="Arial"/>
          <w:color w:val="auto"/>
        </w:rPr>
        <w:t xml:space="preserve">Tato </w:t>
      </w:r>
      <w:r w:rsidR="00457741" w:rsidRPr="00871A4B">
        <w:rPr>
          <w:rFonts w:ascii="Arial" w:hAnsi="Arial" w:cs="Arial"/>
          <w:color w:val="auto"/>
        </w:rPr>
        <w:t xml:space="preserve">Smlouva se uzavírá na dobu určitou, a to </w:t>
      </w:r>
      <w:r w:rsidR="00691EFA" w:rsidRPr="00871A4B">
        <w:rPr>
          <w:rFonts w:ascii="Arial" w:hAnsi="Arial" w:cs="Arial"/>
          <w:color w:val="auto"/>
        </w:rPr>
        <w:t xml:space="preserve">na </w:t>
      </w:r>
      <w:r w:rsidR="00457741" w:rsidRPr="00871A4B">
        <w:rPr>
          <w:rFonts w:ascii="Arial" w:hAnsi="Arial" w:cs="Arial"/>
          <w:color w:val="auto"/>
        </w:rPr>
        <w:t xml:space="preserve">dobu </w:t>
      </w:r>
      <w:r w:rsidR="00A20BBD" w:rsidRPr="00871A4B">
        <w:rPr>
          <w:rFonts w:ascii="Arial" w:hAnsi="Arial" w:cs="Arial"/>
          <w:color w:val="auto"/>
        </w:rPr>
        <w:t>5</w:t>
      </w:r>
      <w:r w:rsidR="00457741" w:rsidRPr="00871A4B">
        <w:rPr>
          <w:rFonts w:ascii="Arial" w:hAnsi="Arial" w:cs="Arial"/>
          <w:color w:val="auto"/>
        </w:rPr>
        <w:t xml:space="preserve"> let ode dne nabytí její účinnosti</w:t>
      </w:r>
      <w:r w:rsidR="000D4613" w:rsidRPr="00871A4B">
        <w:rPr>
          <w:rFonts w:ascii="Arial" w:hAnsi="Arial" w:cs="Arial"/>
          <w:color w:val="auto"/>
        </w:rPr>
        <w:t>.</w:t>
      </w:r>
      <w:r w:rsidR="004A7761" w:rsidRPr="00871A4B">
        <w:rPr>
          <w:rFonts w:ascii="Arial" w:hAnsi="Arial" w:cs="Arial"/>
          <w:color w:val="auto"/>
        </w:rPr>
        <w:t xml:space="preserve"> Před</w:t>
      </w:r>
      <w:r w:rsidR="00443D34" w:rsidRPr="00871A4B">
        <w:rPr>
          <w:rFonts w:ascii="Arial" w:hAnsi="Arial" w:cs="Arial"/>
          <w:color w:val="auto"/>
        </w:rPr>
        <w:t> </w:t>
      </w:r>
      <w:r w:rsidR="004A7761" w:rsidRPr="00871A4B">
        <w:rPr>
          <w:rFonts w:ascii="Arial" w:hAnsi="Arial" w:cs="Arial"/>
          <w:color w:val="auto"/>
        </w:rPr>
        <w:t xml:space="preserve">tímto termínem Smlouva zaniká v případě, že cena </w:t>
      </w:r>
      <w:r w:rsidR="00E3333C" w:rsidRPr="00871A4B">
        <w:rPr>
          <w:rFonts w:ascii="Arial" w:hAnsi="Arial" w:cs="Arial"/>
          <w:color w:val="auto"/>
        </w:rPr>
        <w:t>S</w:t>
      </w:r>
      <w:r w:rsidR="004A7761" w:rsidRPr="00871A4B">
        <w:rPr>
          <w:rFonts w:ascii="Arial" w:hAnsi="Arial" w:cs="Arial"/>
          <w:color w:val="auto"/>
        </w:rPr>
        <w:t xml:space="preserve">lužeb dosáhne maximální cenové výše uvedené v Příloze č. </w:t>
      </w:r>
      <w:r w:rsidR="001B5153" w:rsidRPr="00871A4B">
        <w:rPr>
          <w:rFonts w:ascii="Arial" w:hAnsi="Arial" w:cs="Arial"/>
          <w:color w:val="auto"/>
        </w:rPr>
        <w:t>2</w:t>
      </w:r>
      <w:r w:rsidR="004A7761" w:rsidRPr="00871A4B">
        <w:rPr>
          <w:rFonts w:ascii="Arial" w:hAnsi="Arial" w:cs="Arial"/>
          <w:color w:val="auto"/>
        </w:rPr>
        <w:t xml:space="preserve"> </w:t>
      </w:r>
      <w:proofErr w:type="gramStart"/>
      <w:r w:rsidR="004A7761" w:rsidRPr="00871A4B">
        <w:rPr>
          <w:rFonts w:ascii="Arial" w:hAnsi="Arial" w:cs="Arial"/>
          <w:color w:val="auto"/>
        </w:rPr>
        <w:t>této</w:t>
      </w:r>
      <w:proofErr w:type="gramEnd"/>
      <w:r w:rsidR="004A7761" w:rsidRPr="00871A4B">
        <w:rPr>
          <w:rFonts w:ascii="Arial" w:hAnsi="Arial" w:cs="Arial"/>
          <w:color w:val="auto"/>
        </w:rPr>
        <w:t xml:space="preserve"> Smlouvy.</w:t>
      </w:r>
    </w:p>
    <w:p w:rsidR="00460694" w:rsidRPr="00871A4B" w:rsidRDefault="00460694" w:rsidP="00A644B3">
      <w:pPr>
        <w:pStyle w:val="Odstavecseseznamem"/>
        <w:ind w:left="567"/>
        <w:rPr>
          <w:rFonts w:ascii="Arial" w:hAnsi="Arial" w:cs="Arial"/>
        </w:rPr>
      </w:pPr>
    </w:p>
    <w:p w:rsidR="00F56D96" w:rsidRPr="00871A4B" w:rsidRDefault="0097401D" w:rsidP="003611BB">
      <w:pPr>
        <w:pStyle w:val="Odstavecseseznamem"/>
        <w:numPr>
          <w:ilvl w:val="1"/>
          <w:numId w:val="1"/>
        </w:numPr>
        <w:ind w:left="567" w:hanging="567"/>
        <w:rPr>
          <w:rFonts w:ascii="Arial" w:hAnsi="Arial" w:cs="Arial"/>
        </w:rPr>
      </w:pPr>
      <w:r w:rsidRPr="00871A4B">
        <w:rPr>
          <w:rFonts w:ascii="Arial" w:hAnsi="Arial" w:cs="Arial"/>
          <w:color w:val="auto"/>
        </w:rPr>
        <w:t xml:space="preserve">Před termínem </w:t>
      </w:r>
      <w:r w:rsidR="00460694" w:rsidRPr="00871A4B">
        <w:rPr>
          <w:rFonts w:ascii="Arial" w:hAnsi="Arial" w:cs="Arial"/>
          <w:color w:val="auto"/>
        </w:rPr>
        <w:t>uplynutí doby</w:t>
      </w:r>
      <w:r w:rsidR="00102B2A" w:rsidRPr="00871A4B">
        <w:rPr>
          <w:rFonts w:ascii="Arial" w:hAnsi="Arial" w:cs="Arial"/>
          <w:color w:val="auto"/>
        </w:rPr>
        <w:t xml:space="preserve">, na kterou je Smlouva </w:t>
      </w:r>
      <w:proofErr w:type="gramStart"/>
      <w:r w:rsidR="00102B2A" w:rsidRPr="00871A4B">
        <w:rPr>
          <w:rFonts w:ascii="Arial" w:hAnsi="Arial" w:cs="Arial"/>
          <w:color w:val="auto"/>
        </w:rPr>
        <w:t>uzavřena</w:t>
      </w:r>
      <w:r w:rsidR="00460694" w:rsidRPr="00871A4B">
        <w:rPr>
          <w:rFonts w:ascii="Arial" w:hAnsi="Arial" w:cs="Arial"/>
          <w:color w:val="auto"/>
        </w:rPr>
        <w:t>(</w:t>
      </w:r>
      <w:r w:rsidR="00A20BBD" w:rsidRPr="00871A4B">
        <w:rPr>
          <w:rFonts w:ascii="Arial" w:hAnsi="Arial" w:cs="Arial"/>
          <w:color w:val="auto"/>
        </w:rPr>
        <w:t>5let</w:t>
      </w:r>
      <w:proofErr w:type="gramEnd"/>
      <w:r w:rsidR="00460694" w:rsidRPr="00871A4B">
        <w:rPr>
          <w:rFonts w:ascii="Arial" w:hAnsi="Arial" w:cs="Arial"/>
          <w:color w:val="auto"/>
        </w:rPr>
        <w:t>)</w:t>
      </w:r>
      <w:r w:rsidR="00102B2A" w:rsidRPr="00871A4B">
        <w:rPr>
          <w:rFonts w:ascii="Arial" w:hAnsi="Arial" w:cs="Arial"/>
          <w:color w:val="auto"/>
        </w:rPr>
        <w:t>,</w:t>
      </w:r>
      <w:r w:rsidR="00691EFA" w:rsidRPr="00871A4B">
        <w:rPr>
          <w:rFonts w:ascii="Arial" w:hAnsi="Arial" w:cs="Arial"/>
          <w:color w:val="auto"/>
        </w:rPr>
        <w:t>Smlouva</w:t>
      </w:r>
      <w:r w:rsidR="00102B2A" w:rsidRPr="00871A4B">
        <w:rPr>
          <w:rFonts w:ascii="Arial" w:hAnsi="Arial" w:cs="Arial"/>
          <w:color w:val="auto"/>
        </w:rPr>
        <w:t xml:space="preserve">může být </w:t>
      </w:r>
      <w:r w:rsidR="004A7761" w:rsidRPr="00871A4B">
        <w:rPr>
          <w:rFonts w:ascii="Arial" w:hAnsi="Arial" w:cs="Arial"/>
          <w:color w:val="auto"/>
        </w:rPr>
        <w:t xml:space="preserve">dále </w:t>
      </w:r>
      <w:r w:rsidR="00102B2A" w:rsidRPr="00871A4B">
        <w:rPr>
          <w:rFonts w:ascii="Arial" w:hAnsi="Arial" w:cs="Arial"/>
          <w:color w:val="auto"/>
        </w:rPr>
        <w:t>ukončena:</w:t>
      </w:r>
    </w:p>
    <w:p w:rsidR="00F56D96" w:rsidRPr="00871A4B" w:rsidRDefault="00FF07D9" w:rsidP="003611BB">
      <w:pPr>
        <w:pStyle w:val="Odstavecseseznamem"/>
        <w:numPr>
          <w:ilvl w:val="0"/>
          <w:numId w:val="10"/>
        </w:numPr>
        <w:rPr>
          <w:rFonts w:ascii="Arial" w:hAnsi="Arial" w:cs="Arial"/>
        </w:rPr>
      </w:pPr>
      <w:r w:rsidRPr="00871A4B">
        <w:rPr>
          <w:rFonts w:ascii="Arial" w:hAnsi="Arial" w:cs="Arial"/>
          <w:color w:val="auto"/>
        </w:rPr>
        <w:t>O</w:t>
      </w:r>
      <w:r w:rsidR="00F56D96" w:rsidRPr="00871A4B">
        <w:rPr>
          <w:rFonts w:ascii="Arial" w:hAnsi="Arial" w:cs="Arial"/>
          <w:color w:val="auto"/>
        </w:rPr>
        <w:t>dstoupenímod Smlouvy dle čl. 10. Smlouvy</w:t>
      </w:r>
    </w:p>
    <w:p w:rsidR="0097401D" w:rsidRPr="00871A4B" w:rsidRDefault="00DA7FAB" w:rsidP="003611BB">
      <w:pPr>
        <w:pStyle w:val="Odstavecseseznamem"/>
        <w:numPr>
          <w:ilvl w:val="0"/>
          <w:numId w:val="10"/>
        </w:numPr>
        <w:rPr>
          <w:rFonts w:ascii="Arial" w:hAnsi="Arial" w:cs="Arial"/>
        </w:rPr>
      </w:pPr>
      <w:r w:rsidRPr="00871A4B">
        <w:rPr>
          <w:rFonts w:ascii="Arial" w:hAnsi="Arial" w:cs="Arial"/>
          <w:color w:val="auto"/>
        </w:rPr>
        <w:t xml:space="preserve">na základě písemné dohody obou smluvních stran. </w:t>
      </w:r>
    </w:p>
    <w:p w:rsidR="00457741" w:rsidRPr="00871A4B" w:rsidRDefault="00457741" w:rsidP="00F63A26">
      <w:pPr>
        <w:spacing w:after="0"/>
        <w:rPr>
          <w:rFonts w:ascii="Arial" w:hAnsi="Arial" w:cs="Arial"/>
          <w:b/>
        </w:rPr>
      </w:pPr>
    </w:p>
    <w:p w:rsidR="000445C5" w:rsidRPr="00871A4B" w:rsidRDefault="00DA7FAB"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Smlouva </w:t>
      </w:r>
      <w:r w:rsidR="00102B2A" w:rsidRPr="00871A4B">
        <w:rPr>
          <w:rFonts w:ascii="Arial" w:hAnsi="Arial" w:cs="Arial"/>
          <w:color w:val="auto"/>
        </w:rPr>
        <w:t xml:space="preserve">může být </w:t>
      </w:r>
      <w:r w:rsidR="000445C5" w:rsidRPr="00871A4B">
        <w:rPr>
          <w:rFonts w:ascii="Arial" w:hAnsi="Arial" w:cs="Arial"/>
          <w:color w:val="auto"/>
        </w:rPr>
        <w:t>rovněž ukončena písemnou výpovědí učiněnou kteroukoliv ze</w:t>
      </w:r>
      <w:r w:rsidR="00242562" w:rsidRPr="00871A4B">
        <w:rPr>
          <w:rFonts w:ascii="Arial" w:hAnsi="Arial" w:cs="Arial"/>
          <w:color w:val="auto"/>
        </w:rPr>
        <w:t> </w:t>
      </w:r>
      <w:r w:rsidR="000445C5" w:rsidRPr="00871A4B">
        <w:rPr>
          <w:rFonts w:ascii="Arial" w:hAnsi="Arial" w:cs="Arial"/>
          <w:color w:val="auto"/>
        </w:rPr>
        <w:t xml:space="preserve">smluvních stran i bez udání důvodů. Výpovědní lhůta činí </w:t>
      </w:r>
      <w:r w:rsidR="00460694" w:rsidRPr="00871A4B">
        <w:rPr>
          <w:rFonts w:ascii="Arial" w:hAnsi="Arial" w:cs="Arial"/>
          <w:color w:val="auto"/>
        </w:rPr>
        <w:t xml:space="preserve">90 dnů </w:t>
      </w:r>
      <w:r w:rsidR="000445C5" w:rsidRPr="00871A4B">
        <w:rPr>
          <w:rFonts w:ascii="Arial" w:hAnsi="Arial" w:cs="Arial"/>
          <w:color w:val="auto"/>
        </w:rPr>
        <w:t>a počíná běžet prvním dnem měsíce následujícího po doručení výpovědi druhé smluvní straně.</w:t>
      </w:r>
    </w:p>
    <w:p w:rsidR="00984A11" w:rsidRPr="00871A4B" w:rsidRDefault="00984A11" w:rsidP="000445C5">
      <w:pPr>
        <w:spacing w:after="0"/>
        <w:jc w:val="both"/>
        <w:rPr>
          <w:rFonts w:ascii="Arial" w:hAnsi="Arial" w:cs="Arial"/>
        </w:rPr>
      </w:pPr>
    </w:p>
    <w:p w:rsidR="004C678B" w:rsidRPr="00871A4B" w:rsidRDefault="004C678B" w:rsidP="003611BB">
      <w:pPr>
        <w:pStyle w:val="Odstavecseseznamem"/>
        <w:numPr>
          <w:ilvl w:val="0"/>
          <w:numId w:val="1"/>
        </w:numPr>
        <w:jc w:val="center"/>
        <w:rPr>
          <w:rFonts w:ascii="Arial" w:hAnsi="Arial" w:cs="Arial"/>
          <w:b/>
          <w:color w:val="auto"/>
        </w:rPr>
      </w:pPr>
      <w:r w:rsidRPr="00871A4B">
        <w:rPr>
          <w:rFonts w:ascii="Arial" w:hAnsi="Arial" w:cs="Arial"/>
          <w:b/>
          <w:color w:val="auto"/>
        </w:rPr>
        <w:t xml:space="preserve">Odstoupení od </w:t>
      </w:r>
      <w:r w:rsidR="00007DD7" w:rsidRPr="00871A4B">
        <w:rPr>
          <w:rFonts w:ascii="Arial" w:hAnsi="Arial" w:cs="Arial"/>
          <w:b/>
          <w:color w:val="auto"/>
        </w:rPr>
        <w:t>S</w:t>
      </w:r>
      <w:r w:rsidRPr="00871A4B">
        <w:rPr>
          <w:rFonts w:ascii="Arial" w:hAnsi="Arial" w:cs="Arial"/>
          <w:b/>
          <w:color w:val="auto"/>
        </w:rPr>
        <w:t>mlouvy</w:t>
      </w:r>
    </w:p>
    <w:p w:rsidR="00F83DA8" w:rsidRPr="00871A4B" w:rsidRDefault="0046076A" w:rsidP="003611BB">
      <w:pPr>
        <w:pStyle w:val="Odstavecseseznamem"/>
        <w:numPr>
          <w:ilvl w:val="1"/>
          <w:numId w:val="1"/>
        </w:numPr>
        <w:ind w:left="567" w:hanging="567"/>
        <w:rPr>
          <w:rFonts w:ascii="Arial" w:hAnsi="Arial" w:cs="Arial"/>
          <w:b/>
          <w:color w:val="auto"/>
        </w:rPr>
      </w:pPr>
      <w:r w:rsidRPr="00871A4B">
        <w:rPr>
          <w:rFonts w:ascii="Arial" w:hAnsi="Arial" w:cs="Arial"/>
          <w:snapToGrid w:val="0"/>
          <w:color w:val="auto"/>
        </w:rPr>
        <w:t xml:space="preserve">Za podstatné porušení Smlouvy, při </w:t>
      </w:r>
      <w:r w:rsidR="00506B6F" w:rsidRPr="00871A4B">
        <w:rPr>
          <w:rFonts w:ascii="Arial" w:hAnsi="Arial" w:cs="Arial"/>
          <w:snapToGrid w:val="0"/>
          <w:color w:val="auto"/>
        </w:rPr>
        <w:t>kterém dotčená smluvní strana bude</w:t>
      </w:r>
      <w:r w:rsidRPr="00871A4B">
        <w:rPr>
          <w:rFonts w:ascii="Arial" w:hAnsi="Arial" w:cs="Arial"/>
          <w:snapToGrid w:val="0"/>
          <w:color w:val="auto"/>
        </w:rPr>
        <w:t xml:space="preserve"> oprávněna </w:t>
      </w:r>
      <w:r w:rsidR="00F63A26" w:rsidRPr="00871A4B">
        <w:rPr>
          <w:rFonts w:ascii="Arial" w:hAnsi="Arial" w:cs="Arial"/>
          <w:snapToGrid w:val="0"/>
          <w:color w:val="auto"/>
        </w:rPr>
        <w:br/>
      </w:r>
      <w:r w:rsidRPr="00871A4B">
        <w:rPr>
          <w:rFonts w:ascii="Arial" w:hAnsi="Arial" w:cs="Arial"/>
          <w:snapToGrid w:val="0"/>
          <w:color w:val="auto"/>
        </w:rPr>
        <w:t>od</w:t>
      </w:r>
      <w:r w:rsidR="00242562" w:rsidRPr="00871A4B">
        <w:rPr>
          <w:rFonts w:ascii="Arial" w:hAnsi="Arial" w:cs="Arial"/>
          <w:snapToGrid w:val="0"/>
          <w:color w:val="auto"/>
        </w:rPr>
        <w:t> </w:t>
      </w:r>
      <w:r w:rsidRPr="00871A4B">
        <w:rPr>
          <w:rFonts w:ascii="Arial" w:hAnsi="Arial" w:cs="Arial"/>
          <w:color w:val="auto"/>
        </w:rPr>
        <w:t>Smlouvy s okamžitou účinností odstoupit,</w:t>
      </w:r>
      <w:r w:rsidR="00506B6F" w:rsidRPr="00871A4B">
        <w:rPr>
          <w:rFonts w:ascii="Arial" w:hAnsi="Arial" w:cs="Arial"/>
          <w:color w:val="auto"/>
        </w:rPr>
        <w:t xml:space="preserve"> budou chápat</w:t>
      </w:r>
      <w:r w:rsidRPr="00871A4B">
        <w:rPr>
          <w:rFonts w:ascii="Arial" w:hAnsi="Arial" w:cs="Arial"/>
          <w:color w:val="auto"/>
        </w:rPr>
        <w:t xml:space="preserve"> smluvní strany:</w:t>
      </w:r>
    </w:p>
    <w:p w:rsidR="00726C13" w:rsidRPr="00871A4B" w:rsidRDefault="00726C13" w:rsidP="00726C13">
      <w:pPr>
        <w:pStyle w:val="Odstavecseseznamem"/>
        <w:spacing w:after="120"/>
        <w:ind w:left="567"/>
        <w:rPr>
          <w:rFonts w:ascii="Arial" w:hAnsi="Arial" w:cs="Arial"/>
          <w:b/>
          <w:color w:val="auto"/>
        </w:rPr>
      </w:pPr>
    </w:p>
    <w:p w:rsidR="00F83DA8" w:rsidRPr="00871A4B" w:rsidRDefault="00B94D31" w:rsidP="003611BB">
      <w:pPr>
        <w:pStyle w:val="Odstavecseseznamem"/>
        <w:numPr>
          <w:ilvl w:val="2"/>
          <w:numId w:val="1"/>
        </w:numPr>
        <w:spacing w:after="120" w:line="240" w:lineRule="auto"/>
        <w:ind w:left="851" w:hanging="851"/>
        <w:rPr>
          <w:rFonts w:ascii="Arial" w:hAnsi="Arial" w:cs="Arial"/>
          <w:b/>
          <w:color w:val="auto"/>
        </w:rPr>
      </w:pPr>
      <w:r w:rsidRPr="00871A4B">
        <w:rPr>
          <w:rFonts w:ascii="Arial" w:hAnsi="Arial" w:cs="Arial"/>
          <w:color w:val="auto"/>
        </w:rPr>
        <w:t>Prokazatelnou neschopnost Poskytovatele plnit své závazky (ztráta kvalifikace, vyhlášení úpadku společnosti apod.). Za tak</w:t>
      </w:r>
      <w:r w:rsidR="0085417D" w:rsidRPr="00871A4B">
        <w:rPr>
          <w:rFonts w:ascii="Arial" w:hAnsi="Arial" w:cs="Arial"/>
          <w:color w:val="auto"/>
        </w:rPr>
        <w:t xml:space="preserve">ovou neschopnost bude </w:t>
      </w:r>
      <w:proofErr w:type="gramStart"/>
      <w:r w:rsidR="0085417D" w:rsidRPr="00871A4B">
        <w:rPr>
          <w:rFonts w:ascii="Arial" w:hAnsi="Arial" w:cs="Arial"/>
          <w:color w:val="auto"/>
        </w:rPr>
        <w:t>považován</w:t>
      </w:r>
      <w:r w:rsidRPr="00871A4B">
        <w:rPr>
          <w:rFonts w:ascii="Arial" w:hAnsi="Arial" w:cs="Arial"/>
          <w:color w:val="auto"/>
        </w:rPr>
        <w:t>i</w:t>
      </w:r>
      <w:proofErr w:type="gramEnd"/>
      <w:r w:rsidRPr="00871A4B">
        <w:rPr>
          <w:rFonts w:ascii="Arial" w:hAnsi="Arial" w:cs="Arial"/>
          <w:color w:val="auto"/>
        </w:rPr>
        <w:t xml:space="preserve"> stav, </w:t>
      </w:r>
      <w:r w:rsidR="002D416A" w:rsidRPr="00871A4B">
        <w:rPr>
          <w:rFonts w:ascii="Arial" w:hAnsi="Arial" w:cs="Arial"/>
          <w:color w:val="auto"/>
        </w:rPr>
        <w:t xml:space="preserve">kdy </w:t>
      </w:r>
      <w:r w:rsidRPr="00871A4B">
        <w:rPr>
          <w:rFonts w:ascii="Arial" w:hAnsi="Arial" w:cs="Arial"/>
          <w:color w:val="auto"/>
        </w:rPr>
        <w:t xml:space="preserve">nedodržení sjednaného </w:t>
      </w:r>
      <w:r w:rsidR="002D416A" w:rsidRPr="00871A4B">
        <w:rPr>
          <w:rFonts w:ascii="Arial" w:hAnsi="Arial" w:cs="Arial"/>
          <w:color w:val="auto"/>
        </w:rPr>
        <w:t xml:space="preserve">Fix Time </w:t>
      </w:r>
      <w:r w:rsidRPr="00871A4B">
        <w:rPr>
          <w:rFonts w:ascii="Arial" w:hAnsi="Arial" w:cs="Arial"/>
          <w:color w:val="auto"/>
        </w:rPr>
        <w:t xml:space="preserve">řešení </w:t>
      </w:r>
      <w:r w:rsidR="0085417D" w:rsidRPr="00871A4B">
        <w:rPr>
          <w:rFonts w:ascii="Arial" w:hAnsi="Arial" w:cs="Arial"/>
          <w:color w:val="auto"/>
        </w:rPr>
        <w:t>jednotlivých zásahů přesáhne</w:t>
      </w:r>
      <w:r w:rsidR="004071FE" w:rsidRPr="00871A4B">
        <w:rPr>
          <w:rFonts w:ascii="Arial" w:hAnsi="Arial" w:cs="Arial"/>
          <w:color w:val="auto"/>
        </w:rPr>
        <w:t xml:space="preserve">20% </w:t>
      </w:r>
      <w:r w:rsidR="001C0850" w:rsidRPr="00871A4B">
        <w:rPr>
          <w:rFonts w:ascii="Arial" w:hAnsi="Arial" w:cs="Arial"/>
          <w:color w:val="auto"/>
        </w:rPr>
        <w:t xml:space="preserve">závad </w:t>
      </w:r>
      <w:r w:rsidR="004071FE" w:rsidRPr="00871A4B">
        <w:rPr>
          <w:rFonts w:ascii="Arial" w:hAnsi="Arial" w:cs="Arial"/>
          <w:color w:val="auto"/>
        </w:rPr>
        <w:t>nahlášených v rámci jednoho kalendářního měsíce</w:t>
      </w:r>
      <w:r w:rsidR="000445C5" w:rsidRPr="00871A4B">
        <w:rPr>
          <w:rFonts w:ascii="Arial" w:hAnsi="Arial" w:cs="Arial"/>
          <w:color w:val="auto"/>
        </w:rPr>
        <w:t>,</w:t>
      </w:r>
      <w:r w:rsidR="004071FE" w:rsidRPr="00871A4B">
        <w:rPr>
          <w:rFonts w:ascii="Arial" w:hAnsi="Arial" w:cs="Arial"/>
          <w:color w:val="auto"/>
        </w:rPr>
        <w:t xml:space="preserve"> a to bez ohledu na délku jejich prodlevy</w:t>
      </w:r>
      <w:r w:rsidR="00AF5400" w:rsidRPr="00871A4B">
        <w:rPr>
          <w:rFonts w:ascii="Arial" w:hAnsi="Arial" w:cs="Arial"/>
          <w:color w:val="auto"/>
        </w:rPr>
        <w:t xml:space="preserve"> a kategorii jednotlivých závad.</w:t>
      </w:r>
      <w:r w:rsidR="004071FE" w:rsidRPr="00871A4B">
        <w:rPr>
          <w:rFonts w:ascii="Arial" w:hAnsi="Arial" w:cs="Arial"/>
          <w:color w:val="auto"/>
        </w:rPr>
        <w:t xml:space="preserve"> Odstoupením od smlouvy podle tohoto bodu nezaniká právo Objednatele na uplatnění sankce podle </w:t>
      </w:r>
      <w:proofErr w:type="gramStart"/>
      <w:r w:rsidR="00007DD7" w:rsidRPr="00871A4B">
        <w:rPr>
          <w:rFonts w:ascii="Arial" w:hAnsi="Arial" w:cs="Arial"/>
          <w:color w:val="auto"/>
        </w:rPr>
        <w:t>odst.</w:t>
      </w:r>
      <w:r w:rsidR="00E27745" w:rsidRPr="00871A4B">
        <w:rPr>
          <w:rFonts w:ascii="Arial" w:hAnsi="Arial" w:cs="Arial"/>
          <w:color w:val="auto"/>
        </w:rPr>
        <w:t>6</w:t>
      </w:r>
      <w:r w:rsidR="004071FE" w:rsidRPr="00871A4B">
        <w:rPr>
          <w:rFonts w:ascii="Arial" w:hAnsi="Arial" w:cs="Arial"/>
          <w:color w:val="auto"/>
        </w:rPr>
        <w:t>.1</w:t>
      </w:r>
      <w:proofErr w:type="gramEnd"/>
      <w:r w:rsidR="00E27745" w:rsidRPr="00871A4B">
        <w:rPr>
          <w:rFonts w:ascii="Arial" w:hAnsi="Arial" w:cs="Arial"/>
          <w:color w:val="auto"/>
        </w:rPr>
        <w:t>.</w:t>
      </w:r>
      <w:r w:rsidR="00007DD7" w:rsidRPr="00871A4B">
        <w:rPr>
          <w:rFonts w:ascii="Arial" w:hAnsi="Arial" w:cs="Arial"/>
          <w:color w:val="auto"/>
        </w:rPr>
        <w:t xml:space="preserve">této </w:t>
      </w:r>
      <w:r w:rsidR="004071FE" w:rsidRPr="00871A4B">
        <w:rPr>
          <w:rFonts w:ascii="Arial" w:hAnsi="Arial" w:cs="Arial"/>
          <w:color w:val="auto"/>
        </w:rPr>
        <w:t>Smlouvy</w:t>
      </w:r>
      <w:r w:rsidR="00A760E4" w:rsidRPr="00871A4B">
        <w:rPr>
          <w:rFonts w:ascii="Arial" w:hAnsi="Arial" w:cs="Arial"/>
          <w:color w:val="auto"/>
        </w:rPr>
        <w:t>.</w:t>
      </w:r>
    </w:p>
    <w:p w:rsidR="00726C13" w:rsidRPr="00871A4B" w:rsidRDefault="00726C13" w:rsidP="00726C13">
      <w:pPr>
        <w:pStyle w:val="Odstavecseseznamem"/>
        <w:spacing w:after="120" w:line="240" w:lineRule="auto"/>
        <w:ind w:left="1418"/>
        <w:rPr>
          <w:rFonts w:ascii="Arial" w:hAnsi="Arial" w:cs="Arial"/>
          <w:b/>
          <w:color w:val="auto"/>
        </w:rPr>
      </w:pPr>
    </w:p>
    <w:p w:rsidR="004B4E89" w:rsidRPr="00871A4B" w:rsidRDefault="00CF1A5A" w:rsidP="003611BB">
      <w:pPr>
        <w:pStyle w:val="Odstavecseseznamem"/>
        <w:numPr>
          <w:ilvl w:val="2"/>
          <w:numId w:val="1"/>
        </w:numPr>
        <w:spacing w:before="120"/>
        <w:ind w:left="851" w:hanging="851"/>
        <w:rPr>
          <w:rFonts w:ascii="Arial" w:hAnsi="Arial" w:cs="Arial"/>
          <w:b/>
          <w:color w:val="auto"/>
        </w:rPr>
      </w:pPr>
      <w:r w:rsidRPr="00871A4B">
        <w:rPr>
          <w:rFonts w:ascii="Arial" w:hAnsi="Arial" w:cs="Arial"/>
          <w:color w:val="auto"/>
        </w:rPr>
        <w:t>Porušování jiných smluvních povinností, pokud k jejich nápravě nedojde ani ve lhůtě 30 dnů od písemné výzvy druhé smluvní strany.</w:t>
      </w:r>
    </w:p>
    <w:p w:rsidR="00F83DA8" w:rsidRPr="00871A4B" w:rsidRDefault="00F83DA8" w:rsidP="00F83DA8">
      <w:pPr>
        <w:pStyle w:val="Odstavecseseznamem"/>
        <w:ind w:left="1224"/>
        <w:rPr>
          <w:rFonts w:ascii="Arial" w:hAnsi="Arial" w:cs="Arial"/>
          <w:b/>
          <w:color w:val="auto"/>
        </w:rPr>
      </w:pPr>
    </w:p>
    <w:p w:rsidR="005769EF" w:rsidRPr="005769EF" w:rsidRDefault="005769EF" w:rsidP="003611BB">
      <w:pPr>
        <w:pStyle w:val="Odstavecseseznamem"/>
        <w:numPr>
          <w:ilvl w:val="1"/>
          <w:numId w:val="1"/>
        </w:numPr>
        <w:ind w:left="567" w:hanging="567"/>
        <w:rPr>
          <w:rFonts w:ascii="Arial" w:hAnsi="Arial" w:cs="Arial"/>
          <w:color w:val="auto"/>
        </w:rPr>
      </w:pPr>
      <w:r w:rsidRPr="005769EF">
        <w:rPr>
          <w:rFonts w:ascii="Arial" w:hAnsi="Arial" w:cs="Arial"/>
          <w:color w:val="auto"/>
        </w:rPr>
        <w:lastRenderedPageBreak/>
        <w:t xml:space="preserve">Objednatel je oprávněn odstoupit od smlouvy v případě, že nezíská účelovou dotaci na spolufinancování předmětu Smlouvy, a tedy nedojde k uzavření „Smlouvy o poskytnutí podpory z Integrovaného regionálního operačního programu“(nebo obdobné smlouvy </w:t>
      </w:r>
      <w:proofErr w:type="gramStart"/>
      <w:r w:rsidRPr="005769EF">
        <w:rPr>
          <w:rFonts w:ascii="Arial" w:hAnsi="Arial" w:cs="Arial"/>
          <w:color w:val="auto"/>
        </w:rPr>
        <w:t>nebo  vydání</w:t>
      </w:r>
      <w:proofErr w:type="gramEnd"/>
      <w:r w:rsidRPr="005769EF">
        <w:rPr>
          <w:rFonts w:ascii="Arial" w:hAnsi="Arial" w:cs="Arial"/>
          <w:color w:val="auto"/>
        </w:rPr>
        <w:t xml:space="preserve"> rozhodnutí) nebo v případě, že Objednateli bude dotace krácena.</w:t>
      </w:r>
    </w:p>
    <w:p w:rsidR="004B4E89" w:rsidRPr="00871A4B" w:rsidRDefault="00506B6F"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Odstoupit od</w:t>
      </w:r>
      <w:r w:rsidR="004B4E89" w:rsidRPr="00871A4B">
        <w:rPr>
          <w:rFonts w:ascii="Arial" w:hAnsi="Arial" w:cs="Arial"/>
          <w:color w:val="auto"/>
        </w:rPr>
        <w:t xml:space="preserve"> Smlouvy </w:t>
      </w:r>
      <w:r w:rsidR="00692152" w:rsidRPr="00871A4B">
        <w:rPr>
          <w:rFonts w:ascii="Arial" w:hAnsi="Arial" w:cs="Arial"/>
          <w:color w:val="auto"/>
        </w:rPr>
        <w:t>je</w:t>
      </w:r>
      <w:r w:rsidRPr="00871A4B">
        <w:rPr>
          <w:rFonts w:ascii="Arial" w:hAnsi="Arial" w:cs="Arial"/>
          <w:color w:val="auto"/>
        </w:rPr>
        <w:t xml:space="preserve"> možné</w:t>
      </w:r>
      <w:r w:rsidR="004B4E89" w:rsidRPr="00871A4B">
        <w:rPr>
          <w:rFonts w:ascii="Arial" w:hAnsi="Arial" w:cs="Arial"/>
          <w:color w:val="auto"/>
        </w:rPr>
        <w:t xml:space="preserve"> výhradně na základě písemného oznámení druhé </w:t>
      </w:r>
      <w:r w:rsidR="00007DD7" w:rsidRPr="00871A4B">
        <w:rPr>
          <w:rFonts w:ascii="Arial" w:hAnsi="Arial" w:cs="Arial"/>
          <w:color w:val="auto"/>
        </w:rPr>
        <w:t xml:space="preserve">smluvní </w:t>
      </w:r>
      <w:r w:rsidR="004B4E89" w:rsidRPr="00871A4B">
        <w:rPr>
          <w:rFonts w:ascii="Arial" w:hAnsi="Arial" w:cs="Arial"/>
          <w:color w:val="auto"/>
        </w:rPr>
        <w:t xml:space="preserve">straně řádně doručeného </w:t>
      </w:r>
      <w:r w:rsidR="00541633" w:rsidRPr="00871A4B">
        <w:rPr>
          <w:rFonts w:ascii="Arial" w:hAnsi="Arial" w:cs="Arial"/>
          <w:color w:val="auto"/>
        </w:rPr>
        <w:t xml:space="preserve">dle příslušných ustanovení </w:t>
      </w:r>
      <w:r w:rsidR="008E5076" w:rsidRPr="00871A4B">
        <w:rPr>
          <w:rFonts w:ascii="Arial" w:hAnsi="Arial" w:cs="Arial"/>
          <w:color w:val="auto"/>
        </w:rPr>
        <w:t xml:space="preserve">této </w:t>
      </w:r>
      <w:r w:rsidR="004B4E89" w:rsidRPr="00871A4B">
        <w:rPr>
          <w:rFonts w:ascii="Arial" w:hAnsi="Arial" w:cs="Arial"/>
          <w:color w:val="auto"/>
        </w:rPr>
        <w:t xml:space="preserve">Smlouvy </w:t>
      </w:r>
      <w:r w:rsidR="00692152" w:rsidRPr="00871A4B">
        <w:rPr>
          <w:rFonts w:ascii="Arial" w:hAnsi="Arial" w:cs="Arial"/>
          <w:color w:val="auto"/>
        </w:rPr>
        <w:t>s</w:t>
      </w:r>
      <w:r w:rsidR="004B4E89" w:rsidRPr="00871A4B">
        <w:rPr>
          <w:rFonts w:ascii="Arial" w:hAnsi="Arial" w:cs="Arial"/>
          <w:color w:val="auto"/>
        </w:rPr>
        <w:t xml:space="preserve"> účinky </w:t>
      </w:r>
      <w:r w:rsidR="00692152" w:rsidRPr="00871A4B">
        <w:rPr>
          <w:rFonts w:ascii="Arial" w:hAnsi="Arial" w:cs="Arial"/>
          <w:color w:val="auto"/>
        </w:rPr>
        <w:t>od doručení oznámení.</w:t>
      </w:r>
    </w:p>
    <w:p w:rsidR="00F83DA8" w:rsidRPr="00871A4B" w:rsidRDefault="00F83DA8" w:rsidP="001E2798">
      <w:pPr>
        <w:pStyle w:val="Odstavecseseznamem"/>
        <w:ind w:left="567" w:hanging="567"/>
        <w:rPr>
          <w:rFonts w:ascii="Arial" w:hAnsi="Arial" w:cs="Arial"/>
          <w:b/>
          <w:color w:val="auto"/>
        </w:rPr>
      </w:pPr>
    </w:p>
    <w:p w:rsidR="00F51FAD" w:rsidRPr="00871A4B" w:rsidRDefault="004B4E89"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V případě odstoupení</w:t>
      </w:r>
      <w:r w:rsidR="00506B6F" w:rsidRPr="00871A4B">
        <w:rPr>
          <w:rFonts w:ascii="Arial" w:hAnsi="Arial" w:cs="Arial"/>
          <w:color w:val="auto"/>
        </w:rPr>
        <w:t xml:space="preserve"> od Smlouvy nebude mít</w:t>
      </w:r>
      <w:r w:rsidRPr="00871A4B">
        <w:rPr>
          <w:rFonts w:ascii="Arial" w:hAnsi="Arial" w:cs="Arial"/>
          <w:color w:val="auto"/>
        </w:rPr>
        <w:t xml:space="preserve"> žádná ze </w:t>
      </w:r>
      <w:r w:rsidR="008664A8" w:rsidRPr="00871A4B">
        <w:rPr>
          <w:rFonts w:ascii="Arial" w:hAnsi="Arial" w:cs="Arial"/>
          <w:color w:val="auto"/>
        </w:rPr>
        <w:t xml:space="preserve">smluvních </w:t>
      </w:r>
      <w:r w:rsidRPr="00871A4B">
        <w:rPr>
          <w:rFonts w:ascii="Arial" w:hAnsi="Arial" w:cs="Arial"/>
          <w:color w:val="auto"/>
        </w:rPr>
        <w:t xml:space="preserve">stran nárok na vrácení plnění poskytnutého druhou </w:t>
      </w:r>
      <w:r w:rsidR="008664A8" w:rsidRPr="00871A4B">
        <w:rPr>
          <w:rFonts w:ascii="Arial" w:hAnsi="Arial" w:cs="Arial"/>
          <w:color w:val="auto"/>
        </w:rPr>
        <w:t xml:space="preserve">smluvní </w:t>
      </w:r>
      <w:r w:rsidRPr="00871A4B">
        <w:rPr>
          <w:rFonts w:ascii="Arial" w:hAnsi="Arial" w:cs="Arial"/>
          <w:color w:val="auto"/>
        </w:rPr>
        <w:t xml:space="preserve">stranou na základě </w:t>
      </w:r>
      <w:r w:rsidR="00680FA1" w:rsidRPr="00871A4B">
        <w:rPr>
          <w:rFonts w:ascii="Arial" w:hAnsi="Arial" w:cs="Arial"/>
          <w:color w:val="auto"/>
        </w:rPr>
        <w:t>Smlouvy nebo v souvislosti se</w:t>
      </w:r>
      <w:r w:rsidRPr="00871A4B">
        <w:rPr>
          <w:rFonts w:ascii="Arial" w:hAnsi="Arial" w:cs="Arial"/>
          <w:color w:val="auto"/>
        </w:rPr>
        <w:t xml:space="preserve"> Smlouvou. Odstoupení od Smlouvy se </w:t>
      </w:r>
      <w:r w:rsidR="00506B6F" w:rsidRPr="00871A4B">
        <w:rPr>
          <w:rFonts w:ascii="Arial" w:hAnsi="Arial" w:cs="Arial"/>
          <w:color w:val="auto"/>
        </w:rPr>
        <w:t>nebude týkat</w:t>
      </w:r>
      <w:r w:rsidRPr="00871A4B">
        <w:rPr>
          <w:rFonts w:ascii="Arial" w:hAnsi="Arial" w:cs="Arial"/>
          <w:color w:val="auto"/>
        </w:rPr>
        <w:t xml:space="preserve"> nároku kterékoli </w:t>
      </w:r>
      <w:r w:rsidR="008664A8" w:rsidRPr="00871A4B">
        <w:rPr>
          <w:rFonts w:ascii="Arial" w:hAnsi="Arial" w:cs="Arial"/>
          <w:color w:val="auto"/>
        </w:rPr>
        <w:t xml:space="preserve">smluvní </w:t>
      </w:r>
      <w:r w:rsidRPr="00871A4B">
        <w:rPr>
          <w:rFonts w:ascii="Arial" w:hAnsi="Arial" w:cs="Arial"/>
          <w:color w:val="auto"/>
        </w:rPr>
        <w:t>s</w:t>
      </w:r>
      <w:r w:rsidR="00506B6F" w:rsidRPr="00871A4B">
        <w:rPr>
          <w:rFonts w:ascii="Arial" w:hAnsi="Arial" w:cs="Arial"/>
          <w:color w:val="auto"/>
        </w:rPr>
        <w:t xml:space="preserve">trany </w:t>
      </w:r>
      <w:r w:rsidR="00F63A26" w:rsidRPr="00871A4B">
        <w:rPr>
          <w:rFonts w:ascii="Arial" w:hAnsi="Arial" w:cs="Arial"/>
          <w:color w:val="auto"/>
        </w:rPr>
        <w:br/>
      </w:r>
      <w:r w:rsidR="00506B6F" w:rsidRPr="00871A4B">
        <w:rPr>
          <w:rFonts w:ascii="Arial" w:hAnsi="Arial" w:cs="Arial"/>
          <w:color w:val="auto"/>
        </w:rPr>
        <w:t xml:space="preserve">na peněžité plnění </w:t>
      </w:r>
      <w:r w:rsidR="00102B2A" w:rsidRPr="00871A4B">
        <w:rPr>
          <w:rFonts w:ascii="Arial" w:hAnsi="Arial" w:cs="Arial"/>
          <w:color w:val="auto"/>
        </w:rPr>
        <w:t xml:space="preserve">ze </w:t>
      </w:r>
      <w:r w:rsidRPr="00871A4B">
        <w:rPr>
          <w:rFonts w:ascii="Arial" w:hAnsi="Arial" w:cs="Arial"/>
          <w:color w:val="auto"/>
        </w:rPr>
        <w:t>Smlouvy nebo v</w:t>
      </w:r>
      <w:r w:rsidR="00506B6F" w:rsidRPr="00871A4B">
        <w:rPr>
          <w:rFonts w:ascii="Arial" w:hAnsi="Arial" w:cs="Arial"/>
          <w:color w:val="auto"/>
        </w:rPr>
        <w:t> souvislosti se Smlouvou</w:t>
      </w:r>
      <w:r w:rsidRPr="00871A4B">
        <w:rPr>
          <w:rFonts w:ascii="Arial" w:hAnsi="Arial" w:cs="Arial"/>
          <w:color w:val="auto"/>
        </w:rPr>
        <w:t>, jestliže nárok na takové peněžité plnění v</w:t>
      </w:r>
      <w:r w:rsidR="00506B6F" w:rsidRPr="00871A4B">
        <w:rPr>
          <w:rFonts w:ascii="Arial" w:hAnsi="Arial" w:cs="Arial"/>
          <w:color w:val="auto"/>
        </w:rPr>
        <w:t>zniknul před</w:t>
      </w:r>
      <w:r w:rsidR="00242562" w:rsidRPr="00871A4B">
        <w:rPr>
          <w:rFonts w:ascii="Arial" w:hAnsi="Arial" w:cs="Arial"/>
          <w:color w:val="auto"/>
        </w:rPr>
        <w:t> </w:t>
      </w:r>
      <w:r w:rsidR="00506B6F" w:rsidRPr="00871A4B">
        <w:rPr>
          <w:rFonts w:ascii="Arial" w:hAnsi="Arial" w:cs="Arial"/>
          <w:color w:val="auto"/>
        </w:rPr>
        <w:t>odstoupením od</w:t>
      </w:r>
      <w:r w:rsidRPr="00871A4B">
        <w:rPr>
          <w:rFonts w:ascii="Arial" w:hAnsi="Arial" w:cs="Arial"/>
          <w:color w:val="auto"/>
        </w:rPr>
        <w:t xml:space="preserve"> Smlouvy.</w:t>
      </w:r>
    </w:p>
    <w:p w:rsidR="00F83DA8" w:rsidRPr="00871A4B" w:rsidRDefault="00F83DA8" w:rsidP="00F83DA8">
      <w:pPr>
        <w:pStyle w:val="Odstavecseseznamem"/>
        <w:rPr>
          <w:rFonts w:ascii="Arial" w:hAnsi="Arial" w:cs="Arial"/>
          <w:b/>
          <w:color w:val="auto"/>
        </w:rPr>
      </w:pPr>
    </w:p>
    <w:p w:rsidR="00F83DA8" w:rsidRPr="00871A4B" w:rsidRDefault="00F83DA8" w:rsidP="003611BB">
      <w:pPr>
        <w:pStyle w:val="Odstavecseseznamem"/>
        <w:numPr>
          <w:ilvl w:val="0"/>
          <w:numId w:val="1"/>
        </w:numPr>
        <w:jc w:val="center"/>
        <w:rPr>
          <w:rFonts w:ascii="Arial" w:hAnsi="Arial" w:cs="Arial"/>
          <w:b/>
          <w:color w:val="auto"/>
        </w:rPr>
      </w:pPr>
      <w:r w:rsidRPr="00871A4B">
        <w:rPr>
          <w:rFonts w:ascii="Arial" w:hAnsi="Arial" w:cs="Arial"/>
          <w:b/>
          <w:color w:val="auto"/>
        </w:rPr>
        <w:t>Doručování</w:t>
      </w:r>
    </w:p>
    <w:p w:rsidR="00541633" w:rsidRPr="00871A4B" w:rsidRDefault="00541633"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 xml:space="preserve">Jakákoli oznámení nebo jiná sdělení vyžadovaná Smlouvou </w:t>
      </w:r>
      <w:r w:rsidR="005A73C6" w:rsidRPr="00871A4B">
        <w:rPr>
          <w:rFonts w:ascii="Arial" w:hAnsi="Arial" w:cs="Arial"/>
          <w:color w:val="auto"/>
        </w:rPr>
        <w:t>budou</w:t>
      </w:r>
      <w:r w:rsidR="002F577C" w:rsidRPr="00871A4B">
        <w:rPr>
          <w:rFonts w:ascii="Arial" w:hAnsi="Arial" w:cs="Arial"/>
          <w:color w:val="auto"/>
        </w:rPr>
        <w:t xml:space="preserve"> v písemné </w:t>
      </w:r>
      <w:r w:rsidR="0085417D" w:rsidRPr="00871A4B">
        <w:rPr>
          <w:rFonts w:ascii="Arial" w:hAnsi="Arial" w:cs="Arial"/>
          <w:color w:val="auto"/>
        </w:rPr>
        <w:t>formě</w:t>
      </w:r>
      <w:r w:rsidR="00163A2E" w:rsidRPr="00871A4B">
        <w:rPr>
          <w:rFonts w:ascii="Arial" w:hAnsi="Arial" w:cs="Arial"/>
          <w:color w:val="auto"/>
        </w:rPr>
        <w:t xml:space="preserve"> zaslána druhé smluvní s</w:t>
      </w:r>
      <w:r w:rsidR="005A73C6" w:rsidRPr="00871A4B">
        <w:rPr>
          <w:rFonts w:ascii="Arial" w:hAnsi="Arial" w:cs="Arial"/>
          <w:color w:val="auto"/>
        </w:rPr>
        <w:t>traně</w:t>
      </w:r>
      <w:r w:rsidRPr="00871A4B">
        <w:rPr>
          <w:rFonts w:ascii="Arial" w:hAnsi="Arial" w:cs="Arial"/>
          <w:color w:val="auto"/>
        </w:rPr>
        <w:t xml:space="preserve">, </w:t>
      </w:r>
      <w:r w:rsidR="005A73C6" w:rsidRPr="00871A4B">
        <w:rPr>
          <w:rFonts w:ascii="Arial" w:hAnsi="Arial" w:cs="Arial"/>
          <w:color w:val="auto"/>
        </w:rPr>
        <w:t>nebude-li</w:t>
      </w:r>
      <w:r w:rsidR="00163A2E" w:rsidRPr="00871A4B">
        <w:rPr>
          <w:rFonts w:ascii="Arial" w:hAnsi="Arial" w:cs="Arial"/>
          <w:color w:val="auto"/>
        </w:rPr>
        <w:t xml:space="preserve"> stanoveno nebo mezi smluvními s</w:t>
      </w:r>
      <w:r w:rsidRPr="00871A4B">
        <w:rPr>
          <w:rFonts w:ascii="Arial" w:hAnsi="Arial" w:cs="Arial"/>
          <w:color w:val="auto"/>
        </w:rPr>
        <w:t>tranami</w:t>
      </w:r>
      <w:r w:rsidR="002F577C" w:rsidRPr="00871A4B">
        <w:rPr>
          <w:rFonts w:ascii="Arial" w:hAnsi="Arial" w:cs="Arial"/>
          <w:color w:val="auto"/>
        </w:rPr>
        <w:t xml:space="preserve">dohodnuto </w:t>
      </w:r>
      <w:r w:rsidRPr="00871A4B">
        <w:rPr>
          <w:rFonts w:ascii="Arial" w:hAnsi="Arial" w:cs="Arial"/>
          <w:color w:val="auto"/>
        </w:rPr>
        <w:t>jinak, a to kurýrem nebo poštovní zásilkou</w:t>
      </w:r>
      <w:r w:rsidR="005A73C6" w:rsidRPr="00871A4B">
        <w:rPr>
          <w:rFonts w:ascii="Arial" w:hAnsi="Arial" w:cs="Arial"/>
          <w:color w:val="auto"/>
        </w:rPr>
        <w:t xml:space="preserve"> s doručenkou, a </w:t>
      </w:r>
      <w:r w:rsidRPr="00871A4B">
        <w:rPr>
          <w:rFonts w:ascii="Arial" w:hAnsi="Arial" w:cs="Arial"/>
          <w:color w:val="auto"/>
        </w:rPr>
        <w:t>budou</w:t>
      </w:r>
      <w:r w:rsidR="002F577C" w:rsidRPr="00871A4B">
        <w:rPr>
          <w:rFonts w:ascii="Arial" w:hAnsi="Arial" w:cs="Arial"/>
          <w:color w:val="auto"/>
        </w:rPr>
        <w:t xml:space="preserve">pro </w:t>
      </w:r>
      <w:r w:rsidRPr="00871A4B">
        <w:rPr>
          <w:rFonts w:ascii="Arial" w:hAnsi="Arial" w:cs="Arial"/>
          <w:color w:val="auto"/>
        </w:rPr>
        <w:t>účely této Smlouvy považována za</w:t>
      </w:r>
      <w:r w:rsidR="00242562" w:rsidRPr="00871A4B">
        <w:rPr>
          <w:rFonts w:ascii="Arial" w:hAnsi="Arial" w:cs="Arial"/>
          <w:color w:val="auto"/>
        </w:rPr>
        <w:t> </w:t>
      </w:r>
      <w:r w:rsidRPr="00871A4B">
        <w:rPr>
          <w:rFonts w:ascii="Arial" w:hAnsi="Arial" w:cs="Arial"/>
          <w:color w:val="auto"/>
        </w:rPr>
        <w:t>doručená a obdrženáadresátem</w:t>
      </w:r>
      <w:r w:rsidR="004071FE" w:rsidRPr="00871A4B">
        <w:rPr>
          <w:rFonts w:ascii="Arial" w:hAnsi="Arial" w:cs="Arial"/>
          <w:color w:val="auto"/>
        </w:rPr>
        <w:t>,</w:t>
      </w:r>
      <w:r w:rsidRPr="00871A4B">
        <w:rPr>
          <w:rFonts w:ascii="Arial" w:hAnsi="Arial" w:cs="Arial"/>
          <w:color w:val="auto"/>
        </w:rPr>
        <w:t xml:space="preserve"> jestliže se doručení provede kurýrem, pak v</w:t>
      </w:r>
      <w:r w:rsidR="008664A8" w:rsidRPr="00871A4B">
        <w:rPr>
          <w:rFonts w:ascii="Arial" w:hAnsi="Arial" w:cs="Arial"/>
          <w:color w:val="auto"/>
        </w:rPr>
        <w:t> </w:t>
      </w:r>
      <w:r w:rsidRPr="00871A4B">
        <w:rPr>
          <w:rFonts w:ascii="Arial" w:hAnsi="Arial" w:cs="Arial"/>
          <w:color w:val="auto"/>
        </w:rPr>
        <w:t>den</w:t>
      </w:r>
      <w:r w:rsidR="008664A8" w:rsidRPr="00871A4B">
        <w:rPr>
          <w:rFonts w:ascii="Arial" w:hAnsi="Arial" w:cs="Arial"/>
          <w:color w:val="auto"/>
        </w:rPr>
        <w:t>,</w:t>
      </w:r>
      <w:r w:rsidRPr="00871A4B">
        <w:rPr>
          <w:rFonts w:ascii="Arial" w:hAnsi="Arial" w:cs="Arial"/>
          <w:color w:val="auto"/>
        </w:rPr>
        <w:t xml:space="preserve"> kdy </w:t>
      </w:r>
      <w:r w:rsidR="00680FA1" w:rsidRPr="00871A4B">
        <w:rPr>
          <w:rFonts w:ascii="Arial" w:hAnsi="Arial" w:cs="Arial"/>
          <w:color w:val="auto"/>
        </w:rPr>
        <w:t>bude</w:t>
      </w:r>
      <w:r w:rsidRPr="00871A4B">
        <w:rPr>
          <w:rFonts w:ascii="Arial" w:hAnsi="Arial" w:cs="Arial"/>
          <w:color w:val="auto"/>
        </w:rPr>
        <w:t xml:space="preserve"> potvrzeno převz</w:t>
      </w:r>
      <w:r w:rsidR="0085417D" w:rsidRPr="00871A4B">
        <w:rPr>
          <w:rFonts w:ascii="Arial" w:hAnsi="Arial" w:cs="Arial"/>
          <w:color w:val="auto"/>
        </w:rPr>
        <w:t>etí příslušné zásilky adresátem</w:t>
      </w:r>
      <w:r w:rsidRPr="00871A4B">
        <w:rPr>
          <w:rFonts w:ascii="Arial" w:hAnsi="Arial" w:cs="Arial"/>
          <w:color w:val="auto"/>
        </w:rPr>
        <w:t>a jestliže se doručení provede poštovní zásilkou, pak v den příjmu uveden</w:t>
      </w:r>
      <w:r w:rsidR="008E5076" w:rsidRPr="00871A4B">
        <w:rPr>
          <w:rFonts w:ascii="Arial" w:hAnsi="Arial" w:cs="Arial"/>
          <w:color w:val="auto"/>
        </w:rPr>
        <w:t>ý</w:t>
      </w:r>
      <w:r w:rsidRPr="00871A4B">
        <w:rPr>
          <w:rFonts w:ascii="Arial" w:hAnsi="Arial" w:cs="Arial"/>
          <w:color w:val="auto"/>
        </w:rPr>
        <w:t xml:space="preserve"> na doručence.</w:t>
      </w:r>
      <w:r w:rsidR="00AF5400" w:rsidRPr="00871A4B">
        <w:rPr>
          <w:rFonts w:ascii="Arial" w:hAnsi="Arial" w:cs="Arial"/>
          <w:color w:val="auto"/>
        </w:rPr>
        <w:t xml:space="preserve"> V případě nevyzvednutí poštovní zásilky s doručenkou adresátem je za den doručení považován 15. den od oznámení </w:t>
      </w:r>
      <w:r w:rsidR="003B79D8" w:rsidRPr="00871A4B">
        <w:rPr>
          <w:rFonts w:ascii="Arial" w:hAnsi="Arial" w:cs="Arial"/>
          <w:color w:val="auto"/>
        </w:rPr>
        <w:t>uložení takové zásilky k vyzvednutí.</w:t>
      </w:r>
    </w:p>
    <w:p w:rsidR="00524C3D" w:rsidRPr="00871A4B" w:rsidRDefault="00524C3D" w:rsidP="001E2798">
      <w:pPr>
        <w:pStyle w:val="Odstavecseseznamem"/>
        <w:ind w:left="567" w:hanging="567"/>
        <w:rPr>
          <w:rFonts w:ascii="Arial" w:hAnsi="Arial" w:cs="Arial"/>
          <w:b/>
          <w:color w:val="auto"/>
        </w:rPr>
      </w:pPr>
    </w:p>
    <w:p w:rsidR="00CE079D" w:rsidRPr="00871A4B" w:rsidRDefault="000C1FA8"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Smluvní s</w:t>
      </w:r>
      <w:r w:rsidR="005863EB" w:rsidRPr="00871A4B">
        <w:rPr>
          <w:rFonts w:ascii="Arial" w:hAnsi="Arial" w:cs="Arial"/>
          <w:color w:val="auto"/>
        </w:rPr>
        <w:t>trany mohou pro účely</w:t>
      </w:r>
      <w:r w:rsidR="00CE079D" w:rsidRPr="00871A4B">
        <w:rPr>
          <w:rFonts w:ascii="Arial" w:hAnsi="Arial" w:cs="Arial"/>
          <w:color w:val="auto"/>
        </w:rPr>
        <w:t xml:space="preserve"> Smlouvy změnit svoji doručovací adresu výhradně na</w:t>
      </w:r>
      <w:r w:rsidR="00163A2E" w:rsidRPr="00871A4B">
        <w:rPr>
          <w:rFonts w:ascii="Arial" w:hAnsi="Arial" w:cs="Arial"/>
          <w:color w:val="auto"/>
        </w:rPr>
        <w:t xml:space="preserve">základě </w:t>
      </w:r>
      <w:r w:rsidR="00CE079D" w:rsidRPr="00871A4B">
        <w:rPr>
          <w:rFonts w:ascii="Arial" w:hAnsi="Arial" w:cs="Arial"/>
          <w:color w:val="auto"/>
        </w:rPr>
        <w:t xml:space="preserve">písemného sdělení doručeného jedním ze shora uvedených způsobů druhé </w:t>
      </w:r>
      <w:r w:rsidR="00163A2E" w:rsidRPr="00871A4B">
        <w:rPr>
          <w:rFonts w:ascii="Arial" w:hAnsi="Arial" w:cs="Arial"/>
          <w:color w:val="auto"/>
        </w:rPr>
        <w:t xml:space="preserve">smluvní straně. </w:t>
      </w:r>
      <w:r w:rsidRPr="00871A4B">
        <w:rPr>
          <w:rFonts w:ascii="Arial" w:hAnsi="Arial" w:cs="Arial"/>
          <w:color w:val="auto"/>
        </w:rPr>
        <w:t>Smluvní s</w:t>
      </w:r>
      <w:r w:rsidR="00CE079D" w:rsidRPr="00871A4B">
        <w:rPr>
          <w:rFonts w:ascii="Arial" w:hAnsi="Arial" w:cs="Arial"/>
          <w:color w:val="auto"/>
        </w:rPr>
        <w:t>trany se</w:t>
      </w:r>
      <w:r w:rsidR="004071FE" w:rsidRPr="00871A4B">
        <w:rPr>
          <w:rFonts w:ascii="Arial" w:hAnsi="Arial" w:cs="Arial"/>
          <w:color w:val="auto"/>
        </w:rPr>
        <w:t>zavazují</w:t>
      </w:r>
      <w:r w:rsidR="00CE079D" w:rsidRPr="00871A4B">
        <w:rPr>
          <w:rFonts w:ascii="Arial" w:hAnsi="Arial" w:cs="Arial"/>
          <w:color w:val="auto"/>
        </w:rPr>
        <w:t>, že v případě změny své adresy budou o této</w:t>
      </w:r>
      <w:r w:rsidR="004071FE" w:rsidRPr="00871A4B">
        <w:rPr>
          <w:rFonts w:ascii="Arial" w:hAnsi="Arial" w:cs="Arial"/>
          <w:color w:val="auto"/>
        </w:rPr>
        <w:t xml:space="preserve"> změně d</w:t>
      </w:r>
      <w:r w:rsidR="00CE079D" w:rsidRPr="00871A4B">
        <w:rPr>
          <w:rFonts w:ascii="Arial" w:hAnsi="Arial" w:cs="Arial"/>
          <w:color w:val="auto"/>
        </w:rPr>
        <w:t>ruhou stranu informovat nejpozději do 3 (slovy: tří) dnů od takové změny a změna adresy bude zanesena do</w:t>
      </w:r>
      <w:r w:rsidR="00242562" w:rsidRPr="00871A4B">
        <w:rPr>
          <w:rFonts w:ascii="Arial" w:hAnsi="Arial" w:cs="Arial"/>
          <w:color w:val="auto"/>
        </w:rPr>
        <w:t> </w:t>
      </w:r>
      <w:r w:rsidR="00CE079D" w:rsidRPr="00871A4B">
        <w:rPr>
          <w:rFonts w:ascii="Arial" w:hAnsi="Arial" w:cs="Arial"/>
          <w:color w:val="auto"/>
        </w:rPr>
        <w:t xml:space="preserve">Smlouvy ve formě </w:t>
      </w:r>
      <w:r w:rsidR="008664A8" w:rsidRPr="00871A4B">
        <w:rPr>
          <w:rFonts w:ascii="Arial" w:hAnsi="Arial" w:cs="Arial"/>
          <w:color w:val="auto"/>
        </w:rPr>
        <w:t>d</w:t>
      </w:r>
      <w:r w:rsidR="00CE079D" w:rsidRPr="00871A4B">
        <w:rPr>
          <w:rFonts w:ascii="Arial" w:hAnsi="Arial" w:cs="Arial"/>
          <w:color w:val="auto"/>
        </w:rPr>
        <w:t xml:space="preserve">odatku ke </w:t>
      </w:r>
      <w:r w:rsidR="00FE75EB" w:rsidRPr="00871A4B">
        <w:rPr>
          <w:rFonts w:ascii="Arial" w:hAnsi="Arial" w:cs="Arial"/>
          <w:color w:val="auto"/>
        </w:rPr>
        <w:t>S</w:t>
      </w:r>
      <w:r w:rsidR="00CE079D" w:rsidRPr="00871A4B">
        <w:rPr>
          <w:rFonts w:ascii="Arial" w:hAnsi="Arial" w:cs="Arial"/>
          <w:color w:val="auto"/>
        </w:rPr>
        <w:t>mlouvě, který bude p</w:t>
      </w:r>
      <w:r w:rsidR="00E90519" w:rsidRPr="00871A4B">
        <w:rPr>
          <w:rFonts w:ascii="Arial" w:hAnsi="Arial" w:cs="Arial"/>
          <w:color w:val="auto"/>
        </w:rPr>
        <w:t xml:space="preserve">odepsán statutárními zástupci </w:t>
      </w:r>
      <w:r w:rsidR="00CE079D" w:rsidRPr="00871A4B">
        <w:rPr>
          <w:rFonts w:ascii="Arial" w:hAnsi="Arial" w:cs="Arial"/>
          <w:color w:val="auto"/>
        </w:rPr>
        <w:t xml:space="preserve">obou </w:t>
      </w:r>
      <w:r w:rsidR="008664A8" w:rsidRPr="00871A4B">
        <w:rPr>
          <w:rFonts w:ascii="Arial" w:hAnsi="Arial" w:cs="Arial"/>
          <w:color w:val="auto"/>
        </w:rPr>
        <w:t>smluvních s</w:t>
      </w:r>
      <w:r w:rsidR="00CE079D" w:rsidRPr="00871A4B">
        <w:rPr>
          <w:rFonts w:ascii="Arial" w:hAnsi="Arial" w:cs="Arial"/>
          <w:color w:val="auto"/>
        </w:rPr>
        <w:t>tran.</w:t>
      </w:r>
    </w:p>
    <w:p w:rsidR="00421F6D" w:rsidRPr="00871A4B" w:rsidRDefault="00421F6D" w:rsidP="004071FE">
      <w:pPr>
        <w:pStyle w:val="Smluva-cislovani-XX"/>
        <w:numPr>
          <w:ilvl w:val="0"/>
          <w:numId w:val="0"/>
        </w:numPr>
        <w:rPr>
          <w:rFonts w:ascii="Arial" w:hAnsi="Arial" w:cs="Arial"/>
          <w:color w:val="auto"/>
        </w:rPr>
      </w:pPr>
    </w:p>
    <w:p w:rsidR="00524C3D" w:rsidRPr="00871A4B" w:rsidRDefault="00524C3D" w:rsidP="003611BB">
      <w:pPr>
        <w:pStyle w:val="Odstavecseseznamem"/>
        <w:keepNext/>
        <w:numPr>
          <w:ilvl w:val="0"/>
          <w:numId w:val="1"/>
        </w:numPr>
        <w:ind w:left="357" w:hanging="357"/>
        <w:jc w:val="center"/>
        <w:rPr>
          <w:rFonts w:ascii="Arial" w:hAnsi="Arial" w:cs="Arial"/>
          <w:b/>
          <w:color w:val="auto"/>
        </w:rPr>
      </w:pPr>
      <w:r w:rsidRPr="00871A4B">
        <w:rPr>
          <w:rFonts w:ascii="Arial" w:hAnsi="Arial" w:cs="Arial"/>
          <w:b/>
          <w:color w:val="auto"/>
        </w:rPr>
        <w:t>Utajení informací</w:t>
      </w:r>
    </w:p>
    <w:p w:rsidR="00421F6D" w:rsidRPr="00871A4B" w:rsidRDefault="00276CA6"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Smluvní strany budou</w:t>
      </w:r>
      <w:r w:rsidR="00421F6D" w:rsidRPr="00871A4B">
        <w:rPr>
          <w:rFonts w:ascii="Arial" w:hAnsi="Arial" w:cs="Arial"/>
          <w:color w:val="auto"/>
        </w:rPr>
        <w:t xml:space="preserve"> povinny zajistit utajení info</w:t>
      </w:r>
      <w:r w:rsidR="00163A2E" w:rsidRPr="00871A4B">
        <w:rPr>
          <w:rFonts w:ascii="Arial" w:hAnsi="Arial" w:cs="Arial"/>
          <w:color w:val="auto"/>
        </w:rPr>
        <w:t xml:space="preserve">rmací obsažených v podkladech </w:t>
      </w:r>
      <w:r w:rsidR="00421F6D" w:rsidRPr="00871A4B">
        <w:rPr>
          <w:rFonts w:ascii="Arial" w:hAnsi="Arial" w:cs="Arial"/>
          <w:color w:val="auto"/>
        </w:rPr>
        <w:t>způsobem obvyklým pro ut</w:t>
      </w:r>
      <w:r w:rsidRPr="00871A4B">
        <w:rPr>
          <w:rFonts w:ascii="Arial" w:hAnsi="Arial" w:cs="Arial"/>
          <w:color w:val="auto"/>
        </w:rPr>
        <w:t>ajování takových informací, nebude</w:t>
      </w:r>
      <w:r w:rsidR="00421F6D" w:rsidRPr="00871A4B">
        <w:rPr>
          <w:rFonts w:ascii="Arial" w:hAnsi="Arial" w:cs="Arial"/>
          <w:color w:val="auto"/>
        </w:rPr>
        <w:t>-li výslo</w:t>
      </w:r>
      <w:r w:rsidR="00163A2E" w:rsidRPr="00871A4B">
        <w:rPr>
          <w:rFonts w:ascii="Arial" w:hAnsi="Arial" w:cs="Arial"/>
          <w:color w:val="auto"/>
        </w:rPr>
        <w:t xml:space="preserve">vně sjednáno </w:t>
      </w:r>
      <w:r w:rsidR="00680FA1" w:rsidRPr="00871A4B">
        <w:rPr>
          <w:rFonts w:ascii="Arial" w:hAnsi="Arial" w:cs="Arial"/>
          <w:color w:val="auto"/>
        </w:rPr>
        <w:t>jinak.</w:t>
      </w:r>
    </w:p>
    <w:p w:rsidR="00A60B4D" w:rsidRPr="00871A4B" w:rsidRDefault="00A60B4D" w:rsidP="001E2798">
      <w:pPr>
        <w:pStyle w:val="Odstavecseseznamem"/>
        <w:ind w:left="567" w:hanging="567"/>
        <w:rPr>
          <w:rFonts w:ascii="Arial" w:hAnsi="Arial" w:cs="Arial"/>
          <w:b/>
          <w:color w:val="auto"/>
        </w:rPr>
      </w:pPr>
    </w:p>
    <w:p w:rsidR="00276CA6" w:rsidRPr="00871A4B" w:rsidRDefault="00276CA6" w:rsidP="003611BB">
      <w:pPr>
        <w:pStyle w:val="Odstavecseseznamem"/>
        <w:numPr>
          <w:ilvl w:val="1"/>
          <w:numId w:val="1"/>
        </w:numPr>
        <w:ind w:left="567" w:hanging="567"/>
        <w:rPr>
          <w:rFonts w:ascii="Arial" w:hAnsi="Arial" w:cs="Arial"/>
          <w:b/>
          <w:color w:val="auto"/>
        </w:rPr>
      </w:pPr>
      <w:r w:rsidRPr="00871A4B">
        <w:rPr>
          <w:rFonts w:ascii="Arial" w:hAnsi="Arial" w:cs="Arial"/>
          <w:color w:val="auto"/>
        </w:rPr>
        <w:t>Právo užívat, poskytovat a zpřístupnit důvěrné in</w:t>
      </w:r>
      <w:r w:rsidR="00163A2E" w:rsidRPr="00871A4B">
        <w:rPr>
          <w:rFonts w:ascii="Arial" w:hAnsi="Arial" w:cs="Arial"/>
          <w:color w:val="auto"/>
        </w:rPr>
        <w:t xml:space="preserve">formace třetím osobám (včetně </w:t>
      </w:r>
      <w:r w:rsidR="0085417D" w:rsidRPr="00871A4B">
        <w:rPr>
          <w:rFonts w:ascii="Arial" w:hAnsi="Arial" w:cs="Arial"/>
          <w:color w:val="auto"/>
        </w:rPr>
        <w:t>úřadů</w:t>
      </w:r>
      <w:r w:rsidR="0085417D" w:rsidRPr="00871A4B">
        <w:rPr>
          <w:rFonts w:ascii="Arial" w:hAnsi="Arial" w:cs="Arial"/>
          <w:color w:val="auto"/>
        </w:rPr>
        <w:br/>
      </w:r>
      <w:r w:rsidRPr="00871A4B">
        <w:rPr>
          <w:rFonts w:ascii="Arial" w:hAnsi="Arial" w:cs="Arial"/>
          <w:color w:val="auto"/>
        </w:rPr>
        <w:t>a soudů) budou mít smluvní strany v rozsahu</w:t>
      </w:r>
      <w:r w:rsidR="00163A2E" w:rsidRPr="00871A4B">
        <w:rPr>
          <w:rFonts w:ascii="Arial" w:hAnsi="Arial" w:cs="Arial"/>
          <w:color w:val="auto"/>
        </w:rPr>
        <w:t xml:space="preserve"> a za podmínek nezbytných pro </w:t>
      </w:r>
      <w:r w:rsidRPr="00871A4B">
        <w:rPr>
          <w:rFonts w:ascii="Arial" w:hAnsi="Arial" w:cs="Arial"/>
          <w:color w:val="auto"/>
        </w:rPr>
        <w:t>řádné plnění povinností vyplývajících z</w:t>
      </w:r>
      <w:r w:rsidR="009F19AF" w:rsidRPr="00871A4B">
        <w:rPr>
          <w:rFonts w:ascii="Arial" w:hAnsi="Arial" w:cs="Arial"/>
          <w:color w:val="auto"/>
        </w:rPr>
        <w:t xml:space="preserve">e zákona, </w:t>
      </w:r>
      <w:r w:rsidRPr="00871A4B">
        <w:rPr>
          <w:rFonts w:ascii="Arial" w:hAnsi="Arial" w:cs="Arial"/>
          <w:color w:val="auto"/>
        </w:rPr>
        <w:t>právních předpisů a úředních rozhodnutí.</w:t>
      </w:r>
    </w:p>
    <w:p w:rsidR="009F19AF" w:rsidRPr="00871A4B" w:rsidRDefault="009F19AF" w:rsidP="009F19AF">
      <w:pPr>
        <w:pStyle w:val="Odstavecseseznamem"/>
        <w:rPr>
          <w:rFonts w:ascii="Arial" w:hAnsi="Arial" w:cs="Arial"/>
          <w:b/>
          <w:color w:val="auto"/>
        </w:rPr>
      </w:pPr>
    </w:p>
    <w:p w:rsidR="00102B2A" w:rsidRPr="00871A4B" w:rsidRDefault="00102B2A" w:rsidP="006465A7">
      <w:pPr>
        <w:tabs>
          <w:tab w:val="left" w:pos="567"/>
        </w:tabs>
        <w:ind w:left="567" w:hanging="567"/>
        <w:jc w:val="both"/>
        <w:rPr>
          <w:rFonts w:ascii="Arial" w:hAnsi="Arial" w:cs="Arial"/>
        </w:rPr>
      </w:pPr>
      <w:r w:rsidRPr="00871A4B">
        <w:rPr>
          <w:rFonts w:ascii="Arial" w:hAnsi="Arial" w:cs="Arial"/>
        </w:rPr>
        <w:t xml:space="preserve">12.3. Objednatel má povinnost podle ust. § </w:t>
      </w:r>
      <w:r w:rsidR="00D20A92">
        <w:rPr>
          <w:rFonts w:ascii="Arial" w:hAnsi="Arial" w:cs="Arial"/>
        </w:rPr>
        <w:t>219</w:t>
      </w:r>
      <w:r w:rsidRPr="00871A4B">
        <w:rPr>
          <w:rFonts w:ascii="Arial" w:hAnsi="Arial" w:cs="Arial"/>
        </w:rPr>
        <w:t xml:space="preserve"> zák. č. 13</w:t>
      </w:r>
      <w:r w:rsidR="00D20A92">
        <w:rPr>
          <w:rFonts w:ascii="Arial" w:hAnsi="Arial" w:cs="Arial"/>
        </w:rPr>
        <w:t>4</w:t>
      </w:r>
      <w:r w:rsidRPr="00871A4B">
        <w:rPr>
          <w:rFonts w:ascii="Arial" w:hAnsi="Arial" w:cs="Arial"/>
        </w:rPr>
        <w:t>/20</w:t>
      </w:r>
      <w:r w:rsidR="00D20A92">
        <w:rPr>
          <w:rFonts w:ascii="Arial" w:hAnsi="Arial" w:cs="Arial"/>
        </w:rPr>
        <w:t>1</w:t>
      </w:r>
      <w:r w:rsidRPr="00871A4B">
        <w:rPr>
          <w:rFonts w:ascii="Arial" w:hAnsi="Arial" w:cs="Arial"/>
        </w:rPr>
        <w:t xml:space="preserve">6 Sb., o </w:t>
      </w:r>
      <w:r w:rsidR="00D20A92">
        <w:rPr>
          <w:rFonts w:ascii="Arial" w:hAnsi="Arial" w:cs="Arial"/>
        </w:rPr>
        <w:t xml:space="preserve">zadávání </w:t>
      </w:r>
      <w:r w:rsidRPr="00871A4B">
        <w:rPr>
          <w:rFonts w:ascii="Arial" w:hAnsi="Arial" w:cs="Arial"/>
        </w:rPr>
        <w:t>veřejných zakáz</w:t>
      </w:r>
      <w:r w:rsidR="00D20A92">
        <w:rPr>
          <w:rFonts w:ascii="Arial" w:hAnsi="Arial" w:cs="Arial"/>
        </w:rPr>
        <w:t>e</w:t>
      </w:r>
      <w:r w:rsidRPr="00871A4B">
        <w:rPr>
          <w:rFonts w:ascii="Arial" w:hAnsi="Arial" w:cs="Arial"/>
        </w:rPr>
        <w:t xml:space="preserve">k, ve znění pozdějších předpisů, zveřejnit Smlouvu (plný text) s Poskytovatelem včetně jejích změn a dodatků na svém profilu zadavatele a uveřejnit Smlouvu v registru smluv. </w:t>
      </w:r>
      <w:r w:rsidR="008C63AA" w:rsidRPr="00871A4B">
        <w:rPr>
          <w:rFonts w:ascii="Arial" w:hAnsi="Arial" w:cs="Arial"/>
        </w:rPr>
        <w:t>Poskytovatel</w:t>
      </w:r>
      <w:r w:rsidRPr="00871A4B">
        <w:rPr>
          <w:rFonts w:ascii="Arial" w:hAnsi="Arial" w:cs="Arial"/>
        </w:rPr>
        <w:t xml:space="preserve"> je povinen poskytnout Objednateli potřebnou součinnost </w:t>
      </w:r>
      <w:r w:rsidR="00D20A92">
        <w:rPr>
          <w:rFonts w:ascii="Arial" w:hAnsi="Arial" w:cs="Arial"/>
        </w:rPr>
        <w:t xml:space="preserve">k podpisu této smlouvy </w:t>
      </w:r>
      <w:r w:rsidRPr="00871A4B">
        <w:rPr>
          <w:rFonts w:ascii="Arial" w:hAnsi="Arial" w:cs="Arial"/>
        </w:rPr>
        <w:t>podle ust</w:t>
      </w:r>
      <w:r w:rsidR="00D20A92">
        <w:rPr>
          <w:rFonts w:ascii="Arial" w:hAnsi="Arial" w:cs="Arial"/>
        </w:rPr>
        <w:t>anovení</w:t>
      </w:r>
      <w:r w:rsidRPr="00871A4B">
        <w:rPr>
          <w:rFonts w:ascii="Arial" w:hAnsi="Arial" w:cs="Arial"/>
        </w:rPr>
        <w:t xml:space="preserve"> zák. č. 13</w:t>
      </w:r>
      <w:r w:rsidR="00D20A92">
        <w:rPr>
          <w:rFonts w:ascii="Arial" w:hAnsi="Arial" w:cs="Arial"/>
        </w:rPr>
        <w:t>4</w:t>
      </w:r>
      <w:r w:rsidRPr="00871A4B">
        <w:rPr>
          <w:rFonts w:ascii="Arial" w:hAnsi="Arial" w:cs="Arial"/>
        </w:rPr>
        <w:t>/20</w:t>
      </w:r>
      <w:r w:rsidR="00D20A92">
        <w:rPr>
          <w:rFonts w:ascii="Arial" w:hAnsi="Arial" w:cs="Arial"/>
        </w:rPr>
        <w:t>1</w:t>
      </w:r>
      <w:r w:rsidRPr="00871A4B">
        <w:rPr>
          <w:rFonts w:ascii="Arial" w:hAnsi="Arial" w:cs="Arial"/>
        </w:rPr>
        <w:t xml:space="preserve">6 Sb., o </w:t>
      </w:r>
      <w:r w:rsidR="00D20A92">
        <w:rPr>
          <w:rFonts w:ascii="Arial" w:hAnsi="Arial" w:cs="Arial"/>
        </w:rPr>
        <w:t xml:space="preserve">zadávání </w:t>
      </w:r>
      <w:r w:rsidRPr="00871A4B">
        <w:rPr>
          <w:rFonts w:ascii="Arial" w:hAnsi="Arial" w:cs="Arial"/>
        </w:rPr>
        <w:t>veřejných zakáz</w:t>
      </w:r>
      <w:r w:rsidR="00D20A92">
        <w:rPr>
          <w:rFonts w:ascii="Arial" w:hAnsi="Arial" w:cs="Arial"/>
        </w:rPr>
        <w:t>e</w:t>
      </w:r>
      <w:r w:rsidRPr="00871A4B">
        <w:rPr>
          <w:rFonts w:ascii="Arial" w:hAnsi="Arial" w:cs="Arial"/>
        </w:rPr>
        <w:t xml:space="preserve">k, ve znění pozdějších předpisů, a podle zák. č. 340/2015 Sb., o zvláštních podmínkách účinnosti některých smluv, uveřejňování těchto smluv a o registru smluv (zákon o registru smluv). </w:t>
      </w:r>
      <w:r w:rsidR="008C63AA" w:rsidRPr="00871A4B">
        <w:rPr>
          <w:rFonts w:ascii="Arial" w:hAnsi="Arial" w:cs="Arial"/>
        </w:rPr>
        <w:t>Poskytovatel</w:t>
      </w:r>
      <w:r w:rsidRPr="00871A4B">
        <w:rPr>
          <w:rFonts w:ascii="Arial" w:hAnsi="Arial" w:cs="Arial"/>
        </w:rPr>
        <w:t xml:space="preserve"> je seznámen se </w:t>
      </w:r>
      <w:r w:rsidRPr="00871A4B">
        <w:rPr>
          <w:rFonts w:ascii="Arial" w:hAnsi="Arial" w:cs="Arial"/>
        </w:rPr>
        <w:lastRenderedPageBreak/>
        <w:t>skutečností, že poskytnutí těchto informací se dle citovaných zákonů nepovažuje za porušení obchodního tajemství a s jejich zveřejněním tímto vyslovuje svůj souhlas.</w:t>
      </w:r>
      <w:r w:rsidR="009A5D61" w:rsidRPr="00871A4B">
        <w:rPr>
          <w:rFonts w:ascii="Arial" w:hAnsi="Arial" w:cs="Arial"/>
        </w:rPr>
        <w:t xml:space="preserve"> Uveřejnění smlouvy v registru smluv zajistí Objednatel.</w:t>
      </w:r>
    </w:p>
    <w:p w:rsidR="009F19AF" w:rsidRPr="00871A4B" w:rsidRDefault="009F19AF" w:rsidP="003611BB">
      <w:pPr>
        <w:pStyle w:val="Odstavecseseznamem"/>
        <w:numPr>
          <w:ilvl w:val="0"/>
          <w:numId w:val="1"/>
        </w:numPr>
        <w:jc w:val="center"/>
        <w:rPr>
          <w:rFonts w:ascii="Arial" w:hAnsi="Arial" w:cs="Arial"/>
          <w:b/>
          <w:color w:val="auto"/>
        </w:rPr>
      </w:pPr>
      <w:r w:rsidRPr="00871A4B">
        <w:rPr>
          <w:rFonts w:ascii="Arial" w:hAnsi="Arial" w:cs="Arial"/>
          <w:b/>
          <w:color w:val="auto"/>
        </w:rPr>
        <w:t>Vyšší moc</w:t>
      </w:r>
    </w:p>
    <w:p w:rsidR="009F19AF" w:rsidRPr="00871A4B" w:rsidRDefault="009F19AF" w:rsidP="003611BB">
      <w:pPr>
        <w:pStyle w:val="Odstavecseseznamem"/>
        <w:numPr>
          <w:ilvl w:val="1"/>
          <w:numId w:val="1"/>
        </w:numPr>
        <w:ind w:left="567" w:hanging="567"/>
        <w:rPr>
          <w:rFonts w:ascii="Arial" w:hAnsi="Arial" w:cs="Arial"/>
          <w:color w:val="auto"/>
        </w:rPr>
      </w:pPr>
      <w:r w:rsidRPr="00871A4B">
        <w:rPr>
          <w:rFonts w:ascii="Arial" w:hAnsi="Arial" w:cs="Arial"/>
          <w:color w:val="auto"/>
        </w:rPr>
        <w:t xml:space="preserve">Zpoždění plnění v důsledku vyšší moci </w:t>
      </w:r>
      <w:r w:rsidR="00867AF6" w:rsidRPr="00871A4B">
        <w:rPr>
          <w:rFonts w:ascii="Arial" w:hAnsi="Arial" w:cs="Arial"/>
          <w:color w:val="auto"/>
        </w:rPr>
        <w:t>(definovan</w:t>
      </w:r>
      <w:r w:rsidR="00171B03" w:rsidRPr="00871A4B">
        <w:rPr>
          <w:rFonts w:ascii="Arial" w:hAnsi="Arial" w:cs="Arial"/>
          <w:color w:val="auto"/>
        </w:rPr>
        <w:t>é</w:t>
      </w:r>
      <w:r w:rsidR="00867AF6" w:rsidRPr="00871A4B">
        <w:rPr>
          <w:rFonts w:ascii="Arial" w:hAnsi="Arial" w:cs="Arial"/>
          <w:color w:val="auto"/>
        </w:rPr>
        <w:t xml:space="preserve"> v</w:t>
      </w:r>
      <w:r w:rsidR="004A37C1" w:rsidRPr="00871A4B">
        <w:rPr>
          <w:rFonts w:ascii="Arial" w:hAnsi="Arial" w:cs="Arial"/>
          <w:color w:val="auto"/>
        </w:rPr>
        <w:t xml:space="preserve"> Příloze </w:t>
      </w:r>
      <w:r w:rsidR="00867AF6" w:rsidRPr="00871A4B">
        <w:rPr>
          <w:rFonts w:ascii="Arial" w:hAnsi="Arial" w:cs="Arial"/>
          <w:color w:val="auto"/>
        </w:rPr>
        <w:t xml:space="preserve">č. </w:t>
      </w:r>
      <w:r w:rsidR="004A37C1" w:rsidRPr="00871A4B">
        <w:rPr>
          <w:rFonts w:ascii="Arial" w:hAnsi="Arial" w:cs="Arial"/>
          <w:color w:val="auto"/>
        </w:rPr>
        <w:t>1</w:t>
      </w:r>
      <w:r w:rsidR="00867AF6" w:rsidRPr="00871A4B">
        <w:rPr>
          <w:rFonts w:ascii="Arial" w:hAnsi="Arial" w:cs="Arial"/>
          <w:color w:val="auto"/>
        </w:rPr>
        <w:t xml:space="preserve">této Smlouvy) </w:t>
      </w:r>
      <w:r w:rsidRPr="00871A4B">
        <w:rPr>
          <w:rFonts w:ascii="Arial" w:hAnsi="Arial" w:cs="Arial"/>
          <w:color w:val="auto"/>
        </w:rPr>
        <w:t>smluvní strana, která se na tuto vyšší moc odvolává, druhé sml</w:t>
      </w:r>
      <w:r w:rsidR="00867AF6" w:rsidRPr="00871A4B">
        <w:rPr>
          <w:rFonts w:ascii="Arial" w:hAnsi="Arial" w:cs="Arial"/>
          <w:color w:val="auto"/>
        </w:rPr>
        <w:t>uvní straně bezodkladně oznámí, a to písemně nebo elektronicky</w:t>
      </w:r>
      <w:r w:rsidRPr="00871A4B">
        <w:rPr>
          <w:rFonts w:ascii="Arial" w:hAnsi="Arial" w:cs="Arial"/>
          <w:color w:val="auto"/>
        </w:rPr>
        <w:t>.</w:t>
      </w:r>
    </w:p>
    <w:p w:rsidR="00457821" w:rsidRPr="00871A4B" w:rsidRDefault="00457821" w:rsidP="006465A7">
      <w:pPr>
        <w:rPr>
          <w:rFonts w:ascii="Arial" w:hAnsi="Arial" w:cs="Arial"/>
        </w:rPr>
      </w:pPr>
    </w:p>
    <w:p w:rsidR="009A10FF" w:rsidRPr="00871A4B" w:rsidRDefault="00163A2E" w:rsidP="003611BB">
      <w:pPr>
        <w:pStyle w:val="Odstavecseseznamem"/>
        <w:numPr>
          <w:ilvl w:val="0"/>
          <w:numId w:val="1"/>
        </w:numPr>
        <w:jc w:val="center"/>
        <w:rPr>
          <w:rFonts w:ascii="Arial" w:hAnsi="Arial" w:cs="Arial"/>
          <w:bCs/>
        </w:rPr>
      </w:pPr>
      <w:r w:rsidRPr="00871A4B">
        <w:rPr>
          <w:rFonts w:ascii="Arial" w:hAnsi="Arial" w:cs="Arial"/>
          <w:b/>
          <w:color w:val="auto"/>
        </w:rPr>
        <w:t>Závěrečná ustanovení</w:t>
      </w:r>
    </w:p>
    <w:p w:rsidR="000E4CF3" w:rsidRPr="00871A4B" w:rsidRDefault="000E4CF3" w:rsidP="003611BB">
      <w:pPr>
        <w:pStyle w:val="rove2"/>
        <w:numPr>
          <w:ilvl w:val="1"/>
          <w:numId w:val="1"/>
        </w:numPr>
        <w:tabs>
          <w:tab w:val="left" w:pos="567"/>
        </w:tabs>
        <w:spacing w:after="0"/>
        <w:ind w:left="567" w:hanging="567"/>
        <w:rPr>
          <w:rFonts w:ascii="Arial" w:eastAsiaTheme="minorHAnsi" w:hAnsi="Arial" w:cs="Arial"/>
          <w:bCs w:val="0"/>
          <w:sz w:val="22"/>
          <w:szCs w:val="22"/>
        </w:rPr>
      </w:pPr>
      <w:proofErr w:type="gramStart"/>
      <w:r w:rsidRPr="00871A4B">
        <w:rPr>
          <w:rFonts w:ascii="Arial" w:eastAsiaTheme="minorHAnsi" w:hAnsi="Arial" w:cs="Arial"/>
          <w:bCs w:val="0"/>
          <w:sz w:val="22"/>
          <w:szCs w:val="22"/>
        </w:rPr>
        <w:t>Omezení,  rozšíření</w:t>
      </w:r>
      <w:proofErr w:type="gramEnd"/>
      <w:r w:rsidRPr="00871A4B">
        <w:rPr>
          <w:rFonts w:ascii="Arial" w:eastAsiaTheme="minorHAnsi" w:hAnsi="Arial" w:cs="Arial"/>
          <w:bCs w:val="0"/>
          <w:sz w:val="22"/>
          <w:szCs w:val="22"/>
        </w:rPr>
        <w:t xml:space="preserve"> a jiné změny této Smlouvy jsou možné po předcházejícím souhlasu smluvních stran formou písemných vzestupně číslovaných dodatků, podepsaných k tomu oprávněnými zástupci obou smluvních stran. Dodatek </w:t>
      </w:r>
      <w:proofErr w:type="gramStart"/>
      <w:r w:rsidRPr="00871A4B">
        <w:rPr>
          <w:rFonts w:ascii="Arial" w:eastAsiaTheme="minorHAnsi" w:hAnsi="Arial" w:cs="Arial"/>
          <w:bCs w:val="0"/>
          <w:sz w:val="22"/>
          <w:szCs w:val="22"/>
        </w:rPr>
        <w:t>ke</w:t>
      </w:r>
      <w:proofErr w:type="gramEnd"/>
      <w:r w:rsidRPr="00871A4B">
        <w:rPr>
          <w:rFonts w:ascii="Arial" w:eastAsiaTheme="minorHAnsi" w:hAnsi="Arial" w:cs="Arial"/>
          <w:bCs w:val="0"/>
          <w:sz w:val="22"/>
          <w:szCs w:val="22"/>
        </w:rPr>
        <w:t xml:space="preserve"> Smluvě musí být </w:t>
      </w:r>
      <w:proofErr w:type="gramStart"/>
      <w:r w:rsidRPr="00871A4B">
        <w:rPr>
          <w:rFonts w:ascii="Arial" w:eastAsiaTheme="minorHAnsi" w:hAnsi="Arial" w:cs="Arial"/>
          <w:bCs w:val="0"/>
          <w:sz w:val="22"/>
          <w:szCs w:val="22"/>
        </w:rPr>
        <w:t>uzavřen</w:t>
      </w:r>
      <w:proofErr w:type="gramEnd"/>
      <w:r w:rsidRPr="00871A4B">
        <w:rPr>
          <w:rFonts w:ascii="Arial" w:eastAsiaTheme="minorHAnsi" w:hAnsi="Arial" w:cs="Arial"/>
          <w:bCs w:val="0"/>
          <w:sz w:val="22"/>
          <w:szCs w:val="22"/>
        </w:rPr>
        <w:t xml:space="preserve"> v souladu se zák. č. 13</w:t>
      </w:r>
      <w:r w:rsidR="00D20A92">
        <w:rPr>
          <w:rFonts w:ascii="Arial" w:eastAsiaTheme="minorHAnsi" w:hAnsi="Arial" w:cs="Arial"/>
          <w:bCs w:val="0"/>
          <w:sz w:val="22"/>
          <w:szCs w:val="22"/>
        </w:rPr>
        <w:t>4</w:t>
      </w:r>
      <w:r w:rsidRPr="00871A4B">
        <w:rPr>
          <w:rFonts w:ascii="Arial" w:eastAsiaTheme="minorHAnsi" w:hAnsi="Arial" w:cs="Arial"/>
          <w:bCs w:val="0"/>
          <w:sz w:val="22"/>
          <w:szCs w:val="22"/>
        </w:rPr>
        <w:t>/20</w:t>
      </w:r>
      <w:r w:rsidR="00D20A92">
        <w:rPr>
          <w:rFonts w:ascii="Arial" w:eastAsiaTheme="minorHAnsi" w:hAnsi="Arial" w:cs="Arial"/>
          <w:bCs w:val="0"/>
          <w:sz w:val="22"/>
          <w:szCs w:val="22"/>
        </w:rPr>
        <w:t>1</w:t>
      </w:r>
      <w:r w:rsidRPr="00871A4B">
        <w:rPr>
          <w:rFonts w:ascii="Arial" w:eastAsiaTheme="minorHAnsi" w:hAnsi="Arial" w:cs="Arial"/>
          <w:bCs w:val="0"/>
          <w:sz w:val="22"/>
          <w:szCs w:val="22"/>
        </w:rPr>
        <w:t xml:space="preserve">6 Sb., o </w:t>
      </w:r>
      <w:r w:rsidR="00D20A92">
        <w:rPr>
          <w:rFonts w:ascii="Arial" w:eastAsiaTheme="minorHAnsi" w:hAnsi="Arial" w:cs="Arial"/>
          <w:bCs w:val="0"/>
          <w:sz w:val="22"/>
          <w:szCs w:val="22"/>
        </w:rPr>
        <w:t xml:space="preserve">zadávání </w:t>
      </w:r>
      <w:r w:rsidRPr="00871A4B">
        <w:rPr>
          <w:rFonts w:ascii="Arial" w:eastAsiaTheme="minorHAnsi" w:hAnsi="Arial" w:cs="Arial"/>
          <w:bCs w:val="0"/>
          <w:sz w:val="22"/>
          <w:szCs w:val="22"/>
        </w:rPr>
        <w:t>veřejných zakáz</w:t>
      </w:r>
      <w:r w:rsidR="00D20A92">
        <w:rPr>
          <w:rFonts w:ascii="Arial" w:eastAsiaTheme="minorHAnsi" w:hAnsi="Arial" w:cs="Arial"/>
          <w:bCs w:val="0"/>
          <w:sz w:val="22"/>
          <w:szCs w:val="22"/>
        </w:rPr>
        <w:t>e</w:t>
      </w:r>
      <w:r w:rsidRPr="00871A4B">
        <w:rPr>
          <w:rFonts w:ascii="Arial" w:eastAsiaTheme="minorHAnsi" w:hAnsi="Arial" w:cs="Arial"/>
          <w:bCs w:val="0"/>
          <w:sz w:val="22"/>
          <w:szCs w:val="22"/>
        </w:rPr>
        <w:t>k, v platném znění.</w:t>
      </w:r>
    </w:p>
    <w:p w:rsidR="005769EF" w:rsidRDefault="005769EF" w:rsidP="003611BB">
      <w:pPr>
        <w:pStyle w:val="rove2"/>
        <w:numPr>
          <w:ilvl w:val="1"/>
          <w:numId w:val="1"/>
        </w:numPr>
        <w:tabs>
          <w:tab w:val="left" w:pos="567"/>
        </w:tabs>
        <w:spacing w:after="0"/>
        <w:ind w:left="567" w:hanging="567"/>
        <w:rPr>
          <w:rFonts w:ascii="Arial" w:eastAsiaTheme="minorHAnsi" w:hAnsi="Arial" w:cs="Arial"/>
          <w:bCs w:val="0"/>
          <w:sz w:val="22"/>
          <w:szCs w:val="22"/>
        </w:rPr>
      </w:pPr>
      <w:r w:rsidRPr="005769EF">
        <w:rPr>
          <w:rFonts w:ascii="Arial" w:eastAsiaTheme="minorHAnsi" w:hAnsi="Arial" w:cs="Arial"/>
          <w:bCs w:val="0"/>
          <w:sz w:val="22"/>
          <w:szCs w:val="22"/>
        </w:rPr>
        <w:t>Smluvní strany se zavazují plně dodržovat ustanovení Nařízení (EU) 2016/679 (GDPR) vůči všem relevantním informacím získaným v rámci realizace této smlouvy a v rámci realizace této smlouvy.</w:t>
      </w:r>
    </w:p>
    <w:p w:rsidR="00B6173C" w:rsidRPr="003D2CF4" w:rsidRDefault="00B6173C" w:rsidP="00B6173C">
      <w:pPr>
        <w:pStyle w:val="rove2"/>
        <w:numPr>
          <w:ilvl w:val="1"/>
          <w:numId w:val="1"/>
        </w:numPr>
        <w:spacing w:after="0"/>
        <w:ind w:left="567" w:hanging="567"/>
        <w:rPr>
          <w:rFonts w:ascii="Arial" w:eastAsiaTheme="minorHAnsi" w:hAnsi="Arial" w:cs="Arial"/>
          <w:bCs w:val="0"/>
          <w:sz w:val="22"/>
          <w:szCs w:val="22"/>
        </w:rPr>
      </w:pPr>
      <w:r>
        <w:rPr>
          <w:rFonts w:ascii="Arial" w:eastAsiaTheme="minorHAnsi" w:hAnsi="Arial" w:cs="Arial"/>
          <w:bCs w:val="0"/>
          <w:sz w:val="22"/>
          <w:szCs w:val="22"/>
        </w:rPr>
        <w:t>Poskytovatel</w:t>
      </w:r>
      <w:r w:rsidRPr="003D2CF4">
        <w:rPr>
          <w:rFonts w:ascii="Arial" w:eastAsiaTheme="minorHAnsi" w:hAnsi="Arial" w:cs="Arial"/>
          <w:bCs w:val="0"/>
          <w:sz w:val="22"/>
          <w:szCs w:val="22"/>
        </w:rPr>
        <w:t xml:space="preserve"> se zavazuje učinit veškeré nezbytné úkony a opatření vedoucí ke splnění všech podmínek IROP v rámci plnění svých povinností z této smlouvy, a to zejména:</w:t>
      </w:r>
    </w:p>
    <w:p w:rsidR="00B6173C" w:rsidRDefault="00B6173C" w:rsidP="00B6173C">
      <w:pPr>
        <w:pStyle w:val="rove2"/>
        <w:numPr>
          <w:ilvl w:val="2"/>
          <w:numId w:val="1"/>
        </w:numPr>
        <w:tabs>
          <w:tab w:val="left" w:pos="567"/>
        </w:tabs>
        <w:spacing w:after="0"/>
        <w:rPr>
          <w:rFonts w:ascii="Arial" w:eastAsiaTheme="minorHAnsi" w:hAnsi="Arial" w:cs="Arial"/>
          <w:bCs w:val="0"/>
          <w:sz w:val="22"/>
          <w:szCs w:val="22"/>
        </w:rPr>
      </w:pPr>
      <w:r w:rsidRPr="003D2CF4">
        <w:rPr>
          <w:rFonts w:ascii="Arial" w:eastAsiaTheme="minorHAnsi" w:hAnsi="Arial" w:cs="Arial"/>
          <w:bCs w:val="0"/>
          <w:sz w:val="22"/>
          <w:szCs w:val="22"/>
        </w:rPr>
        <w:t>uchovávat veškerou dokumentaci související s realizací projektu včetně účetních dokladů nejméně do konce roku 2028,</w:t>
      </w:r>
    </w:p>
    <w:p w:rsidR="00B6173C" w:rsidRPr="00B6173C" w:rsidRDefault="00B6173C" w:rsidP="00B6173C">
      <w:pPr>
        <w:pStyle w:val="rove2"/>
        <w:numPr>
          <w:ilvl w:val="2"/>
          <w:numId w:val="1"/>
        </w:numPr>
        <w:tabs>
          <w:tab w:val="left" w:pos="567"/>
        </w:tabs>
        <w:spacing w:after="0"/>
        <w:rPr>
          <w:rFonts w:ascii="Arial" w:eastAsiaTheme="minorHAnsi" w:hAnsi="Arial" w:cs="Arial"/>
          <w:bCs w:val="0"/>
          <w:sz w:val="22"/>
          <w:szCs w:val="22"/>
        </w:rPr>
      </w:pPr>
      <w:r w:rsidRPr="00B6173C">
        <w:rPr>
          <w:rFonts w:ascii="Arial" w:eastAsiaTheme="minorHAnsi" w:hAnsi="Arial" w:cs="Arial"/>
          <w:bCs w:val="0"/>
          <w:sz w:val="22"/>
          <w:szCs w:val="22"/>
        </w:rPr>
        <w:t>poskytovat požadované informace a dokumentaci související s realizací projektu zaměstnancům nebo zmocněncům pověřených orgánů (CRR, MMR ČR, MF ČR, Evropské komise, Evropského účetního dvora,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163A2E" w:rsidRPr="00871A4B" w:rsidRDefault="00163A2E" w:rsidP="00B6173C">
      <w:pPr>
        <w:pStyle w:val="rove2"/>
        <w:numPr>
          <w:ilvl w:val="1"/>
          <w:numId w:val="1"/>
        </w:numPr>
        <w:tabs>
          <w:tab w:val="left" w:pos="567"/>
        </w:tabs>
        <w:spacing w:after="0"/>
        <w:ind w:left="567" w:hanging="567"/>
        <w:rPr>
          <w:rFonts w:ascii="Arial" w:eastAsiaTheme="minorHAnsi" w:hAnsi="Arial" w:cs="Arial"/>
          <w:bCs w:val="0"/>
          <w:sz w:val="22"/>
          <w:szCs w:val="22"/>
        </w:rPr>
      </w:pPr>
      <w:r w:rsidRPr="00871A4B">
        <w:rPr>
          <w:rFonts w:ascii="Arial" w:eastAsiaTheme="minorHAnsi" w:hAnsi="Arial" w:cs="Arial"/>
          <w:bCs w:val="0"/>
          <w:sz w:val="22"/>
          <w:szCs w:val="22"/>
        </w:rPr>
        <w:t xml:space="preserve">Smluvní strany prohlašují, že si tuto Smlouvu před podpisem přečetly, že byla uzavřena </w:t>
      </w:r>
      <w:r w:rsidR="00F63A26" w:rsidRPr="00871A4B">
        <w:rPr>
          <w:rFonts w:ascii="Arial" w:eastAsiaTheme="minorHAnsi" w:hAnsi="Arial" w:cs="Arial"/>
          <w:bCs w:val="0"/>
          <w:sz w:val="22"/>
          <w:szCs w:val="22"/>
        </w:rPr>
        <w:br/>
      </w:r>
      <w:r w:rsidRPr="00871A4B">
        <w:rPr>
          <w:rFonts w:ascii="Arial" w:eastAsiaTheme="minorHAnsi" w:hAnsi="Arial" w:cs="Arial"/>
          <w:bCs w:val="0"/>
          <w:sz w:val="22"/>
          <w:szCs w:val="22"/>
        </w:rPr>
        <w:t>po</w:t>
      </w:r>
      <w:r w:rsidR="006E4802" w:rsidRPr="00871A4B">
        <w:rPr>
          <w:rFonts w:ascii="Arial" w:eastAsiaTheme="minorHAnsi" w:hAnsi="Arial" w:cs="Arial"/>
          <w:bCs w:val="0"/>
          <w:sz w:val="22"/>
          <w:szCs w:val="22"/>
        </w:rPr>
        <w:t> </w:t>
      </w:r>
      <w:r w:rsidRPr="00871A4B">
        <w:rPr>
          <w:rFonts w:ascii="Arial" w:eastAsiaTheme="minorHAnsi" w:hAnsi="Arial" w:cs="Arial"/>
          <w:bCs w:val="0"/>
          <w:sz w:val="22"/>
          <w:szCs w:val="22"/>
        </w:rPr>
        <w:t>vzájemném projednání, podle jejich pravé a svobodné vůle, určitě</w:t>
      </w:r>
      <w:r w:rsidR="0085417D" w:rsidRPr="00871A4B">
        <w:rPr>
          <w:rFonts w:ascii="Arial" w:eastAsiaTheme="minorHAnsi" w:hAnsi="Arial" w:cs="Arial"/>
          <w:bCs w:val="0"/>
          <w:sz w:val="22"/>
          <w:szCs w:val="22"/>
        </w:rPr>
        <w:t xml:space="preserve">, vážně a srozumitelně, nikoliv </w:t>
      </w:r>
      <w:r w:rsidRPr="00871A4B">
        <w:rPr>
          <w:rFonts w:ascii="Arial" w:eastAsiaTheme="minorHAnsi" w:hAnsi="Arial" w:cs="Arial"/>
          <w:bCs w:val="0"/>
          <w:sz w:val="22"/>
          <w:szCs w:val="22"/>
        </w:rPr>
        <w:t>v tísni za nápadně nevýhodných podmínek. Autentičnost této Smlouvy stvrzují svým podpisem.</w:t>
      </w:r>
    </w:p>
    <w:p w:rsidR="00F97428" w:rsidRPr="00871A4B" w:rsidRDefault="00163A2E" w:rsidP="00B6173C">
      <w:pPr>
        <w:pStyle w:val="Odstavecseseznamem"/>
        <w:numPr>
          <w:ilvl w:val="1"/>
          <w:numId w:val="1"/>
        </w:numPr>
        <w:ind w:left="567" w:hanging="567"/>
        <w:rPr>
          <w:rFonts w:ascii="Arial" w:hAnsi="Arial" w:cs="Arial"/>
        </w:rPr>
      </w:pPr>
      <w:r w:rsidRPr="00871A4B">
        <w:rPr>
          <w:rFonts w:ascii="Arial" w:hAnsi="Arial" w:cs="Arial"/>
          <w:color w:val="auto"/>
        </w:rPr>
        <w:t>Tato Smlouva nabývá platnosti dnem jejího podpisu oběma smluvními stranami</w:t>
      </w:r>
      <w:r w:rsidR="009A10FF" w:rsidRPr="00871A4B">
        <w:rPr>
          <w:rFonts w:ascii="Arial" w:hAnsi="Arial" w:cs="Arial"/>
          <w:bCs/>
          <w:color w:val="auto"/>
        </w:rPr>
        <w:t xml:space="preserve"> a účinnosti </w:t>
      </w:r>
      <w:r w:rsidR="009A10FF" w:rsidRPr="00871A4B">
        <w:rPr>
          <w:rFonts w:ascii="Arial" w:hAnsi="Arial" w:cs="Arial"/>
          <w:color w:val="auto"/>
        </w:rPr>
        <w:t xml:space="preserve">dnem </w:t>
      </w:r>
      <w:r w:rsidR="00B6173C">
        <w:rPr>
          <w:rFonts w:ascii="Arial" w:hAnsi="Arial" w:cs="Arial"/>
          <w:color w:val="auto"/>
        </w:rPr>
        <w:t xml:space="preserve">jejího uveřejnění prostřednictvím registru smluv postupem dle zákona č. 340/2015., o zvláštních podmínkách účinnosti některých smluv, uveřejňování těchto smluv a o registru smluv (zákon o registru smluv), v platném znění. Tuto povinnost zveřejnění smlouvy v registru smluv zajistí objednatel. Realizace této smlouvy nezačne dříve než po </w:t>
      </w:r>
      <w:r w:rsidR="009A10FF" w:rsidRPr="00871A4B">
        <w:rPr>
          <w:rFonts w:ascii="Arial" w:hAnsi="Arial" w:cs="Arial"/>
          <w:color w:val="auto"/>
        </w:rPr>
        <w:t xml:space="preserve">předání a akceptace kompletního Díla dle Smlouvy o dílo č. </w:t>
      </w:r>
      <w:r w:rsidR="00C64927" w:rsidRPr="000E17D5">
        <w:rPr>
          <w:rFonts w:ascii="Arial" w:hAnsi="Arial" w:cs="Arial"/>
          <w:bCs/>
          <w:color w:val="auto"/>
        </w:rPr>
        <w:t>SML-2019-0133</w:t>
      </w:r>
      <w:r w:rsidR="00C64927">
        <w:rPr>
          <w:rFonts w:ascii="Arial" w:hAnsi="Arial" w:cs="Arial"/>
          <w:bCs/>
          <w:color w:val="auto"/>
        </w:rPr>
        <w:t xml:space="preserve">. </w:t>
      </w:r>
    </w:p>
    <w:p w:rsidR="005769EF" w:rsidRDefault="005769EF" w:rsidP="00B6173C">
      <w:pPr>
        <w:pStyle w:val="rove2"/>
        <w:numPr>
          <w:ilvl w:val="1"/>
          <w:numId w:val="1"/>
        </w:numPr>
        <w:tabs>
          <w:tab w:val="left" w:pos="567"/>
        </w:tabs>
        <w:spacing w:after="0"/>
        <w:ind w:left="567" w:hanging="567"/>
        <w:rPr>
          <w:rFonts w:ascii="Arial" w:eastAsiaTheme="minorHAnsi" w:hAnsi="Arial" w:cs="Arial"/>
          <w:bCs w:val="0"/>
          <w:sz w:val="22"/>
          <w:szCs w:val="22"/>
        </w:rPr>
      </w:pPr>
      <w:r w:rsidRPr="005769EF">
        <w:rPr>
          <w:rFonts w:ascii="Arial" w:eastAsiaTheme="minorHAnsi" w:hAnsi="Arial" w:cs="Arial"/>
          <w:bCs w:val="0"/>
          <w:sz w:val="22"/>
          <w:szCs w:val="22"/>
        </w:rPr>
        <w:t>Smluvní strany berou na vědomí, že tato smlouva, včetně jejích případných změn a dodatků, musí být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a berou za tuto povinnost odpovědnost.</w:t>
      </w:r>
    </w:p>
    <w:p w:rsidR="0085417D" w:rsidRPr="00871A4B" w:rsidRDefault="00163A2E" w:rsidP="00B6173C">
      <w:pPr>
        <w:pStyle w:val="rove2"/>
        <w:numPr>
          <w:ilvl w:val="1"/>
          <w:numId w:val="1"/>
        </w:numPr>
        <w:tabs>
          <w:tab w:val="left" w:pos="567"/>
        </w:tabs>
        <w:spacing w:after="0"/>
        <w:ind w:left="567" w:hanging="567"/>
        <w:rPr>
          <w:rFonts w:ascii="Arial" w:eastAsiaTheme="minorHAnsi" w:hAnsi="Arial" w:cs="Arial"/>
          <w:bCs w:val="0"/>
          <w:sz w:val="22"/>
          <w:szCs w:val="22"/>
        </w:rPr>
      </w:pPr>
      <w:r w:rsidRPr="00871A4B">
        <w:rPr>
          <w:rFonts w:ascii="Arial" w:eastAsiaTheme="minorHAnsi" w:hAnsi="Arial" w:cs="Arial"/>
          <w:bCs w:val="0"/>
          <w:sz w:val="22"/>
          <w:szCs w:val="22"/>
        </w:rPr>
        <w:t>Smlouva se vyhotovuje ve 2 stejnopisech, z nichž každý má hodnotu originálu. Každá smluvní strana obdrží po jednom výtisku.</w:t>
      </w:r>
    </w:p>
    <w:p w:rsidR="0000316E" w:rsidRPr="00871A4B" w:rsidRDefault="0000316E" w:rsidP="0000316E">
      <w:pPr>
        <w:pStyle w:val="rove2"/>
        <w:tabs>
          <w:tab w:val="clear" w:pos="576"/>
          <w:tab w:val="left" w:pos="567"/>
        </w:tabs>
        <w:spacing w:after="0"/>
        <w:ind w:left="0" w:firstLine="0"/>
        <w:rPr>
          <w:rFonts w:ascii="Arial" w:eastAsiaTheme="minorHAnsi" w:hAnsi="Arial" w:cs="Arial"/>
          <w:bCs w:val="0"/>
          <w:sz w:val="22"/>
          <w:szCs w:val="22"/>
        </w:rPr>
      </w:pPr>
    </w:p>
    <w:p w:rsidR="005C3228" w:rsidRPr="00275A79" w:rsidRDefault="00163A2E" w:rsidP="00B6173C">
      <w:pPr>
        <w:pStyle w:val="rove2"/>
        <w:numPr>
          <w:ilvl w:val="1"/>
          <w:numId w:val="1"/>
        </w:numPr>
        <w:tabs>
          <w:tab w:val="left" w:pos="567"/>
        </w:tabs>
        <w:spacing w:after="120"/>
        <w:ind w:left="567" w:hanging="567"/>
        <w:rPr>
          <w:rFonts w:ascii="Arial" w:eastAsiaTheme="minorHAnsi" w:hAnsi="Arial" w:cs="Arial"/>
          <w:bCs w:val="0"/>
          <w:sz w:val="22"/>
          <w:szCs w:val="22"/>
        </w:rPr>
      </w:pPr>
      <w:r w:rsidRPr="00275A79">
        <w:rPr>
          <w:rFonts w:ascii="Arial" w:eastAsiaTheme="minorHAnsi" w:hAnsi="Arial" w:cs="Arial"/>
          <w:bCs w:val="0"/>
          <w:sz w:val="22"/>
          <w:szCs w:val="22"/>
        </w:rPr>
        <w:t>Nedílnou součástí této Smlouvy jsou tyto její přílohy:</w:t>
      </w:r>
    </w:p>
    <w:p w:rsidR="00C43615" w:rsidRPr="00871A4B" w:rsidRDefault="00C43615" w:rsidP="00F63A26">
      <w:pPr>
        <w:spacing w:after="0"/>
        <w:ind w:firstLine="567"/>
        <w:rPr>
          <w:rFonts w:ascii="Arial" w:hAnsi="Arial" w:cs="Arial"/>
        </w:rPr>
      </w:pPr>
      <w:r w:rsidRPr="00871A4B">
        <w:rPr>
          <w:rFonts w:ascii="Arial" w:hAnsi="Arial" w:cs="Arial"/>
        </w:rPr>
        <w:lastRenderedPageBreak/>
        <w:t>Příloha č. 1 – Popis služeb servisní podpory</w:t>
      </w:r>
    </w:p>
    <w:p w:rsidR="00C43615" w:rsidRPr="00871A4B" w:rsidRDefault="00C43615" w:rsidP="00F63A26">
      <w:pPr>
        <w:spacing w:after="0"/>
        <w:ind w:firstLine="567"/>
        <w:rPr>
          <w:rFonts w:ascii="Arial" w:hAnsi="Arial" w:cs="Arial"/>
        </w:rPr>
      </w:pPr>
      <w:r w:rsidRPr="00871A4B">
        <w:rPr>
          <w:rFonts w:ascii="Arial" w:hAnsi="Arial" w:cs="Arial"/>
        </w:rPr>
        <w:t xml:space="preserve">Příloha č. </w:t>
      </w:r>
      <w:r w:rsidR="001B5153" w:rsidRPr="00871A4B">
        <w:rPr>
          <w:rFonts w:ascii="Arial" w:hAnsi="Arial" w:cs="Arial"/>
        </w:rPr>
        <w:t>2</w:t>
      </w:r>
      <w:r w:rsidRPr="00871A4B">
        <w:rPr>
          <w:rFonts w:ascii="Arial" w:hAnsi="Arial" w:cs="Arial"/>
        </w:rPr>
        <w:t xml:space="preserve"> – </w:t>
      </w:r>
      <w:r w:rsidR="00D56B1B" w:rsidRPr="00871A4B">
        <w:rPr>
          <w:rFonts w:ascii="Arial" w:hAnsi="Arial" w:cs="Arial"/>
        </w:rPr>
        <w:t>Kalkulace cen</w:t>
      </w:r>
    </w:p>
    <w:p w:rsidR="004A37C1" w:rsidRPr="00871A4B" w:rsidRDefault="004A37C1" w:rsidP="004A37C1">
      <w:pPr>
        <w:spacing w:after="0"/>
        <w:rPr>
          <w:rFonts w:ascii="Arial" w:hAnsi="Arial" w:cs="Arial"/>
        </w:rPr>
      </w:pPr>
    </w:p>
    <w:p w:rsidR="004A37C1" w:rsidRPr="00310CAB" w:rsidRDefault="004A37C1" w:rsidP="004A37C1">
      <w:pPr>
        <w:spacing w:after="0"/>
        <w:rPr>
          <w:rFonts w:ascii="Arial" w:hAnsi="Arial" w:cs="Arial"/>
          <w:highlight w:val="yellow"/>
        </w:rPr>
      </w:pPr>
    </w:p>
    <w:p w:rsidR="00FE3B1D" w:rsidRPr="00275A79" w:rsidRDefault="00A20BBD" w:rsidP="00ED204E">
      <w:pPr>
        <w:tabs>
          <w:tab w:val="left" w:pos="4962"/>
        </w:tabs>
        <w:rPr>
          <w:rFonts w:ascii="Arial" w:hAnsi="Arial" w:cs="Arial"/>
        </w:rPr>
      </w:pPr>
      <w:r w:rsidRPr="00275A79">
        <w:rPr>
          <w:rFonts w:ascii="Arial" w:hAnsi="Arial" w:cs="Arial"/>
        </w:rPr>
        <w:t>V</w:t>
      </w:r>
      <w:r w:rsidR="00ED204E">
        <w:rPr>
          <w:rFonts w:ascii="Arial" w:hAnsi="Arial" w:cs="Arial"/>
        </w:rPr>
        <w:t xml:space="preserve"> Brně, </w:t>
      </w:r>
      <w:r w:rsidRPr="00275A79">
        <w:rPr>
          <w:rFonts w:ascii="Arial" w:hAnsi="Arial" w:cs="Arial"/>
        </w:rPr>
        <w:t>dne</w:t>
      </w:r>
      <w:r w:rsidR="000E17D5">
        <w:rPr>
          <w:rFonts w:ascii="Arial" w:hAnsi="Arial" w:cs="Arial"/>
        </w:rPr>
        <w:t xml:space="preserve"> 22. 1. 2019</w:t>
      </w:r>
      <w:r w:rsidR="00ED204E">
        <w:rPr>
          <w:rFonts w:ascii="Arial" w:hAnsi="Arial" w:cs="Arial"/>
        </w:rPr>
        <w:tab/>
      </w:r>
      <w:r w:rsidR="00163A2E" w:rsidRPr="00275A79">
        <w:rPr>
          <w:rFonts w:ascii="Arial" w:hAnsi="Arial" w:cs="Arial"/>
        </w:rPr>
        <w:t>V</w:t>
      </w:r>
      <w:r w:rsidR="00ED204E">
        <w:rPr>
          <w:rFonts w:ascii="Arial" w:hAnsi="Arial" w:cs="Arial"/>
        </w:rPr>
        <w:t xml:space="preserve"> Moravské Třebové, </w:t>
      </w:r>
      <w:r w:rsidR="00163A2E" w:rsidRPr="00275A79">
        <w:rPr>
          <w:rFonts w:ascii="Arial" w:hAnsi="Arial" w:cs="Arial"/>
        </w:rPr>
        <w:t>dne</w:t>
      </w:r>
      <w:r w:rsidR="00ED204E">
        <w:rPr>
          <w:rFonts w:ascii="Arial" w:hAnsi="Arial" w:cs="Arial"/>
        </w:rPr>
        <w:t xml:space="preserve"> </w:t>
      </w:r>
      <w:r w:rsidR="000E17D5">
        <w:rPr>
          <w:rFonts w:ascii="Arial" w:hAnsi="Arial" w:cs="Arial"/>
        </w:rPr>
        <w:t>22. 1. 2019</w:t>
      </w:r>
    </w:p>
    <w:p w:rsidR="00163A2E" w:rsidRPr="00275A79" w:rsidRDefault="00163A2E" w:rsidP="00163A2E">
      <w:pPr>
        <w:rPr>
          <w:rFonts w:ascii="Arial" w:hAnsi="Arial" w:cs="Arial"/>
        </w:rPr>
      </w:pPr>
      <w:r w:rsidRPr="00275A79">
        <w:rPr>
          <w:rFonts w:ascii="Arial" w:hAnsi="Arial" w:cs="Arial"/>
        </w:rPr>
        <w:t>Za</w:t>
      </w:r>
      <w:r w:rsidR="000E17D5">
        <w:rPr>
          <w:rFonts w:ascii="Arial" w:hAnsi="Arial" w:cs="Arial"/>
        </w:rPr>
        <w:t xml:space="preserve"> Objednatele</w:t>
      </w:r>
      <w:r w:rsidR="000E17D5">
        <w:rPr>
          <w:rFonts w:ascii="Arial" w:hAnsi="Arial" w:cs="Arial"/>
        </w:rPr>
        <w:tab/>
      </w:r>
      <w:r w:rsidR="000E17D5">
        <w:rPr>
          <w:rFonts w:ascii="Arial" w:hAnsi="Arial" w:cs="Arial"/>
        </w:rPr>
        <w:tab/>
      </w:r>
      <w:r w:rsidR="000E17D5">
        <w:rPr>
          <w:rFonts w:ascii="Arial" w:hAnsi="Arial" w:cs="Arial"/>
        </w:rPr>
        <w:tab/>
      </w:r>
      <w:r w:rsidR="000E17D5">
        <w:rPr>
          <w:rFonts w:ascii="Arial" w:hAnsi="Arial" w:cs="Arial"/>
        </w:rPr>
        <w:tab/>
      </w:r>
      <w:r w:rsidR="000E17D5">
        <w:rPr>
          <w:rFonts w:ascii="Arial" w:hAnsi="Arial" w:cs="Arial"/>
        </w:rPr>
        <w:tab/>
      </w:r>
      <w:r w:rsidRPr="00275A79">
        <w:rPr>
          <w:rFonts w:ascii="Arial" w:hAnsi="Arial" w:cs="Arial"/>
        </w:rPr>
        <w:t>Za Poskytovatele</w:t>
      </w:r>
    </w:p>
    <w:p w:rsidR="004A37C1" w:rsidRPr="00310CAB" w:rsidRDefault="004A37C1" w:rsidP="00163A2E">
      <w:pPr>
        <w:spacing w:after="0"/>
        <w:rPr>
          <w:rFonts w:ascii="Arial" w:hAnsi="Arial" w:cs="Arial"/>
        </w:rPr>
      </w:pPr>
    </w:p>
    <w:p w:rsidR="004A37C1" w:rsidRPr="00310CAB" w:rsidRDefault="004A37C1" w:rsidP="00163A2E">
      <w:pPr>
        <w:spacing w:after="0"/>
        <w:rPr>
          <w:rFonts w:ascii="Arial" w:hAnsi="Arial" w:cs="Arial"/>
        </w:rPr>
      </w:pPr>
    </w:p>
    <w:p w:rsidR="004A37C1" w:rsidRPr="00310CAB" w:rsidRDefault="004A37C1" w:rsidP="00163A2E">
      <w:pPr>
        <w:spacing w:after="0"/>
        <w:rPr>
          <w:rFonts w:ascii="Arial" w:hAnsi="Arial" w:cs="Arial"/>
        </w:rPr>
      </w:pPr>
    </w:p>
    <w:p w:rsidR="004A37C1" w:rsidRPr="00310CAB" w:rsidRDefault="004A37C1" w:rsidP="00163A2E">
      <w:pPr>
        <w:spacing w:after="0"/>
        <w:rPr>
          <w:rFonts w:ascii="Arial" w:hAnsi="Arial" w:cs="Arial"/>
        </w:rPr>
      </w:pPr>
    </w:p>
    <w:p w:rsidR="00163A2E" w:rsidRPr="00275A79" w:rsidRDefault="00A20BBD" w:rsidP="00163A2E">
      <w:pPr>
        <w:spacing w:after="0"/>
        <w:rPr>
          <w:rFonts w:ascii="Arial" w:hAnsi="Arial" w:cs="Arial"/>
        </w:rPr>
      </w:pPr>
      <w:r w:rsidRPr="00ED204E">
        <w:rPr>
          <w:rFonts w:ascii="Arial" w:hAnsi="Arial" w:cs="Arial"/>
        </w:rPr>
        <w:t>…………………………………………….</w:t>
      </w:r>
      <w:r w:rsidR="0085417D" w:rsidRPr="00ED204E">
        <w:rPr>
          <w:rFonts w:ascii="Arial" w:hAnsi="Arial" w:cs="Arial"/>
        </w:rPr>
        <w:tab/>
      </w:r>
      <w:r w:rsidR="0085417D" w:rsidRPr="00ED204E">
        <w:rPr>
          <w:rFonts w:ascii="Arial" w:hAnsi="Arial" w:cs="Arial"/>
        </w:rPr>
        <w:tab/>
      </w:r>
      <w:r w:rsidR="00163A2E" w:rsidRPr="00ED204E">
        <w:rPr>
          <w:rFonts w:ascii="Arial" w:hAnsi="Arial" w:cs="Arial"/>
        </w:rPr>
        <w:t>……………………………………………..</w:t>
      </w:r>
    </w:p>
    <w:p w:rsidR="00460694" w:rsidRPr="00275A79" w:rsidRDefault="00460694" w:rsidP="006465A7">
      <w:pPr>
        <w:tabs>
          <w:tab w:val="left" w:pos="709"/>
        </w:tabs>
        <w:spacing w:after="0"/>
        <w:rPr>
          <w:rFonts w:ascii="Arial" w:hAnsi="Arial" w:cs="Arial"/>
        </w:rPr>
      </w:pPr>
    </w:p>
    <w:p w:rsidR="00A20BBD" w:rsidRPr="00310CAB" w:rsidRDefault="00A20BBD">
      <w:pPr>
        <w:rPr>
          <w:rFonts w:ascii="Arial" w:hAnsi="Arial" w:cs="Arial"/>
          <w:b/>
          <w:sz w:val="28"/>
          <w:szCs w:val="28"/>
          <w:highlight w:val="yellow"/>
        </w:rPr>
      </w:pPr>
      <w:r w:rsidRPr="00310CAB">
        <w:rPr>
          <w:rFonts w:ascii="Arial" w:hAnsi="Arial" w:cs="Arial"/>
          <w:b/>
          <w:sz w:val="28"/>
          <w:szCs w:val="28"/>
          <w:highlight w:val="yellow"/>
        </w:rPr>
        <w:br w:type="page"/>
      </w:r>
    </w:p>
    <w:p w:rsidR="00797CB3" w:rsidRPr="00871A4B" w:rsidRDefault="00797CB3" w:rsidP="00797CB3">
      <w:pPr>
        <w:rPr>
          <w:rFonts w:ascii="Arial" w:hAnsi="Arial" w:cs="Arial"/>
          <w:sz w:val="28"/>
          <w:szCs w:val="28"/>
        </w:rPr>
      </w:pPr>
      <w:r w:rsidRPr="00871A4B">
        <w:rPr>
          <w:rFonts w:ascii="Arial" w:hAnsi="Arial" w:cs="Arial"/>
          <w:b/>
          <w:sz w:val="28"/>
          <w:szCs w:val="28"/>
        </w:rPr>
        <w:lastRenderedPageBreak/>
        <w:t>Příloha č. 1 – Popis služeb servisní podpory</w:t>
      </w:r>
    </w:p>
    <w:tbl>
      <w:tblPr>
        <w:tblStyle w:val="Svtltabulkasmkou11"/>
        <w:tblW w:w="9994" w:type="dxa"/>
        <w:tblLook w:val="04A0"/>
      </w:tblPr>
      <w:tblGrid>
        <w:gridCol w:w="5920"/>
        <w:gridCol w:w="4074"/>
      </w:tblGrid>
      <w:tr w:rsidR="00135FC5" w:rsidRPr="00871A4B" w:rsidTr="00A644B3">
        <w:trPr>
          <w:cnfStyle w:val="100000000000"/>
        </w:trPr>
        <w:tc>
          <w:tcPr>
            <w:cnfStyle w:val="001000000000"/>
            <w:tcW w:w="9994" w:type="dxa"/>
            <w:gridSpan w:val="2"/>
            <w:hideMark/>
          </w:tcPr>
          <w:p w:rsidR="00797CB3" w:rsidRPr="00871A4B" w:rsidRDefault="00797CB3" w:rsidP="00797CB3">
            <w:pPr>
              <w:jc w:val="center"/>
              <w:rPr>
                <w:rFonts w:ascii="Arial" w:eastAsia="Times New Roman" w:hAnsi="Arial" w:cs="Arial"/>
                <w:bCs w:val="0"/>
                <w:lang w:eastAsia="cs-CZ"/>
              </w:rPr>
            </w:pPr>
            <w:r w:rsidRPr="00871A4B">
              <w:rPr>
                <w:rFonts w:ascii="Arial" w:eastAsia="Times New Roman" w:hAnsi="Arial" w:cs="Arial"/>
                <w:lang w:eastAsia="cs-CZ"/>
              </w:rPr>
              <w:t>SLUŽBY SERVISNÍ PODPORY</w:t>
            </w:r>
          </w:p>
        </w:tc>
      </w:tr>
      <w:tr w:rsidR="00135FC5" w:rsidRPr="00871A4B" w:rsidTr="00A644B3">
        <w:tc>
          <w:tcPr>
            <w:cnfStyle w:val="001000000000"/>
            <w:tcW w:w="5920" w:type="dxa"/>
            <w:hideMark/>
          </w:tcPr>
          <w:p w:rsidR="00797CB3" w:rsidRPr="00871A4B" w:rsidRDefault="004A1657" w:rsidP="00C150F9">
            <w:pPr>
              <w:rPr>
                <w:rFonts w:ascii="Arial" w:eastAsia="Times New Roman" w:hAnsi="Arial" w:cs="Arial"/>
                <w:b w:val="0"/>
                <w:lang w:eastAsia="cs-CZ"/>
              </w:rPr>
            </w:pPr>
            <w:r>
              <w:rPr>
                <w:rFonts w:ascii="Arial" w:eastAsia="Times New Roman" w:hAnsi="Arial" w:cs="Arial"/>
                <w:lang w:eastAsia="cs-CZ"/>
              </w:rPr>
              <w:t>Trvalý v</w:t>
            </w:r>
            <w:r w:rsidR="00797CB3" w:rsidRPr="00871A4B">
              <w:rPr>
                <w:rFonts w:ascii="Arial" w:eastAsia="Times New Roman" w:hAnsi="Arial" w:cs="Arial"/>
                <w:lang w:eastAsia="cs-CZ"/>
              </w:rPr>
              <w:t>zdálen</w:t>
            </w:r>
            <w:r>
              <w:rPr>
                <w:rFonts w:ascii="Arial" w:eastAsia="Times New Roman" w:hAnsi="Arial" w:cs="Arial"/>
                <w:lang w:eastAsia="cs-CZ"/>
              </w:rPr>
              <w:t xml:space="preserve">ýdohled </w:t>
            </w:r>
            <w:r w:rsidR="00927DA9" w:rsidRPr="00871A4B">
              <w:rPr>
                <w:rFonts w:ascii="Arial" w:eastAsia="Times New Roman" w:hAnsi="Arial" w:cs="Arial"/>
                <w:lang w:eastAsia="cs-CZ"/>
              </w:rPr>
              <w:t>(VPN zajistí Objednatel)</w:t>
            </w:r>
          </w:p>
        </w:tc>
        <w:tc>
          <w:tcPr>
            <w:tcW w:w="4074" w:type="dxa"/>
            <w:hideMark/>
          </w:tcPr>
          <w:p w:rsidR="00797CB3" w:rsidRPr="00871A4B" w:rsidRDefault="00E40254" w:rsidP="00A73DBD">
            <w:pPr>
              <w:jc w:val="center"/>
              <w:cnfStyle w:val="000000000000"/>
              <w:rPr>
                <w:rFonts w:ascii="Arial" w:eastAsia="Times New Roman" w:hAnsi="Arial" w:cs="Arial"/>
                <w:lang w:eastAsia="cs-CZ"/>
              </w:rPr>
            </w:pPr>
            <w:r w:rsidRPr="00871A4B">
              <w:rPr>
                <w:rFonts w:ascii="Arial" w:eastAsia="Times New Roman" w:hAnsi="Arial" w:cs="Arial"/>
                <w:lang w:eastAsia="cs-CZ"/>
              </w:rPr>
              <w:t>Ano</w:t>
            </w:r>
          </w:p>
        </w:tc>
      </w:tr>
      <w:tr w:rsidR="004A1657" w:rsidRPr="00871A4B" w:rsidTr="00A644B3">
        <w:tc>
          <w:tcPr>
            <w:cnfStyle w:val="001000000000"/>
            <w:tcW w:w="5920" w:type="dxa"/>
          </w:tcPr>
          <w:p w:rsidR="004A1657" w:rsidRPr="00871A4B" w:rsidRDefault="00373955" w:rsidP="00C150F9">
            <w:pPr>
              <w:rPr>
                <w:rFonts w:ascii="Arial" w:eastAsia="Times New Roman" w:hAnsi="Arial" w:cs="Arial"/>
                <w:lang w:eastAsia="cs-CZ"/>
              </w:rPr>
            </w:pPr>
            <w:r>
              <w:rPr>
                <w:rFonts w:ascii="Arial" w:eastAsia="Times New Roman" w:hAnsi="Arial" w:cs="Arial"/>
                <w:lang w:eastAsia="cs-CZ"/>
              </w:rPr>
              <w:t>Hot-Line (hlášení problémů mimo pracovní dobu)</w:t>
            </w:r>
          </w:p>
        </w:tc>
        <w:tc>
          <w:tcPr>
            <w:tcW w:w="4074" w:type="dxa"/>
          </w:tcPr>
          <w:p w:rsidR="004A1657" w:rsidRPr="00871A4B" w:rsidRDefault="00373955" w:rsidP="00871A4B">
            <w:pPr>
              <w:jc w:val="center"/>
              <w:cnfStyle w:val="000000000000"/>
              <w:rPr>
                <w:rFonts w:ascii="Arial" w:eastAsia="Times New Roman" w:hAnsi="Arial" w:cs="Arial"/>
                <w:lang w:eastAsia="cs-CZ"/>
              </w:rPr>
            </w:pPr>
            <w:r>
              <w:rPr>
                <w:rFonts w:ascii="Arial" w:eastAsia="Times New Roman" w:hAnsi="Arial" w:cs="Arial"/>
                <w:lang w:eastAsia="cs-CZ"/>
              </w:rPr>
              <w:t>Ano</w:t>
            </w:r>
          </w:p>
        </w:tc>
      </w:tr>
      <w:tr w:rsidR="00135FC5" w:rsidRPr="00871A4B" w:rsidTr="00A644B3">
        <w:tc>
          <w:tcPr>
            <w:cnfStyle w:val="001000000000"/>
            <w:tcW w:w="5920" w:type="dxa"/>
            <w:hideMark/>
          </w:tcPr>
          <w:p w:rsidR="00797CB3" w:rsidRPr="00871A4B" w:rsidRDefault="00797CB3" w:rsidP="00C150F9">
            <w:pPr>
              <w:rPr>
                <w:rFonts w:ascii="Arial" w:eastAsia="Times New Roman" w:hAnsi="Arial" w:cs="Arial"/>
                <w:b w:val="0"/>
                <w:bCs w:val="0"/>
                <w:lang w:eastAsia="cs-CZ"/>
              </w:rPr>
            </w:pPr>
            <w:r w:rsidRPr="00871A4B">
              <w:rPr>
                <w:rFonts w:ascii="Arial" w:eastAsia="Times New Roman" w:hAnsi="Arial" w:cs="Arial"/>
                <w:lang w:eastAsia="cs-CZ"/>
              </w:rPr>
              <w:t>Servisní výjezdy (práce a cestovní náklady)</w:t>
            </w:r>
          </w:p>
        </w:tc>
        <w:tc>
          <w:tcPr>
            <w:tcW w:w="4074" w:type="dxa"/>
            <w:hideMark/>
          </w:tcPr>
          <w:p w:rsidR="00797CB3" w:rsidRPr="00871A4B" w:rsidRDefault="00870795" w:rsidP="00871A4B">
            <w:pPr>
              <w:jc w:val="center"/>
              <w:cnfStyle w:val="000000000000"/>
              <w:rPr>
                <w:rFonts w:ascii="Arial" w:eastAsia="Times New Roman" w:hAnsi="Arial" w:cs="Arial"/>
                <w:lang w:eastAsia="cs-CZ"/>
              </w:rPr>
            </w:pPr>
            <w:r w:rsidRPr="00871A4B">
              <w:rPr>
                <w:rFonts w:ascii="Arial" w:eastAsia="Times New Roman" w:hAnsi="Arial" w:cs="Arial"/>
                <w:lang w:eastAsia="cs-CZ"/>
              </w:rPr>
              <w:t xml:space="preserve">Zdarma na území </w:t>
            </w:r>
            <w:r w:rsidR="00871A4B" w:rsidRPr="00310CAB">
              <w:rPr>
                <w:rFonts w:ascii="Arial" w:eastAsia="Times New Roman" w:hAnsi="Arial" w:cs="Arial"/>
                <w:lang w:eastAsia="cs-CZ"/>
              </w:rPr>
              <w:t>statutárního města Brna</w:t>
            </w:r>
            <w:r w:rsidRPr="00871A4B">
              <w:rPr>
                <w:rFonts w:ascii="Arial" w:eastAsia="Times New Roman" w:hAnsi="Arial" w:cs="Arial"/>
                <w:lang w:eastAsia="cs-CZ"/>
              </w:rPr>
              <w:br/>
            </w:r>
          </w:p>
        </w:tc>
      </w:tr>
      <w:tr w:rsidR="00927DA9" w:rsidRPr="00871A4B" w:rsidTr="00A644B3">
        <w:tc>
          <w:tcPr>
            <w:cnfStyle w:val="001000000000"/>
            <w:tcW w:w="5920" w:type="dxa"/>
          </w:tcPr>
          <w:p w:rsidR="00927DA9" w:rsidRPr="00871A4B" w:rsidRDefault="00E40254">
            <w:pPr>
              <w:rPr>
                <w:rFonts w:ascii="Arial" w:eastAsia="Times New Roman" w:hAnsi="Arial" w:cs="Arial"/>
                <w:b w:val="0"/>
                <w:lang w:eastAsia="cs-CZ"/>
              </w:rPr>
            </w:pPr>
            <w:r w:rsidRPr="00871A4B">
              <w:rPr>
                <w:rFonts w:ascii="Arial" w:eastAsia="Times New Roman" w:hAnsi="Arial" w:cs="Arial"/>
                <w:lang w:eastAsia="cs-CZ"/>
              </w:rPr>
              <w:t>Legislativní úpravy systému v návaznosti na změny legislativy, vyhlášek a nařízení ČR a EU</w:t>
            </w:r>
            <w:r w:rsidR="00D81C11" w:rsidRPr="00871A4B">
              <w:rPr>
                <w:rFonts w:ascii="Arial" w:eastAsia="Times New Roman" w:hAnsi="Arial" w:cs="Arial"/>
                <w:lang w:eastAsia="cs-CZ"/>
              </w:rPr>
              <w:t xml:space="preserve"> a zdravotních pojišťoven.</w:t>
            </w:r>
          </w:p>
        </w:tc>
        <w:tc>
          <w:tcPr>
            <w:tcW w:w="4074" w:type="dxa"/>
          </w:tcPr>
          <w:p w:rsidR="00927DA9" w:rsidRPr="00871A4B" w:rsidRDefault="00E40254" w:rsidP="00C150F9">
            <w:pPr>
              <w:jc w:val="center"/>
              <w:cnfStyle w:val="000000000000"/>
              <w:rPr>
                <w:rFonts w:ascii="Arial" w:eastAsia="Times New Roman" w:hAnsi="Arial" w:cs="Arial"/>
                <w:lang w:eastAsia="cs-CZ"/>
              </w:rPr>
            </w:pPr>
            <w:r w:rsidRPr="00871A4B">
              <w:rPr>
                <w:rFonts w:ascii="Arial" w:eastAsia="Times New Roman" w:hAnsi="Arial" w:cs="Arial"/>
                <w:lang w:eastAsia="cs-CZ"/>
              </w:rPr>
              <w:t>Ano, bezplatně</w:t>
            </w:r>
          </w:p>
        </w:tc>
      </w:tr>
      <w:tr w:rsidR="00135FC5" w:rsidRPr="00871A4B" w:rsidTr="00A644B3">
        <w:tc>
          <w:tcPr>
            <w:cnfStyle w:val="001000000000"/>
            <w:tcW w:w="5920" w:type="dxa"/>
            <w:hideMark/>
          </w:tcPr>
          <w:p w:rsidR="00797CB3" w:rsidRPr="00871A4B" w:rsidRDefault="004A1657" w:rsidP="00C150F9">
            <w:pPr>
              <w:rPr>
                <w:rFonts w:ascii="Arial" w:eastAsia="Times New Roman" w:hAnsi="Arial" w:cs="Arial"/>
                <w:b w:val="0"/>
                <w:bCs w:val="0"/>
                <w:lang w:eastAsia="cs-CZ"/>
              </w:rPr>
            </w:pPr>
            <w:r>
              <w:rPr>
                <w:rFonts w:ascii="Arial" w:eastAsia="Times New Roman" w:hAnsi="Arial" w:cs="Arial"/>
                <w:lang w:eastAsia="cs-CZ"/>
              </w:rPr>
              <w:t>Profylaktická kontrola serverů a datových úložišť</w:t>
            </w:r>
          </w:p>
        </w:tc>
        <w:tc>
          <w:tcPr>
            <w:tcW w:w="4074" w:type="dxa"/>
            <w:hideMark/>
          </w:tcPr>
          <w:p w:rsidR="00797CB3" w:rsidRPr="00871A4B" w:rsidRDefault="00797CB3" w:rsidP="00C150F9">
            <w:pPr>
              <w:jc w:val="center"/>
              <w:cnfStyle w:val="000000000000"/>
              <w:rPr>
                <w:rFonts w:ascii="Arial" w:eastAsia="Times New Roman" w:hAnsi="Arial" w:cs="Arial"/>
                <w:lang w:eastAsia="cs-CZ"/>
              </w:rPr>
            </w:pPr>
            <w:r w:rsidRPr="00871A4B">
              <w:rPr>
                <w:rFonts w:ascii="Arial" w:eastAsia="Times New Roman" w:hAnsi="Arial" w:cs="Arial"/>
                <w:lang w:eastAsia="cs-CZ"/>
              </w:rPr>
              <w:t xml:space="preserve">1 x </w:t>
            </w:r>
            <w:r w:rsidR="004A1657">
              <w:rPr>
                <w:rFonts w:ascii="Arial" w:eastAsia="Times New Roman" w:hAnsi="Arial" w:cs="Arial"/>
                <w:lang w:eastAsia="cs-CZ"/>
              </w:rPr>
              <w:t>ročně</w:t>
            </w:r>
          </w:p>
        </w:tc>
      </w:tr>
      <w:tr w:rsidR="00F05EAA" w:rsidRPr="00871A4B" w:rsidTr="00A644B3">
        <w:tc>
          <w:tcPr>
            <w:cnfStyle w:val="001000000000"/>
            <w:tcW w:w="5920" w:type="dxa"/>
          </w:tcPr>
          <w:p w:rsidR="00F05EAA" w:rsidRPr="00871A4B" w:rsidDel="004A1657" w:rsidRDefault="00F05EAA" w:rsidP="00C150F9">
            <w:pPr>
              <w:rPr>
                <w:rFonts w:ascii="Arial" w:eastAsia="Times New Roman" w:hAnsi="Arial" w:cs="Arial"/>
                <w:lang w:eastAsia="cs-CZ"/>
              </w:rPr>
            </w:pPr>
            <w:r>
              <w:rPr>
                <w:rFonts w:ascii="Arial" w:eastAsia="Times New Roman" w:hAnsi="Arial" w:cs="Arial"/>
                <w:lang w:eastAsia="cs-CZ"/>
              </w:rPr>
              <w:t>Průběžná vzdálená profylaxe uložených dat</w:t>
            </w:r>
          </w:p>
        </w:tc>
        <w:tc>
          <w:tcPr>
            <w:tcW w:w="4074" w:type="dxa"/>
          </w:tcPr>
          <w:p w:rsidR="00F05EAA" w:rsidRPr="00871A4B" w:rsidRDefault="00F05EAA" w:rsidP="00C150F9">
            <w:pPr>
              <w:jc w:val="center"/>
              <w:cnfStyle w:val="000000000000"/>
              <w:rPr>
                <w:rFonts w:ascii="Arial" w:eastAsia="Times New Roman" w:hAnsi="Arial" w:cs="Arial"/>
                <w:lang w:eastAsia="cs-CZ"/>
              </w:rPr>
            </w:pPr>
            <w:r>
              <w:rPr>
                <w:rFonts w:ascii="Arial" w:eastAsia="Times New Roman" w:hAnsi="Arial" w:cs="Arial"/>
                <w:lang w:eastAsia="cs-CZ"/>
              </w:rPr>
              <w:t>Ano</w:t>
            </w:r>
          </w:p>
        </w:tc>
      </w:tr>
      <w:tr w:rsidR="00650B77" w:rsidRPr="00871A4B" w:rsidTr="00A644B3">
        <w:tc>
          <w:tcPr>
            <w:cnfStyle w:val="001000000000"/>
            <w:tcW w:w="5920" w:type="dxa"/>
          </w:tcPr>
          <w:p w:rsidR="00650B77" w:rsidRDefault="00650B77" w:rsidP="00C150F9">
            <w:pPr>
              <w:rPr>
                <w:rFonts w:ascii="Arial" w:eastAsia="Times New Roman" w:hAnsi="Arial" w:cs="Arial"/>
                <w:lang w:eastAsia="cs-CZ"/>
              </w:rPr>
            </w:pPr>
            <w:r>
              <w:rPr>
                <w:rFonts w:ascii="Arial" w:eastAsia="Times New Roman" w:hAnsi="Arial" w:cs="Arial"/>
                <w:lang w:eastAsia="cs-CZ"/>
              </w:rPr>
              <w:t>Poskytování denních reportů o stavu systému</w:t>
            </w:r>
          </w:p>
        </w:tc>
        <w:tc>
          <w:tcPr>
            <w:tcW w:w="4074" w:type="dxa"/>
          </w:tcPr>
          <w:p w:rsidR="00650B77" w:rsidRDefault="00650B77" w:rsidP="00C150F9">
            <w:pPr>
              <w:jc w:val="center"/>
              <w:cnfStyle w:val="000000000000"/>
              <w:rPr>
                <w:rFonts w:ascii="Arial" w:eastAsia="Times New Roman" w:hAnsi="Arial" w:cs="Arial"/>
                <w:lang w:eastAsia="cs-CZ"/>
              </w:rPr>
            </w:pPr>
            <w:r>
              <w:rPr>
                <w:rFonts w:ascii="Arial" w:eastAsia="Times New Roman" w:hAnsi="Arial" w:cs="Arial"/>
                <w:lang w:eastAsia="cs-CZ"/>
              </w:rPr>
              <w:t>Ano</w:t>
            </w:r>
          </w:p>
        </w:tc>
      </w:tr>
      <w:tr w:rsidR="000C3D0C" w:rsidRPr="00871A4B" w:rsidTr="00A644B3">
        <w:tc>
          <w:tcPr>
            <w:cnfStyle w:val="001000000000"/>
            <w:tcW w:w="5920" w:type="dxa"/>
          </w:tcPr>
          <w:p w:rsidR="000C3D0C" w:rsidRDefault="000C3D0C" w:rsidP="00C150F9">
            <w:pPr>
              <w:rPr>
                <w:rFonts w:ascii="Arial" w:eastAsia="Times New Roman" w:hAnsi="Arial" w:cs="Arial"/>
                <w:lang w:eastAsia="cs-CZ"/>
              </w:rPr>
            </w:pPr>
            <w:r>
              <w:rPr>
                <w:rFonts w:ascii="Arial" w:eastAsia="Times New Roman" w:hAnsi="Arial" w:cs="Arial"/>
                <w:lang w:eastAsia="cs-CZ"/>
              </w:rPr>
              <w:t>Update</w:t>
            </w:r>
          </w:p>
        </w:tc>
        <w:tc>
          <w:tcPr>
            <w:tcW w:w="4074" w:type="dxa"/>
          </w:tcPr>
          <w:p w:rsidR="000C3D0C" w:rsidRDefault="000C3D0C" w:rsidP="00C150F9">
            <w:pPr>
              <w:jc w:val="center"/>
              <w:cnfStyle w:val="000000000000"/>
              <w:rPr>
                <w:rFonts w:ascii="Arial" w:eastAsia="Times New Roman" w:hAnsi="Arial" w:cs="Arial"/>
                <w:lang w:eastAsia="cs-CZ"/>
              </w:rPr>
            </w:pPr>
            <w:r>
              <w:rPr>
                <w:rFonts w:ascii="Arial" w:eastAsia="Times New Roman" w:hAnsi="Arial" w:cs="Arial"/>
                <w:lang w:eastAsia="cs-CZ"/>
              </w:rPr>
              <w:t>Ano</w:t>
            </w:r>
          </w:p>
        </w:tc>
      </w:tr>
      <w:tr w:rsidR="000C3D0C" w:rsidRPr="00871A4B" w:rsidTr="00A644B3">
        <w:tc>
          <w:tcPr>
            <w:cnfStyle w:val="001000000000"/>
            <w:tcW w:w="5920" w:type="dxa"/>
          </w:tcPr>
          <w:p w:rsidR="000C3D0C" w:rsidRDefault="000C3D0C" w:rsidP="00C150F9">
            <w:pPr>
              <w:rPr>
                <w:rFonts w:ascii="Arial" w:eastAsia="Times New Roman" w:hAnsi="Arial" w:cs="Arial"/>
                <w:lang w:eastAsia="cs-CZ"/>
              </w:rPr>
            </w:pPr>
            <w:r>
              <w:rPr>
                <w:rFonts w:ascii="Arial" w:eastAsia="Times New Roman" w:hAnsi="Arial" w:cs="Arial"/>
                <w:lang w:eastAsia="cs-CZ"/>
              </w:rPr>
              <w:t>Upgrade</w:t>
            </w:r>
          </w:p>
        </w:tc>
        <w:tc>
          <w:tcPr>
            <w:tcW w:w="4074" w:type="dxa"/>
          </w:tcPr>
          <w:p w:rsidR="000C3D0C" w:rsidRDefault="000C3D0C" w:rsidP="00C150F9">
            <w:pPr>
              <w:jc w:val="center"/>
              <w:cnfStyle w:val="000000000000"/>
              <w:rPr>
                <w:rFonts w:ascii="Arial" w:eastAsia="Times New Roman" w:hAnsi="Arial" w:cs="Arial"/>
                <w:lang w:eastAsia="cs-CZ"/>
              </w:rPr>
            </w:pPr>
            <w:r>
              <w:rPr>
                <w:rFonts w:ascii="Arial" w:eastAsia="Times New Roman" w:hAnsi="Arial" w:cs="Arial"/>
                <w:lang w:eastAsia="cs-CZ"/>
              </w:rPr>
              <w:t>Ano</w:t>
            </w:r>
          </w:p>
        </w:tc>
      </w:tr>
      <w:tr w:rsidR="00E40254" w:rsidRPr="00871A4B" w:rsidTr="00D81C11">
        <w:tc>
          <w:tcPr>
            <w:cnfStyle w:val="001000000000"/>
            <w:tcW w:w="9994" w:type="dxa"/>
            <w:gridSpan w:val="2"/>
          </w:tcPr>
          <w:p w:rsidR="00E40254" w:rsidRPr="00871A4B" w:rsidRDefault="001C0850" w:rsidP="00927DA9">
            <w:pPr>
              <w:jc w:val="center"/>
              <w:rPr>
                <w:rFonts w:ascii="Arial" w:eastAsia="Times New Roman" w:hAnsi="Arial" w:cs="Arial"/>
                <w:lang w:eastAsia="cs-CZ"/>
              </w:rPr>
            </w:pPr>
            <w:r w:rsidRPr="00871A4B">
              <w:rPr>
                <w:rFonts w:ascii="Arial" w:eastAsia="Times New Roman" w:hAnsi="Arial" w:cs="Arial"/>
                <w:lang w:eastAsia="cs-CZ"/>
              </w:rPr>
              <w:t>Závady</w:t>
            </w:r>
            <w:r w:rsidR="00E40254" w:rsidRPr="00871A4B">
              <w:rPr>
                <w:rFonts w:ascii="Arial" w:eastAsia="Times New Roman" w:hAnsi="Arial" w:cs="Arial"/>
                <w:lang w:eastAsia="cs-CZ"/>
              </w:rPr>
              <w:t xml:space="preserve"> celého systému</w:t>
            </w:r>
          </w:p>
        </w:tc>
      </w:tr>
      <w:tr w:rsidR="00927DA9" w:rsidRPr="00871A4B" w:rsidTr="00A644B3">
        <w:tc>
          <w:tcPr>
            <w:cnfStyle w:val="001000000000"/>
            <w:tcW w:w="5920" w:type="dxa"/>
            <w:vMerge w:val="restart"/>
            <w:hideMark/>
          </w:tcPr>
          <w:p w:rsidR="00927DA9" w:rsidRPr="00871A4B" w:rsidRDefault="001C0850" w:rsidP="00A20BBD">
            <w:pPr>
              <w:rPr>
                <w:rFonts w:ascii="Arial" w:eastAsia="Times New Roman" w:hAnsi="Arial" w:cs="Arial"/>
                <w:b w:val="0"/>
                <w:lang w:eastAsia="cs-CZ"/>
              </w:rPr>
            </w:pPr>
            <w:r w:rsidRPr="00871A4B">
              <w:rPr>
                <w:rFonts w:ascii="Arial" w:eastAsia="Times New Roman" w:hAnsi="Arial" w:cs="Arial"/>
                <w:lang w:eastAsia="cs-CZ"/>
              </w:rPr>
              <w:t>Z</w:t>
            </w:r>
            <w:r w:rsidR="00B54375" w:rsidRPr="00871A4B">
              <w:rPr>
                <w:rFonts w:ascii="Arial" w:eastAsia="Times New Roman" w:hAnsi="Arial" w:cs="Arial"/>
                <w:lang w:eastAsia="cs-CZ"/>
              </w:rPr>
              <w:t>ávada</w:t>
            </w:r>
            <w:r w:rsidR="00927DA9" w:rsidRPr="00871A4B">
              <w:rPr>
                <w:rFonts w:ascii="Arial" w:eastAsia="Times New Roman" w:hAnsi="Arial" w:cs="Arial"/>
                <w:lang w:eastAsia="cs-CZ"/>
              </w:rPr>
              <w:t xml:space="preserve"> kategorie P1: znamená stav, kdy bude v</w:t>
            </w:r>
            <w:r w:rsidR="006E4802" w:rsidRPr="00871A4B">
              <w:rPr>
                <w:rFonts w:ascii="Arial" w:eastAsia="Times New Roman" w:hAnsi="Arial" w:cs="Arial"/>
                <w:lang w:eastAsia="cs-CZ"/>
              </w:rPr>
              <w:t> </w:t>
            </w:r>
            <w:r w:rsidR="00927DA9" w:rsidRPr="00871A4B">
              <w:rPr>
                <w:rFonts w:ascii="Arial" w:eastAsia="Times New Roman" w:hAnsi="Arial" w:cs="Arial"/>
                <w:lang w:eastAsia="cs-CZ"/>
              </w:rPr>
              <w:t>důsledku fatální závady serverové nebo některé z</w:t>
            </w:r>
            <w:r w:rsidR="006E4802" w:rsidRPr="00871A4B">
              <w:rPr>
                <w:rFonts w:ascii="Arial" w:eastAsia="Times New Roman" w:hAnsi="Arial" w:cs="Arial"/>
                <w:lang w:eastAsia="cs-CZ"/>
              </w:rPr>
              <w:t> </w:t>
            </w:r>
            <w:r w:rsidR="00927DA9" w:rsidRPr="00871A4B">
              <w:rPr>
                <w:rFonts w:ascii="Arial" w:eastAsia="Times New Roman" w:hAnsi="Arial" w:cs="Arial"/>
                <w:lang w:eastAsia="cs-CZ"/>
              </w:rPr>
              <w:t xml:space="preserve">klientských aplikací </w:t>
            </w:r>
            <w:r w:rsidR="00A20BBD" w:rsidRPr="00871A4B">
              <w:rPr>
                <w:rFonts w:ascii="Arial" w:eastAsia="Times New Roman" w:hAnsi="Arial" w:cs="Arial"/>
                <w:lang w:eastAsia="cs-CZ"/>
              </w:rPr>
              <w:t xml:space="preserve">informační </w:t>
            </w:r>
            <w:r w:rsidR="00927DA9" w:rsidRPr="00871A4B">
              <w:rPr>
                <w:rFonts w:ascii="Arial" w:eastAsia="Times New Roman" w:hAnsi="Arial" w:cs="Arial"/>
                <w:lang w:eastAsia="cs-CZ"/>
              </w:rPr>
              <w:t>systém zcela nefunkční a vyřazený z provozu.</w:t>
            </w:r>
          </w:p>
        </w:tc>
        <w:tc>
          <w:tcPr>
            <w:tcW w:w="4074" w:type="dxa"/>
            <w:hideMark/>
          </w:tcPr>
          <w:p w:rsidR="00927DA9" w:rsidRPr="00871A4B" w:rsidRDefault="00927DA9" w:rsidP="00A20BBD">
            <w:pPr>
              <w:jc w:val="center"/>
              <w:cnfStyle w:val="000000000000"/>
              <w:rPr>
                <w:rFonts w:ascii="Arial" w:eastAsia="Times New Roman" w:hAnsi="Arial" w:cs="Arial"/>
                <w:lang w:eastAsia="cs-CZ"/>
              </w:rPr>
            </w:pPr>
            <w:r w:rsidRPr="00871A4B">
              <w:rPr>
                <w:rFonts w:ascii="Arial" w:eastAsia="Times New Roman" w:hAnsi="Arial" w:cs="Arial"/>
                <w:lang w:eastAsia="cs-CZ"/>
              </w:rPr>
              <w:t xml:space="preserve">Response Time: max. </w:t>
            </w:r>
            <w:r w:rsidR="00A20BBD" w:rsidRPr="00871A4B">
              <w:rPr>
                <w:rFonts w:ascii="Arial" w:eastAsia="Times New Roman" w:hAnsi="Arial" w:cs="Arial"/>
                <w:lang w:eastAsia="cs-CZ"/>
              </w:rPr>
              <w:t>2</w:t>
            </w:r>
            <w:r w:rsidRPr="00871A4B">
              <w:rPr>
                <w:rFonts w:ascii="Arial" w:eastAsia="Times New Roman" w:hAnsi="Arial" w:cs="Arial"/>
                <w:lang w:eastAsia="cs-CZ"/>
              </w:rPr>
              <w:t xml:space="preserve"> hodiny</w:t>
            </w:r>
          </w:p>
        </w:tc>
      </w:tr>
      <w:tr w:rsidR="00A20BBD" w:rsidRPr="00871A4B" w:rsidTr="00D20A92">
        <w:trPr>
          <w:trHeight w:val="516"/>
        </w:trPr>
        <w:tc>
          <w:tcPr>
            <w:cnfStyle w:val="001000000000"/>
            <w:tcW w:w="5920" w:type="dxa"/>
            <w:vMerge/>
            <w:hideMark/>
          </w:tcPr>
          <w:p w:rsidR="00A20BBD" w:rsidRPr="00871A4B" w:rsidRDefault="00A20BBD" w:rsidP="00A73DBD">
            <w:pPr>
              <w:rPr>
                <w:rFonts w:ascii="Arial" w:eastAsia="Times New Roman" w:hAnsi="Arial" w:cs="Arial"/>
                <w:b w:val="0"/>
                <w:lang w:eastAsia="cs-CZ"/>
              </w:rPr>
            </w:pPr>
          </w:p>
        </w:tc>
        <w:tc>
          <w:tcPr>
            <w:tcW w:w="4074" w:type="dxa"/>
            <w:hideMark/>
          </w:tcPr>
          <w:p w:rsidR="00A20BBD" w:rsidRPr="00871A4B" w:rsidRDefault="00A20BBD" w:rsidP="00A20BBD">
            <w:pPr>
              <w:jc w:val="center"/>
              <w:cnfStyle w:val="000000000000"/>
              <w:rPr>
                <w:rFonts w:ascii="Arial" w:eastAsia="Times New Roman" w:hAnsi="Arial" w:cs="Arial"/>
                <w:lang w:eastAsia="cs-CZ"/>
              </w:rPr>
            </w:pPr>
            <w:r w:rsidRPr="00871A4B">
              <w:rPr>
                <w:rFonts w:ascii="Arial" w:eastAsia="Times New Roman" w:hAnsi="Arial" w:cs="Arial"/>
                <w:lang w:eastAsia="cs-CZ"/>
              </w:rPr>
              <w:t>Fix Time: max. 8 hodin</w:t>
            </w:r>
          </w:p>
        </w:tc>
      </w:tr>
      <w:tr w:rsidR="00135FC5" w:rsidRPr="00871A4B" w:rsidTr="00A644B3">
        <w:tc>
          <w:tcPr>
            <w:cnfStyle w:val="001000000000"/>
            <w:tcW w:w="5920" w:type="dxa"/>
            <w:vMerge w:val="restart"/>
            <w:hideMark/>
          </w:tcPr>
          <w:p w:rsidR="00797CB3" w:rsidRPr="00871A4B" w:rsidRDefault="001C0850" w:rsidP="00A20BBD">
            <w:pPr>
              <w:rPr>
                <w:rFonts w:ascii="Arial" w:eastAsia="Times New Roman" w:hAnsi="Arial" w:cs="Arial"/>
                <w:b w:val="0"/>
                <w:lang w:eastAsia="cs-CZ"/>
              </w:rPr>
            </w:pPr>
            <w:r w:rsidRPr="00871A4B">
              <w:rPr>
                <w:rFonts w:ascii="Arial" w:eastAsia="Times New Roman" w:hAnsi="Arial" w:cs="Arial"/>
                <w:lang w:eastAsia="cs-CZ"/>
              </w:rPr>
              <w:t>Z</w:t>
            </w:r>
            <w:r w:rsidR="00B54375" w:rsidRPr="00871A4B">
              <w:rPr>
                <w:rFonts w:ascii="Arial" w:eastAsia="Times New Roman" w:hAnsi="Arial" w:cs="Arial"/>
                <w:lang w:eastAsia="cs-CZ"/>
              </w:rPr>
              <w:t>ávada</w:t>
            </w:r>
            <w:r w:rsidR="00927DA9" w:rsidRPr="00871A4B">
              <w:rPr>
                <w:rFonts w:ascii="Arial" w:eastAsia="Times New Roman" w:hAnsi="Arial" w:cs="Arial"/>
                <w:lang w:eastAsia="cs-CZ"/>
              </w:rPr>
              <w:t xml:space="preserve"> kategorie P2: </w:t>
            </w:r>
            <w:r w:rsidR="00797CB3" w:rsidRPr="00871A4B">
              <w:rPr>
                <w:rFonts w:ascii="Arial" w:eastAsia="Times New Roman" w:hAnsi="Arial" w:cs="Arial"/>
                <w:lang w:eastAsia="cs-CZ"/>
              </w:rPr>
              <w:t xml:space="preserve">znamená stav, kdy </w:t>
            </w:r>
            <w:r w:rsidR="00B446E8" w:rsidRPr="00871A4B">
              <w:rPr>
                <w:rFonts w:ascii="Arial" w:eastAsia="Times New Roman" w:hAnsi="Arial" w:cs="Arial"/>
                <w:lang w:eastAsia="cs-CZ"/>
              </w:rPr>
              <w:t>bude v</w:t>
            </w:r>
            <w:r w:rsidR="006E4802" w:rsidRPr="00871A4B">
              <w:rPr>
                <w:rFonts w:ascii="Arial" w:eastAsia="Times New Roman" w:hAnsi="Arial" w:cs="Arial"/>
                <w:lang w:eastAsia="cs-CZ"/>
              </w:rPr>
              <w:t> </w:t>
            </w:r>
            <w:r w:rsidR="00B446E8" w:rsidRPr="00871A4B">
              <w:rPr>
                <w:rFonts w:ascii="Arial" w:eastAsia="Times New Roman" w:hAnsi="Arial" w:cs="Arial"/>
                <w:lang w:eastAsia="cs-CZ"/>
              </w:rPr>
              <w:t>důsledku</w:t>
            </w:r>
            <w:r w:rsidR="00797CB3" w:rsidRPr="00871A4B">
              <w:rPr>
                <w:rFonts w:ascii="Arial" w:eastAsia="Times New Roman" w:hAnsi="Arial" w:cs="Arial"/>
                <w:lang w:eastAsia="cs-CZ"/>
              </w:rPr>
              <w:t xml:space="preserve"> závady serverové nebo </w:t>
            </w:r>
            <w:r w:rsidR="00927DA9" w:rsidRPr="00871A4B">
              <w:rPr>
                <w:rFonts w:ascii="Arial" w:eastAsia="Times New Roman" w:hAnsi="Arial" w:cs="Arial"/>
                <w:lang w:eastAsia="cs-CZ"/>
              </w:rPr>
              <w:t>některé z</w:t>
            </w:r>
            <w:r w:rsidR="006E4802" w:rsidRPr="00871A4B">
              <w:rPr>
                <w:rFonts w:ascii="Arial" w:eastAsia="Times New Roman" w:hAnsi="Arial" w:cs="Arial"/>
                <w:lang w:eastAsia="cs-CZ"/>
              </w:rPr>
              <w:t> </w:t>
            </w:r>
            <w:r w:rsidR="00927DA9" w:rsidRPr="00871A4B">
              <w:rPr>
                <w:rFonts w:ascii="Arial" w:eastAsia="Times New Roman" w:hAnsi="Arial" w:cs="Arial"/>
                <w:lang w:eastAsia="cs-CZ"/>
              </w:rPr>
              <w:t xml:space="preserve">klientských aplikací </w:t>
            </w:r>
            <w:r w:rsidR="00A20BBD" w:rsidRPr="00871A4B">
              <w:rPr>
                <w:rFonts w:ascii="Arial" w:eastAsia="Times New Roman" w:hAnsi="Arial" w:cs="Arial"/>
                <w:lang w:eastAsia="cs-CZ"/>
              </w:rPr>
              <w:t xml:space="preserve">informačního systému </w:t>
            </w:r>
            <w:r w:rsidR="00797CB3" w:rsidRPr="00871A4B">
              <w:rPr>
                <w:rFonts w:ascii="Arial" w:eastAsia="Times New Roman" w:hAnsi="Arial" w:cs="Arial"/>
                <w:lang w:eastAsia="cs-CZ"/>
              </w:rPr>
              <w:t xml:space="preserve">nefunkční kritická funkcionalita systému pro </w:t>
            </w:r>
            <w:r w:rsidR="00927DA9" w:rsidRPr="00871A4B">
              <w:rPr>
                <w:rFonts w:ascii="Arial" w:eastAsia="Times New Roman" w:hAnsi="Arial" w:cs="Arial"/>
                <w:lang w:eastAsia="cs-CZ"/>
              </w:rPr>
              <w:t>více uživatelů</w:t>
            </w:r>
          </w:p>
        </w:tc>
        <w:tc>
          <w:tcPr>
            <w:tcW w:w="4074" w:type="dxa"/>
            <w:hideMark/>
          </w:tcPr>
          <w:p w:rsidR="00797CB3" w:rsidRPr="00871A4B" w:rsidRDefault="00797CB3">
            <w:pPr>
              <w:jc w:val="center"/>
              <w:cnfStyle w:val="000000000000"/>
              <w:rPr>
                <w:rFonts w:ascii="Arial" w:eastAsia="Times New Roman" w:hAnsi="Arial" w:cs="Arial"/>
                <w:lang w:eastAsia="cs-CZ"/>
              </w:rPr>
            </w:pPr>
            <w:r w:rsidRPr="00871A4B">
              <w:rPr>
                <w:rFonts w:ascii="Arial" w:eastAsia="Times New Roman" w:hAnsi="Arial" w:cs="Arial"/>
                <w:lang w:eastAsia="cs-CZ"/>
              </w:rPr>
              <w:t>Response Time</w:t>
            </w:r>
            <w:r w:rsidR="00A20BBD" w:rsidRPr="00871A4B">
              <w:rPr>
                <w:rFonts w:ascii="Arial" w:eastAsia="Times New Roman" w:hAnsi="Arial" w:cs="Arial"/>
                <w:lang w:eastAsia="cs-CZ"/>
              </w:rPr>
              <w:t>:</w:t>
            </w:r>
            <w:r w:rsidRPr="00871A4B">
              <w:rPr>
                <w:rFonts w:ascii="Arial" w:eastAsia="Times New Roman" w:hAnsi="Arial" w:cs="Arial"/>
                <w:lang w:eastAsia="cs-CZ"/>
              </w:rPr>
              <w:t xml:space="preserve"> </w:t>
            </w:r>
            <w:proofErr w:type="gramStart"/>
            <w:r w:rsidRPr="00871A4B">
              <w:rPr>
                <w:rFonts w:ascii="Arial" w:eastAsia="Times New Roman" w:hAnsi="Arial" w:cs="Arial"/>
                <w:lang w:eastAsia="cs-CZ"/>
              </w:rPr>
              <w:t>max</w:t>
            </w:r>
            <w:r w:rsidR="00153873" w:rsidRPr="00871A4B">
              <w:rPr>
                <w:rFonts w:ascii="Arial" w:eastAsia="Times New Roman" w:hAnsi="Arial" w:cs="Arial"/>
                <w:lang w:eastAsia="cs-CZ"/>
              </w:rPr>
              <w:t>.</w:t>
            </w:r>
            <w:r w:rsidR="00171B42" w:rsidRPr="00871A4B">
              <w:rPr>
                <w:rFonts w:ascii="Arial" w:eastAsia="Times New Roman" w:hAnsi="Arial" w:cs="Arial"/>
                <w:lang w:eastAsia="cs-CZ"/>
              </w:rPr>
              <w:t>1 den</w:t>
            </w:r>
            <w:proofErr w:type="gramEnd"/>
          </w:p>
        </w:tc>
      </w:tr>
      <w:tr w:rsidR="00135FC5" w:rsidRPr="00871A4B" w:rsidTr="00A644B3">
        <w:tc>
          <w:tcPr>
            <w:cnfStyle w:val="001000000000"/>
            <w:tcW w:w="5920" w:type="dxa"/>
            <w:vMerge/>
            <w:hideMark/>
          </w:tcPr>
          <w:p w:rsidR="00797CB3" w:rsidRPr="00871A4B" w:rsidRDefault="00797CB3" w:rsidP="00A73DBD">
            <w:pPr>
              <w:rPr>
                <w:rFonts w:ascii="Arial" w:eastAsia="Times New Roman" w:hAnsi="Arial" w:cs="Arial"/>
                <w:b w:val="0"/>
                <w:lang w:eastAsia="cs-CZ"/>
              </w:rPr>
            </w:pPr>
          </w:p>
        </w:tc>
        <w:tc>
          <w:tcPr>
            <w:tcW w:w="4074" w:type="dxa"/>
            <w:hideMark/>
          </w:tcPr>
          <w:p w:rsidR="00797CB3" w:rsidRPr="00871A4B" w:rsidRDefault="00797CB3">
            <w:pPr>
              <w:jc w:val="center"/>
              <w:cnfStyle w:val="000000000000"/>
              <w:rPr>
                <w:rFonts w:ascii="Arial" w:eastAsia="Times New Roman" w:hAnsi="Arial" w:cs="Arial"/>
                <w:lang w:eastAsia="cs-CZ"/>
              </w:rPr>
            </w:pPr>
            <w:r w:rsidRPr="00871A4B">
              <w:rPr>
                <w:rFonts w:ascii="Arial" w:eastAsia="Times New Roman" w:hAnsi="Arial" w:cs="Arial"/>
                <w:lang w:eastAsia="cs-CZ"/>
              </w:rPr>
              <w:t>Fix Time</w:t>
            </w:r>
            <w:r w:rsidR="00A20BBD" w:rsidRPr="00871A4B">
              <w:rPr>
                <w:rFonts w:ascii="Arial" w:eastAsia="Times New Roman" w:hAnsi="Arial" w:cs="Arial"/>
                <w:lang w:eastAsia="cs-CZ"/>
              </w:rPr>
              <w:t>:</w:t>
            </w:r>
            <w:r w:rsidR="00171B42" w:rsidRPr="00871A4B">
              <w:rPr>
                <w:rFonts w:ascii="Arial" w:eastAsia="Times New Roman" w:hAnsi="Arial" w:cs="Arial"/>
                <w:lang w:eastAsia="cs-CZ"/>
              </w:rPr>
              <w:t xml:space="preserve">2 </w:t>
            </w:r>
            <w:r w:rsidRPr="00871A4B">
              <w:rPr>
                <w:rFonts w:ascii="Arial" w:eastAsia="Times New Roman" w:hAnsi="Arial" w:cs="Arial"/>
                <w:lang w:eastAsia="cs-CZ"/>
              </w:rPr>
              <w:t>dn</w:t>
            </w:r>
            <w:r w:rsidR="00171B42" w:rsidRPr="00871A4B">
              <w:rPr>
                <w:rFonts w:ascii="Arial" w:eastAsia="Times New Roman" w:hAnsi="Arial" w:cs="Arial"/>
                <w:lang w:eastAsia="cs-CZ"/>
              </w:rPr>
              <w:t>y</w:t>
            </w:r>
          </w:p>
        </w:tc>
      </w:tr>
      <w:tr w:rsidR="00135FC5" w:rsidRPr="00871A4B" w:rsidTr="00A644B3">
        <w:tc>
          <w:tcPr>
            <w:cnfStyle w:val="001000000000"/>
            <w:tcW w:w="5920" w:type="dxa"/>
            <w:vMerge w:val="restart"/>
            <w:hideMark/>
          </w:tcPr>
          <w:p w:rsidR="00797CB3" w:rsidRPr="00871A4B" w:rsidRDefault="001C0850" w:rsidP="00A20BBD">
            <w:pPr>
              <w:rPr>
                <w:rFonts w:ascii="Arial" w:eastAsia="Times New Roman" w:hAnsi="Arial" w:cs="Arial"/>
                <w:b w:val="0"/>
                <w:lang w:eastAsia="cs-CZ"/>
              </w:rPr>
            </w:pPr>
            <w:r w:rsidRPr="00871A4B">
              <w:rPr>
                <w:rFonts w:ascii="Arial" w:eastAsia="Times New Roman" w:hAnsi="Arial" w:cs="Arial"/>
                <w:lang w:eastAsia="cs-CZ"/>
              </w:rPr>
              <w:t>Z</w:t>
            </w:r>
            <w:r w:rsidR="00B54375" w:rsidRPr="00871A4B">
              <w:rPr>
                <w:rFonts w:ascii="Arial" w:eastAsia="Times New Roman" w:hAnsi="Arial" w:cs="Arial"/>
                <w:lang w:eastAsia="cs-CZ"/>
              </w:rPr>
              <w:t>ávada</w:t>
            </w:r>
            <w:r w:rsidR="00927DA9" w:rsidRPr="00871A4B">
              <w:rPr>
                <w:rFonts w:ascii="Arial" w:eastAsia="Times New Roman" w:hAnsi="Arial" w:cs="Arial"/>
                <w:lang w:eastAsia="cs-CZ"/>
              </w:rPr>
              <w:t xml:space="preserve"> kategorie P3: </w:t>
            </w:r>
            <w:r w:rsidR="00797CB3" w:rsidRPr="00871A4B">
              <w:rPr>
                <w:rFonts w:ascii="Arial" w:eastAsia="Times New Roman" w:hAnsi="Arial" w:cs="Arial"/>
                <w:lang w:eastAsia="cs-CZ"/>
              </w:rPr>
              <w:t>znamená stav, kdy bude v</w:t>
            </w:r>
            <w:r w:rsidR="006E4802" w:rsidRPr="00871A4B">
              <w:rPr>
                <w:rFonts w:ascii="Arial" w:eastAsia="Times New Roman" w:hAnsi="Arial" w:cs="Arial"/>
                <w:lang w:eastAsia="cs-CZ"/>
              </w:rPr>
              <w:t> </w:t>
            </w:r>
            <w:r w:rsidR="00797CB3" w:rsidRPr="00871A4B">
              <w:rPr>
                <w:rFonts w:ascii="Arial" w:eastAsia="Times New Roman" w:hAnsi="Arial" w:cs="Arial"/>
                <w:lang w:eastAsia="cs-CZ"/>
              </w:rPr>
              <w:t xml:space="preserve">důsledku závady serverové nebo </w:t>
            </w:r>
            <w:r w:rsidR="00927DA9" w:rsidRPr="00871A4B">
              <w:rPr>
                <w:rFonts w:ascii="Arial" w:eastAsia="Times New Roman" w:hAnsi="Arial" w:cs="Arial"/>
                <w:lang w:eastAsia="cs-CZ"/>
              </w:rPr>
              <w:t>některé z</w:t>
            </w:r>
            <w:r w:rsidR="006E4802" w:rsidRPr="00871A4B">
              <w:rPr>
                <w:rFonts w:ascii="Arial" w:eastAsia="Times New Roman" w:hAnsi="Arial" w:cs="Arial"/>
                <w:lang w:eastAsia="cs-CZ"/>
              </w:rPr>
              <w:t> </w:t>
            </w:r>
            <w:r w:rsidR="00927DA9" w:rsidRPr="00871A4B">
              <w:rPr>
                <w:rFonts w:ascii="Arial" w:eastAsia="Times New Roman" w:hAnsi="Arial" w:cs="Arial"/>
                <w:lang w:eastAsia="cs-CZ"/>
              </w:rPr>
              <w:t xml:space="preserve">klientských aplikací </w:t>
            </w:r>
            <w:r w:rsidR="00A20BBD" w:rsidRPr="00871A4B">
              <w:rPr>
                <w:rFonts w:ascii="Arial" w:eastAsia="Times New Roman" w:hAnsi="Arial" w:cs="Arial"/>
                <w:lang w:eastAsia="cs-CZ"/>
              </w:rPr>
              <w:t xml:space="preserve">informačního systému </w:t>
            </w:r>
            <w:r w:rsidR="00797CB3" w:rsidRPr="00871A4B">
              <w:rPr>
                <w:rFonts w:ascii="Arial" w:eastAsia="Times New Roman" w:hAnsi="Arial" w:cs="Arial"/>
                <w:lang w:eastAsia="cs-CZ"/>
              </w:rPr>
              <w:t>nefunkční méně kritická funkcionalita systému nebo omezen komfort jeho uživatelského ovládání</w:t>
            </w:r>
            <w:r w:rsidR="00E40254" w:rsidRPr="00871A4B">
              <w:rPr>
                <w:rFonts w:ascii="Arial" w:eastAsia="Times New Roman" w:hAnsi="Arial" w:cs="Arial"/>
                <w:lang w:eastAsia="cs-CZ"/>
              </w:rPr>
              <w:t xml:space="preserve"> s méně závažnými dopady na provoz</w:t>
            </w:r>
            <w:r w:rsidR="00A20BBD" w:rsidRPr="00871A4B">
              <w:rPr>
                <w:rFonts w:ascii="Arial" w:eastAsia="Times New Roman" w:hAnsi="Arial" w:cs="Arial"/>
                <w:lang w:eastAsia="cs-CZ"/>
              </w:rPr>
              <w:t>.</w:t>
            </w:r>
          </w:p>
        </w:tc>
        <w:tc>
          <w:tcPr>
            <w:tcW w:w="4074" w:type="dxa"/>
            <w:hideMark/>
          </w:tcPr>
          <w:p w:rsidR="00797CB3" w:rsidRPr="00871A4B" w:rsidRDefault="00797CB3">
            <w:pPr>
              <w:jc w:val="center"/>
              <w:cnfStyle w:val="000000000000"/>
              <w:rPr>
                <w:rFonts w:ascii="Arial" w:eastAsia="Times New Roman" w:hAnsi="Arial" w:cs="Arial"/>
                <w:lang w:eastAsia="cs-CZ"/>
              </w:rPr>
            </w:pPr>
            <w:r w:rsidRPr="00871A4B">
              <w:rPr>
                <w:rFonts w:ascii="Arial" w:eastAsia="Times New Roman" w:hAnsi="Arial" w:cs="Arial"/>
                <w:lang w:eastAsia="cs-CZ"/>
              </w:rPr>
              <w:t xml:space="preserve">Response Time </w:t>
            </w:r>
            <w:proofErr w:type="gramStart"/>
            <w:r w:rsidRPr="00871A4B">
              <w:rPr>
                <w:rFonts w:ascii="Arial" w:eastAsia="Times New Roman" w:hAnsi="Arial" w:cs="Arial"/>
                <w:lang w:eastAsia="cs-CZ"/>
              </w:rPr>
              <w:t>max</w:t>
            </w:r>
            <w:r w:rsidR="00153873" w:rsidRPr="00871A4B">
              <w:rPr>
                <w:rFonts w:ascii="Arial" w:eastAsia="Times New Roman" w:hAnsi="Arial" w:cs="Arial"/>
                <w:lang w:eastAsia="cs-CZ"/>
              </w:rPr>
              <w:t>.</w:t>
            </w:r>
            <w:r w:rsidR="00171B42" w:rsidRPr="00871A4B">
              <w:rPr>
                <w:rFonts w:ascii="Arial" w:eastAsia="Times New Roman" w:hAnsi="Arial" w:cs="Arial"/>
                <w:lang w:eastAsia="cs-CZ"/>
              </w:rPr>
              <w:t xml:space="preserve">2 </w:t>
            </w:r>
            <w:r w:rsidRPr="00871A4B">
              <w:rPr>
                <w:rFonts w:ascii="Arial" w:eastAsia="Times New Roman" w:hAnsi="Arial" w:cs="Arial"/>
                <w:lang w:eastAsia="cs-CZ"/>
              </w:rPr>
              <w:t>pracovní</w:t>
            </w:r>
            <w:proofErr w:type="gramEnd"/>
            <w:r w:rsidRPr="00871A4B">
              <w:rPr>
                <w:rFonts w:ascii="Arial" w:eastAsia="Times New Roman" w:hAnsi="Arial" w:cs="Arial"/>
                <w:lang w:eastAsia="cs-CZ"/>
              </w:rPr>
              <w:t xml:space="preserve"> dny</w:t>
            </w:r>
          </w:p>
        </w:tc>
      </w:tr>
      <w:tr w:rsidR="00135FC5" w:rsidRPr="00871A4B" w:rsidTr="00A644B3">
        <w:tc>
          <w:tcPr>
            <w:cnfStyle w:val="001000000000"/>
            <w:tcW w:w="5920" w:type="dxa"/>
            <w:vMerge/>
            <w:hideMark/>
          </w:tcPr>
          <w:p w:rsidR="00797CB3" w:rsidRPr="00871A4B" w:rsidRDefault="00797CB3" w:rsidP="00A73DBD">
            <w:pPr>
              <w:rPr>
                <w:rFonts w:ascii="Arial" w:eastAsia="Times New Roman" w:hAnsi="Arial" w:cs="Arial"/>
                <w:b w:val="0"/>
                <w:bCs w:val="0"/>
                <w:lang w:eastAsia="cs-CZ"/>
              </w:rPr>
            </w:pPr>
          </w:p>
        </w:tc>
        <w:tc>
          <w:tcPr>
            <w:tcW w:w="4074" w:type="dxa"/>
            <w:hideMark/>
          </w:tcPr>
          <w:p w:rsidR="00797CB3" w:rsidRPr="00871A4B" w:rsidRDefault="00797CB3">
            <w:pPr>
              <w:jc w:val="center"/>
              <w:cnfStyle w:val="000000000000"/>
              <w:rPr>
                <w:rFonts w:ascii="Arial" w:eastAsia="Times New Roman" w:hAnsi="Arial" w:cs="Arial"/>
                <w:lang w:eastAsia="cs-CZ"/>
              </w:rPr>
            </w:pPr>
            <w:r w:rsidRPr="00871A4B">
              <w:rPr>
                <w:rFonts w:ascii="Arial" w:eastAsia="Times New Roman" w:hAnsi="Arial" w:cs="Arial"/>
                <w:lang w:eastAsia="cs-CZ"/>
              </w:rPr>
              <w:t xml:space="preserve">Fix Time </w:t>
            </w:r>
            <w:r w:rsidR="00171B42" w:rsidRPr="00871A4B">
              <w:rPr>
                <w:rFonts w:ascii="Arial" w:eastAsia="Times New Roman" w:hAnsi="Arial" w:cs="Arial"/>
                <w:lang w:eastAsia="cs-CZ"/>
              </w:rPr>
              <w:t xml:space="preserve">10 </w:t>
            </w:r>
            <w:r w:rsidRPr="00871A4B">
              <w:rPr>
                <w:rFonts w:ascii="Arial" w:eastAsia="Times New Roman" w:hAnsi="Arial" w:cs="Arial"/>
                <w:lang w:eastAsia="cs-CZ"/>
              </w:rPr>
              <w:t>pracovních dnů</w:t>
            </w:r>
          </w:p>
        </w:tc>
      </w:tr>
      <w:tr w:rsidR="00135FC5" w:rsidRPr="00871A4B" w:rsidTr="00A644B3">
        <w:tc>
          <w:tcPr>
            <w:cnfStyle w:val="001000000000"/>
            <w:tcW w:w="5920" w:type="dxa"/>
            <w:vMerge/>
            <w:hideMark/>
          </w:tcPr>
          <w:p w:rsidR="00571DE2" w:rsidRPr="00871A4B" w:rsidRDefault="00571DE2" w:rsidP="00571DE2">
            <w:pPr>
              <w:rPr>
                <w:rFonts w:ascii="Arial" w:eastAsia="Times New Roman" w:hAnsi="Arial" w:cs="Arial"/>
                <w:b w:val="0"/>
                <w:bCs w:val="0"/>
                <w:lang w:eastAsia="cs-CZ"/>
              </w:rPr>
            </w:pPr>
          </w:p>
        </w:tc>
        <w:tc>
          <w:tcPr>
            <w:tcW w:w="4074" w:type="dxa"/>
            <w:hideMark/>
          </w:tcPr>
          <w:p w:rsidR="00571DE2" w:rsidRPr="00871A4B" w:rsidRDefault="00571DE2" w:rsidP="00571DE2">
            <w:pPr>
              <w:jc w:val="center"/>
              <w:cnfStyle w:val="000000000000"/>
              <w:rPr>
                <w:rFonts w:ascii="Arial" w:eastAsia="Times New Roman" w:hAnsi="Arial" w:cs="Arial"/>
                <w:lang w:eastAsia="cs-CZ"/>
              </w:rPr>
            </w:pPr>
            <w:r w:rsidRPr="00871A4B">
              <w:rPr>
                <w:rFonts w:ascii="Arial" w:eastAsia="Times New Roman" w:hAnsi="Arial" w:cs="Arial"/>
                <w:lang w:eastAsia="cs-CZ"/>
              </w:rPr>
              <w:t>Fix Time</w:t>
            </w:r>
            <w:r w:rsidR="00E40254" w:rsidRPr="00871A4B">
              <w:rPr>
                <w:rFonts w:ascii="Arial" w:eastAsia="Times New Roman" w:hAnsi="Arial" w:cs="Arial"/>
                <w:lang w:eastAsia="cs-CZ"/>
              </w:rPr>
              <w:t>:</w:t>
            </w:r>
            <w:r w:rsidRPr="00871A4B">
              <w:rPr>
                <w:rFonts w:ascii="Arial" w:eastAsia="Times New Roman" w:hAnsi="Arial" w:cs="Arial"/>
                <w:lang w:eastAsia="cs-CZ"/>
              </w:rPr>
              <w:t xml:space="preserve"> max. 10 pracovních dnů</w:t>
            </w:r>
          </w:p>
        </w:tc>
      </w:tr>
      <w:tr w:rsidR="00E40254" w:rsidRPr="00871A4B" w:rsidTr="00D81C11">
        <w:tc>
          <w:tcPr>
            <w:cnfStyle w:val="001000000000"/>
            <w:tcW w:w="9994" w:type="dxa"/>
            <w:gridSpan w:val="2"/>
          </w:tcPr>
          <w:p w:rsidR="00E40254" w:rsidRPr="00871A4B" w:rsidRDefault="00E40254" w:rsidP="00571DE2">
            <w:pPr>
              <w:jc w:val="center"/>
              <w:rPr>
                <w:rFonts w:ascii="Arial" w:eastAsia="Times New Roman" w:hAnsi="Arial" w:cs="Arial"/>
                <w:lang w:eastAsia="cs-CZ"/>
              </w:rPr>
            </w:pPr>
            <w:r w:rsidRPr="00871A4B">
              <w:rPr>
                <w:rFonts w:ascii="Arial" w:eastAsia="Times New Roman" w:hAnsi="Arial" w:cs="Arial"/>
                <w:lang w:eastAsia="cs-CZ"/>
              </w:rPr>
              <w:t>Pracovní doba</w:t>
            </w:r>
          </w:p>
        </w:tc>
      </w:tr>
      <w:tr w:rsidR="00135FC5" w:rsidRPr="00871A4B" w:rsidTr="00A644B3">
        <w:tc>
          <w:tcPr>
            <w:cnfStyle w:val="001000000000"/>
            <w:tcW w:w="5920" w:type="dxa"/>
            <w:hideMark/>
          </w:tcPr>
          <w:p w:rsidR="00571DE2" w:rsidRPr="00871A4B" w:rsidRDefault="00E40254" w:rsidP="00C150F9">
            <w:pPr>
              <w:rPr>
                <w:rFonts w:ascii="Arial" w:eastAsia="Times New Roman" w:hAnsi="Arial" w:cs="Arial"/>
                <w:b w:val="0"/>
                <w:lang w:eastAsia="cs-CZ"/>
              </w:rPr>
            </w:pPr>
            <w:r w:rsidRPr="00871A4B">
              <w:rPr>
                <w:rFonts w:ascii="Arial" w:eastAsia="Times New Roman" w:hAnsi="Arial" w:cs="Arial"/>
                <w:lang w:eastAsia="cs-CZ"/>
              </w:rPr>
              <w:t xml:space="preserve">Pracovní </w:t>
            </w:r>
            <w:r w:rsidR="00571DE2" w:rsidRPr="00871A4B">
              <w:rPr>
                <w:rFonts w:ascii="Arial" w:eastAsia="Times New Roman" w:hAnsi="Arial" w:cs="Arial"/>
                <w:lang w:eastAsia="cs-CZ"/>
              </w:rPr>
              <w:t>dob</w:t>
            </w:r>
            <w:r w:rsidRPr="00871A4B">
              <w:rPr>
                <w:rFonts w:ascii="Arial" w:eastAsia="Times New Roman" w:hAnsi="Arial" w:cs="Arial"/>
                <w:lang w:eastAsia="cs-CZ"/>
              </w:rPr>
              <w:t>a</w:t>
            </w:r>
          </w:p>
        </w:tc>
        <w:tc>
          <w:tcPr>
            <w:tcW w:w="4074" w:type="dxa"/>
            <w:hideMark/>
          </w:tcPr>
          <w:p w:rsidR="00571DE2" w:rsidRPr="00871A4B" w:rsidRDefault="00262D9D" w:rsidP="00571DE2">
            <w:pPr>
              <w:jc w:val="center"/>
              <w:cnfStyle w:val="000000000000"/>
              <w:rPr>
                <w:rFonts w:ascii="Arial" w:eastAsia="Times New Roman" w:hAnsi="Arial" w:cs="Arial"/>
                <w:lang w:eastAsia="cs-CZ"/>
              </w:rPr>
            </w:pPr>
            <w:r>
              <w:rPr>
                <w:rFonts w:ascii="Arial" w:eastAsia="Times New Roman" w:hAnsi="Arial" w:cs="Arial"/>
                <w:lang w:eastAsia="cs-CZ"/>
              </w:rPr>
              <w:t>8</w:t>
            </w:r>
            <w:r w:rsidR="00571DE2" w:rsidRPr="00871A4B">
              <w:rPr>
                <w:rFonts w:ascii="Arial" w:eastAsia="Times New Roman" w:hAnsi="Arial" w:cs="Arial"/>
                <w:lang w:val="en-US" w:eastAsia="cs-CZ"/>
              </w:rPr>
              <w:t>:</w:t>
            </w:r>
            <w:r w:rsidR="00571DE2" w:rsidRPr="00871A4B">
              <w:rPr>
                <w:rFonts w:ascii="Arial" w:eastAsia="Times New Roman" w:hAnsi="Arial" w:cs="Arial"/>
                <w:lang w:eastAsia="cs-CZ"/>
              </w:rPr>
              <w:t>00 – 1</w:t>
            </w:r>
            <w:r>
              <w:rPr>
                <w:rFonts w:ascii="Arial" w:eastAsia="Times New Roman" w:hAnsi="Arial" w:cs="Arial"/>
                <w:lang w:eastAsia="cs-CZ"/>
              </w:rPr>
              <w:t>6</w:t>
            </w:r>
            <w:r w:rsidR="00571DE2" w:rsidRPr="00871A4B">
              <w:rPr>
                <w:rFonts w:ascii="Arial" w:eastAsia="Times New Roman" w:hAnsi="Arial" w:cs="Arial"/>
                <w:lang w:eastAsia="cs-CZ"/>
              </w:rPr>
              <w:t>:00 v pracovních dnech</w:t>
            </w:r>
          </w:p>
        </w:tc>
      </w:tr>
      <w:tr w:rsidR="00135FC5" w:rsidRPr="00871A4B" w:rsidTr="00A644B3">
        <w:tc>
          <w:tcPr>
            <w:cnfStyle w:val="001000000000"/>
            <w:tcW w:w="5920" w:type="dxa"/>
            <w:hideMark/>
          </w:tcPr>
          <w:p w:rsidR="00571DE2" w:rsidRPr="00871A4B" w:rsidRDefault="00E40254" w:rsidP="00571DE2">
            <w:pPr>
              <w:rPr>
                <w:rFonts w:ascii="Arial" w:eastAsia="Times New Roman" w:hAnsi="Arial" w:cs="Arial"/>
                <w:b w:val="0"/>
                <w:lang w:eastAsia="cs-CZ"/>
              </w:rPr>
            </w:pPr>
            <w:r w:rsidRPr="00871A4B">
              <w:rPr>
                <w:rFonts w:ascii="Arial" w:eastAsia="Times New Roman" w:hAnsi="Arial" w:cs="Arial"/>
                <w:lang w:eastAsia="cs-CZ"/>
              </w:rPr>
              <w:t xml:space="preserve">Pracovní </w:t>
            </w:r>
            <w:r w:rsidR="00571DE2" w:rsidRPr="00871A4B">
              <w:rPr>
                <w:rFonts w:ascii="Arial" w:eastAsia="Times New Roman" w:hAnsi="Arial" w:cs="Arial"/>
                <w:lang w:eastAsia="cs-CZ"/>
              </w:rPr>
              <w:t>dny</w:t>
            </w:r>
          </w:p>
        </w:tc>
        <w:tc>
          <w:tcPr>
            <w:tcW w:w="4074" w:type="dxa"/>
            <w:hideMark/>
          </w:tcPr>
          <w:p w:rsidR="00571DE2" w:rsidRPr="00871A4B" w:rsidRDefault="00571DE2" w:rsidP="00571DE2">
            <w:pPr>
              <w:jc w:val="center"/>
              <w:cnfStyle w:val="000000000000"/>
              <w:rPr>
                <w:rFonts w:ascii="Arial" w:eastAsia="Times New Roman" w:hAnsi="Arial" w:cs="Arial"/>
                <w:lang w:eastAsia="cs-CZ"/>
              </w:rPr>
            </w:pPr>
            <w:r w:rsidRPr="00871A4B">
              <w:rPr>
                <w:rFonts w:ascii="Arial" w:eastAsia="Times New Roman" w:hAnsi="Arial" w:cs="Arial"/>
                <w:lang w:eastAsia="cs-CZ"/>
              </w:rPr>
              <w:t>Pondělí až pátek, mimo státem uznané svátky</w:t>
            </w:r>
          </w:p>
        </w:tc>
      </w:tr>
    </w:tbl>
    <w:p w:rsidR="00B410C2" w:rsidRPr="00871A4B" w:rsidRDefault="00B410C2" w:rsidP="00797CB3">
      <w:pPr>
        <w:rPr>
          <w:rFonts w:ascii="Arial" w:hAnsi="Arial" w:cs="Arial"/>
          <w:b/>
        </w:rPr>
      </w:pPr>
      <w:bookmarkStart w:id="3" w:name="_Toc307489684"/>
    </w:p>
    <w:p w:rsidR="004D025D" w:rsidRPr="00871A4B" w:rsidRDefault="004D025D">
      <w:pPr>
        <w:rPr>
          <w:rFonts w:ascii="Arial" w:hAnsi="Arial" w:cs="Arial"/>
          <w:b/>
          <w:u w:val="single"/>
        </w:rPr>
      </w:pPr>
      <w:r w:rsidRPr="00871A4B">
        <w:rPr>
          <w:rFonts w:ascii="Arial" w:hAnsi="Arial" w:cs="Arial"/>
          <w:b/>
          <w:u w:val="single"/>
        </w:rPr>
        <w:br w:type="page"/>
      </w:r>
    </w:p>
    <w:p w:rsidR="00797CB3" w:rsidRPr="00871A4B" w:rsidRDefault="00797CB3" w:rsidP="008E6FA1">
      <w:pPr>
        <w:spacing w:after="360"/>
        <w:rPr>
          <w:rFonts w:ascii="Arial" w:hAnsi="Arial" w:cs="Arial"/>
          <w:b/>
          <w:u w:val="single"/>
        </w:rPr>
      </w:pPr>
      <w:r w:rsidRPr="00871A4B">
        <w:rPr>
          <w:rFonts w:ascii="Arial" w:hAnsi="Arial" w:cs="Arial"/>
          <w:b/>
          <w:u w:val="single"/>
        </w:rPr>
        <w:lastRenderedPageBreak/>
        <w:t>Vysvětlení použitých termínů</w:t>
      </w:r>
      <w:bookmarkEnd w:id="3"/>
    </w:p>
    <w:p w:rsidR="00797CB3" w:rsidRPr="00871A4B" w:rsidRDefault="00797CB3" w:rsidP="00797CB3">
      <w:pPr>
        <w:rPr>
          <w:rFonts w:ascii="Arial" w:hAnsi="Arial" w:cs="Arial"/>
          <w:b/>
        </w:rPr>
      </w:pPr>
      <w:r w:rsidRPr="00871A4B">
        <w:rPr>
          <w:rFonts w:ascii="Arial" w:hAnsi="Arial" w:cs="Arial"/>
          <w:b/>
        </w:rPr>
        <w:t>Response Time</w:t>
      </w:r>
    </w:p>
    <w:p w:rsidR="00797CB3" w:rsidRPr="00871A4B" w:rsidRDefault="00797CB3" w:rsidP="00B410C2">
      <w:pPr>
        <w:spacing w:after="360"/>
        <w:jc w:val="both"/>
        <w:rPr>
          <w:rFonts w:ascii="Arial" w:hAnsi="Arial" w:cs="Arial"/>
        </w:rPr>
      </w:pPr>
      <w:r w:rsidRPr="00871A4B">
        <w:rPr>
          <w:rFonts w:ascii="Arial" w:hAnsi="Arial" w:cs="Arial"/>
        </w:rPr>
        <w:t>Čas potřebný k identifikování závady a poskytnutí zpětné vazby s potvrzením typu závady (P1, P2, P3) Objednateli</w:t>
      </w:r>
      <w:r w:rsidR="00C30993" w:rsidRPr="00871A4B">
        <w:rPr>
          <w:rFonts w:ascii="Arial" w:hAnsi="Arial" w:cs="Arial"/>
        </w:rPr>
        <w:t xml:space="preserve"> a zahájení kroků k odstranění závady</w:t>
      </w:r>
      <w:r w:rsidRPr="00871A4B">
        <w:rPr>
          <w:rFonts w:ascii="Arial" w:hAnsi="Arial" w:cs="Arial"/>
        </w:rPr>
        <w:t>.</w:t>
      </w:r>
    </w:p>
    <w:p w:rsidR="00797CB3" w:rsidRPr="00871A4B" w:rsidRDefault="00797CB3" w:rsidP="00D01F8D">
      <w:pPr>
        <w:jc w:val="both"/>
        <w:rPr>
          <w:rFonts w:ascii="Arial" w:hAnsi="Arial" w:cs="Arial"/>
          <w:b/>
        </w:rPr>
      </w:pPr>
      <w:r w:rsidRPr="00871A4B">
        <w:rPr>
          <w:rFonts w:ascii="Arial" w:hAnsi="Arial" w:cs="Arial"/>
          <w:b/>
        </w:rPr>
        <w:t>Fix Time</w:t>
      </w:r>
    </w:p>
    <w:p w:rsidR="00C30993" w:rsidRPr="00871A4B" w:rsidRDefault="00797CB3" w:rsidP="00D01F8D">
      <w:pPr>
        <w:jc w:val="both"/>
        <w:rPr>
          <w:rFonts w:ascii="Arial" w:hAnsi="Arial" w:cs="Arial"/>
        </w:rPr>
      </w:pPr>
      <w:r w:rsidRPr="00871A4B">
        <w:rPr>
          <w:rFonts w:ascii="Arial" w:hAnsi="Arial" w:cs="Arial"/>
        </w:rPr>
        <w:t xml:space="preserve">Čas od nahlášení závady, do kterého se Poskytovatel </w:t>
      </w:r>
      <w:r w:rsidR="00D01F8D" w:rsidRPr="00871A4B">
        <w:rPr>
          <w:rFonts w:ascii="Arial" w:hAnsi="Arial" w:cs="Arial"/>
        </w:rPr>
        <w:t>bude zavazovat</w:t>
      </w:r>
      <w:r w:rsidRPr="00871A4B">
        <w:rPr>
          <w:rFonts w:ascii="Arial" w:hAnsi="Arial" w:cs="Arial"/>
        </w:rPr>
        <w:t xml:space="preserve"> odstranit nahlášenou závadu nebo vytvořit pracovní postup „workaround“, který povede ke sní</w:t>
      </w:r>
      <w:r w:rsidR="008E6FA1" w:rsidRPr="00871A4B">
        <w:rPr>
          <w:rFonts w:ascii="Arial" w:hAnsi="Arial" w:cs="Arial"/>
        </w:rPr>
        <w:t xml:space="preserve">žení </w:t>
      </w:r>
      <w:r w:rsidR="00C30993" w:rsidRPr="00871A4B">
        <w:rPr>
          <w:rFonts w:ascii="Arial" w:hAnsi="Arial" w:cs="Arial"/>
        </w:rPr>
        <w:t xml:space="preserve">kategorie </w:t>
      </w:r>
      <w:r w:rsidR="008E6FA1" w:rsidRPr="00871A4B">
        <w:rPr>
          <w:rFonts w:ascii="Arial" w:hAnsi="Arial" w:cs="Arial"/>
        </w:rPr>
        <w:t>nahlášené závady.</w:t>
      </w:r>
    </w:p>
    <w:p w:rsidR="00797CB3" w:rsidRPr="00871A4B" w:rsidRDefault="00797CB3" w:rsidP="00D01F8D">
      <w:pPr>
        <w:jc w:val="both"/>
        <w:rPr>
          <w:rFonts w:ascii="Arial" w:hAnsi="Arial" w:cs="Arial"/>
        </w:rPr>
      </w:pPr>
      <w:r w:rsidRPr="00871A4B">
        <w:rPr>
          <w:rFonts w:ascii="Arial" w:hAnsi="Arial" w:cs="Arial"/>
        </w:rPr>
        <w:t xml:space="preserve">V případě „workaround“ bude tato závada následně </w:t>
      </w:r>
      <w:proofErr w:type="gramStart"/>
      <w:r w:rsidRPr="00871A4B">
        <w:rPr>
          <w:rFonts w:ascii="Arial" w:hAnsi="Arial" w:cs="Arial"/>
        </w:rPr>
        <w:t>řešena</w:t>
      </w:r>
      <w:proofErr w:type="gramEnd"/>
      <w:r w:rsidRPr="00871A4B">
        <w:rPr>
          <w:rFonts w:ascii="Arial" w:hAnsi="Arial" w:cs="Arial"/>
        </w:rPr>
        <w:t xml:space="preserve"> ve Fix </w:t>
      </w:r>
      <w:proofErr w:type="gramStart"/>
      <w:r w:rsidRPr="00871A4B">
        <w:rPr>
          <w:rFonts w:ascii="Arial" w:hAnsi="Arial" w:cs="Arial"/>
        </w:rPr>
        <w:t>Time</w:t>
      </w:r>
      <w:proofErr w:type="gramEnd"/>
      <w:r w:rsidRPr="00871A4B">
        <w:rPr>
          <w:rFonts w:ascii="Arial" w:hAnsi="Arial" w:cs="Arial"/>
        </w:rPr>
        <w:t xml:space="preserve"> dle </w:t>
      </w:r>
      <w:r w:rsidR="00C30993" w:rsidRPr="00871A4B">
        <w:rPr>
          <w:rFonts w:ascii="Arial" w:hAnsi="Arial" w:cs="Arial"/>
        </w:rPr>
        <w:t>kategorie závady</w:t>
      </w:r>
      <w:r w:rsidRPr="00871A4B">
        <w:rPr>
          <w:rFonts w:ascii="Arial" w:hAnsi="Arial" w:cs="Arial"/>
        </w:rPr>
        <w:t xml:space="preserve">, na kterou byla snížena. </w:t>
      </w:r>
      <w:proofErr w:type="gramStart"/>
      <w:r w:rsidR="001C0850" w:rsidRPr="00871A4B">
        <w:rPr>
          <w:rFonts w:ascii="Arial" w:hAnsi="Arial" w:cs="Arial"/>
        </w:rPr>
        <w:t>Z</w:t>
      </w:r>
      <w:r w:rsidR="00C30993" w:rsidRPr="00871A4B">
        <w:rPr>
          <w:rFonts w:ascii="Arial" w:hAnsi="Arial" w:cs="Arial"/>
        </w:rPr>
        <w:t>ávada</w:t>
      </w:r>
      <w:proofErr w:type="gramEnd"/>
      <w:r w:rsidR="00C30993" w:rsidRPr="00871A4B">
        <w:rPr>
          <w:rFonts w:ascii="Arial" w:hAnsi="Arial" w:cs="Arial"/>
        </w:rPr>
        <w:t xml:space="preserve"> </w:t>
      </w:r>
      <w:r w:rsidRPr="00871A4B">
        <w:rPr>
          <w:rFonts w:ascii="Arial" w:hAnsi="Arial" w:cs="Arial"/>
        </w:rPr>
        <w:t xml:space="preserve">bude ve Fix </w:t>
      </w:r>
      <w:r w:rsidR="000B7D4C" w:rsidRPr="00871A4B">
        <w:rPr>
          <w:rFonts w:ascii="Arial" w:hAnsi="Arial" w:cs="Arial"/>
        </w:rPr>
        <w:t xml:space="preserve">Time odstraněna za </w:t>
      </w:r>
      <w:proofErr w:type="gramStart"/>
      <w:r w:rsidR="000B7D4C" w:rsidRPr="00871A4B">
        <w:rPr>
          <w:rFonts w:ascii="Arial" w:hAnsi="Arial" w:cs="Arial"/>
        </w:rPr>
        <w:t xml:space="preserve">předpokladu, </w:t>
      </w:r>
      <w:r w:rsidRPr="00871A4B">
        <w:rPr>
          <w:rFonts w:ascii="Arial" w:hAnsi="Arial" w:cs="Arial"/>
        </w:rPr>
        <w:t>že</w:t>
      </w:r>
      <w:proofErr w:type="gramEnd"/>
      <w:r w:rsidRPr="00871A4B">
        <w:rPr>
          <w:rFonts w:ascii="Arial" w:hAnsi="Arial" w:cs="Arial"/>
        </w:rPr>
        <w:t xml:space="preserve"> Objednatel zpřístupní Poskytovateli zařízení, kterého se nahlášená závada týká. Dohodnou-li se obě strany na provedení zásahu v termínu po Fix Time, </w:t>
      </w:r>
      <w:r w:rsidR="00D01F8D" w:rsidRPr="00871A4B">
        <w:rPr>
          <w:rFonts w:ascii="Arial" w:hAnsi="Arial" w:cs="Arial"/>
        </w:rPr>
        <w:t>nebude</w:t>
      </w:r>
      <w:r w:rsidRPr="00871A4B">
        <w:rPr>
          <w:rFonts w:ascii="Arial" w:hAnsi="Arial" w:cs="Arial"/>
        </w:rPr>
        <w:t xml:space="preserve"> toto </w:t>
      </w:r>
      <w:proofErr w:type="gramStart"/>
      <w:r w:rsidRPr="00871A4B">
        <w:rPr>
          <w:rFonts w:ascii="Arial" w:hAnsi="Arial" w:cs="Arial"/>
        </w:rPr>
        <w:t>považováno</w:t>
      </w:r>
      <w:proofErr w:type="gramEnd"/>
      <w:r w:rsidRPr="00871A4B">
        <w:rPr>
          <w:rFonts w:ascii="Arial" w:hAnsi="Arial" w:cs="Arial"/>
        </w:rPr>
        <w:t xml:space="preserve"> za nedodržení Fix </w:t>
      </w:r>
      <w:proofErr w:type="gramStart"/>
      <w:r w:rsidRPr="00871A4B">
        <w:rPr>
          <w:rFonts w:ascii="Arial" w:hAnsi="Arial" w:cs="Arial"/>
        </w:rPr>
        <w:t>Time</w:t>
      </w:r>
      <w:proofErr w:type="gramEnd"/>
      <w:r w:rsidRPr="00871A4B">
        <w:rPr>
          <w:rFonts w:ascii="Arial" w:hAnsi="Arial" w:cs="Arial"/>
        </w:rPr>
        <w:t xml:space="preserve"> ze strany Poskytovatele.</w:t>
      </w:r>
    </w:p>
    <w:p w:rsidR="009975D4" w:rsidRPr="00871A4B" w:rsidRDefault="00797CB3" w:rsidP="009975D4">
      <w:pPr>
        <w:spacing w:after="360"/>
        <w:jc w:val="both"/>
        <w:rPr>
          <w:rFonts w:ascii="Arial" w:hAnsi="Arial" w:cs="Arial"/>
        </w:rPr>
      </w:pPr>
      <w:r w:rsidRPr="00871A4B">
        <w:rPr>
          <w:rFonts w:ascii="Arial" w:hAnsi="Arial" w:cs="Arial"/>
        </w:rPr>
        <w:t>Objednatel se</w:t>
      </w:r>
      <w:r w:rsidR="00D01F8D" w:rsidRPr="00871A4B">
        <w:rPr>
          <w:rFonts w:ascii="Arial" w:hAnsi="Arial" w:cs="Arial"/>
        </w:rPr>
        <w:t xml:space="preserve"> zavaz</w:t>
      </w:r>
      <w:r w:rsidR="002F577C" w:rsidRPr="00871A4B">
        <w:rPr>
          <w:rFonts w:ascii="Arial" w:hAnsi="Arial" w:cs="Arial"/>
        </w:rPr>
        <w:t>uje</w:t>
      </w:r>
      <w:r w:rsidR="004F6745" w:rsidRPr="00871A4B">
        <w:rPr>
          <w:rFonts w:ascii="Arial" w:hAnsi="Arial" w:cs="Arial"/>
        </w:rPr>
        <w:t>poskytovat</w:t>
      </w:r>
      <w:r w:rsidRPr="00871A4B">
        <w:rPr>
          <w:rFonts w:ascii="Arial" w:hAnsi="Arial" w:cs="Arial"/>
        </w:rPr>
        <w:t xml:space="preserve"> veškerou potřebnou součinnost při nasazování nov</w:t>
      </w:r>
      <w:r w:rsidR="00C30993" w:rsidRPr="00871A4B">
        <w:rPr>
          <w:rFonts w:ascii="Arial" w:hAnsi="Arial" w:cs="Arial"/>
        </w:rPr>
        <w:t xml:space="preserve">ýchverzí všech součástí </w:t>
      </w:r>
      <w:r w:rsidR="00A20BBD" w:rsidRPr="00871A4B">
        <w:rPr>
          <w:rFonts w:ascii="Arial" w:hAnsi="Arial" w:cs="Arial"/>
        </w:rPr>
        <w:t xml:space="preserve">informačního systému </w:t>
      </w:r>
      <w:r w:rsidRPr="00871A4B">
        <w:rPr>
          <w:rFonts w:ascii="Arial" w:hAnsi="Arial" w:cs="Arial"/>
        </w:rPr>
        <w:t xml:space="preserve">a podílet se na jeho testování. Pro každé nasazení nové verze </w:t>
      </w:r>
      <w:r w:rsidR="00A20BBD" w:rsidRPr="00871A4B">
        <w:rPr>
          <w:rFonts w:ascii="Arial" w:hAnsi="Arial" w:cs="Arial"/>
        </w:rPr>
        <w:t xml:space="preserve">informačního systému </w:t>
      </w:r>
      <w:r w:rsidRPr="00871A4B">
        <w:rPr>
          <w:rFonts w:ascii="Arial" w:hAnsi="Arial" w:cs="Arial"/>
        </w:rPr>
        <w:t xml:space="preserve">do produkčního prostředí bude Poskytovatelem předložen a Objednatelem odsouhlasen detailní harmonogramnasazení, obsahující popis jednotlivých kroků vč. jejich časové náročnosti, definice zodpovědností </w:t>
      </w:r>
      <w:r w:rsidR="008E6FA1" w:rsidRPr="00871A4B">
        <w:rPr>
          <w:rFonts w:ascii="Arial" w:hAnsi="Arial" w:cs="Arial"/>
        </w:rPr>
        <w:t>za</w:t>
      </w:r>
      <w:r w:rsidR="006E4802" w:rsidRPr="00871A4B">
        <w:rPr>
          <w:rFonts w:ascii="Arial" w:hAnsi="Arial" w:cs="Arial"/>
        </w:rPr>
        <w:t> </w:t>
      </w:r>
      <w:r w:rsidR="008E6FA1" w:rsidRPr="00871A4B">
        <w:rPr>
          <w:rFonts w:ascii="Arial" w:hAnsi="Arial" w:cs="Arial"/>
        </w:rPr>
        <w:t xml:space="preserve">provedení jednotlivých kroků </w:t>
      </w:r>
      <w:r w:rsidRPr="00871A4B">
        <w:rPr>
          <w:rFonts w:ascii="Arial" w:hAnsi="Arial" w:cs="Arial"/>
        </w:rPr>
        <w:t xml:space="preserve">a specifikace požadované součinnosti. Harmonogram </w:t>
      </w:r>
      <w:r w:rsidR="00D01F8D" w:rsidRPr="00871A4B">
        <w:rPr>
          <w:rFonts w:ascii="Arial" w:hAnsi="Arial" w:cs="Arial"/>
        </w:rPr>
        <w:t>bude</w:t>
      </w:r>
      <w:r w:rsidRPr="00871A4B">
        <w:rPr>
          <w:rFonts w:ascii="Arial" w:hAnsi="Arial" w:cs="Arial"/>
        </w:rPr>
        <w:t xml:space="preserve"> obsahovat též postup návratu k předchozí verzi </w:t>
      </w:r>
      <w:r w:rsidR="00A20BBD" w:rsidRPr="00871A4B">
        <w:rPr>
          <w:rFonts w:ascii="Arial" w:hAnsi="Arial" w:cs="Arial"/>
        </w:rPr>
        <w:t xml:space="preserve">informačního systému </w:t>
      </w:r>
      <w:r w:rsidRPr="00871A4B">
        <w:rPr>
          <w:rFonts w:ascii="Arial" w:hAnsi="Arial" w:cs="Arial"/>
        </w:rPr>
        <w:t>pro případ, že by v průběhu nasazení nebo bezprostředně po jeho dokončení došlo k výskytu kritických chyb</w:t>
      </w:r>
      <w:r w:rsidR="004E7085" w:rsidRPr="00871A4B">
        <w:rPr>
          <w:rFonts w:ascii="Arial" w:hAnsi="Arial" w:cs="Arial"/>
        </w:rPr>
        <w:t xml:space="preserve"> nebo dalších závad</w:t>
      </w:r>
      <w:r w:rsidR="008637C2" w:rsidRPr="00871A4B">
        <w:rPr>
          <w:rFonts w:ascii="Arial" w:hAnsi="Arial" w:cs="Arial"/>
        </w:rPr>
        <w:t>.</w:t>
      </w:r>
    </w:p>
    <w:p w:rsidR="00927DA9" w:rsidRPr="00871A4B" w:rsidRDefault="00927DA9" w:rsidP="00A644B3">
      <w:pPr>
        <w:jc w:val="both"/>
        <w:rPr>
          <w:rFonts w:ascii="Arial" w:hAnsi="Arial" w:cs="Arial"/>
          <w:b/>
        </w:rPr>
      </w:pPr>
      <w:r w:rsidRPr="00871A4B">
        <w:rPr>
          <w:rFonts w:ascii="Arial" w:hAnsi="Arial" w:cs="Arial"/>
          <w:b/>
        </w:rPr>
        <w:t>Max Non Operate Time</w:t>
      </w:r>
    </w:p>
    <w:p w:rsidR="00927DA9" w:rsidRPr="00871A4B" w:rsidRDefault="00C30993" w:rsidP="009975D4">
      <w:pPr>
        <w:spacing w:after="360"/>
        <w:jc w:val="both"/>
        <w:rPr>
          <w:rFonts w:ascii="Arial" w:eastAsia="Times New Roman" w:hAnsi="Arial" w:cs="Arial"/>
          <w:lang w:eastAsia="cs-CZ"/>
        </w:rPr>
      </w:pPr>
      <w:r w:rsidRPr="00871A4B">
        <w:rPr>
          <w:rFonts w:ascii="Arial" w:eastAsia="Times New Roman" w:hAnsi="Arial" w:cs="Arial"/>
          <w:lang w:eastAsia="cs-CZ"/>
        </w:rPr>
        <w:t xml:space="preserve">Jedná se o omezení možného času mimo provoz v případech, kdy se vyskytne více závad stejné kategorie v časovém období. </w:t>
      </w:r>
      <w:r w:rsidR="00927DA9" w:rsidRPr="00871A4B">
        <w:rPr>
          <w:rFonts w:ascii="Arial" w:eastAsia="Times New Roman" w:hAnsi="Arial" w:cs="Arial"/>
          <w:lang w:eastAsia="cs-CZ"/>
        </w:rPr>
        <w:t xml:space="preserve">Systém nesmí být z důvodu závad </w:t>
      </w:r>
      <w:r w:rsidRPr="00871A4B">
        <w:rPr>
          <w:rFonts w:ascii="Arial" w:eastAsia="Times New Roman" w:hAnsi="Arial" w:cs="Arial"/>
          <w:lang w:eastAsia="cs-CZ"/>
        </w:rPr>
        <w:t xml:space="preserve">dané </w:t>
      </w:r>
      <w:r w:rsidR="00927DA9" w:rsidRPr="00871A4B">
        <w:rPr>
          <w:rFonts w:ascii="Arial" w:eastAsia="Times New Roman" w:hAnsi="Arial" w:cs="Arial"/>
          <w:lang w:eastAsia="cs-CZ"/>
        </w:rPr>
        <w:t xml:space="preserve">kategorie mimo provoz déle než </w:t>
      </w:r>
      <w:r w:rsidRPr="00871A4B">
        <w:rPr>
          <w:rFonts w:ascii="Arial" w:eastAsia="Times New Roman" w:hAnsi="Arial" w:cs="Arial"/>
          <w:lang w:eastAsia="cs-CZ"/>
        </w:rPr>
        <w:t xml:space="preserve">stanovený počet hodin </w:t>
      </w:r>
      <w:r w:rsidR="00927DA9" w:rsidRPr="00871A4B">
        <w:rPr>
          <w:rFonts w:ascii="Arial" w:eastAsia="Times New Roman" w:hAnsi="Arial" w:cs="Arial"/>
          <w:lang w:eastAsia="cs-CZ"/>
        </w:rPr>
        <w:t>v</w:t>
      </w:r>
      <w:r w:rsidRPr="00871A4B">
        <w:rPr>
          <w:rFonts w:ascii="Arial" w:eastAsia="Times New Roman" w:hAnsi="Arial" w:cs="Arial"/>
          <w:lang w:eastAsia="cs-CZ"/>
        </w:rPr>
        <w:t xml:space="preserve"> definovaném intervalu. (Jedná se např. o maximální výpadek v důsledku závad do 8 hodin v 7 po sobě jdoucích kalendářních dnech). </w:t>
      </w:r>
      <w:r w:rsidR="00927DA9" w:rsidRPr="00871A4B">
        <w:rPr>
          <w:rFonts w:ascii="Arial" w:eastAsia="Times New Roman" w:hAnsi="Arial" w:cs="Arial"/>
          <w:lang w:eastAsia="cs-CZ"/>
        </w:rPr>
        <w:t xml:space="preserve">Při překročení se </w:t>
      </w:r>
      <w:proofErr w:type="gramStart"/>
      <w:r w:rsidR="00927DA9" w:rsidRPr="00871A4B">
        <w:rPr>
          <w:rFonts w:ascii="Arial" w:eastAsia="Times New Roman" w:hAnsi="Arial" w:cs="Arial"/>
          <w:lang w:eastAsia="cs-CZ"/>
        </w:rPr>
        <w:t>jedná</w:t>
      </w:r>
      <w:proofErr w:type="gramEnd"/>
      <w:r w:rsidR="00927DA9" w:rsidRPr="00871A4B">
        <w:rPr>
          <w:rFonts w:ascii="Arial" w:eastAsia="Times New Roman" w:hAnsi="Arial" w:cs="Arial"/>
          <w:lang w:eastAsia="cs-CZ"/>
        </w:rPr>
        <w:t xml:space="preserve"> o nedodržení Fix </w:t>
      </w:r>
      <w:proofErr w:type="gramStart"/>
      <w:r w:rsidR="00927DA9" w:rsidRPr="00871A4B">
        <w:rPr>
          <w:rFonts w:ascii="Arial" w:eastAsia="Times New Roman" w:hAnsi="Arial" w:cs="Arial"/>
          <w:lang w:eastAsia="cs-CZ"/>
        </w:rPr>
        <w:t>Tim</w:t>
      </w:r>
      <w:r w:rsidRPr="00871A4B">
        <w:rPr>
          <w:rFonts w:ascii="Arial" w:eastAsia="Times New Roman" w:hAnsi="Arial" w:cs="Arial"/>
          <w:lang w:eastAsia="cs-CZ"/>
        </w:rPr>
        <w:t>e</w:t>
      </w:r>
      <w:proofErr w:type="gramEnd"/>
      <w:r w:rsidR="00927DA9" w:rsidRPr="00871A4B">
        <w:rPr>
          <w:rFonts w:ascii="Arial" w:eastAsia="Times New Roman" w:hAnsi="Arial" w:cs="Arial"/>
          <w:lang w:eastAsia="cs-CZ"/>
        </w:rPr>
        <w:t>.</w:t>
      </w:r>
    </w:p>
    <w:p w:rsidR="006E4802" w:rsidRPr="00871A4B" w:rsidRDefault="006E4802" w:rsidP="006E4802">
      <w:pPr>
        <w:jc w:val="both"/>
        <w:rPr>
          <w:rFonts w:ascii="Arial" w:hAnsi="Arial" w:cs="Arial"/>
          <w:b/>
        </w:rPr>
      </w:pPr>
      <w:r w:rsidRPr="00871A4B">
        <w:rPr>
          <w:rFonts w:ascii="Arial" w:hAnsi="Arial" w:cs="Arial"/>
          <w:b/>
        </w:rPr>
        <w:t>NBD (Next Business Day)</w:t>
      </w:r>
    </w:p>
    <w:p w:rsidR="006E4802" w:rsidRPr="00871A4B" w:rsidRDefault="006E4802" w:rsidP="006E4802">
      <w:pPr>
        <w:spacing w:after="360"/>
        <w:jc w:val="both"/>
        <w:rPr>
          <w:rFonts w:ascii="Arial" w:eastAsia="Times New Roman" w:hAnsi="Arial" w:cs="Arial"/>
          <w:lang w:eastAsia="cs-CZ"/>
        </w:rPr>
      </w:pPr>
      <w:r w:rsidRPr="00871A4B">
        <w:rPr>
          <w:rFonts w:ascii="Arial" w:eastAsia="Times New Roman" w:hAnsi="Arial" w:cs="Arial"/>
          <w:lang w:eastAsia="cs-CZ"/>
        </w:rPr>
        <w:t>Poskytovatel je povinen odstranit závadu následující pracovní den od nahlášení závady Objednatelem.</w:t>
      </w:r>
    </w:p>
    <w:p w:rsidR="002D275A" w:rsidRPr="00871A4B" w:rsidRDefault="002D275A" w:rsidP="00E97DDA">
      <w:pPr>
        <w:keepNext/>
        <w:spacing w:after="360"/>
        <w:rPr>
          <w:rFonts w:ascii="Arial" w:hAnsi="Arial" w:cs="Arial"/>
          <w:b/>
          <w:u w:val="single"/>
        </w:rPr>
      </w:pPr>
      <w:r w:rsidRPr="00871A4B">
        <w:rPr>
          <w:rFonts w:ascii="Arial" w:hAnsi="Arial" w:cs="Arial"/>
          <w:b/>
          <w:u w:val="single"/>
        </w:rPr>
        <w:t>Hlášení závad</w:t>
      </w:r>
    </w:p>
    <w:p w:rsidR="002D275A" w:rsidRPr="00871A4B" w:rsidRDefault="002D275A" w:rsidP="00E97DDA">
      <w:pPr>
        <w:keepNext/>
        <w:rPr>
          <w:rFonts w:ascii="Arial" w:hAnsi="Arial" w:cs="Arial"/>
          <w:b/>
        </w:rPr>
      </w:pPr>
      <w:r w:rsidRPr="00871A4B">
        <w:rPr>
          <w:rFonts w:ascii="Arial" w:hAnsi="Arial" w:cs="Arial"/>
          <w:b/>
        </w:rPr>
        <w:t>Primární způsob hlášení závad:</w:t>
      </w:r>
    </w:p>
    <w:p w:rsidR="002D275A" w:rsidRPr="00486C50" w:rsidRDefault="002D275A" w:rsidP="008E6FA1">
      <w:pPr>
        <w:spacing w:after="360"/>
        <w:jc w:val="both"/>
        <w:rPr>
          <w:rFonts w:ascii="Arial" w:hAnsi="Arial" w:cs="Arial"/>
          <w:bCs/>
        </w:rPr>
      </w:pPr>
      <w:r w:rsidRPr="00871A4B">
        <w:rPr>
          <w:rFonts w:ascii="Arial" w:hAnsi="Arial" w:cs="Arial"/>
        </w:rPr>
        <w:t>Objednatel bude Poskytovateli hlásit závady primárně prostřednictvím elektronického systému pro</w:t>
      </w:r>
      <w:r w:rsidR="006E4802" w:rsidRPr="00871A4B">
        <w:rPr>
          <w:rFonts w:ascii="Arial" w:hAnsi="Arial" w:cs="Arial"/>
        </w:rPr>
        <w:t> </w:t>
      </w:r>
      <w:r w:rsidRPr="00871A4B">
        <w:rPr>
          <w:rFonts w:ascii="Arial" w:hAnsi="Arial" w:cs="Arial"/>
        </w:rPr>
        <w:t xml:space="preserve">správu požadavků </w:t>
      </w:r>
      <w:r w:rsidR="00A26689" w:rsidRPr="00871A4B">
        <w:rPr>
          <w:rFonts w:ascii="Arial" w:hAnsi="Arial" w:cs="Arial"/>
        </w:rPr>
        <w:t>(helpdesk)</w:t>
      </w:r>
      <w:r w:rsidRPr="00871A4B">
        <w:rPr>
          <w:rFonts w:ascii="Arial" w:hAnsi="Arial" w:cs="Arial"/>
        </w:rPr>
        <w:t xml:space="preserve">, provozovaného Poskytovatelem. Pro práci s tímto systémem obdrží Objednatel potřebné přístupové údaje a uživatelskou dokumentaci, kterou se bude při práci </w:t>
      </w:r>
      <w:r w:rsidRPr="00871A4B">
        <w:rPr>
          <w:rFonts w:ascii="Arial" w:hAnsi="Arial" w:cs="Arial"/>
        </w:rPr>
        <w:lastRenderedPageBreak/>
        <w:t>se</w:t>
      </w:r>
      <w:r w:rsidR="006E4802" w:rsidRPr="00871A4B">
        <w:rPr>
          <w:rFonts w:ascii="Arial" w:hAnsi="Arial" w:cs="Arial"/>
        </w:rPr>
        <w:t> </w:t>
      </w:r>
      <w:r w:rsidRPr="00871A4B">
        <w:rPr>
          <w:rFonts w:ascii="Arial" w:hAnsi="Arial" w:cs="Arial"/>
        </w:rPr>
        <w:t xml:space="preserve">systémem řídit. Tento způsob hlášení </w:t>
      </w:r>
      <w:r w:rsidR="0043717F" w:rsidRPr="00871A4B">
        <w:rPr>
          <w:rFonts w:ascii="Arial" w:hAnsi="Arial" w:cs="Arial"/>
        </w:rPr>
        <w:t>bude preferován a bude</w:t>
      </w:r>
      <w:r w:rsidRPr="00871A4B">
        <w:rPr>
          <w:rFonts w:ascii="Arial" w:hAnsi="Arial" w:cs="Arial"/>
        </w:rPr>
        <w:t xml:space="preserve"> využíván vždy, když je to možné. </w:t>
      </w:r>
      <w:r w:rsidRPr="00486C50">
        <w:rPr>
          <w:rFonts w:ascii="Arial" w:hAnsi="Arial" w:cs="Arial"/>
        </w:rPr>
        <w:t>Závady budou do systému zadávány jednotlivě (samostatné hlášení pro každou závadu).</w:t>
      </w:r>
    </w:p>
    <w:p w:rsidR="00C30993" w:rsidRPr="00486C50" w:rsidRDefault="00C30993" w:rsidP="003611BB">
      <w:pPr>
        <w:pStyle w:val="Seznamsodrkami"/>
        <w:numPr>
          <w:ilvl w:val="0"/>
          <w:numId w:val="5"/>
        </w:numPr>
        <w:rPr>
          <w:rFonts w:ascii="Arial" w:hAnsi="Arial" w:cs="Arial"/>
        </w:rPr>
      </w:pPr>
      <w:proofErr w:type="spellStart"/>
      <w:r w:rsidRPr="00486C50">
        <w:rPr>
          <w:rFonts w:ascii="Arial" w:hAnsi="Arial" w:cs="Arial"/>
          <w:color w:val="auto"/>
        </w:rPr>
        <w:t>Helpdesk</w:t>
      </w:r>
      <w:proofErr w:type="spellEnd"/>
      <w:r w:rsidRPr="00486C50">
        <w:rPr>
          <w:rFonts w:ascii="Arial" w:hAnsi="Arial" w:cs="Arial"/>
          <w:color w:val="auto"/>
        </w:rPr>
        <w:t>:</w:t>
      </w:r>
      <w:r w:rsidR="00ED204E">
        <w:rPr>
          <w:rFonts w:ascii="Arial" w:hAnsi="Arial" w:cs="Arial"/>
          <w:color w:val="auto"/>
        </w:rPr>
        <w:t xml:space="preserve"> www.helpdesk.orcz.cz</w:t>
      </w:r>
    </w:p>
    <w:p w:rsidR="00C30993" w:rsidRPr="00486C50" w:rsidRDefault="00C30993" w:rsidP="002D275A">
      <w:pPr>
        <w:rPr>
          <w:rFonts w:ascii="Arial" w:hAnsi="Arial" w:cs="Arial"/>
          <w:b/>
        </w:rPr>
      </w:pPr>
    </w:p>
    <w:p w:rsidR="002D275A" w:rsidRPr="00486C50" w:rsidRDefault="002D275A" w:rsidP="002D275A">
      <w:pPr>
        <w:rPr>
          <w:rFonts w:ascii="Arial" w:hAnsi="Arial" w:cs="Arial"/>
          <w:b/>
        </w:rPr>
      </w:pPr>
      <w:r w:rsidRPr="00486C50">
        <w:rPr>
          <w:rFonts w:ascii="Arial" w:hAnsi="Arial" w:cs="Arial"/>
          <w:b/>
        </w:rPr>
        <w:t>Alternativní způsoby hlášení závad:</w:t>
      </w:r>
    </w:p>
    <w:p w:rsidR="002D275A" w:rsidRPr="00486C50" w:rsidRDefault="00E37199" w:rsidP="003611BB">
      <w:pPr>
        <w:pStyle w:val="Seznamsodrkami"/>
        <w:numPr>
          <w:ilvl w:val="0"/>
          <w:numId w:val="5"/>
        </w:numPr>
        <w:rPr>
          <w:rFonts w:ascii="Arial" w:hAnsi="Arial" w:cs="Arial"/>
          <w:color w:val="auto"/>
        </w:rPr>
      </w:pPr>
      <w:r w:rsidRPr="00486C50">
        <w:rPr>
          <w:rFonts w:ascii="Arial" w:hAnsi="Arial" w:cs="Arial"/>
          <w:color w:val="auto"/>
        </w:rPr>
        <w:t>E-mail</w:t>
      </w:r>
      <w:r w:rsidR="00B76988" w:rsidRPr="00486C50">
        <w:rPr>
          <w:rFonts w:ascii="Arial" w:hAnsi="Arial" w:cs="Arial"/>
          <w:color w:val="auto"/>
        </w:rPr>
        <w:t>:</w:t>
      </w:r>
      <w:r w:rsidR="00ED204E">
        <w:rPr>
          <w:rFonts w:ascii="Arial" w:hAnsi="Arial" w:cs="Arial"/>
          <w:color w:val="auto"/>
        </w:rPr>
        <w:t xml:space="preserve"> helpdesk@orcz.cz</w:t>
      </w:r>
    </w:p>
    <w:p w:rsidR="002D275A" w:rsidRPr="00486C50" w:rsidRDefault="00E37199" w:rsidP="003611BB">
      <w:pPr>
        <w:pStyle w:val="Seznamsodrkami"/>
        <w:numPr>
          <w:ilvl w:val="0"/>
          <w:numId w:val="5"/>
        </w:numPr>
        <w:rPr>
          <w:rFonts w:ascii="Arial" w:hAnsi="Arial" w:cs="Arial"/>
          <w:color w:val="auto"/>
        </w:rPr>
      </w:pPr>
      <w:r w:rsidRPr="00486C50">
        <w:rPr>
          <w:rFonts w:ascii="Arial" w:hAnsi="Arial" w:cs="Arial"/>
          <w:color w:val="auto"/>
        </w:rPr>
        <w:t>Telefon</w:t>
      </w:r>
      <w:r w:rsidR="00B76988" w:rsidRPr="00486C50">
        <w:rPr>
          <w:rFonts w:ascii="Arial" w:hAnsi="Arial" w:cs="Arial"/>
          <w:color w:val="auto"/>
        </w:rPr>
        <w:t>:</w:t>
      </w:r>
      <w:r w:rsidR="00ED204E">
        <w:rPr>
          <w:rFonts w:ascii="Arial" w:hAnsi="Arial" w:cs="Arial"/>
          <w:color w:val="auto"/>
        </w:rPr>
        <w:t xml:space="preserve"> +420 461 361 111</w:t>
      </w:r>
    </w:p>
    <w:p w:rsidR="001128FF" w:rsidRPr="00871A4B" w:rsidRDefault="006E4802" w:rsidP="00E97DDA">
      <w:pPr>
        <w:spacing w:after="360"/>
        <w:jc w:val="both"/>
        <w:rPr>
          <w:rFonts w:ascii="Arial" w:hAnsi="Arial" w:cs="Arial"/>
        </w:rPr>
      </w:pPr>
      <w:r w:rsidRPr="00310CAB">
        <w:rPr>
          <w:rFonts w:ascii="Arial" w:hAnsi="Arial" w:cs="Arial"/>
          <w:highlight w:val="yellow"/>
        </w:rPr>
        <w:br/>
      </w:r>
      <w:r w:rsidR="002D275A" w:rsidRPr="00871A4B">
        <w:rPr>
          <w:rFonts w:ascii="Arial" w:hAnsi="Arial" w:cs="Arial"/>
        </w:rPr>
        <w:t xml:space="preserve">Taktéž závady nahlášené alternativním způsobem </w:t>
      </w:r>
      <w:r w:rsidR="00E37199" w:rsidRPr="00871A4B">
        <w:rPr>
          <w:rFonts w:ascii="Arial" w:hAnsi="Arial" w:cs="Arial"/>
        </w:rPr>
        <w:t>budou</w:t>
      </w:r>
      <w:r w:rsidR="002D275A" w:rsidRPr="00871A4B">
        <w:rPr>
          <w:rFonts w:ascii="Arial" w:hAnsi="Arial" w:cs="Arial"/>
        </w:rPr>
        <w:t xml:space="preserve"> Objednatelem dodatečně zadány </w:t>
      </w:r>
      <w:r w:rsidR="00B410C2" w:rsidRPr="00871A4B">
        <w:rPr>
          <w:rFonts w:ascii="Arial" w:hAnsi="Arial" w:cs="Arial"/>
        </w:rPr>
        <w:br/>
      </w:r>
      <w:r w:rsidR="002D275A" w:rsidRPr="00871A4B">
        <w:rPr>
          <w:rFonts w:ascii="Arial" w:hAnsi="Arial" w:cs="Arial"/>
        </w:rPr>
        <w:t>do systému</w:t>
      </w:r>
      <w:r w:rsidR="003B4973" w:rsidRPr="00DC0822">
        <w:rPr>
          <w:rFonts w:ascii="Arial" w:hAnsi="Arial" w:cs="Arial"/>
        </w:rPr>
        <w:t xml:space="preserve"> h</w:t>
      </w:r>
      <w:r w:rsidR="00E37199" w:rsidRPr="00DC0822">
        <w:rPr>
          <w:rFonts w:ascii="Arial" w:hAnsi="Arial" w:cs="Arial"/>
        </w:rPr>
        <w:t>elpdesku</w:t>
      </w:r>
      <w:r w:rsidR="003B4973" w:rsidRPr="00DC0822">
        <w:rPr>
          <w:rFonts w:ascii="Arial" w:hAnsi="Arial" w:cs="Arial"/>
        </w:rPr>
        <w:t xml:space="preserve"> Poskytovatele</w:t>
      </w:r>
      <w:r w:rsidR="002D275A" w:rsidRPr="00275A79">
        <w:rPr>
          <w:rFonts w:ascii="Arial" w:hAnsi="Arial" w:cs="Arial"/>
        </w:rPr>
        <w:t>, aby bylo možno sledovat a vyhodnocovat dodržení stanovených lhůt (Response time, Fix time).</w:t>
      </w:r>
    </w:p>
    <w:p w:rsidR="00E37199" w:rsidRPr="00871A4B" w:rsidRDefault="00E37199" w:rsidP="00A644B3">
      <w:pPr>
        <w:rPr>
          <w:rFonts w:ascii="Arial" w:hAnsi="Arial" w:cs="Arial"/>
          <w:b/>
        </w:rPr>
      </w:pPr>
      <w:r w:rsidRPr="00871A4B">
        <w:rPr>
          <w:rFonts w:ascii="Arial" w:hAnsi="Arial" w:cs="Arial"/>
          <w:b/>
        </w:rPr>
        <w:t>Hlášení budou obsahovat tyto informace:</w:t>
      </w:r>
    </w:p>
    <w:p w:rsidR="00E37199" w:rsidRPr="00871A4B" w:rsidRDefault="00E37199" w:rsidP="00E37199">
      <w:pPr>
        <w:pStyle w:val="Bezmezer"/>
        <w:rPr>
          <w:rFonts w:ascii="Arial" w:hAnsi="Arial" w:cs="Arial"/>
          <w:b/>
        </w:rPr>
      </w:pPr>
    </w:p>
    <w:p w:rsidR="00E37199" w:rsidRPr="00871A4B" w:rsidRDefault="00E37199" w:rsidP="003611BB">
      <w:pPr>
        <w:pStyle w:val="Seznamsodrkami"/>
        <w:numPr>
          <w:ilvl w:val="0"/>
          <w:numId w:val="6"/>
        </w:numPr>
        <w:rPr>
          <w:rFonts w:ascii="Arial" w:hAnsi="Arial" w:cs="Arial"/>
          <w:color w:val="auto"/>
        </w:rPr>
      </w:pPr>
      <w:r w:rsidRPr="00871A4B">
        <w:rPr>
          <w:rFonts w:ascii="Arial" w:hAnsi="Arial" w:cs="Arial"/>
          <w:color w:val="auto"/>
        </w:rPr>
        <w:t>jméno ohlašovatele</w:t>
      </w:r>
    </w:p>
    <w:p w:rsidR="00E37199" w:rsidRPr="00871A4B" w:rsidRDefault="00E37199" w:rsidP="003611BB">
      <w:pPr>
        <w:pStyle w:val="Seznamsodrkami"/>
        <w:numPr>
          <w:ilvl w:val="0"/>
          <w:numId w:val="6"/>
        </w:numPr>
        <w:rPr>
          <w:rFonts w:ascii="Arial" w:hAnsi="Arial" w:cs="Arial"/>
          <w:color w:val="auto"/>
        </w:rPr>
      </w:pPr>
      <w:r w:rsidRPr="00871A4B">
        <w:rPr>
          <w:rFonts w:ascii="Arial" w:hAnsi="Arial" w:cs="Arial"/>
          <w:color w:val="auto"/>
        </w:rPr>
        <w:t>dostatečně podrobný a srozumitelný popis závady</w:t>
      </w:r>
    </w:p>
    <w:p w:rsidR="00E37199" w:rsidRPr="00871A4B" w:rsidRDefault="00E37199" w:rsidP="003611BB">
      <w:pPr>
        <w:pStyle w:val="Seznamsodrkami"/>
        <w:numPr>
          <w:ilvl w:val="0"/>
          <w:numId w:val="6"/>
        </w:numPr>
        <w:rPr>
          <w:rFonts w:ascii="Arial" w:hAnsi="Arial" w:cs="Arial"/>
          <w:color w:val="auto"/>
        </w:rPr>
      </w:pPr>
      <w:r w:rsidRPr="00871A4B">
        <w:rPr>
          <w:rFonts w:ascii="Arial" w:hAnsi="Arial" w:cs="Arial"/>
          <w:color w:val="auto"/>
        </w:rPr>
        <w:t xml:space="preserve">identifikaci zařízení/systému kterého se závada týká (název serveru, </w:t>
      </w:r>
      <w:r w:rsidR="001C0850" w:rsidRPr="00871A4B">
        <w:rPr>
          <w:rFonts w:ascii="Arial" w:hAnsi="Arial" w:cs="Arial"/>
          <w:color w:val="auto"/>
        </w:rPr>
        <w:t xml:space="preserve">identifikace aplikace/modulu, </w:t>
      </w:r>
      <w:r w:rsidR="00871A4B">
        <w:rPr>
          <w:rFonts w:ascii="Arial" w:hAnsi="Arial" w:cs="Arial"/>
          <w:color w:val="auto"/>
        </w:rPr>
        <w:t xml:space="preserve">identifikace </w:t>
      </w:r>
      <w:r w:rsidR="003D2ECE">
        <w:rPr>
          <w:rFonts w:ascii="Arial" w:hAnsi="Arial" w:cs="Arial"/>
          <w:color w:val="auto"/>
        </w:rPr>
        <w:t xml:space="preserve">pracovní </w:t>
      </w:r>
      <w:proofErr w:type="gramStart"/>
      <w:r w:rsidR="003D2ECE">
        <w:rPr>
          <w:rFonts w:ascii="Arial" w:hAnsi="Arial" w:cs="Arial"/>
          <w:color w:val="auto"/>
        </w:rPr>
        <w:t>stanice</w:t>
      </w:r>
      <w:r w:rsidR="001C0850" w:rsidRPr="00871A4B">
        <w:rPr>
          <w:rFonts w:ascii="Arial" w:hAnsi="Arial" w:cs="Arial"/>
          <w:color w:val="auto"/>
        </w:rPr>
        <w:t xml:space="preserve">, </w:t>
      </w:r>
      <w:r w:rsidRPr="00871A4B">
        <w:rPr>
          <w:rFonts w:ascii="Arial" w:hAnsi="Arial" w:cs="Arial"/>
          <w:color w:val="auto"/>
        </w:rPr>
        <w:t xml:space="preserve"> …</w:t>
      </w:r>
      <w:proofErr w:type="gramEnd"/>
      <w:r w:rsidRPr="00871A4B">
        <w:rPr>
          <w:rFonts w:ascii="Arial" w:hAnsi="Arial" w:cs="Arial"/>
          <w:color w:val="auto"/>
        </w:rPr>
        <w:t>)</w:t>
      </w:r>
    </w:p>
    <w:p w:rsidR="001C0850" w:rsidRPr="00871A4B" w:rsidRDefault="00E37199" w:rsidP="003611BB">
      <w:pPr>
        <w:pStyle w:val="Seznamsodrkami"/>
        <w:numPr>
          <w:ilvl w:val="0"/>
          <w:numId w:val="6"/>
        </w:numPr>
        <w:rPr>
          <w:rFonts w:ascii="Arial" w:hAnsi="Arial" w:cs="Arial"/>
          <w:color w:val="auto"/>
        </w:rPr>
      </w:pPr>
      <w:r w:rsidRPr="00871A4B">
        <w:rPr>
          <w:rFonts w:ascii="Arial" w:hAnsi="Arial" w:cs="Arial"/>
          <w:color w:val="auto"/>
        </w:rPr>
        <w:t>klasifikace závady dle závažnosti (P1, P2, P3, …)</w:t>
      </w:r>
    </w:p>
    <w:p w:rsidR="00C150F9" w:rsidRPr="00DC0822" w:rsidRDefault="00E37199" w:rsidP="003611BB">
      <w:pPr>
        <w:pStyle w:val="Seznamsodrkami"/>
        <w:numPr>
          <w:ilvl w:val="0"/>
          <w:numId w:val="6"/>
        </w:numPr>
        <w:rPr>
          <w:rFonts w:ascii="Arial" w:hAnsi="Arial" w:cs="Arial"/>
          <w:color w:val="auto"/>
        </w:rPr>
      </w:pPr>
      <w:r w:rsidRPr="00871A4B">
        <w:rPr>
          <w:rFonts w:ascii="Arial" w:hAnsi="Arial" w:cs="Arial"/>
          <w:color w:val="auto"/>
        </w:rPr>
        <w:t>jméno</w:t>
      </w:r>
      <w:r w:rsidRPr="00DC0822">
        <w:rPr>
          <w:rFonts w:ascii="Arial" w:hAnsi="Arial" w:cs="Arial"/>
          <w:color w:val="auto"/>
        </w:rPr>
        <w:t xml:space="preserve"> kontaktní osoby a potřebné kontaktní údaje.</w:t>
      </w:r>
    </w:p>
    <w:p w:rsidR="0076552F" w:rsidRPr="00275A79" w:rsidRDefault="0076552F" w:rsidP="00F25923">
      <w:pPr>
        <w:pStyle w:val="Seznamsodrkami"/>
        <w:numPr>
          <w:ilvl w:val="0"/>
          <w:numId w:val="0"/>
        </w:numPr>
        <w:ind w:left="360" w:hanging="360"/>
        <w:rPr>
          <w:rFonts w:ascii="Arial" w:hAnsi="Arial" w:cs="Arial"/>
          <w:color w:val="auto"/>
        </w:rPr>
      </w:pPr>
    </w:p>
    <w:p w:rsidR="0076552F" w:rsidRPr="00871A4B" w:rsidRDefault="0076552F" w:rsidP="0076552F">
      <w:pPr>
        <w:spacing w:after="360"/>
        <w:rPr>
          <w:rFonts w:ascii="Arial" w:hAnsi="Arial" w:cs="Arial"/>
          <w:b/>
          <w:u w:val="single"/>
        </w:rPr>
      </w:pPr>
      <w:r w:rsidRPr="00871A4B">
        <w:rPr>
          <w:rFonts w:ascii="Arial" w:hAnsi="Arial" w:cs="Arial"/>
          <w:b/>
          <w:u w:val="single"/>
        </w:rPr>
        <w:t>Doplňkové servisní služby</w:t>
      </w:r>
    </w:p>
    <w:p w:rsidR="00ED204E" w:rsidRPr="00ED204E" w:rsidRDefault="00ED204E" w:rsidP="00F25923">
      <w:pPr>
        <w:pStyle w:val="Seznamsodrkami"/>
        <w:numPr>
          <w:ilvl w:val="0"/>
          <w:numId w:val="0"/>
        </w:numPr>
        <w:ind w:left="360" w:hanging="360"/>
        <w:rPr>
          <w:rFonts w:ascii="Arial" w:hAnsi="Arial" w:cs="Arial"/>
          <w:color w:val="auto"/>
        </w:rPr>
      </w:pPr>
      <w:r w:rsidRPr="00ED204E">
        <w:rPr>
          <w:rFonts w:ascii="Arial" w:hAnsi="Arial" w:cs="Arial"/>
          <w:color w:val="auto"/>
        </w:rPr>
        <w:t>Nejsou</w:t>
      </w:r>
    </w:p>
    <w:p w:rsidR="00ED204E" w:rsidRPr="00310CAB" w:rsidRDefault="00ED204E" w:rsidP="00F25923">
      <w:pPr>
        <w:pStyle w:val="Seznamsodrkami"/>
        <w:numPr>
          <w:ilvl w:val="0"/>
          <w:numId w:val="0"/>
        </w:numPr>
        <w:ind w:left="360" w:hanging="360"/>
        <w:rPr>
          <w:rFonts w:ascii="Arial" w:hAnsi="Arial" w:cs="Arial"/>
          <w:i/>
          <w:color w:val="FF0000"/>
          <w:highlight w:val="yellow"/>
        </w:rPr>
      </w:pPr>
    </w:p>
    <w:p w:rsidR="001B5153" w:rsidRPr="00871A4B" w:rsidRDefault="001B5153" w:rsidP="001B5153">
      <w:pPr>
        <w:spacing w:after="360"/>
        <w:rPr>
          <w:rFonts w:ascii="Arial" w:hAnsi="Arial" w:cs="Arial"/>
          <w:b/>
          <w:u w:val="single"/>
        </w:rPr>
      </w:pPr>
      <w:r w:rsidRPr="00871A4B">
        <w:rPr>
          <w:rFonts w:ascii="Arial" w:hAnsi="Arial" w:cs="Arial"/>
          <w:b/>
          <w:u w:val="single"/>
        </w:rPr>
        <w:t>Ostatní podmínky</w:t>
      </w:r>
    </w:p>
    <w:p w:rsidR="001B5153" w:rsidRPr="00871A4B" w:rsidRDefault="001B5153" w:rsidP="001B5153">
      <w:pPr>
        <w:spacing w:after="360"/>
        <w:jc w:val="both"/>
        <w:rPr>
          <w:rFonts w:ascii="Arial" w:hAnsi="Arial" w:cs="Arial"/>
        </w:rPr>
      </w:pPr>
      <w:r w:rsidRPr="00871A4B">
        <w:rPr>
          <w:rFonts w:ascii="Arial" w:hAnsi="Arial" w:cs="Arial"/>
        </w:rPr>
        <w:t>Kvalita a záruky:</w:t>
      </w:r>
    </w:p>
    <w:p w:rsidR="001B5153" w:rsidRPr="00871A4B" w:rsidRDefault="001B5153" w:rsidP="003611BB">
      <w:pPr>
        <w:pStyle w:val="Odstavecseseznamem"/>
        <w:numPr>
          <w:ilvl w:val="0"/>
          <w:numId w:val="8"/>
        </w:numPr>
        <w:rPr>
          <w:rFonts w:ascii="Arial" w:hAnsi="Arial" w:cs="Arial"/>
          <w:b/>
          <w:color w:val="auto"/>
        </w:rPr>
      </w:pPr>
      <w:r w:rsidRPr="00871A4B">
        <w:rPr>
          <w:rFonts w:ascii="Arial" w:hAnsi="Arial" w:cs="Arial"/>
          <w:color w:val="auto"/>
        </w:rPr>
        <w:t>Kvalita služeb bude zcela odpovídat požadavkům kladeným na HW i SW ve shodě</w:t>
      </w:r>
      <w:r w:rsidRPr="00871A4B">
        <w:rPr>
          <w:rFonts w:ascii="Arial" w:hAnsi="Arial" w:cs="Arial"/>
          <w:color w:val="auto"/>
        </w:rPr>
        <w:br/>
        <w:t xml:space="preserve">s </w:t>
      </w:r>
      <w:r w:rsidRPr="00275A79">
        <w:rPr>
          <w:rFonts w:ascii="Arial" w:hAnsi="Arial" w:cs="Arial"/>
          <w:color w:val="auto"/>
        </w:rPr>
        <w:t>projektovou dokumentací</w:t>
      </w:r>
      <w:r w:rsidRPr="00871A4B">
        <w:rPr>
          <w:rFonts w:ascii="Arial" w:hAnsi="Arial" w:cs="Arial"/>
          <w:color w:val="auto"/>
        </w:rPr>
        <w:t xml:space="preserve"> Díla.</w:t>
      </w:r>
    </w:p>
    <w:p w:rsidR="001B5153" w:rsidRPr="00871A4B" w:rsidRDefault="001B5153" w:rsidP="003611BB">
      <w:pPr>
        <w:pStyle w:val="Odstavecseseznamem"/>
        <w:numPr>
          <w:ilvl w:val="0"/>
          <w:numId w:val="8"/>
        </w:numPr>
        <w:rPr>
          <w:rFonts w:ascii="Arial" w:hAnsi="Arial" w:cs="Arial"/>
          <w:b/>
          <w:color w:val="auto"/>
        </w:rPr>
      </w:pPr>
      <w:r w:rsidRPr="00871A4B">
        <w:rPr>
          <w:rFonts w:ascii="Arial" w:hAnsi="Arial" w:cs="Arial"/>
          <w:color w:val="auto"/>
        </w:rPr>
        <w:t>Poskytovatel se bude zavazovat provádět služby v kvalitě odpovídající účelu této Smlouvy, obecně závazným předpisům a platným technickým normám.</w:t>
      </w:r>
    </w:p>
    <w:p w:rsidR="001B5153" w:rsidRPr="00871A4B" w:rsidRDefault="001B5153" w:rsidP="003611BB">
      <w:pPr>
        <w:pStyle w:val="Odstavecseseznamem"/>
        <w:numPr>
          <w:ilvl w:val="0"/>
          <w:numId w:val="8"/>
        </w:numPr>
        <w:rPr>
          <w:rFonts w:ascii="Arial" w:hAnsi="Arial" w:cs="Arial"/>
          <w:b/>
          <w:color w:val="auto"/>
        </w:rPr>
      </w:pPr>
      <w:r w:rsidRPr="00871A4B">
        <w:rPr>
          <w:rFonts w:ascii="Arial" w:hAnsi="Arial" w:cs="Arial"/>
          <w:color w:val="auto"/>
        </w:rPr>
        <w:t>Poskytovatel nebude odpovídat za závady na HW produktu způsobené neodbornou obsluhou nebo údržbou pracovníky Poskytovatele, a to až do výše nákupní ceny produktu, na kterém vznikla škoda.</w:t>
      </w:r>
    </w:p>
    <w:p w:rsidR="001B5153" w:rsidRPr="00871A4B" w:rsidRDefault="001B5153" w:rsidP="003611BB">
      <w:pPr>
        <w:pStyle w:val="Odstavecseseznamem"/>
        <w:numPr>
          <w:ilvl w:val="0"/>
          <w:numId w:val="8"/>
        </w:numPr>
        <w:rPr>
          <w:rFonts w:ascii="Arial" w:hAnsi="Arial" w:cs="Arial"/>
          <w:color w:val="auto"/>
        </w:rPr>
      </w:pPr>
      <w:r w:rsidRPr="00871A4B">
        <w:rPr>
          <w:rFonts w:ascii="Arial" w:hAnsi="Arial" w:cs="Arial"/>
          <w:color w:val="auto"/>
        </w:rPr>
        <w:t xml:space="preserve">Poskytovatel nebude odpovídat za jakékoli škody vzniklé Objednateli, ani za neplnění nebo zpožděné plnění svých povinností vyplývajících ze Smlouvy, dojde-li k nim v důsledku působení vyšší moci. Působením vyšší moci se rozumí okolnosti vylučující odpovědnost podle Zákona č. 89/2012 Sb., občanského zákoníku, zejména pak negativní vliv takové škody v době platnosti Smlouvy, nepředvídatelné události (živelná pohroma, průmyslová katastrofa, </w:t>
      </w:r>
      <w:r w:rsidRPr="00871A4B">
        <w:rPr>
          <w:rFonts w:ascii="Arial" w:hAnsi="Arial" w:cs="Arial"/>
          <w:color w:val="auto"/>
        </w:rPr>
        <w:lastRenderedPageBreak/>
        <w:t>ozbrojený konflikt, revoluce nebo obdobná změna státního režimu), jejichž výskyt a vliv podstatně působí na plnění Smlouvy, aniž by tomuto vlivu Objednatel a/nebo Poskytovatel mohli s použitím veškerých jim právně dostupných a rozumně požadovatelných prostředků účinně zabránit.</w:t>
      </w:r>
    </w:p>
    <w:p w:rsidR="001B5153" w:rsidRPr="00871A4B" w:rsidRDefault="001B5153" w:rsidP="001B5153">
      <w:pPr>
        <w:rPr>
          <w:rFonts w:ascii="Arial" w:hAnsi="Arial" w:cs="Arial"/>
          <w:b/>
        </w:rPr>
      </w:pPr>
    </w:p>
    <w:p w:rsidR="001B5153" w:rsidRPr="00871A4B" w:rsidRDefault="001B5153" w:rsidP="001B5153">
      <w:pPr>
        <w:spacing w:after="360"/>
        <w:jc w:val="both"/>
        <w:rPr>
          <w:rFonts w:ascii="Arial" w:hAnsi="Arial" w:cs="Arial"/>
        </w:rPr>
      </w:pPr>
      <w:r w:rsidRPr="00871A4B">
        <w:rPr>
          <w:rFonts w:ascii="Arial" w:hAnsi="Arial" w:cs="Arial"/>
        </w:rPr>
        <w:t>Obnova dat, bezpečnost a pravidla pro update aplikace:</w:t>
      </w:r>
    </w:p>
    <w:p w:rsidR="001B5153" w:rsidRPr="00871A4B" w:rsidRDefault="001B5153" w:rsidP="003611BB">
      <w:pPr>
        <w:pStyle w:val="Odstavecseseznamem"/>
        <w:numPr>
          <w:ilvl w:val="0"/>
          <w:numId w:val="11"/>
        </w:numPr>
        <w:rPr>
          <w:rFonts w:ascii="Arial" w:hAnsi="Arial" w:cs="Arial"/>
          <w:b/>
          <w:color w:val="auto"/>
        </w:rPr>
      </w:pPr>
      <w:r w:rsidRPr="00871A4B">
        <w:rPr>
          <w:rFonts w:ascii="Arial" w:hAnsi="Arial" w:cs="Arial"/>
          <w:color w:val="auto"/>
        </w:rPr>
        <w:t>Poskytovatel nebude odpovědný za ztrátu nebo změnu dat při provozu počítačového systému Objednatele způsobenou používáním systému v rozporu s projektovou dokumentací. Případnou obnovu dat bude provádět Poskytovatel ze záloh, předaných mu Objednatelem.</w:t>
      </w:r>
    </w:p>
    <w:p w:rsidR="001B5153" w:rsidRPr="00871A4B" w:rsidRDefault="001B5153" w:rsidP="003611BB">
      <w:pPr>
        <w:pStyle w:val="Odstavecseseznamem"/>
        <w:numPr>
          <w:ilvl w:val="0"/>
          <w:numId w:val="11"/>
        </w:numPr>
        <w:rPr>
          <w:rFonts w:ascii="Arial" w:hAnsi="Arial" w:cs="Arial"/>
          <w:b/>
          <w:color w:val="auto"/>
        </w:rPr>
      </w:pPr>
      <w:r w:rsidRPr="00871A4B">
        <w:rPr>
          <w:rFonts w:ascii="Arial" w:hAnsi="Arial" w:cs="Arial"/>
          <w:color w:val="auto"/>
        </w:rPr>
        <w:t>Poskytovatel upozorní Objednatele na případné změny v doporučených pravidlech pro zálohování a obnovu systému, která byla součástí projektové dokumentace Díla.</w:t>
      </w:r>
    </w:p>
    <w:p w:rsidR="001B5153" w:rsidRPr="00871A4B" w:rsidRDefault="001B5153" w:rsidP="003611BB">
      <w:pPr>
        <w:pStyle w:val="Odstavecseseznamem"/>
        <w:numPr>
          <w:ilvl w:val="0"/>
          <w:numId w:val="11"/>
        </w:numPr>
        <w:rPr>
          <w:rFonts w:ascii="Arial" w:hAnsi="Arial" w:cs="Arial"/>
          <w:b/>
          <w:color w:val="auto"/>
        </w:rPr>
      </w:pPr>
      <w:r w:rsidRPr="00871A4B">
        <w:rPr>
          <w:rFonts w:ascii="Arial" w:hAnsi="Arial" w:cs="Arial"/>
          <w:color w:val="auto"/>
        </w:rPr>
        <w:t>Objednatel se zaváže zachovat před provedením update serverové části aplikace předchozí funkční konfiguraci aplikace pro případ její opětovné potřeby.</w:t>
      </w:r>
    </w:p>
    <w:p w:rsidR="001B5153" w:rsidRPr="00871A4B" w:rsidRDefault="001B5153" w:rsidP="003611BB">
      <w:pPr>
        <w:pStyle w:val="Odstavecseseznamem"/>
        <w:numPr>
          <w:ilvl w:val="0"/>
          <w:numId w:val="11"/>
        </w:numPr>
        <w:rPr>
          <w:rFonts w:ascii="Arial" w:hAnsi="Arial" w:cs="Arial"/>
          <w:b/>
          <w:color w:val="auto"/>
        </w:rPr>
      </w:pPr>
      <w:r w:rsidRPr="00871A4B">
        <w:rPr>
          <w:rFonts w:ascii="Arial" w:hAnsi="Arial" w:cs="Arial"/>
          <w:color w:val="auto"/>
        </w:rPr>
        <w:t>Poskytovatel v plném rozsahu odpovídá za provádění patch-managementu serverů a mobilních zařízení.</w:t>
      </w:r>
    </w:p>
    <w:p w:rsidR="001B5153" w:rsidRPr="00871A4B" w:rsidRDefault="001B5153" w:rsidP="003611BB">
      <w:pPr>
        <w:pStyle w:val="Odstavecseseznamem"/>
        <w:numPr>
          <w:ilvl w:val="0"/>
          <w:numId w:val="11"/>
        </w:numPr>
        <w:rPr>
          <w:rFonts w:ascii="Arial" w:hAnsi="Arial" w:cs="Arial"/>
          <w:b/>
          <w:color w:val="auto"/>
        </w:rPr>
      </w:pPr>
      <w:r w:rsidRPr="00871A4B">
        <w:rPr>
          <w:rFonts w:ascii="Arial" w:hAnsi="Arial" w:cs="Arial"/>
          <w:color w:val="auto"/>
        </w:rPr>
        <w:t xml:space="preserve">Nové verze systému a aplikací budou Poskytovatelem předány Objednateli k ověření deklarované funkčnosti. Vlastní implementace nebo instalace bude provedena Poskytovatelem po odsouhlasení Objednatelem. Toto se </w:t>
      </w:r>
      <w:proofErr w:type="gramStart"/>
      <w:r w:rsidRPr="00871A4B">
        <w:rPr>
          <w:rFonts w:ascii="Arial" w:hAnsi="Arial" w:cs="Arial"/>
          <w:color w:val="auto"/>
        </w:rPr>
        <w:t>netýká</w:t>
      </w:r>
      <w:proofErr w:type="gramEnd"/>
      <w:r w:rsidRPr="00871A4B">
        <w:rPr>
          <w:rFonts w:ascii="Arial" w:hAnsi="Arial" w:cs="Arial"/>
          <w:color w:val="auto"/>
        </w:rPr>
        <w:t xml:space="preserve"> odstranění závad v rámci plnění Fix </w:t>
      </w:r>
      <w:proofErr w:type="gramStart"/>
      <w:r w:rsidRPr="00871A4B">
        <w:rPr>
          <w:rFonts w:ascii="Arial" w:hAnsi="Arial" w:cs="Arial"/>
          <w:color w:val="auto"/>
        </w:rPr>
        <w:t>Time</w:t>
      </w:r>
      <w:proofErr w:type="gramEnd"/>
      <w:r w:rsidRPr="00871A4B">
        <w:rPr>
          <w:rFonts w:ascii="Arial" w:hAnsi="Arial" w:cs="Arial"/>
          <w:color w:val="auto"/>
        </w:rPr>
        <w:t xml:space="preserve"> (viz příloha č. 1).</w:t>
      </w:r>
    </w:p>
    <w:p w:rsidR="001B5153" w:rsidRPr="00871A4B" w:rsidRDefault="001B5153" w:rsidP="001B5153">
      <w:pPr>
        <w:rPr>
          <w:rFonts w:ascii="Arial" w:hAnsi="Arial" w:cs="Arial"/>
          <w:b/>
        </w:rPr>
      </w:pPr>
    </w:p>
    <w:p w:rsidR="001B5153" w:rsidRPr="00871A4B" w:rsidRDefault="001B5153" w:rsidP="001B5153">
      <w:pPr>
        <w:spacing w:after="360"/>
        <w:jc w:val="both"/>
        <w:rPr>
          <w:rFonts w:ascii="Arial" w:hAnsi="Arial" w:cs="Arial"/>
        </w:rPr>
      </w:pPr>
      <w:r w:rsidRPr="00871A4B">
        <w:rPr>
          <w:rFonts w:ascii="Arial" w:hAnsi="Arial" w:cs="Arial"/>
        </w:rPr>
        <w:t>Omezení platnosti smlouvy:</w:t>
      </w:r>
    </w:p>
    <w:p w:rsidR="001B5153" w:rsidRPr="00871A4B" w:rsidRDefault="001B5153" w:rsidP="003611BB">
      <w:pPr>
        <w:pStyle w:val="Odstavecseseznamem"/>
        <w:numPr>
          <w:ilvl w:val="0"/>
          <w:numId w:val="12"/>
        </w:numPr>
        <w:rPr>
          <w:rFonts w:ascii="Arial" w:hAnsi="Arial" w:cs="Arial"/>
          <w:b/>
          <w:color w:val="auto"/>
        </w:rPr>
      </w:pPr>
      <w:r w:rsidRPr="00871A4B">
        <w:rPr>
          <w:rFonts w:ascii="Arial" w:hAnsi="Arial" w:cs="Arial"/>
          <w:color w:val="auto"/>
        </w:rPr>
        <w:t>V rámci Smlouvy nebude Poskytovatel povinen poskytovat služby na takové výrobky, na kterých Objednatel provedl jakékoli změny</w:t>
      </w:r>
      <w:r w:rsidRPr="00871A4B">
        <w:rPr>
          <w:rFonts w:ascii="Arial" w:hAnsi="Arial" w:cs="Arial"/>
          <w:i/>
          <w:color w:val="auto"/>
        </w:rPr>
        <w:t xml:space="preserve">, </w:t>
      </w:r>
      <w:r w:rsidRPr="00871A4B">
        <w:rPr>
          <w:rFonts w:ascii="Arial" w:hAnsi="Arial" w:cs="Arial"/>
          <w:color w:val="auto"/>
        </w:rPr>
        <w:t>které nejsou v souladu se specifikací výrobku dodanou výrobcem.</w:t>
      </w:r>
    </w:p>
    <w:p w:rsidR="001B5153" w:rsidRPr="00871A4B" w:rsidRDefault="001B5153" w:rsidP="003611BB">
      <w:pPr>
        <w:pStyle w:val="Odstavecseseznamem"/>
        <w:numPr>
          <w:ilvl w:val="0"/>
          <w:numId w:val="12"/>
        </w:numPr>
        <w:rPr>
          <w:rFonts w:ascii="Arial" w:hAnsi="Arial" w:cs="Arial"/>
          <w:b/>
          <w:color w:val="auto"/>
        </w:rPr>
      </w:pPr>
      <w:r w:rsidRPr="00871A4B">
        <w:rPr>
          <w:rFonts w:ascii="Arial" w:hAnsi="Arial" w:cs="Arial"/>
          <w:color w:val="auto"/>
        </w:rPr>
        <w:t>Poskytovatel rovněž nebude poskytovat služby pro výrobky, u kterých Objednatel nedovolí provést nezbytné nebo doporučené změny.</w:t>
      </w:r>
    </w:p>
    <w:p w:rsidR="001B5153" w:rsidRPr="00871A4B" w:rsidRDefault="001B5153" w:rsidP="003611BB">
      <w:pPr>
        <w:pStyle w:val="Odstavecseseznamem"/>
        <w:numPr>
          <w:ilvl w:val="0"/>
          <w:numId w:val="12"/>
        </w:numPr>
        <w:rPr>
          <w:rFonts w:ascii="Arial" w:hAnsi="Arial" w:cs="Arial"/>
          <w:b/>
          <w:color w:val="auto"/>
        </w:rPr>
      </w:pPr>
      <w:r w:rsidRPr="00871A4B">
        <w:rPr>
          <w:rFonts w:ascii="Arial" w:hAnsi="Arial" w:cs="Arial"/>
          <w:color w:val="auto"/>
        </w:rPr>
        <w:t>Objednatel bude zcela zodpovídat za slučitelnost jiných výrobků, které nebudou ve Smlouvě zahrnuty, s výrobky, které jsou ve Smlouvě vyjmenovány.</w:t>
      </w:r>
    </w:p>
    <w:p w:rsidR="001B5153" w:rsidRPr="00871A4B" w:rsidRDefault="001B5153" w:rsidP="003611BB">
      <w:pPr>
        <w:pStyle w:val="Odstavecseseznamem"/>
        <w:numPr>
          <w:ilvl w:val="0"/>
          <w:numId w:val="12"/>
        </w:numPr>
        <w:rPr>
          <w:rFonts w:ascii="Arial" w:hAnsi="Arial" w:cs="Arial"/>
          <w:b/>
          <w:color w:val="auto"/>
        </w:rPr>
      </w:pPr>
      <w:r w:rsidRPr="00871A4B">
        <w:rPr>
          <w:rFonts w:ascii="Arial" w:hAnsi="Arial" w:cs="Arial"/>
          <w:color w:val="auto"/>
        </w:rPr>
        <w:t>V rámci Smlouvy nebude Poskytovatel povinen poskytovat jakékoli služby, jejichž potřeba vzniká následkem použití výrobků v podmínkách, které jsou v rozporu</w:t>
      </w:r>
      <w:r w:rsidRPr="00871A4B">
        <w:rPr>
          <w:rFonts w:ascii="Arial" w:hAnsi="Arial" w:cs="Arial"/>
          <w:color w:val="auto"/>
        </w:rPr>
        <w:br/>
        <w:t>s pokyny v příslušné dokumentaci, z prací vykonaných neautorizovanými osobami nebo následkem vyšší moci (působení vyšší moci) viz článek 4 d) této Přílohy; tyto služby však mohou být na základě dohody stran provedeny na náklady Objednatele. Poskytovatel bude oprávněn přerušit poskytování služeb, pokud Objednatel nenaplní závazky vyplývající z uzavřené Smlouvy a pokud na takové přerušení Objednatele předem upozorní.</w:t>
      </w:r>
    </w:p>
    <w:p w:rsidR="001B5153" w:rsidRPr="00871A4B" w:rsidRDefault="001B5153" w:rsidP="001B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1418"/>
        <w:jc w:val="both"/>
        <w:rPr>
          <w:rFonts w:ascii="Arial" w:hAnsi="Arial" w:cs="Arial"/>
        </w:rPr>
      </w:pPr>
    </w:p>
    <w:p w:rsidR="001B5153" w:rsidRPr="00871A4B" w:rsidRDefault="001B5153" w:rsidP="001B5153">
      <w:pPr>
        <w:keepNext/>
        <w:spacing w:after="360"/>
        <w:jc w:val="both"/>
        <w:rPr>
          <w:rFonts w:ascii="Arial" w:hAnsi="Arial" w:cs="Arial"/>
        </w:rPr>
      </w:pPr>
      <w:r w:rsidRPr="00871A4B">
        <w:rPr>
          <w:rFonts w:ascii="Arial" w:hAnsi="Arial" w:cs="Arial"/>
        </w:rPr>
        <w:t>Postoupení práv:</w:t>
      </w:r>
    </w:p>
    <w:p w:rsidR="001B5153" w:rsidRPr="00871A4B" w:rsidRDefault="001B5153" w:rsidP="001B5153">
      <w:pPr>
        <w:pStyle w:val="Zkladntext"/>
        <w:spacing w:after="360"/>
        <w:jc w:val="both"/>
        <w:rPr>
          <w:rFonts w:ascii="Arial" w:hAnsi="Arial" w:cs="Arial"/>
        </w:rPr>
      </w:pPr>
      <w:r w:rsidRPr="00871A4B">
        <w:rPr>
          <w:rFonts w:ascii="Arial" w:hAnsi="Arial" w:cs="Arial"/>
        </w:rPr>
        <w:t>Objednatel ani Poskytovatel nebudou převádět jakákoli práva, povinnosti nebo závazky vyplývající ze Smlouvy na třetí osobu bez předchozího souhlasudruhé smluvní strany. Poskytovatel bude oprávněn Smlouvu postoupit na jinou společnost ze skupiny Poskytovatele s tím, že taková společnost bude v plném rozsahu akceptovat a převzít práva a povinnosti Poskytovatele ze Smlouvy.</w:t>
      </w:r>
    </w:p>
    <w:p w:rsidR="001B5153" w:rsidRPr="00871A4B" w:rsidRDefault="001B5153" w:rsidP="001B5153">
      <w:pPr>
        <w:rPr>
          <w:rFonts w:ascii="Arial" w:hAnsi="Arial" w:cs="Arial"/>
        </w:rPr>
      </w:pPr>
      <w:r w:rsidRPr="00871A4B">
        <w:rPr>
          <w:rFonts w:ascii="Arial" w:hAnsi="Arial" w:cs="Arial"/>
        </w:rPr>
        <w:lastRenderedPageBreak/>
        <w:t>Servis vybavení prováděný pracovníky Objednatele:</w:t>
      </w:r>
    </w:p>
    <w:p w:rsidR="001B5153" w:rsidRPr="00871A4B" w:rsidRDefault="001B5153" w:rsidP="003611BB">
      <w:pPr>
        <w:pStyle w:val="Odstavecseseznamem"/>
        <w:numPr>
          <w:ilvl w:val="0"/>
          <w:numId w:val="13"/>
        </w:numPr>
        <w:rPr>
          <w:rFonts w:ascii="Arial" w:hAnsi="Arial" w:cs="Arial"/>
          <w:color w:val="auto"/>
        </w:rPr>
      </w:pPr>
      <w:r w:rsidRPr="00871A4B">
        <w:rPr>
          <w:rFonts w:ascii="Arial" w:hAnsi="Arial" w:cs="Arial"/>
          <w:color w:val="auto"/>
        </w:rPr>
        <w:t>Pracovníkům Objednatele bude umožněno provádět drobné opravy závad vybavení vlastními silami při dodržení všech závazných podmínek a ustanovení jakož i veškerých pracovních postupů a doporučení stanovených Poskytovatelem.</w:t>
      </w:r>
    </w:p>
    <w:p w:rsidR="001B5153" w:rsidRPr="00871A4B" w:rsidRDefault="001B5153" w:rsidP="003611BB">
      <w:pPr>
        <w:pStyle w:val="Odstavecseseznamem"/>
        <w:numPr>
          <w:ilvl w:val="0"/>
          <w:numId w:val="13"/>
        </w:numPr>
        <w:rPr>
          <w:rFonts w:ascii="Arial" w:hAnsi="Arial" w:cs="Arial"/>
          <w:color w:val="auto"/>
        </w:rPr>
      </w:pPr>
      <w:r w:rsidRPr="00871A4B">
        <w:rPr>
          <w:rFonts w:ascii="Arial" w:hAnsi="Arial" w:cs="Arial"/>
          <w:color w:val="auto"/>
        </w:rPr>
        <w:t>Pracovník Objednatele bude povinen vyžádat si souhlas Poskytovatele v každém případě, kdy nebude zcela jisté, zda bude oprávněn provést danou opravu vlastními silami a současně si vyžádat doporučení vhodného postupu provedení opravy. Souhlas Poskytovatele i jím doporučený prac</w:t>
      </w:r>
      <w:r w:rsidR="004A37C1" w:rsidRPr="00871A4B">
        <w:rPr>
          <w:rFonts w:ascii="Arial" w:hAnsi="Arial" w:cs="Arial"/>
          <w:color w:val="auto"/>
        </w:rPr>
        <w:t xml:space="preserve">ovní postup musí být zaevidován </w:t>
      </w:r>
      <w:r w:rsidRPr="00871A4B">
        <w:rPr>
          <w:rFonts w:ascii="Arial" w:hAnsi="Arial" w:cs="Arial"/>
          <w:color w:val="auto"/>
        </w:rPr>
        <w:t>v helpdesku, provozovaném Poskytovatelem.</w:t>
      </w:r>
    </w:p>
    <w:p w:rsidR="001B5153" w:rsidRPr="00871A4B" w:rsidRDefault="001B5153" w:rsidP="003611BB">
      <w:pPr>
        <w:pStyle w:val="Odstavecseseznamem"/>
        <w:numPr>
          <w:ilvl w:val="0"/>
          <w:numId w:val="13"/>
        </w:numPr>
        <w:rPr>
          <w:rFonts w:ascii="Arial" w:hAnsi="Arial" w:cs="Arial"/>
          <w:color w:val="auto"/>
        </w:rPr>
      </w:pPr>
      <w:r w:rsidRPr="00871A4B">
        <w:rPr>
          <w:rFonts w:ascii="Arial" w:hAnsi="Arial" w:cs="Arial"/>
          <w:color w:val="auto"/>
        </w:rPr>
        <w:t xml:space="preserve">Stejně tak veškeré informace o zjištěných závadách a provedených opravách </w:t>
      </w:r>
      <w:r w:rsidRPr="00871A4B">
        <w:rPr>
          <w:rFonts w:ascii="Arial" w:hAnsi="Arial" w:cs="Arial"/>
          <w:color w:val="auto"/>
        </w:rPr>
        <w:br/>
        <w:t>(vč. sériových čísel měněných komponent) bude Objednatel povinen řádně evidovat prostřednictvím helpdesku, provozovaného Poskytovatelem.</w:t>
      </w:r>
    </w:p>
    <w:p w:rsidR="001B5153" w:rsidRPr="00871A4B" w:rsidRDefault="001B5153" w:rsidP="003611BB">
      <w:pPr>
        <w:pStyle w:val="Odstavecseseznamem"/>
        <w:numPr>
          <w:ilvl w:val="0"/>
          <w:numId w:val="13"/>
        </w:numPr>
        <w:rPr>
          <w:rFonts w:ascii="Arial" w:hAnsi="Arial" w:cs="Arial"/>
          <w:color w:val="auto"/>
        </w:rPr>
      </w:pPr>
      <w:r w:rsidRPr="00871A4B">
        <w:rPr>
          <w:rFonts w:ascii="Arial" w:hAnsi="Arial" w:cs="Arial"/>
          <w:color w:val="auto"/>
        </w:rPr>
        <w:t xml:space="preserve">Za opravy provedené pracovníky Objednatele neponese Poskytovatel žádnou zodpovědnost a na tyto opravy nebude poskytovat žádné záruky. Poskytovatel dále neponese žádnou zodpovědnost za jakékoli závady nebo škody, způsobené pracovníky Objednatele při provádění oprav vybavení. Tyto závady nebude možné považovat za chyby </w:t>
      </w:r>
      <w:r w:rsidR="004A37C1" w:rsidRPr="00871A4B">
        <w:rPr>
          <w:rFonts w:ascii="Arial" w:hAnsi="Arial" w:cs="Arial"/>
          <w:color w:val="auto"/>
        </w:rPr>
        <w:t xml:space="preserve">informačního </w:t>
      </w:r>
      <w:r w:rsidRPr="00871A4B">
        <w:rPr>
          <w:rFonts w:ascii="Arial" w:hAnsi="Arial" w:cs="Arial"/>
          <w:color w:val="auto"/>
        </w:rPr>
        <w:t>systému a případné odstranění těchto závad Poskytovatelem bude placenou službou.</w:t>
      </w:r>
    </w:p>
    <w:p w:rsidR="00E37199" w:rsidRPr="00871A4B" w:rsidRDefault="00E37199">
      <w:pPr>
        <w:rPr>
          <w:rFonts w:ascii="Arial" w:hAnsi="Arial" w:cs="Arial"/>
        </w:rPr>
      </w:pPr>
    </w:p>
    <w:p w:rsidR="001B5153" w:rsidRPr="00871A4B" w:rsidRDefault="001B5153">
      <w:pPr>
        <w:rPr>
          <w:rFonts w:ascii="Arial" w:hAnsi="Arial" w:cs="Arial"/>
        </w:rPr>
      </w:pPr>
    </w:p>
    <w:p w:rsidR="001B5153" w:rsidRPr="00871A4B" w:rsidRDefault="001B5153">
      <w:pPr>
        <w:rPr>
          <w:rFonts w:ascii="Arial" w:hAnsi="Arial" w:cs="Arial"/>
          <w:b/>
          <w:sz w:val="28"/>
          <w:szCs w:val="28"/>
        </w:rPr>
      </w:pPr>
      <w:r w:rsidRPr="00871A4B">
        <w:rPr>
          <w:rFonts w:ascii="Arial" w:hAnsi="Arial" w:cs="Arial"/>
          <w:b/>
          <w:sz w:val="28"/>
          <w:szCs w:val="28"/>
        </w:rPr>
        <w:br w:type="page"/>
      </w:r>
    </w:p>
    <w:p w:rsidR="00811DF2" w:rsidRPr="00871A4B" w:rsidRDefault="00811DF2" w:rsidP="00811DF2">
      <w:pPr>
        <w:rPr>
          <w:rFonts w:ascii="Arial" w:hAnsi="Arial" w:cs="Arial"/>
          <w:b/>
          <w:sz w:val="28"/>
          <w:szCs w:val="28"/>
        </w:rPr>
      </w:pPr>
      <w:r w:rsidRPr="00871A4B">
        <w:rPr>
          <w:rFonts w:ascii="Arial" w:hAnsi="Arial" w:cs="Arial"/>
          <w:b/>
          <w:sz w:val="28"/>
          <w:szCs w:val="28"/>
        </w:rPr>
        <w:lastRenderedPageBreak/>
        <w:t xml:space="preserve">Příloha č. </w:t>
      </w:r>
      <w:r w:rsidR="00A20BBD" w:rsidRPr="00871A4B">
        <w:rPr>
          <w:rFonts w:ascii="Arial" w:hAnsi="Arial" w:cs="Arial"/>
          <w:b/>
          <w:sz w:val="28"/>
          <w:szCs w:val="28"/>
        </w:rPr>
        <w:t>2</w:t>
      </w:r>
      <w:r w:rsidRPr="00871A4B">
        <w:rPr>
          <w:rFonts w:ascii="Arial" w:hAnsi="Arial" w:cs="Arial"/>
          <w:b/>
          <w:sz w:val="28"/>
          <w:szCs w:val="28"/>
        </w:rPr>
        <w:t xml:space="preserve"> – </w:t>
      </w:r>
      <w:r w:rsidR="00D56B1B" w:rsidRPr="00871A4B">
        <w:rPr>
          <w:rFonts w:ascii="Arial" w:hAnsi="Arial" w:cs="Arial"/>
          <w:b/>
          <w:sz w:val="28"/>
          <w:szCs w:val="28"/>
        </w:rPr>
        <w:t>K</w:t>
      </w:r>
      <w:r w:rsidR="00394785" w:rsidRPr="00871A4B">
        <w:rPr>
          <w:rFonts w:ascii="Arial" w:hAnsi="Arial" w:cs="Arial"/>
          <w:b/>
          <w:sz w:val="28"/>
          <w:szCs w:val="28"/>
        </w:rPr>
        <w:t>alkulace cen</w:t>
      </w:r>
    </w:p>
    <w:tbl>
      <w:tblPr>
        <w:tblW w:w="5000" w:type="pct"/>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0A0"/>
      </w:tblPr>
      <w:tblGrid>
        <w:gridCol w:w="4756"/>
        <w:gridCol w:w="2236"/>
        <w:gridCol w:w="941"/>
        <w:gridCol w:w="2204"/>
      </w:tblGrid>
      <w:tr w:rsidR="001B5153" w:rsidRPr="00871A4B" w:rsidTr="001B5153">
        <w:trPr>
          <w:tblHeader/>
        </w:trPr>
        <w:tc>
          <w:tcPr>
            <w:tcW w:w="2346" w:type="pct"/>
            <w:tcBorders>
              <w:top w:val="single" w:sz="4" w:space="0" w:color="auto"/>
              <w:left w:val="single" w:sz="4" w:space="0" w:color="auto"/>
              <w:bottom w:val="single" w:sz="4" w:space="0" w:color="auto"/>
              <w:right w:val="single" w:sz="4" w:space="0" w:color="auto"/>
            </w:tcBorders>
            <w:shd w:val="clear" w:color="auto" w:fill="D9D9D9"/>
          </w:tcPr>
          <w:p w:rsidR="001B5153" w:rsidRPr="00871A4B" w:rsidRDefault="001B5153" w:rsidP="00555BE6">
            <w:pPr>
              <w:spacing w:before="60" w:after="60"/>
              <w:rPr>
                <w:rFonts w:ascii="Arial" w:hAnsi="Arial" w:cs="Arial"/>
                <w:b/>
                <w:bCs/>
              </w:rPr>
            </w:pPr>
            <w:r w:rsidRPr="00871A4B">
              <w:rPr>
                <w:rFonts w:ascii="Arial" w:hAnsi="Arial" w:cs="Arial"/>
                <w:b/>
                <w:bCs/>
              </w:rPr>
              <w:t>Položka</w:t>
            </w:r>
          </w:p>
        </w:tc>
        <w:tc>
          <w:tcPr>
            <w:tcW w:w="1103" w:type="pct"/>
            <w:tcBorders>
              <w:top w:val="single" w:sz="4" w:space="0" w:color="auto"/>
              <w:left w:val="single" w:sz="4" w:space="0" w:color="auto"/>
              <w:bottom w:val="single" w:sz="4" w:space="0" w:color="auto"/>
              <w:right w:val="single" w:sz="4" w:space="0" w:color="auto"/>
            </w:tcBorders>
            <w:shd w:val="clear" w:color="auto" w:fill="D9D9D9"/>
          </w:tcPr>
          <w:p w:rsidR="001B5153" w:rsidRPr="00871A4B" w:rsidRDefault="001B5153">
            <w:pPr>
              <w:spacing w:before="60" w:after="60"/>
              <w:rPr>
                <w:rFonts w:ascii="Arial" w:hAnsi="Arial" w:cs="Arial"/>
                <w:b/>
                <w:bCs/>
              </w:rPr>
            </w:pPr>
            <w:r w:rsidRPr="00871A4B">
              <w:rPr>
                <w:rFonts w:ascii="Arial" w:hAnsi="Arial" w:cs="Arial"/>
                <w:b/>
                <w:bCs/>
              </w:rPr>
              <w:t>Cena v Kč bez DPH</w:t>
            </w:r>
          </w:p>
        </w:tc>
        <w:tc>
          <w:tcPr>
            <w:tcW w:w="464" w:type="pct"/>
            <w:tcBorders>
              <w:top w:val="single" w:sz="4" w:space="0" w:color="auto"/>
              <w:left w:val="single" w:sz="4" w:space="0" w:color="auto"/>
              <w:bottom w:val="single" w:sz="4" w:space="0" w:color="auto"/>
              <w:right w:val="single" w:sz="4" w:space="0" w:color="auto"/>
            </w:tcBorders>
            <w:shd w:val="clear" w:color="auto" w:fill="D9D9D9"/>
          </w:tcPr>
          <w:p w:rsidR="001B5153" w:rsidRPr="00871A4B" w:rsidRDefault="001B5153" w:rsidP="00F25923">
            <w:pPr>
              <w:spacing w:before="60" w:after="60"/>
              <w:rPr>
                <w:rFonts w:ascii="Arial" w:hAnsi="Arial" w:cs="Arial"/>
                <w:b/>
                <w:bCs/>
              </w:rPr>
            </w:pPr>
            <w:r w:rsidRPr="00871A4B">
              <w:rPr>
                <w:rFonts w:ascii="Arial" w:hAnsi="Arial" w:cs="Arial"/>
                <w:b/>
                <w:bCs/>
              </w:rPr>
              <w:t>DPH</w:t>
            </w:r>
          </w:p>
        </w:tc>
        <w:tc>
          <w:tcPr>
            <w:tcW w:w="1087" w:type="pct"/>
            <w:tcBorders>
              <w:top w:val="single" w:sz="4" w:space="0" w:color="auto"/>
              <w:left w:val="single" w:sz="4" w:space="0" w:color="auto"/>
              <w:bottom w:val="single" w:sz="4" w:space="0" w:color="auto"/>
              <w:right w:val="single" w:sz="4" w:space="0" w:color="auto"/>
            </w:tcBorders>
            <w:shd w:val="clear" w:color="auto" w:fill="D9D9D9"/>
          </w:tcPr>
          <w:p w:rsidR="001B5153" w:rsidRPr="00871A4B" w:rsidRDefault="001B5153" w:rsidP="001B5153">
            <w:pPr>
              <w:spacing w:before="60" w:after="60"/>
              <w:rPr>
                <w:rFonts w:ascii="Arial" w:hAnsi="Arial" w:cs="Arial"/>
                <w:b/>
                <w:bCs/>
              </w:rPr>
            </w:pPr>
            <w:r w:rsidRPr="00871A4B">
              <w:rPr>
                <w:rFonts w:ascii="Arial" w:hAnsi="Arial" w:cs="Arial"/>
                <w:b/>
                <w:bCs/>
              </w:rPr>
              <w:t>Cena v Kč vč. DPH</w:t>
            </w:r>
          </w:p>
        </w:tc>
      </w:tr>
      <w:tr w:rsidR="00486C50" w:rsidRPr="00871A4B" w:rsidTr="00486C50">
        <w:tc>
          <w:tcPr>
            <w:tcW w:w="2346" w:type="pct"/>
            <w:tcBorders>
              <w:top w:val="single" w:sz="4" w:space="0" w:color="auto"/>
              <w:left w:val="single" w:sz="4" w:space="0" w:color="auto"/>
              <w:bottom w:val="single" w:sz="4" w:space="0" w:color="auto"/>
              <w:right w:val="single" w:sz="4" w:space="0" w:color="auto"/>
            </w:tcBorders>
            <w:shd w:val="clear" w:color="auto" w:fill="auto"/>
          </w:tcPr>
          <w:p w:rsidR="00486C50" w:rsidRPr="00871A4B" w:rsidRDefault="00486C50" w:rsidP="001B5153">
            <w:pPr>
              <w:spacing w:before="60" w:after="60"/>
              <w:rPr>
                <w:rFonts w:cs="Arial"/>
              </w:rPr>
            </w:pPr>
            <w:r w:rsidRPr="00871A4B">
              <w:t>Zajištění služeb servisní podpory za 1 kalendářní čtvrtletí</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486C50" w:rsidRDefault="00ED204E" w:rsidP="00486C50">
            <w:pPr>
              <w:jc w:val="center"/>
            </w:pPr>
            <w:r>
              <w:t>35 875,-</w:t>
            </w:r>
          </w:p>
        </w:tc>
        <w:tc>
          <w:tcPr>
            <w:tcW w:w="464" w:type="pct"/>
            <w:tcBorders>
              <w:top w:val="single" w:sz="4" w:space="0" w:color="auto"/>
              <w:left w:val="single" w:sz="4" w:space="0" w:color="auto"/>
              <w:bottom w:val="single" w:sz="4" w:space="0" w:color="auto"/>
              <w:right w:val="single" w:sz="4" w:space="0" w:color="auto"/>
            </w:tcBorders>
            <w:vAlign w:val="center"/>
          </w:tcPr>
          <w:p w:rsidR="00486C50" w:rsidRDefault="00ED204E" w:rsidP="00486C50">
            <w:pPr>
              <w:jc w:val="center"/>
            </w:pPr>
            <w:r>
              <w:t>21%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486C50" w:rsidRDefault="00ED204E" w:rsidP="00486C50">
            <w:pPr>
              <w:jc w:val="center"/>
            </w:pPr>
            <w:r>
              <w:t>43 409,-</w:t>
            </w:r>
          </w:p>
        </w:tc>
      </w:tr>
      <w:tr w:rsidR="00486C50" w:rsidRPr="00871A4B" w:rsidTr="00486C50">
        <w:tc>
          <w:tcPr>
            <w:tcW w:w="2346" w:type="pct"/>
            <w:tcBorders>
              <w:top w:val="single" w:sz="4" w:space="0" w:color="auto"/>
              <w:left w:val="single" w:sz="4" w:space="0" w:color="auto"/>
              <w:bottom w:val="single" w:sz="4" w:space="0" w:color="auto"/>
              <w:right w:val="single" w:sz="4" w:space="0" w:color="auto"/>
            </w:tcBorders>
            <w:shd w:val="clear" w:color="auto" w:fill="auto"/>
          </w:tcPr>
          <w:p w:rsidR="00486C50" w:rsidRPr="00871A4B" w:rsidRDefault="00486C50" w:rsidP="001B5153">
            <w:pPr>
              <w:spacing w:before="60" w:after="60"/>
            </w:pPr>
            <w:r w:rsidRPr="00871A4B">
              <w:t>Zajištění služeb servisní podpory za 1 kalendářní rok</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486C50" w:rsidRDefault="00ED204E" w:rsidP="00486C50">
            <w:pPr>
              <w:jc w:val="center"/>
            </w:pPr>
            <w:r>
              <w:t>143 500,-</w:t>
            </w:r>
          </w:p>
        </w:tc>
        <w:tc>
          <w:tcPr>
            <w:tcW w:w="464" w:type="pct"/>
            <w:tcBorders>
              <w:top w:val="single" w:sz="4" w:space="0" w:color="auto"/>
              <w:left w:val="single" w:sz="4" w:space="0" w:color="auto"/>
              <w:bottom w:val="single" w:sz="4" w:space="0" w:color="auto"/>
              <w:right w:val="single" w:sz="4" w:space="0" w:color="auto"/>
            </w:tcBorders>
            <w:vAlign w:val="center"/>
          </w:tcPr>
          <w:p w:rsidR="00486C50" w:rsidRDefault="00ED204E" w:rsidP="00486C50">
            <w:pPr>
              <w:jc w:val="center"/>
            </w:pPr>
            <w:r>
              <w:t>21%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486C50" w:rsidRDefault="00ED204E" w:rsidP="00ED204E">
            <w:pPr>
              <w:jc w:val="center"/>
            </w:pPr>
            <w:r>
              <w:t>173 635,-</w:t>
            </w:r>
          </w:p>
        </w:tc>
      </w:tr>
      <w:tr w:rsidR="00486C50" w:rsidRPr="00071CE9" w:rsidTr="00486C50">
        <w:tc>
          <w:tcPr>
            <w:tcW w:w="2346" w:type="pct"/>
            <w:tcBorders>
              <w:top w:val="single" w:sz="4" w:space="0" w:color="auto"/>
              <w:left w:val="single" w:sz="4" w:space="0" w:color="auto"/>
              <w:bottom w:val="single" w:sz="4" w:space="0" w:color="auto"/>
              <w:right w:val="single" w:sz="4" w:space="0" w:color="auto"/>
            </w:tcBorders>
            <w:shd w:val="clear" w:color="auto" w:fill="auto"/>
          </w:tcPr>
          <w:p w:rsidR="00486C50" w:rsidRPr="00871A4B" w:rsidRDefault="00486C50" w:rsidP="001B5153">
            <w:pPr>
              <w:spacing w:before="60" w:after="60"/>
              <w:rPr>
                <w:color w:val="000000"/>
                <w:szCs w:val="20"/>
              </w:rPr>
            </w:pPr>
            <w:r w:rsidRPr="00871A4B">
              <w:rPr>
                <w:rFonts w:ascii="Arial" w:hAnsi="Arial" w:cs="Arial"/>
                <w:b/>
              </w:rPr>
              <w:t>Cena celkem za zajištění služeb servisní podpory za 5 let (v Kč bez DPH)</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486C50" w:rsidRDefault="00ED204E" w:rsidP="00486C50">
            <w:pPr>
              <w:jc w:val="center"/>
            </w:pPr>
            <w:r>
              <w:t>717 500,-</w:t>
            </w:r>
          </w:p>
        </w:tc>
        <w:tc>
          <w:tcPr>
            <w:tcW w:w="464" w:type="pct"/>
            <w:tcBorders>
              <w:top w:val="single" w:sz="4" w:space="0" w:color="auto"/>
              <w:left w:val="single" w:sz="4" w:space="0" w:color="auto"/>
              <w:bottom w:val="single" w:sz="4" w:space="0" w:color="auto"/>
              <w:right w:val="single" w:sz="4" w:space="0" w:color="auto"/>
            </w:tcBorders>
            <w:vAlign w:val="center"/>
          </w:tcPr>
          <w:p w:rsidR="00486C50" w:rsidRDefault="00ED204E" w:rsidP="00486C50">
            <w:pPr>
              <w:jc w:val="center"/>
            </w:pPr>
            <w:r>
              <w:t>21%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486C50" w:rsidRDefault="00ED204E" w:rsidP="00486C50">
            <w:pPr>
              <w:jc w:val="center"/>
            </w:pPr>
            <w:r>
              <w:t>868 175,-</w:t>
            </w:r>
          </w:p>
        </w:tc>
      </w:tr>
    </w:tbl>
    <w:p w:rsidR="008342B1" w:rsidRPr="0060447A" w:rsidRDefault="008342B1" w:rsidP="00F238B2">
      <w:pPr>
        <w:rPr>
          <w:rFonts w:ascii="Arial" w:hAnsi="Arial" w:cs="Arial"/>
        </w:rPr>
      </w:pPr>
    </w:p>
    <w:sectPr w:rsidR="008342B1" w:rsidRPr="0060447A" w:rsidSect="006465A7">
      <w:headerReference w:type="default" r:id="rId11"/>
      <w:footerReference w:type="default" r:id="rId12"/>
      <w:headerReference w:type="first" r:id="rId13"/>
      <w:footerReference w:type="first" r:id="rId14"/>
      <w:pgSz w:w="11906" w:h="16838"/>
      <w:pgMar w:top="1134" w:right="85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E92" w:rsidRDefault="00C62E92" w:rsidP="003F6CE4">
      <w:pPr>
        <w:spacing w:after="0" w:line="240" w:lineRule="auto"/>
      </w:pPr>
      <w:r>
        <w:separator/>
      </w:r>
    </w:p>
  </w:endnote>
  <w:endnote w:type="continuationSeparator" w:id="1">
    <w:p w:rsidR="00C62E92" w:rsidRDefault="00C62E92" w:rsidP="003F6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92" w:rsidRDefault="00C62E92" w:rsidP="006465A7">
    <w:pPr>
      <w:pStyle w:val="Zpat"/>
      <w:spacing w:before="120"/>
      <w:jc w:val="center"/>
      <w:rPr>
        <w:sz w:val="16"/>
      </w:rPr>
    </w:pPr>
    <w:r w:rsidRPr="00881522">
      <w:rPr>
        <w:sz w:val="16"/>
      </w:rPr>
      <w:t>PROJEKT JE SPOLUFINANCOVÁN Z PROSTŘEDKŮ EVROPSKÉ UNIE, EVROPSKÉHO FONDU PRO REGIONÁLNÍ ROZVOJ.</w:t>
    </w:r>
  </w:p>
  <w:p w:rsidR="00C62E92" w:rsidRPr="006465A7" w:rsidRDefault="00540092" w:rsidP="006465A7">
    <w:pPr>
      <w:pStyle w:val="Zpat"/>
      <w:jc w:val="right"/>
    </w:pPr>
    <w:r>
      <w:rPr>
        <w:noProof/>
      </w:rPr>
      <w:fldChar w:fldCharType="begin"/>
    </w:r>
    <w:r w:rsidR="00C62E92">
      <w:rPr>
        <w:noProof/>
      </w:rPr>
      <w:instrText>PAGE   \* MERGEFORMAT</w:instrText>
    </w:r>
    <w:r>
      <w:rPr>
        <w:noProof/>
      </w:rPr>
      <w:fldChar w:fldCharType="separate"/>
    </w:r>
    <w:r w:rsidR="00C64927">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92" w:rsidRDefault="00C62E92" w:rsidP="006465A7">
    <w:pPr>
      <w:pStyle w:val="Zpat"/>
      <w:spacing w:before="120"/>
      <w:jc w:val="center"/>
      <w:rPr>
        <w:sz w:val="16"/>
      </w:rPr>
    </w:pPr>
    <w:r w:rsidRPr="00881522">
      <w:rPr>
        <w:sz w:val="16"/>
      </w:rPr>
      <w:t>PROJEKT JE SPOLUFINANCOVÁN Z PROSTŘEDKŮ EVROPSKÉ UNIE, EVROPSKÉHO FONDU PRO REGIONÁLNÍ ROZVOJ.</w:t>
    </w:r>
  </w:p>
  <w:p w:rsidR="00C62E92" w:rsidRDefault="00540092" w:rsidP="006465A7">
    <w:pPr>
      <w:pStyle w:val="Zpat"/>
      <w:jc w:val="right"/>
    </w:pPr>
    <w:r>
      <w:rPr>
        <w:noProof/>
      </w:rPr>
      <w:fldChar w:fldCharType="begin"/>
    </w:r>
    <w:r w:rsidR="00C62E92">
      <w:rPr>
        <w:noProof/>
      </w:rPr>
      <w:instrText>PAGE   \* MERGEFORMAT</w:instrText>
    </w:r>
    <w:r>
      <w:rPr>
        <w:noProof/>
      </w:rPr>
      <w:fldChar w:fldCharType="separate"/>
    </w:r>
    <w:r w:rsidR="00C62E92">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E92" w:rsidRDefault="00C62E92" w:rsidP="003F6CE4">
      <w:pPr>
        <w:spacing w:after="0" w:line="240" w:lineRule="auto"/>
      </w:pPr>
      <w:r>
        <w:separator/>
      </w:r>
    </w:p>
  </w:footnote>
  <w:footnote w:type="continuationSeparator" w:id="1">
    <w:p w:rsidR="00C62E92" w:rsidRDefault="00C62E92" w:rsidP="003F6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92" w:rsidRDefault="00C62E92">
    <w:pPr>
      <w:pStyle w:val="Zhlav"/>
    </w:pPr>
    <w:r>
      <w:rPr>
        <w:noProof/>
        <w:lang w:eastAsia="cs-CZ"/>
      </w:rPr>
      <w:drawing>
        <wp:inline distT="0" distB="0" distL="0" distR="0">
          <wp:extent cx="5273040" cy="868680"/>
          <wp:effectExtent l="0" t="0" r="3810" b="7620"/>
          <wp:docPr id="2" name="Obrázek 2" descr="IROP_CZ_RO_B_C RGB_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IROP_CZ_RO_B_C RGB_malý"/>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3040" cy="86868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92" w:rsidRDefault="00C62E92">
    <w:pPr>
      <w:pStyle w:val="Zhlav"/>
    </w:pPr>
    <w:r>
      <w:rPr>
        <w:noProof/>
        <w:lang w:eastAsia="cs-CZ"/>
      </w:rPr>
      <w:drawing>
        <wp:inline distT="0" distB="0" distL="0" distR="0">
          <wp:extent cx="5273040" cy="868680"/>
          <wp:effectExtent l="0" t="0" r="3810" b="7620"/>
          <wp:docPr id="1" name="Obrázek 1" descr="IROP_CZ_RO_B_C RGB_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IROP_CZ_RO_B_C RGB_malý"/>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3040" cy="8686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62AE2C"/>
    <w:lvl w:ilvl="0">
      <w:start w:val="1"/>
      <w:numFmt w:val="bullet"/>
      <w:pStyle w:val="Seznamsodrkami"/>
      <w:lvlText w:val=""/>
      <w:lvlJc w:val="left"/>
      <w:pPr>
        <w:ind w:left="360" w:hanging="360"/>
      </w:pPr>
      <w:rPr>
        <w:rFonts w:ascii="Symbol" w:hAnsi="Symbol" w:hint="default"/>
        <w:color w:val="EC0010"/>
        <w:sz w:val="22"/>
        <w:szCs w:val="22"/>
      </w:rPr>
    </w:lvl>
  </w:abstractNum>
  <w:abstractNum w:abstractNumId="1">
    <w:nsid w:val="13FF511D"/>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10055F"/>
    <w:multiLevelType w:val="multilevel"/>
    <w:tmpl w:val="4910688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510E0C"/>
    <w:multiLevelType w:val="hybridMultilevel"/>
    <w:tmpl w:val="3FBC78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3C607B22"/>
    <w:multiLevelType w:val="hybridMultilevel"/>
    <w:tmpl w:val="E8302A9A"/>
    <w:lvl w:ilvl="0" w:tplc="3A6A85EA">
      <w:start w:val="30"/>
      <w:numFmt w:val="bullet"/>
      <w:lvlText w:val="-"/>
      <w:lvlJc w:val="left"/>
      <w:pPr>
        <w:ind w:left="927" w:hanging="360"/>
      </w:pPr>
      <w:rPr>
        <w:rFonts w:ascii="Arial" w:eastAsiaTheme="minorHAnsi" w:hAnsi="Arial" w:cs="Aria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3FD63D55"/>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53E2E8B"/>
    <w:multiLevelType w:val="singleLevel"/>
    <w:tmpl w:val="77A43872"/>
    <w:lvl w:ilvl="0">
      <w:start w:val="1"/>
      <w:numFmt w:val="decimal"/>
      <w:pStyle w:val="Tituleksmal"/>
      <w:lvlText w:val="%1."/>
      <w:lvlJc w:val="left"/>
      <w:pPr>
        <w:tabs>
          <w:tab w:val="num" w:pos="360"/>
        </w:tabs>
        <w:ind w:left="360" w:hanging="360"/>
      </w:pPr>
      <w:rPr>
        <w:rFonts w:hint="default"/>
      </w:rPr>
    </w:lvl>
  </w:abstractNum>
  <w:abstractNum w:abstractNumId="7">
    <w:nsid w:val="51185457"/>
    <w:multiLevelType w:val="multilevel"/>
    <w:tmpl w:val="B6E400A6"/>
    <w:lvl w:ilvl="0">
      <w:start w:val="6"/>
      <w:numFmt w:val="decimal"/>
      <w:pStyle w:val="Numberedhead1"/>
      <w:lvlText w:val="%1."/>
      <w:lvlJc w:val="left"/>
      <w:pPr>
        <w:ind w:left="851" w:hanging="851"/>
      </w:pPr>
      <w:rPr>
        <w:rFonts w:hint="default"/>
      </w:rPr>
    </w:lvl>
    <w:lvl w:ilvl="1">
      <w:start w:val="1"/>
      <w:numFmt w:val="decimal"/>
      <w:pStyle w:val="Smluva-cislovani-XX"/>
      <w:lvlText w:val="%1.%2"/>
      <w:lvlJc w:val="left"/>
      <w:pPr>
        <w:ind w:left="851" w:hanging="851"/>
      </w:pPr>
      <w:rPr>
        <w:rFonts w:hint="default"/>
        <w:color w:val="636372"/>
      </w:rPr>
    </w:lvl>
    <w:lvl w:ilvl="2">
      <w:start w:val="1"/>
      <w:numFmt w:val="decimal"/>
      <w:pStyle w:val="Smlouva-cislovani-XXX"/>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8">
    <w:nsid w:val="531D4425"/>
    <w:multiLevelType w:val="hybridMultilevel"/>
    <w:tmpl w:val="FB5EDE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591D79ED"/>
    <w:multiLevelType w:val="multilevel"/>
    <w:tmpl w:val="92FAF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E232C7A"/>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72D6DC4"/>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F987860"/>
    <w:multiLevelType w:val="multilevel"/>
    <w:tmpl w:val="878461E6"/>
    <w:lvl w:ilvl="0">
      <w:start w:val="1"/>
      <w:numFmt w:val="decimal"/>
      <w:pStyle w:val="Titulek1"/>
      <w:lvlText w:val="%1."/>
      <w:lvlJc w:val="left"/>
      <w:pPr>
        <w:tabs>
          <w:tab w:val="num" w:pos="470"/>
        </w:tabs>
        <w:ind w:left="470" w:hanging="360"/>
      </w:pPr>
      <w:rPr>
        <w:rFonts w:hint="default"/>
      </w:rPr>
    </w:lvl>
    <w:lvl w:ilvl="1">
      <w:start w:val="1"/>
      <w:numFmt w:val="decimal"/>
      <w:pStyle w:val="11Titulek"/>
      <w:isLgl/>
      <w:lvlText w:val="%1.%2."/>
      <w:lvlJc w:val="left"/>
      <w:pPr>
        <w:tabs>
          <w:tab w:val="num" w:pos="1413"/>
        </w:tabs>
        <w:ind w:left="1413"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3">
    <w:nsid w:val="753713F5"/>
    <w:multiLevelType w:val="multilevel"/>
    <w:tmpl w:val="4910688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5010EB"/>
    <w:multiLevelType w:val="multilevel"/>
    <w:tmpl w:val="C380857A"/>
    <w:lvl w:ilvl="0">
      <w:start w:val="1"/>
      <w:numFmt w:val="upperRoman"/>
      <w:pStyle w:val="1Nadpislnku"/>
      <w:suff w:val="space"/>
      <w:lvlText w:val="Článek %1 - "/>
      <w:lvlJc w:val="left"/>
      <w:rPr>
        <w:rFonts w:ascii="Arial" w:hAnsi="Arial" w:cs="Times New Roman"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Times New Roman"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Times New Roman" w:hint="default"/>
        <w:b w:val="0"/>
        <w:bCs w:val="0"/>
        <w:i w:val="0"/>
        <w:iCs w:val="0"/>
        <w:caps w:val="0"/>
        <w:strike w:val="0"/>
        <w:dstrike w:val="0"/>
        <w:vanish w:val="0"/>
        <w:color w:val="000000"/>
        <w:sz w:val="20"/>
        <w:szCs w:val="20"/>
        <w:vertAlign w:val="baseline"/>
      </w:rPr>
    </w:lvl>
    <w:lvl w:ilvl="3">
      <w:start w:val="1"/>
      <w:numFmt w:val="lowerRoman"/>
      <w:pStyle w:val="4slovanpodbod"/>
      <w:lvlText w:val="%4)"/>
      <w:lvlJc w:val="right"/>
      <w:pPr>
        <w:tabs>
          <w:tab w:val="num" w:pos="1871"/>
        </w:tabs>
        <w:ind w:left="1871" w:hanging="368"/>
      </w:pPr>
      <w:rPr>
        <w:rFonts w:ascii="Arial" w:hAnsi="Arial" w:cs="Times New Roman" w:hint="default"/>
        <w:b w:val="0"/>
        <w:bCs w:val="0"/>
        <w:i w:val="0"/>
        <w:iCs w:val="0"/>
        <w:caps w:val="0"/>
        <w:strike w:val="0"/>
        <w:dstrike w:val="0"/>
        <w:vanish w:val="0"/>
        <w:color w:val="000000"/>
        <w:sz w:val="20"/>
        <w:szCs w:val="20"/>
        <w:vertAlign w:val="baseline"/>
      </w:rPr>
    </w:lvl>
    <w:lvl w:ilvl="4">
      <w:start w:val="1"/>
      <w:numFmt w:val="none"/>
      <w:lvlText w:val="%5"/>
      <w:lvlJc w:val="left"/>
      <w:pPr>
        <w:tabs>
          <w:tab w:val="num" w:pos="360"/>
        </w:tabs>
      </w:pPr>
      <w:rPr>
        <w:rFonts w:cs="Times New Roman"/>
      </w:rPr>
    </w:lvl>
    <w:lvl w:ilvl="5">
      <w:start w:val="1"/>
      <w:numFmt w:val="none"/>
      <w:lvlText w:val="%6"/>
      <w:lvlJc w:val="left"/>
      <w:pPr>
        <w:tabs>
          <w:tab w:val="num" w:pos="360"/>
        </w:tabs>
      </w:pPr>
      <w:rPr>
        <w:rFonts w:cs="Times New Roman"/>
      </w:rPr>
    </w:lvl>
    <w:lvl w:ilvl="6">
      <w:start w:val="1"/>
      <w:numFmt w:val="none"/>
      <w:lvlText w:val="%7"/>
      <w:lvlJc w:val="right"/>
      <w:pPr>
        <w:tabs>
          <w:tab w:val="num" w:pos="360"/>
        </w:tabs>
      </w:pPr>
      <w:rPr>
        <w:rFonts w:cs="Times New Roman"/>
      </w:rPr>
    </w:lvl>
    <w:lvl w:ilvl="7">
      <w:start w:val="1"/>
      <w:numFmt w:val="none"/>
      <w:lvlText w:val="%8"/>
      <w:lvlJc w:val="left"/>
      <w:pPr>
        <w:tabs>
          <w:tab w:val="num" w:pos="360"/>
        </w:tabs>
      </w:pPr>
      <w:rPr>
        <w:rFonts w:cs="Times New Roman"/>
      </w:rPr>
    </w:lvl>
    <w:lvl w:ilvl="8">
      <w:start w:val="1"/>
      <w:numFmt w:val="none"/>
      <w:lvlText w:val="%9"/>
      <w:lvlJc w:val="right"/>
      <w:pPr>
        <w:tabs>
          <w:tab w:val="num" w:pos="360"/>
        </w:tabs>
      </w:pPr>
      <w:rPr>
        <w:rFonts w:cs="Times New Roman"/>
      </w:rPr>
    </w:lvl>
  </w:abstractNum>
  <w:num w:numId="1">
    <w:abstractNumId w:val="2"/>
  </w:num>
  <w:num w:numId="2">
    <w:abstractNumId w:val="12"/>
  </w:num>
  <w:num w:numId="3">
    <w:abstractNumId w:val="7"/>
  </w:num>
  <w:num w:numId="4">
    <w:abstractNumId w:val="0"/>
  </w:num>
  <w:num w:numId="5">
    <w:abstractNumId w:val="8"/>
  </w:num>
  <w:num w:numId="6">
    <w:abstractNumId w:val="3"/>
  </w:num>
  <w:num w:numId="7">
    <w:abstractNumId w:val="6"/>
  </w:num>
  <w:num w:numId="8">
    <w:abstractNumId w:val="1"/>
  </w:num>
  <w:num w:numId="9">
    <w:abstractNumId w:val="14"/>
  </w:num>
  <w:num w:numId="10">
    <w:abstractNumId w:val="4"/>
  </w:num>
  <w:num w:numId="11">
    <w:abstractNumId w:val="11"/>
  </w:num>
  <w:num w:numId="12">
    <w:abstractNumId w:val="10"/>
  </w:num>
  <w:num w:numId="13">
    <w:abstractNumId w:val="5"/>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8E6889"/>
    <w:rsid w:val="0000316E"/>
    <w:rsid w:val="00003A22"/>
    <w:rsid w:val="0000782F"/>
    <w:rsid w:val="00007DD7"/>
    <w:rsid w:val="000111EA"/>
    <w:rsid w:val="00012B5B"/>
    <w:rsid w:val="00013916"/>
    <w:rsid w:val="0001780A"/>
    <w:rsid w:val="00020C02"/>
    <w:rsid w:val="000228E2"/>
    <w:rsid w:val="00024A63"/>
    <w:rsid w:val="0003247B"/>
    <w:rsid w:val="00036E6E"/>
    <w:rsid w:val="000445C5"/>
    <w:rsid w:val="00044AC2"/>
    <w:rsid w:val="00045993"/>
    <w:rsid w:val="00047015"/>
    <w:rsid w:val="00054B44"/>
    <w:rsid w:val="00055189"/>
    <w:rsid w:val="00055D67"/>
    <w:rsid w:val="000635BB"/>
    <w:rsid w:val="00065709"/>
    <w:rsid w:val="00071CE9"/>
    <w:rsid w:val="000727A9"/>
    <w:rsid w:val="000779AB"/>
    <w:rsid w:val="00077C73"/>
    <w:rsid w:val="00083680"/>
    <w:rsid w:val="000859B6"/>
    <w:rsid w:val="0009180B"/>
    <w:rsid w:val="00091B47"/>
    <w:rsid w:val="00093CDE"/>
    <w:rsid w:val="000A1D98"/>
    <w:rsid w:val="000A7472"/>
    <w:rsid w:val="000B3134"/>
    <w:rsid w:val="000B64EB"/>
    <w:rsid w:val="000B7D4C"/>
    <w:rsid w:val="000C171E"/>
    <w:rsid w:val="000C1FA8"/>
    <w:rsid w:val="000C3D0C"/>
    <w:rsid w:val="000D0EE3"/>
    <w:rsid w:val="000D4613"/>
    <w:rsid w:val="000E17D5"/>
    <w:rsid w:val="000E4CF3"/>
    <w:rsid w:val="000E6427"/>
    <w:rsid w:val="000F0A81"/>
    <w:rsid w:val="000F5C59"/>
    <w:rsid w:val="000F5CDC"/>
    <w:rsid w:val="00101F67"/>
    <w:rsid w:val="00102B2A"/>
    <w:rsid w:val="00112166"/>
    <w:rsid w:val="001128FF"/>
    <w:rsid w:val="00120915"/>
    <w:rsid w:val="00120D53"/>
    <w:rsid w:val="00126C68"/>
    <w:rsid w:val="00127116"/>
    <w:rsid w:val="001305A1"/>
    <w:rsid w:val="00135E67"/>
    <w:rsid w:val="00135FC5"/>
    <w:rsid w:val="00145F10"/>
    <w:rsid w:val="0015355D"/>
    <w:rsid w:val="00153873"/>
    <w:rsid w:val="00155437"/>
    <w:rsid w:val="00155DA2"/>
    <w:rsid w:val="00162324"/>
    <w:rsid w:val="0016274C"/>
    <w:rsid w:val="00163A2E"/>
    <w:rsid w:val="00166C23"/>
    <w:rsid w:val="00171544"/>
    <w:rsid w:val="0017179D"/>
    <w:rsid w:val="00171B03"/>
    <w:rsid w:val="00171B42"/>
    <w:rsid w:val="00172037"/>
    <w:rsid w:val="001720D0"/>
    <w:rsid w:val="00172532"/>
    <w:rsid w:val="00176720"/>
    <w:rsid w:val="00181465"/>
    <w:rsid w:val="00190222"/>
    <w:rsid w:val="001A1B46"/>
    <w:rsid w:val="001A20EF"/>
    <w:rsid w:val="001B2865"/>
    <w:rsid w:val="001B5153"/>
    <w:rsid w:val="001C0850"/>
    <w:rsid w:val="001D195F"/>
    <w:rsid w:val="001D1E7B"/>
    <w:rsid w:val="001D2F52"/>
    <w:rsid w:val="001D4337"/>
    <w:rsid w:val="001D49D4"/>
    <w:rsid w:val="001D7CC9"/>
    <w:rsid w:val="001E2798"/>
    <w:rsid w:val="001F66C0"/>
    <w:rsid w:val="00202C6D"/>
    <w:rsid w:val="00211567"/>
    <w:rsid w:val="0021478B"/>
    <w:rsid w:val="002169CE"/>
    <w:rsid w:val="00227142"/>
    <w:rsid w:val="00231F8E"/>
    <w:rsid w:val="00237A84"/>
    <w:rsid w:val="00241B76"/>
    <w:rsid w:val="00242562"/>
    <w:rsid w:val="00245611"/>
    <w:rsid w:val="002464DA"/>
    <w:rsid w:val="00260CC4"/>
    <w:rsid w:val="00262D9D"/>
    <w:rsid w:val="00266A49"/>
    <w:rsid w:val="002706F4"/>
    <w:rsid w:val="00271DEA"/>
    <w:rsid w:val="00275A79"/>
    <w:rsid w:val="00276236"/>
    <w:rsid w:val="00276CA6"/>
    <w:rsid w:val="00284D14"/>
    <w:rsid w:val="00293DB3"/>
    <w:rsid w:val="002A2AA2"/>
    <w:rsid w:val="002A4A28"/>
    <w:rsid w:val="002C0C0E"/>
    <w:rsid w:val="002C4D81"/>
    <w:rsid w:val="002C7E56"/>
    <w:rsid w:val="002D275A"/>
    <w:rsid w:val="002D416A"/>
    <w:rsid w:val="002D59F5"/>
    <w:rsid w:val="002D6CAB"/>
    <w:rsid w:val="002E038C"/>
    <w:rsid w:val="002E59AE"/>
    <w:rsid w:val="002E68D9"/>
    <w:rsid w:val="002F3247"/>
    <w:rsid w:val="002F4976"/>
    <w:rsid w:val="002F577C"/>
    <w:rsid w:val="00303B34"/>
    <w:rsid w:val="003054FD"/>
    <w:rsid w:val="00310CAB"/>
    <w:rsid w:val="00312AAE"/>
    <w:rsid w:val="00316A1B"/>
    <w:rsid w:val="003176C4"/>
    <w:rsid w:val="00324398"/>
    <w:rsid w:val="00334E32"/>
    <w:rsid w:val="00343663"/>
    <w:rsid w:val="003501AC"/>
    <w:rsid w:val="003514F0"/>
    <w:rsid w:val="003611BB"/>
    <w:rsid w:val="00362745"/>
    <w:rsid w:val="003646A2"/>
    <w:rsid w:val="0036632E"/>
    <w:rsid w:val="00371112"/>
    <w:rsid w:val="00372015"/>
    <w:rsid w:val="00373955"/>
    <w:rsid w:val="003777E5"/>
    <w:rsid w:val="00393190"/>
    <w:rsid w:val="00393D97"/>
    <w:rsid w:val="00394785"/>
    <w:rsid w:val="00396F86"/>
    <w:rsid w:val="003A26FB"/>
    <w:rsid w:val="003A3958"/>
    <w:rsid w:val="003B35D4"/>
    <w:rsid w:val="003B4973"/>
    <w:rsid w:val="003B79D8"/>
    <w:rsid w:val="003C4A84"/>
    <w:rsid w:val="003D2ECE"/>
    <w:rsid w:val="003D7B5B"/>
    <w:rsid w:val="003E1A4F"/>
    <w:rsid w:val="003E261E"/>
    <w:rsid w:val="003E3324"/>
    <w:rsid w:val="003E438D"/>
    <w:rsid w:val="003F128C"/>
    <w:rsid w:val="003F1626"/>
    <w:rsid w:val="003F4763"/>
    <w:rsid w:val="003F6CE4"/>
    <w:rsid w:val="004002E2"/>
    <w:rsid w:val="00400E6D"/>
    <w:rsid w:val="00405DD2"/>
    <w:rsid w:val="00407014"/>
    <w:rsid w:val="004071FE"/>
    <w:rsid w:val="004108B3"/>
    <w:rsid w:val="00410B67"/>
    <w:rsid w:val="00414A77"/>
    <w:rsid w:val="00416A2C"/>
    <w:rsid w:val="00421F6D"/>
    <w:rsid w:val="004226A6"/>
    <w:rsid w:val="00427D5F"/>
    <w:rsid w:val="00435691"/>
    <w:rsid w:val="0043717F"/>
    <w:rsid w:val="00443D34"/>
    <w:rsid w:val="00445230"/>
    <w:rsid w:val="00445CE7"/>
    <w:rsid w:val="00457583"/>
    <w:rsid w:val="00457741"/>
    <w:rsid w:val="00457821"/>
    <w:rsid w:val="00460694"/>
    <w:rsid w:val="0046076A"/>
    <w:rsid w:val="00464BC7"/>
    <w:rsid w:val="004721B5"/>
    <w:rsid w:val="004726F6"/>
    <w:rsid w:val="00472DAE"/>
    <w:rsid w:val="004809D5"/>
    <w:rsid w:val="004856CA"/>
    <w:rsid w:val="00486C50"/>
    <w:rsid w:val="004925EA"/>
    <w:rsid w:val="00497839"/>
    <w:rsid w:val="004A1657"/>
    <w:rsid w:val="004A37C1"/>
    <w:rsid w:val="004A55E5"/>
    <w:rsid w:val="004A7761"/>
    <w:rsid w:val="004B4D20"/>
    <w:rsid w:val="004B4E89"/>
    <w:rsid w:val="004C678B"/>
    <w:rsid w:val="004D012F"/>
    <w:rsid w:val="004D025D"/>
    <w:rsid w:val="004D6924"/>
    <w:rsid w:val="004E4B83"/>
    <w:rsid w:val="004E5DF8"/>
    <w:rsid w:val="004E7085"/>
    <w:rsid w:val="004F19C0"/>
    <w:rsid w:val="004F6745"/>
    <w:rsid w:val="00506B6F"/>
    <w:rsid w:val="00507084"/>
    <w:rsid w:val="00510506"/>
    <w:rsid w:val="00511A80"/>
    <w:rsid w:val="00516EAD"/>
    <w:rsid w:val="005209DE"/>
    <w:rsid w:val="005238E4"/>
    <w:rsid w:val="00524C3D"/>
    <w:rsid w:val="0052675E"/>
    <w:rsid w:val="00530D56"/>
    <w:rsid w:val="00540092"/>
    <w:rsid w:val="00541633"/>
    <w:rsid w:val="005476AA"/>
    <w:rsid w:val="005504B3"/>
    <w:rsid w:val="005523B1"/>
    <w:rsid w:val="005532B4"/>
    <w:rsid w:val="0055381B"/>
    <w:rsid w:val="00555BE6"/>
    <w:rsid w:val="00556B47"/>
    <w:rsid w:val="0056390C"/>
    <w:rsid w:val="005662B6"/>
    <w:rsid w:val="00570A5B"/>
    <w:rsid w:val="00571DE2"/>
    <w:rsid w:val="005769EF"/>
    <w:rsid w:val="005863EB"/>
    <w:rsid w:val="00590877"/>
    <w:rsid w:val="005A2E96"/>
    <w:rsid w:val="005A5071"/>
    <w:rsid w:val="005A73C6"/>
    <w:rsid w:val="005B16CB"/>
    <w:rsid w:val="005B1B35"/>
    <w:rsid w:val="005B4C4F"/>
    <w:rsid w:val="005B7DFF"/>
    <w:rsid w:val="005C1A5F"/>
    <w:rsid w:val="005C1AE8"/>
    <w:rsid w:val="005C25FF"/>
    <w:rsid w:val="005C3228"/>
    <w:rsid w:val="005E29E1"/>
    <w:rsid w:val="005E7F67"/>
    <w:rsid w:val="005F12AD"/>
    <w:rsid w:val="00603D64"/>
    <w:rsid w:val="0060447A"/>
    <w:rsid w:val="006241FC"/>
    <w:rsid w:val="00626F72"/>
    <w:rsid w:val="006345BB"/>
    <w:rsid w:val="006370FE"/>
    <w:rsid w:val="006438B8"/>
    <w:rsid w:val="00644757"/>
    <w:rsid w:val="006465A7"/>
    <w:rsid w:val="00650B77"/>
    <w:rsid w:val="00654B96"/>
    <w:rsid w:val="00663E33"/>
    <w:rsid w:val="006671F9"/>
    <w:rsid w:val="00670EDD"/>
    <w:rsid w:val="00670F87"/>
    <w:rsid w:val="00676F4E"/>
    <w:rsid w:val="00680F48"/>
    <w:rsid w:val="00680FA1"/>
    <w:rsid w:val="00686637"/>
    <w:rsid w:val="00691EFA"/>
    <w:rsid w:val="00692152"/>
    <w:rsid w:val="00694660"/>
    <w:rsid w:val="006A058E"/>
    <w:rsid w:val="006A241B"/>
    <w:rsid w:val="006A324C"/>
    <w:rsid w:val="006A3E09"/>
    <w:rsid w:val="006B13D3"/>
    <w:rsid w:val="006B1B76"/>
    <w:rsid w:val="006B65E9"/>
    <w:rsid w:val="006C40C6"/>
    <w:rsid w:val="006C787A"/>
    <w:rsid w:val="006D52E9"/>
    <w:rsid w:val="006D5FAB"/>
    <w:rsid w:val="006E0903"/>
    <w:rsid w:val="006E3E3F"/>
    <w:rsid w:val="006E4802"/>
    <w:rsid w:val="006F0E78"/>
    <w:rsid w:val="00701F16"/>
    <w:rsid w:val="00703525"/>
    <w:rsid w:val="00704477"/>
    <w:rsid w:val="00705653"/>
    <w:rsid w:val="00707120"/>
    <w:rsid w:val="007118C6"/>
    <w:rsid w:val="007128E3"/>
    <w:rsid w:val="00713E20"/>
    <w:rsid w:val="00715AEC"/>
    <w:rsid w:val="0072482D"/>
    <w:rsid w:val="00726C13"/>
    <w:rsid w:val="00727758"/>
    <w:rsid w:val="00737897"/>
    <w:rsid w:val="007430D9"/>
    <w:rsid w:val="00750E29"/>
    <w:rsid w:val="00753B9D"/>
    <w:rsid w:val="00754136"/>
    <w:rsid w:val="0076552F"/>
    <w:rsid w:val="00774A53"/>
    <w:rsid w:val="0078067D"/>
    <w:rsid w:val="007817C0"/>
    <w:rsid w:val="007829D2"/>
    <w:rsid w:val="00783C79"/>
    <w:rsid w:val="007873CA"/>
    <w:rsid w:val="00792AEC"/>
    <w:rsid w:val="00797092"/>
    <w:rsid w:val="00797CB3"/>
    <w:rsid w:val="007A0368"/>
    <w:rsid w:val="007A2793"/>
    <w:rsid w:val="007B2BAE"/>
    <w:rsid w:val="007B45F3"/>
    <w:rsid w:val="007C5F89"/>
    <w:rsid w:val="007D5742"/>
    <w:rsid w:val="007E2039"/>
    <w:rsid w:val="007E2238"/>
    <w:rsid w:val="007E2A99"/>
    <w:rsid w:val="007E7BD2"/>
    <w:rsid w:val="007F1304"/>
    <w:rsid w:val="007F49D0"/>
    <w:rsid w:val="007F6277"/>
    <w:rsid w:val="00802C52"/>
    <w:rsid w:val="008060D7"/>
    <w:rsid w:val="00806793"/>
    <w:rsid w:val="00810110"/>
    <w:rsid w:val="00810634"/>
    <w:rsid w:val="00811DF2"/>
    <w:rsid w:val="008138A5"/>
    <w:rsid w:val="00831FCD"/>
    <w:rsid w:val="00833C89"/>
    <w:rsid w:val="008342B1"/>
    <w:rsid w:val="00846745"/>
    <w:rsid w:val="00846969"/>
    <w:rsid w:val="00846AAB"/>
    <w:rsid w:val="0085417D"/>
    <w:rsid w:val="008637C2"/>
    <w:rsid w:val="008648C4"/>
    <w:rsid w:val="00865B1A"/>
    <w:rsid w:val="00865E69"/>
    <w:rsid w:val="008664A8"/>
    <w:rsid w:val="00867AF6"/>
    <w:rsid w:val="00870795"/>
    <w:rsid w:val="00870E35"/>
    <w:rsid w:val="00871A4B"/>
    <w:rsid w:val="00872676"/>
    <w:rsid w:val="0088148A"/>
    <w:rsid w:val="008823A9"/>
    <w:rsid w:val="00882747"/>
    <w:rsid w:val="00885358"/>
    <w:rsid w:val="00890611"/>
    <w:rsid w:val="00891281"/>
    <w:rsid w:val="008A1D5B"/>
    <w:rsid w:val="008A290C"/>
    <w:rsid w:val="008A37AE"/>
    <w:rsid w:val="008A7C51"/>
    <w:rsid w:val="008C13F6"/>
    <w:rsid w:val="008C63AA"/>
    <w:rsid w:val="008D7D80"/>
    <w:rsid w:val="008E5076"/>
    <w:rsid w:val="008E6889"/>
    <w:rsid w:val="008E6FA1"/>
    <w:rsid w:val="008F104F"/>
    <w:rsid w:val="008F1811"/>
    <w:rsid w:val="008F1D88"/>
    <w:rsid w:val="008F70B6"/>
    <w:rsid w:val="009001DB"/>
    <w:rsid w:val="0091271E"/>
    <w:rsid w:val="009135D1"/>
    <w:rsid w:val="0091384A"/>
    <w:rsid w:val="00913DE4"/>
    <w:rsid w:val="00917E88"/>
    <w:rsid w:val="009248AE"/>
    <w:rsid w:val="00925068"/>
    <w:rsid w:val="00927DA9"/>
    <w:rsid w:val="00932893"/>
    <w:rsid w:val="009644EE"/>
    <w:rsid w:val="00971489"/>
    <w:rsid w:val="0097401D"/>
    <w:rsid w:val="00984A11"/>
    <w:rsid w:val="00996B19"/>
    <w:rsid w:val="009975D4"/>
    <w:rsid w:val="009A10FF"/>
    <w:rsid w:val="009A3405"/>
    <w:rsid w:val="009A5D61"/>
    <w:rsid w:val="009B413A"/>
    <w:rsid w:val="009B56E4"/>
    <w:rsid w:val="009C592B"/>
    <w:rsid w:val="009C68A9"/>
    <w:rsid w:val="009D16CB"/>
    <w:rsid w:val="009D408B"/>
    <w:rsid w:val="009D6BC6"/>
    <w:rsid w:val="009E2299"/>
    <w:rsid w:val="009F19AF"/>
    <w:rsid w:val="009F6EA6"/>
    <w:rsid w:val="00A00E43"/>
    <w:rsid w:val="00A02C0E"/>
    <w:rsid w:val="00A105F8"/>
    <w:rsid w:val="00A14EA0"/>
    <w:rsid w:val="00A1764B"/>
    <w:rsid w:val="00A20BBD"/>
    <w:rsid w:val="00A26689"/>
    <w:rsid w:val="00A270B7"/>
    <w:rsid w:val="00A36C3D"/>
    <w:rsid w:val="00A40D4F"/>
    <w:rsid w:val="00A46A41"/>
    <w:rsid w:val="00A54DA7"/>
    <w:rsid w:val="00A60B4D"/>
    <w:rsid w:val="00A6157E"/>
    <w:rsid w:val="00A63CE5"/>
    <w:rsid w:val="00A644B3"/>
    <w:rsid w:val="00A73DBD"/>
    <w:rsid w:val="00A75606"/>
    <w:rsid w:val="00A760E4"/>
    <w:rsid w:val="00A83654"/>
    <w:rsid w:val="00A93FA2"/>
    <w:rsid w:val="00A95DF0"/>
    <w:rsid w:val="00AA3DB9"/>
    <w:rsid w:val="00AA7C3D"/>
    <w:rsid w:val="00AE0033"/>
    <w:rsid w:val="00AE76DF"/>
    <w:rsid w:val="00AF1F8B"/>
    <w:rsid w:val="00AF5400"/>
    <w:rsid w:val="00B00249"/>
    <w:rsid w:val="00B105B0"/>
    <w:rsid w:val="00B13654"/>
    <w:rsid w:val="00B15B75"/>
    <w:rsid w:val="00B1662F"/>
    <w:rsid w:val="00B2180A"/>
    <w:rsid w:val="00B23448"/>
    <w:rsid w:val="00B33E98"/>
    <w:rsid w:val="00B35973"/>
    <w:rsid w:val="00B410C2"/>
    <w:rsid w:val="00B424CB"/>
    <w:rsid w:val="00B446E8"/>
    <w:rsid w:val="00B44B41"/>
    <w:rsid w:val="00B54375"/>
    <w:rsid w:val="00B56FF8"/>
    <w:rsid w:val="00B6173C"/>
    <w:rsid w:val="00B6303F"/>
    <w:rsid w:val="00B70CD5"/>
    <w:rsid w:val="00B76988"/>
    <w:rsid w:val="00B947E2"/>
    <w:rsid w:val="00B94D31"/>
    <w:rsid w:val="00B9529F"/>
    <w:rsid w:val="00BA2B38"/>
    <w:rsid w:val="00BB5641"/>
    <w:rsid w:val="00BD6BC2"/>
    <w:rsid w:val="00BE1618"/>
    <w:rsid w:val="00BF2F46"/>
    <w:rsid w:val="00BF4C11"/>
    <w:rsid w:val="00BF5D2B"/>
    <w:rsid w:val="00BF6F5F"/>
    <w:rsid w:val="00C0721A"/>
    <w:rsid w:val="00C150F9"/>
    <w:rsid w:val="00C30993"/>
    <w:rsid w:val="00C318E4"/>
    <w:rsid w:val="00C425A0"/>
    <w:rsid w:val="00C42A71"/>
    <w:rsid w:val="00C43615"/>
    <w:rsid w:val="00C452A7"/>
    <w:rsid w:val="00C46FF7"/>
    <w:rsid w:val="00C62E92"/>
    <w:rsid w:val="00C64927"/>
    <w:rsid w:val="00C66EFB"/>
    <w:rsid w:val="00C74AF5"/>
    <w:rsid w:val="00C810D5"/>
    <w:rsid w:val="00C863D4"/>
    <w:rsid w:val="00C90BCD"/>
    <w:rsid w:val="00CB32D7"/>
    <w:rsid w:val="00CC5B97"/>
    <w:rsid w:val="00CD69A9"/>
    <w:rsid w:val="00CE079D"/>
    <w:rsid w:val="00CE0D3D"/>
    <w:rsid w:val="00CE2A85"/>
    <w:rsid w:val="00CE76C7"/>
    <w:rsid w:val="00CF1553"/>
    <w:rsid w:val="00CF1A5A"/>
    <w:rsid w:val="00CF3D6C"/>
    <w:rsid w:val="00CF4F93"/>
    <w:rsid w:val="00D01F8D"/>
    <w:rsid w:val="00D03C42"/>
    <w:rsid w:val="00D04E85"/>
    <w:rsid w:val="00D12A3D"/>
    <w:rsid w:val="00D174FA"/>
    <w:rsid w:val="00D20A92"/>
    <w:rsid w:val="00D30A7A"/>
    <w:rsid w:val="00D346E0"/>
    <w:rsid w:val="00D44CC3"/>
    <w:rsid w:val="00D45EA1"/>
    <w:rsid w:val="00D51FD5"/>
    <w:rsid w:val="00D55C1A"/>
    <w:rsid w:val="00D56B1B"/>
    <w:rsid w:val="00D610E3"/>
    <w:rsid w:val="00D6670A"/>
    <w:rsid w:val="00D754F4"/>
    <w:rsid w:val="00D80EF3"/>
    <w:rsid w:val="00D81A89"/>
    <w:rsid w:val="00D81C11"/>
    <w:rsid w:val="00D9063B"/>
    <w:rsid w:val="00D9551D"/>
    <w:rsid w:val="00DA7FAB"/>
    <w:rsid w:val="00DB3BF8"/>
    <w:rsid w:val="00DC0822"/>
    <w:rsid w:val="00DC284B"/>
    <w:rsid w:val="00DD25CD"/>
    <w:rsid w:val="00DD3220"/>
    <w:rsid w:val="00DD5113"/>
    <w:rsid w:val="00DE2E98"/>
    <w:rsid w:val="00DF24B2"/>
    <w:rsid w:val="00DF3534"/>
    <w:rsid w:val="00E04EF9"/>
    <w:rsid w:val="00E05B50"/>
    <w:rsid w:val="00E0641E"/>
    <w:rsid w:val="00E07758"/>
    <w:rsid w:val="00E1168E"/>
    <w:rsid w:val="00E11BDE"/>
    <w:rsid w:val="00E13746"/>
    <w:rsid w:val="00E13B0E"/>
    <w:rsid w:val="00E14B87"/>
    <w:rsid w:val="00E237BD"/>
    <w:rsid w:val="00E24DBC"/>
    <w:rsid w:val="00E27745"/>
    <w:rsid w:val="00E30BC1"/>
    <w:rsid w:val="00E3333C"/>
    <w:rsid w:val="00E37199"/>
    <w:rsid w:val="00E40246"/>
    <w:rsid w:val="00E40254"/>
    <w:rsid w:val="00E406F0"/>
    <w:rsid w:val="00E40F4C"/>
    <w:rsid w:val="00E50FBB"/>
    <w:rsid w:val="00E54212"/>
    <w:rsid w:val="00E6087F"/>
    <w:rsid w:val="00E73CC4"/>
    <w:rsid w:val="00E85A75"/>
    <w:rsid w:val="00E8626D"/>
    <w:rsid w:val="00E90519"/>
    <w:rsid w:val="00E97DDA"/>
    <w:rsid w:val="00EA4B69"/>
    <w:rsid w:val="00EA520D"/>
    <w:rsid w:val="00EB1282"/>
    <w:rsid w:val="00EC0E68"/>
    <w:rsid w:val="00ED0A04"/>
    <w:rsid w:val="00ED204E"/>
    <w:rsid w:val="00EE0A19"/>
    <w:rsid w:val="00EE134B"/>
    <w:rsid w:val="00EE1696"/>
    <w:rsid w:val="00EE776A"/>
    <w:rsid w:val="00EF2EB6"/>
    <w:rsid w:val="00EF549D"/>
    <w:rsid w:val="00F0561F"/>
    <w:rsid w:val="00F05EAA"/>
    <w:rsid w:val="00F068D5"/>
    <w:rsid w:val="00F1409D"/>
    <w:rsid w:val="00F14C9E"/>
    <w:rsid w:val="00F15437"/>
    <w:rsid w:val="00F17D39"/>
    <w:rsid w:val="00F2277E"/>
    <w:rsid w:val="00F228C7"/>
    <w:rsid w:val="00F238B2"/>
    <w:rsid w:val="00F25923"/>
    <w:rsid w:val="00F40541"/>
    <w:rsid w:val="00F508EE"/>
    <w:rsid w:val="00F51FAD"/>
    <w:rsid w:val="00F56D96"/>
    <w:rsid w:val="00F606DA"/>
    <w:rsid w:val="00F63A26"/>
    <w:rsid w:val="00F81678"/>
    <w:rsid w:val="00F81F1D"/>
    <w:rsid w:val="00F83DA8"/>
    <w:rsid w:val="00F92C1E"/>
    <w:rsid w:val="00F97428"/>
    <w:rsid w:val="00FA2415"/>
    <w:rsid w:val="00FA6D90"/>
    <w:rsid w:val="00FC061D"/>
    <w:rsid w:val="00FD4EC7"/>
    <w:rsid w:val="00FE3B1D"/>
    <w:rsid w:val="00FE75EB"/>
    <w:rsid w:val="00FF07D9"/>
    <w:rsid w:val="00FF1D32"/>
    <w:rsid w:val="00FF68A8"/>
    <w:rsid w:val="00FF759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5D1"/>
  </w:style>
  <w:style w:type="paragraph" w:styleId="Nadpis1">
    <w:name w:val="heading 1"/>
    <w:basedOn w:val="Normln"/>
    <w:next w:val="Normln"/>
    <w:link w:val="Nadpis1Char"/>
    <w:uiPriority w:val="9"/>
    <w:qFormat/>
    <w:rsid w:val="00C436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657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9F19AF"/>
    <w:pPr>
      <w:keepNext/>
      <w:tabs>
        <w:tab w:val="left" w:pos="709"/>
        <w:tab w:val="left" w:pos="3119"/>
      </w:tabs>
      <w:spacing w:before="240" w:after="60" w:line="240" w:lineRule="auto"/>
      <w:ind w:left="703" w:hanging="703"/>
      <w:jc w:val="both"/>
      <w:outlineLvl w:val="2"/>
    </w:pPr>
    <w:rPr>
      <w:rFonts w:ascii="Arial" w:eastAsia="Times New Roman" w:hAnsi="Arial" w:cs="Arial"/>
      <w:b/>
      <w:bCs/>
      <w:color w:val="000000"/>
      <w:w w:val="11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F6CE4"/>
    <w:pPr>
      <w:tabs>
        <w:tab w:val="center" w:pos="4536"/>
        <w:tab w:val="right" w:pos="9072"/>
      </w:tabs>
      <w:spacing w:after="0" w:line="240" w:lineRule="auto"/>
    </w:pPr>
  </w:style>
  <w:style w:type="character" w:customStyle="1" w:styleId="ZhlavChar">
    <w:name w:val="Záhlaví Char"/>
    <w:basedOn w:val="Standardnpsmoodstavce"/>
    <w:link w:val="Zhlav"/>
    <w:rsid w:val="003F6CE4"/>
  </w:style>
  <w:style w:type="paragraph" w:styleId="Zpat">
    <w:name w:val="footer"/>
    <w:basedOn w:val="Normln"/>
    <w:link w:val="ZpatChar"/>
    <w:uiPriority w:val="99"/>
    <w:unhideWhenUsed/>
    <w:rsid w:val="003F6CE4"/>
    <w:pPr>
      <w:tabs>
        <w:tab w:val="center" w:pos="4536"/>
        <w:tab w:val="right" w:pos="9072"/>
      </w:tabs>
      <w:spacing w:after="0" w:line="240" w:lineRule="auto"/>
    </w:pPr>
  </w:style>
  <w:style w:type="character" w:customStyle="1" w:styleId="ZpatChar">
    <w:name w:val="Zápatí Char"/>
    <w:basedOn w:val="Standardnpsmoodstavce"/>
    <w:link w:val="Zpat"/>
    <w:uiPriority w:val="99"/>
    <w:rsid w:val="003F6CE4"/>
  </w:style>
  <w:style w:type="paragraph" w:styleId="Textbubliny">
    <w:name w:val="Balloon Text"/>
    <w:basedOn w:val="Normln"/>
    <w:link w:val="TextbublinyChar"/>
    <w:uiPriority w:val="99"/>
    <w:semiHidden/>
    <w:unhideWhenUsed/>
    <w:rsid w:val="003F6C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CE4"/>
    <w:rPr>
      <w:rFonts w:ascii="Tahoma" w:hAnsi="Tahoma" w:cs="Tahoma"/>
      <w:sz w:val="16"/>
      <w:szCs w:val="16"/>
    </w:rPr>
  </w:style>
  <w:style w:type="paragraph" w:styleId="Bezmezer">
    <w:name w:val="No Spacing"/>
    <w:uiPriority w:val="1"/>
    <w:qFormat/>
    <w:rsid w:val="003F6CE4"/>
    <w:pPr>
      <w:spacing w:after="0" w:line="240" w:lineRule="auto"/>
    </w:pPr>
  </w:style>
  <w:style w:type="table" w:styleId="Mkatabulky">
    <w:name w:val="Table Grid"/>
    <w:basedOn w:val="Normlntabulka"/>
    <w:uiPriority w:val="59"/>
    <w:rsid w:val="00293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065709"/>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8A37AE"/>
    <w:pPr>
      <w:spacing w:after="0"/>
      <w:ind w:left="720"/>
      <w:contextualSpacing/>
      <w:jc w:val="both"/>
    </w:pPr>
    <w:rPr>
      <w:color w:val="636368"/>
    </w:rPr>
  </w:style>
  <w:style w:type="paragraph" w:customStyle="1" w:styleId="Titulek1">
    <w:name w:val="Titulek1"/>
    <w:basedOn w:val="Zkladntext"/>
    <w:rsid w:val="007F1304"/>
    <w:pPr>
      <w:numPr>
        <w:numId w:val="2"/>
      </w:numPr>
      <w:tabs>
        <w:tab w:val="clear" w:pos="470"/>
        <w:tab w:val="num" w:pos="360"/>
      </w:tabs>
      <w:spacing w:before="280" w:after="80" w:line="240" w:lineRule="auto"/>
      <w:ind w:left="0" w:firstLine="0"/>
    </w:pPr>
    <w:rPr>
      <w:rFonts w:ascii="Times New Roman" w:eastAsia="Times New Roman" w:hAnsi="Times New Roman" w:cs="Times New Roman"/>
      <w:b/>
      <w:snapToGrid w:val="0"/>
      <w:color w:val="000000"/>
      <w:sz w:val="24"/>
      <w:szCs w:val="20"/>
      <w:u w:val="single"/>
    </w:rPr>
  </w:style>
  <w:style w:type="paragraph" w:customStyle="1" w:styleId="11Titulek">
    <w:name w:val="1.1. Titulek"/>
    <w:basedOn w:val="Zkladntext"/>
    <w:rsid w:val="007F1304"/>
    <w:pPr>
      <w:numPr>
        <w:ilvl w:val="1"/>
        <w:numId w:val="2"/>
      </w:numPr>
      <w:tabs>
        <w:tab w:val="clear" w:pos="1413"/>
        <w:tab w:val="num" w:pos="360"/>
        <w:tab w:val="left" w:pos="510"/>
      </w:tabs>
      <w:spacing w:after="0" w:line="240" w:lineRule="atLeast"/>
      <w:ind w:left="0" w:firstLine="0"/>
    </w:pPr>
    <w:rPr>
      <w:rFonts w:ascii="Tms Rmn" w:eastAsia="Times New Roman" w:hAnsi="Tms Rmn" w:cs="Times New Roman"/>
      <w:snapToGrid w:val="0"/>
      <w:color w:val="000000"/>
      <w:sz w:val="24"/>
      <w:szCs w:val="20"/>
    </w:rPr>
  </w:style>
  <w:style w:type="paragraph" w:styleId="Zkladntext">
    <w:name w:val="Body Text"/>
    <w:basedOn w:val="Normln"/>
    <w:link w:val="ZkladntextChar"/>
    <w:uiPriority w:val="99"/>
    <w:unhideWhenUsed/>
    <w:rsid w:val="007F1304"/>
    <w:pPr>
      <w:spacing w:after="120"/>
    </w:pPr>
  </w:style>
  <w:style w:type="character" w:customStyle="1" w:styleId="ZkladntextChar">
    <w:name w:val="Základní text Char"/>
    <w:basedOn w:val="Standardnpsmoodstavce"/>
    <w:link w:val="Zkladntext"/>
    <w:uiPriority w:val="99"/>
    <w:rsid w:val="007F1304"/>
  </w:style>
  <w:style w:type="paragraph" w:customStyle="1" w:styleId="Numberedhead1">
    <w:name w:val="Numbered head1"/>
    <w:basedOn w:val="Normln"/>
    <w:next w:val="Normln"/>
    <w:qFormat/>
    <w:rsid w:val="0091271E"/>
    <w:pPr>
      <w:keepNext/>
      <w:numPr>
        <w:numId w:val="3"/>
      </w:numPr>
      <w:spacing w:before="240" w:after="120" w:line="240" w:lineRule="auto"/>
      <w:contextualSpacing/>
      <w:jc w:val="both"/>
      <w:outlineLvl w:val="0"/>
    </w:pPr>
    <w:rPr>
      <w:b/>
      <w:color w:val="EC0010"/>
      <w:sz w:val="32"/>
      <w:szCs w:val="32"/>
    </w:rPr>
  </w:style>
  <w:style w:type="paragraph" w:customStyle="1" w:styleId="Smlouva-cislovani-XXX">
    <w:name w:val="Smlouva-cislovani-X.X.X"/>
    <w:basedOn w:val="Odstavecseseznamem"/>
    <w:qFormat/>
    <w:rsid w:val="0091271E"/>
    <w:pPr>
      <w:numPr>
        <w:ilvl w:val="2"/>
        <w:numId w:val="3"/>
      </w:numPr>
      <w:tabs>
        <w:tab w:val="left" w:pos="851"/>
      </w:tabs>
    </w:pPr>
  </w:style>
  <w:style w:type="paragraph" w:customStyle="1" w:styleId="Smluva-cislovani-XX">
    <w:name w:val="Smluva-cislovani-X.X"/>
    <w:basedOn w:val="Odstavecseseznamem"/>
    <w:next w:val="11Titulek"/>
    <w:qFormat/>
    <w:rsid w:val="0091271E"/>
    <w:pPr>
      <w:numPr>
        <w:ilvl w:val="1"/>
        <w:numId w:val="3"/>
      </w:numPr>
    </w:pPr>
  </w:style>
  <w:style w:type="paragraph" w:styleId="Zkladntextodsazen">
    <w:name w:val="Body Text Indent"/>
    <w:basedOn w:val="Normln"/>
    <w:link w:val="ZkladntextodsazenChar"/>
    <w:uiPriority w:val="99"/>
    <w:semiHidden/>
    <w:unhideWhenUsed/>
    <w:rsid w:val="005C3228"/>
    <w:pPr>
      <w:spacing w:after="120"/>
      <w:ind w:left="283"/>
    </w:pPr>
  </w:style>
  <w:style w:type="character" w:customStyle="1" w:styleId="ZkladntextodsazenChar">
    <w:name w:val="Základní text odsazený Char"/>
    <w:basedOn w:val="Standardnpsmoodstavce"/>
    <w:link w:val="Zkladntextodsazen"/>
    <w:uiPriority w:val="99"/>
    <w:semiHidden/>
    <w:rsid w:val="005C3228"/>
  </w:style>
  <w:style w:type="character" w:customStyle="1" w:styleId="Nadpis1Char">
    <w:name w:val="Nadpis 1 Char"/>
    <w:basedOn w:val="Standardnpsmoodstavce"/>
    <w:link w:val="Nadpis1"/>
    <w:uiPriority w:val="9"/>
    <w:rsid w:val="00C43615"/>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D275A"/>
    <w:rPr>
      <w:rFonts w:asciiTheme="minorHAnsi" w:hAnsiTheme="minorHAnsi"/>
      <w:color w:val="EC0010"/>
      <w:sz w:val="22"/>
      <w:u w:val="single"/>
    </w:rPr>
  </w:style>
  <w:style w:type="paragraph" w:styleId="Seznamsodrkami">
    <w:name w:val="List Bullet"/>
    <w:basedOn w:val="Normln"/>
    <w:uiPriority w:val="99"/>
    <w:unhideWhenUsed/>
    <w:qFormat/>
    <w:rsid w:val="002D275A"/>
    <w:pPr>
      <w:numPr>
        <w:numId w:val="4"/>
      </w:numPr>
      <w:spacing w:after="0"/>
      <w:contextualSpacing/>
      <w:jc w:val="both"/>
    </w:pPr>
    <w:rPr>
      <w:color w:val="636368"/>
    </w:rPr>
  </w:style>
  <w:style w:type="paragraph" w:customStyle="1" w:styleId="Tituleksmal">
    <w:name w:val="Titulek smal"/>
    <w:basedOn w:val="Zkladntext"/>
    <w:rsid w:val="00E40F4C"/>
    <w:pPr>
      <w:numPr>
        <w:numId w:val="7"/>
      </w:numPr>
      <w:spacing w:before="80" w:after="0" w:line="240" w:lineRule="auto"/>
    </w:pPr>
    <w:rPr>
      <w:rFonts w:ascii="Times New Roman" w:eastAsia="Times New Roman" w:hAnsi="Times New Roman" w:cs="Times New Roman"/>
      <w:b/>
      <w:snapToGrid w:val="0"/>
      <w:color w:val="000000"/>
      <w:sz w:val="20"/>
      <w:szCs w:val="20"/>
    </w:rPr>
  </w:style>
  <w:style w:type="character" w:customStyle="1" w:styleId="st">
    <w:name w:val="st"/>
    <w:basedOn w:val="Standardnpsmoodstavce"/>
    <w:rsid w:val="00E40F4C"/>
  </w:style>
  <w:style w:type="paragraph" w:customStyle="1" w:styleId="1Nadpislnku">
    <w:name w:val="1 Nadpis článku"/>
    <w:basedOn w:val="Normln"/>
    <w:next w:val="2slovanodstaveclnku"/>
    <w:rsid w:val="00C863D4"/>
    <w:pPr>
      <w:keepNext/>
      <w:numPr>
        <w:numId w:val="9"/>
      </w:numPr>
      <w:pBdr>
        <w:bottom w:val="single" w:sz="4" w:space="1" w:color="auto"/>
      </w:pBdr>
      <w:autoSpaceDE w:val="0"/>
      <w:autoSpaceDN w:val="0"/>
      <w:spacing w:before="240" w:after="0" w:line="240" w:lineRule="auto"/>
      <w:outlineLvl w:val="0"/>
    </w:pPr>
    <w:rPr>
      <w:rFonts w:ascii="Arial" w:eastAsia="Times New Roman" w:hAnsi="Arial" w:cs="Arial"/>
      <w:b/>
      <w:bCs/>
      <w:color w:val="000000"/>
      <w:lang w:eastAsia="cs-CZ"/>
    </w:rPr>
  </w:style>
  <w:style w:type="paragraph" w:customStyle="1" w:styleId="2slovanodstaveclnku">
    <w:name w:val="2 Číslovaný odstavec článku"/>
    <w:basedOn w:val="1Nadpislnku"/>
    <w:rsid w:val="00C863D4"/>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C863D4"/>
    <w:pPr>
      <w:keepLines/>
      <w:numPr>
        <w:ilvl w:val="2"/>
      </w:numPr>
      <w:outlineLvl w:val="2"/>
    </w:pPr>
  </w:style>
  <w:style w:type="paragraph" w:customStyle="1" w:styleId="4slovanpodbod">
    <w:name w:val="4 Číslovaný podbod"/>
    <w:basedOn w:val="3slovanbod"/>
    <w:rsid w:val="00C863D4"/>
    <w:pPr>
      <w:numPr>
        <w:ilvl w:val="3"/>
      </w:numPr>
      <w:outlineLvl w:val="3"/>
    </w:pPr>
  </w:style>
  <w:style w:type="paragraph" w:customStyle="1" w:styleId="rove2">
    <w:name w:val="úroveň 2"/>
    <w:basedOn w:val="Nadpis1"/>
    <w:link w:val="rove2Char"/>
    <w:qFormat/>
    <w:rsid w:val="00163A2E"/>
    <w:pPr>
      <w:keepNext w:val="0"/>
      <w:keepLines w:val="0"/>
      <w:tabs>
        <w:tab w:val="num" w:pos="576"/>
      </w:tabs>
      <w:spacing w:before="0" w:after="80"/>
      <w:ind w:left="576" w:hanging="576"/>
      <w:jc w:val="both"/>
    </w:pPr>
    <w:rPr>
      <w:rFonts w:ascii="Tahoma" w:eastAsia="Times New Roman" w:hAnsi="Tahoma" w:cs="Times New Roman"/>
      <w:b w:val="0"/>
      <w:color w:val="auto"/>
      <w:sz w:val="20"/>
      <w:szCs w:val="20"/>
    </w:rPr>
  </w:style>
  <w:style w:type="character" w:customStyle="1" w:styleId="rove2Char">
    <w:name w:val="úroveň 2 Char"/>
    <w:link w:val="rove2"/>
    <w:rsid w:val="00163A2E"/>
    <w:rPr>
      <w:rFonts w:ascii="Tahoma" w:eastAsia="Times New Roman" w:hAnsi="Tahoma" w:cs="Times New Roman"/>
      <w:bCs/>
      <w:sz w:val="20"/>
      <w:szCs w:val="20"/>
    </w:rPr>
  </w:style>
  <w:style w:type="character" w:styleId="Odkaznakoment">
    <w:name w:val="annotation reference"/>
    <w:basedOn w:val="Standardnpsmoodstavce"/>
    <w:uiPriority w:val="99"/>
    <w:unhideWhenUsed/>
    <w:rsid w:val="00CF1553"/>
    <w:rPr>
      <w:sz w:val="16"/>
      <w:szCs w:val="16"/>
    </w:rPr>
  </w:style>
  <w:style w:type="paragraph" w:styleId="Textkomente">
    <w:name w:val="annotation text"/>
    <w:basedOn w:val="Normln"/>
    <w:link w:val="TextkomenteChar"/>
    <w:uiPriority w:val="99"/>
    <w:unhideWhenUsed/>
    <w:rsid w:val="00CF1553"/>
    <w:pPr>
      <w:spacing w:line="240" w:lineRule="auto"/>
    </w:pPr>
    <w:rPr>
      <w:sz w:val="20"/>
      <w:szCs w:val="20"/>
    </w:rPr>
  </w:style>
  <w:style w:type="character" w:customStyle="1" w:styleId="TextkomenteChar">
    <w:name w:val="Text komentáře Char"/>
    <w:basedOn w:val="Standardnpsmoodstavce"/>
    <w:link w:val="Textkomente"/>
    <w:uiPriority w:val="99"/>
    <w:rsid w:val="00CF1553"/>
    <w:rPr>
      <w:sz w:val="20"/>
      <w:szCs w:val="20"/>
    </w:rPr>
  </w:style>
  <w:style w:type="paragraph" w:styleId="Pedmtkomente">
    <w:name w:val="annotation subject"/>
    <w:basedOn w:val="Textkomente"/>
    <w:next w:val="Textkomente"/>
    <w:link w:val="PedmtkomenteChar"/>
    <w:uiPriority w:val="99"/>
    <w:semiHidden/>
    <w:unhideWhenUsed/>
    <w:rsid w:val="00CF1553"/>
    <w:rPr>
      <w:b/>
      <w:bCs/>
    </w:rPr>
  </w:style>
  <w:style w:type="character" w:customStyle="1" w:styleId="PedmtkomenteChar">
    <w:name w:val="Předmět komentáře Char"/>
    <w:basedOn w:val="TextkomenteChar"/>
    <w:link w:val="Pedmtkomente"/>
    <w:uiPriority w:val="99"/>
    <w:semiHidden/>
    <w:rsid w:val="00CF1553"/>
    <w:rPr>
      <w:b/>
      <w:bCs/>
      <w:sz w:val="20"/>
      <w:szCs w:val="20"/>
    </w:rPr>
  </w:style>
  <w:style w:type="table" w:customStyle="1" w:styleId="Svtltabulkasmkou11">
    <w:name w:val="Světlá tabulka s mřížkou 11"/>
    <w:basedOn w:val="Normlntabulka"/>
    <w:uiPriority w:val="46"/>
    <w:rsid w:val="00AE76D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ulek">
    <w:name w:val="caption"/>
    <w:aliases w:val="Titulek tabulky"/>
    <w:basedOn w:val="Normln"/>
    <w:next w:val="Normln"/>
    <w:uiPriority w:val="35"/>
    <w:unhideWhenUsed/>
    <w:qFormat/>
    <w:rsid w:val="00AE76DF"/>
    <w:pPr>
      <w:spacing w:before="60"/>
      <w:jc w:val="both"/>
    </w:pPr>
    <w:rPr>
      <w:rFonts w:ascii="Calibri" w:eastAsia="Times New Roman" w:hAnsi="Calibri" w:cs="Times New Roman"/>
      <w:b/>
      <w:bCs/>
      <w:color w:val="4F81BD"/>
      <w:sz w:val="18"/>
      <w:szCs w:val="18"/>
      <w:lang w:eastAsia="cs-CZ"/>
    </w:rPr>
  </w:style>
  <w:style w:type="table" w:customStyle="1" w:styleId="Svtltabulkasmkou1zvraznn12">
    <w:name w:val="Světlá tabulka s mřížkou 1 – zvýraznění 12"/>
    <w:basedOn w:val="Normlntabulka"/>
    <w:uiPriority w:val="46"/>
    <w:rsid w:val="00AE76DF"/>
    <w:pPr>
      <w:spacing w:after="0" w:line="240" w:lineRule="auto"/>
    </w:pPr>
    <w:rPr>
      <w:rFonts w:eastAsiaTheme="minorEastAsia"/>
      <w:sz w:val="21"/>
      <w:szCs w:val="21"/>
      <w:lang w:eastAsia="cs-CZ"/>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ze">
    <w:name w:val="Revision"/>
    <w:hidden/>
    <w:uiPriority w:val="99"/>
    <w:semiHidden/>
    <w:rsid w:val="00FD4EC7"/>
    <w:pPr>
      <w:spacing w:after="0" w:line="240" w:lineRule="auto"/>
    </w:pPr>
  </w:style>
  <w:style w:type="character" w:customStyle="1" w:styleId="nowrap">
    <w:name w:val="nowrap"/>
    <w:rsid w:val="001E2798"/>
  </w:style>
  <w:style w:type="paragraph" w:styleId="Zkladntext3">
    <w:name w:val="Body Text 3"/>
    <w:basedOn w:val="Normln"/>
    <w:link w:val="Zkladntext3Char"/>
    <w:uiPriority w:val="99"/>
    <w:semiHidden/>
    <w:unhideWhenUsed/>
    <w:rsid w:val="00E07758"/>
    <w:pPr>
      <w:spacing w:after="120"/>
    </w:pPr>
    <w:rPr>
      <w:sz w:val="16"/>
      <w:szCs w:val="16"/>
    </w:rPr>
  </w:style>
  <w:style w:type="character" w:customStyle="1" w:styleId="Zkladntext3Char">
    <w:name w:val="Základní text 3 Char"/>
    <w:basedOn w:val="Standardnpsmoodstavce"/>
    <w:link w:val="Zkladntext3"/>
    <w:uiPriority w:val="99"/>
    <w:semiHidden/>
    <w:rsid w:val="00E07758"/>
    <w:rPr>
      <w:sz w:val="16"/>
      <w:szCs w:val="16"/>
    </w:rPr>
  </w:style>
  <w:style w:type="paragraph" w:styleId="Nzev">
    <w:name w:val="Title"/>
    <w:basedOn w:val="Normln"/>
    <w:link w:val="NzevChar"/>
    <w:qFormat/>
    <w:rsid w:val="009F19AF"/>
    <w:pPr>
      <w:spacing w:after="0" w:line="240" w:lineRule="auto"/>
      <w:jc w:val="center"/>
    </w:pPr>
    <w:rPr>
      <w:rFonts w:ascii="Times New Roman" w:eastAsia="Times New Roman" w:hAnsi="Times New Roman" w:cs="Times New Roman"/>
      <w:b/>
      <w:caps/>
      <w:sz w:val="28"/>
      <w:szCs w:val="20"/>
      <w:lang w:eastAsia="cs-CZ"/>
    </w:rPr>
  </w:style>
  <w:style w:type="character" w:customStyle="1" w:styleId="NzevChar">
    <w:name w:val="Název Char"/>
    <w:basedOn w:val="Standardnpsmoodstavce"/>
    <w:link w:val="Nzev"/>
    <w:rsid w:val="009F19AF"/>
    <w:rPr>
      <w:rFonts w:ascii="Times New Roman" w:eastAsia="Times New Roman" w:hAnsi="Times New Roman" w:cs="Times New Roman"/>
      <w:b/>
      <w:caps/>
      <w:sz w:val="28"/>
      <w:szCs w:val="20"/>
      <w:lang w:eastAsia="cs-CZ"/>
    </w:rPr>
  </w:style>
  <w:style w:type="character" w:customStyle="1" w:styleId="Nadpis3Char">
    <w:name w:val="Nadpis 3 Char"/>
    <w:basedOn w:val="Standardnpsmoodstavce"/>
    <w:link w:val="Nadpis3"/>
    <w:rsid w:val="009F19AF"/>
    <w:rPr>
      <w:rFonts w:ascii="Arial" w:eastAsia="Times New Roman" w:hAnsi="Arial" w:cs="Arial"/>
      <w:b/>
      <w:bCs/>
      <w:color w:val="000000"/>
      <w:w w:val="110"/>
      <w:sz w:val="26"/>
      <w:szCs w:val="26"/>
    </w:rPr>
  </w:style>
  <w:style w:type="paragraph" w:customStyle="1" w:styleId="Import3">
    <w:name w:val="Import 3"/>
    <w:basedOn w:val="Normln"/>
    <w:uiPriority w:val="99"/>
    <w:rsid w:val="006465A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Times New Roman" w:hAnsi="Courier New"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08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5" ma:contentTypeDescription="Vytvoří nový dokument" ma:contentTypeScope="" ma:versionID="fa3da9be5bc232ee0543b04c8992504c">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bdd6997ae790d4fee481136f5a709765"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C834-795A-445C-9DDD-354B687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FC4C4-D20B-4941-9E3F-F321A94B83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127910-2BDD-4C9E-B94B-04A5EBE3E5E5}">
  <ds:schemaRefs>
    <ds:schemaRef ds:uri="http://schemas.microsoft.com/sharepoint/v3/contenttype/forms"/>
  </ds:schemaRefs>
</ds:datastoreItem>
</file>

<file path=customXml/itemProps4.xml><?xml version="1.0" encoding="utf-8"?>
<ds:datastoreItem xmlns:ds="http://schemas.openxmlformats.org/officeDocument/2006/customXml" ds:itemID="{930AA878-4B66-4E94-ACD1-DFBCFB31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4266</Words>
  <Characters>25171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45941</dc:creator>
  <cp:lastModifiedBy>hargas</cp:lastModifiedBy>
  <cp:revision>15</cp:revision>
  <cp:lastPrinted>2015-12-14T09:47:00Z</cp:lastPrinted>
  <dcterms:created xsi:type="dcterms:W3CDTF">2018-08-02T07:12:00Z</dcterms:created>
  <dcterms:modified xsi:type="dcterms:W3CDTF">2019-01-22T12:05:00Z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ies>
</file>