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6C" w:rsidRDefault="00D434D1">
      <w:pPr>
        <w:spacing w:line="14" w:lineRule="exact"/>
      </w:pPr>
      <w:r>
        <w:rPr>
          <w:noProof/>
          <w:lang w:bidi="ar-SA"/>
        </w:rPr>
        <mc:AlternateContent>
          <mc:Choice Requires="wps">
            <w:drawing>
              <wp:anchor distT="0" distB="676910" distL="114300" distR="114300" simplePos="0" relativeHeight="125829378" behindDoc="0" locked="0" layoutInCell="1" allowOverlap="1">
                <wp:simplePos x="0" y="0"/>
                <wp:positionH relativeFrom="page">
                  <wp:posOffset>5920105</wp:posOffset>
                </wp:positionH>
                <wp:positionV relativeFrom="paragraph">
                  <wp:posOffset>8890</wp:posOffset>
                </wp:positionV>
                <wp:extent cx="1426210" cy="18605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26210" cy="186055"/>
                        </a:xfrm>
                        <a:prstGeom prst="rect">
                          <a:avLst/>
                        </a:prstGeom>
                        <a:noFill/>
                      </wps:spPr>
                      <wps:txbx>
                        <w:txbxContent>
                          <w:p w:rsidR="0061296C" w:rsidRPr="00D434D1" w:rsidRDefault="00D434D1">
                            <w:pPr>
                              <w:pStyle w:val="Zkladntext60"/>
                              <w:shd w:val="clear" w:color="auto" w:fill="auto"/>
                              <w:ind w:left="0" w:firstLine="0"/>
                              <w:rPr>
                                <w:sz w:val="28"/>
                                <w:szCs w:val="28"/>
                              </w:rPr>
                            </w:pPr>
                            <w:r w:rsidRPr="00D434D1">
                              <w:rPr>
                                <w:i/>
                                <w:iCs/>
                                <w:sz w:val="28"/>
                                <w:szCs w:val="28"/>
                              </w:rPr>
                              <w:t>772 009 0119</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66.15pt;margin-top:.7pt;width:112.3pt;height:14.65pt;z-index:125829378;visibility:visible;mso-wrap-style:square;mso-wrap-distance-left:9pt;mso-wrap-distance-top:0;mso-wrap-distance-right:9pt;mso-wrap-distance-bottom:5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" filled="f" stroked="f">
                <v:textbox inset="0,0,0,0">
                  <w:txbxContent>
                    <w:p w:rsidR="0061296C" w:rsidRPr="00D434D1" w:rsidRDefault="00D434D1">
                      <w:pPr>
                        <w:pStyle w:val="Zkladntext60"/>
                        <w:shd w:val="clear" w:color="auto" w:fill="auto"/>
                        <w:ind w:left="0" w:firstLine="0"/>
                        <w:rPr>
                          <w:sz w:val="28"/>
                          <w:szCs w:val="28"/>
                        </w:rPr>
                      </w:pPr>
                      <w:r w:rsidRPr="00D434D1">
                        <w:rPr>
                          <w:i/>
                          <w:iCs/>
                          <w:sz w:val="28"/>
                          <w:szCs w:val="28"/>
                        </w:rPr>
                        <w:t>772 009 0119</w:t>
                      </w:r>
                    </w:p>
                  </w:txbxContent>
                </v:textbox>
                <w10:wrap type="topAndBottom" anchorx="page"/>
              </v:shape>
            </w:pict>
          </mc:Fallback>
        </mc:AlternateContent>
      </w:r>
    </w:p>
    <w:p w:rsidR="0061296C" w:rsidRDefault="00D434D1">
      <w:pPr>
        <w:pStyle w:val="Zkladntext1"/>
        <w:shd w:val="clear" w:color="auto" w:fill="auto"/>
        <w:spacing w:line="223" w:lineRule="auto"/>
        <w:jc w:val="center"/>
        <w:rPr>
          <w:sz w:val="26"/>
          <w:szCs w:val="26"/>
        </w:rPr>
      </w:pPr>
      <w:r>
        <w:rPr>
          <w:b/>
          <w:bCs/>
          <w:sz w:val="26"/>
          <w:szCs w:val="26"/>
        </w:rPr>
        <w:t>Smlouva o dílo</w:t>
      </w:r>
    </w:p>
    <w:p w:rsidR="0061296C" w:rsidRDefault="00D434D1">
      <w:pPr>
        <w:pStyle w:val="Zkladntext1"/>
        <w:shd w:val="clear" w:color="auto" w:fill="auto"/>
        <w:spacing w:after="56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rsidR="0061296C" w:rsidRDefault="00D434D1">
      <w:pPr>
        <w:pStyle w:val="Nadpis10"/>
        <w:keepNext/>
        <w:keepLines/>
        <w:shd w:val="clear" w:color="auto" w:fill="auto"/>
      </w:pPr>
      <w:bookmarkStart w:id="0" w:name="bookmark0"/>
      <w:r>
        <w:t>Smluvní strany:</w:t>
      </w:r>
      <w:bookmarkEnd w:id="0"/>
    </w:p>
    <w:p w:rsidR="0061296C" w:rsidRDefault="00D434D1">
      <w:pPr>
        <w:pStyle w:val="Nadpis10"/>
        <w:keepNext/>
        <w:keepLines/>
        <w:numPr>
          <w:ilvl w:val="0"/>
          <w:numId w:val="1"/>
        </w:numPr>
        <w:shd w:val="clear" w:color="auto" w:fill="auto"/>
        <w:tabs>
          <w:tab w:val="left" w:pos="628"/>
        </w:tabs>
        <w:spacing w:after="0"/>
        <w:ind w:left="260" w:firstLine="20"/>
        <w:jc w:val="left"/>
      </w:pPr>
      <w:bookmarkStart w:id="1" w:name="bookmark1"/>
      <w:r>
        <w:t>Nemocnice Nové Město na Moravě, příspěvková organizace</w:t>
      </w:r>
      <w:bookmarkEnd w:id="1"/>
    </w:p>
    <w:p w:rsidR="0061296C" w:rsidRDefault="00D434D1">
      <w:pPr>
        <w:pStyle w:val="Zkladntext1"/>
        <w:shd w:val="clear" w:color="auto" w:fill="auto"/>
        <w:ind w:left="680" w:right="2760"/>
        <w:jc w:val="left"/>
      </w:pPr>
      <w:r>
        <w:t>se sídlem: Zďárská 610, 592 31 Nové Město na Moravě IČO: 00842001 DIČ: CZ00842001</w:t>
      </w:r>
    </w:p>
    <w:p w:rsidR="0061296C" w:rsidRDefault="00D434D1">
      <w:pPr>
        <w:pStyle w:val="Zkladntext1"/>
        <w:shd w:val="clear" w:color="auto" w:fill="auto"/>
        <w:ind w:left="680"/>
        <w:jc w:val="left"/>
      </w:pPr>
      <w:r>
        <w:t>zastoupená: XXXX</w:t>
      </w:r>
      <w:r>
        <w:t>, ředitelkou</w:t>
      </w:r>
    </w:p>
    <w:p w:rsidR="0061296C" w:rsidRDefault="00D434D1">
      <w:pPr>
        <w:pStyle w:val="Zkladntext1"/>
        <w:shd w:val="clear" w:color="auto" w:fill="auto"/>
        <w:ind w:left="680"/>
        <w:jc w:val="left"/>
      </w:pPr>
      <w:r>
        <w:t xml:space="preserve">zapsaná v obchodním rejstříku vedeném Krajským soudem v Brně, oddíl Pr, </w:t>
      </w:r>
      <w:r>
        <w:t>vložka 1446</w:t>
      </w:r>
    </w:p>
    <w:p w:rsidR="0061296C" w:rsidRDefault="00D434D1">
      <w:pPr>
        <w:pStyle w:val="Zkladntext1"/>
        <w:shd w:val="clear" w:color="auto" w:fill="auto"/>
        <w:ind w:left="680"/>
        <w:jc w:val="left"/>
      </w:pPr>
      <w:r>
        <w:t xml:space="preserve">bankovní spojení: </w:t>
      </w:r>
      <w:r>
        <w:rPr>
          <w:lang w:val="en-US" w:eastAsia="en-US" w:bidi="en-US"/>
        </w:rPr>
        <w:t>XXXX</w:t>
      </w:r>
    </w:p>
    <w:p w:rsidR="0061296C" w:rsidRDefault="00D434D1">
      <w:pPr>
        <w:pStyle w:val="Zkladntext1"/>
        <w:shd w:val="clear" w:color="auto" w:fill="auto"/>
        <w:ind w:left="680"/>
        <w:jc w:val="left"/>
      </w:pPr>
      <w:r>
        <w:t>č.účtu: XXXX</w:t>
      </w:r>
    </w:p>
    <w:p w:rsidR="0061296C" w:rsidRDefault="00D434D1">
      <w:pPr>
        <w:pStyle w:val="Zkladntext1"/>
        <w:shd w:val="clear" w:color="auto" w:fill="auto"/>
        <w:spacing w:after="260"/>
        <w:ind w:left="680"/>
        <w:jc w:val="left"/>
      </w:pPr>
      <w:r>
        <w:t>tel. XXXX</w:t>
      </w:r>
      <w:r>
        <w:t>, fax: XXXX</w:t>
      </w:r>
    </w:p>
    <w:p w:rsidR="0061296C" w:rsidRDefault="00D434D1">
      <w:pPr>
        <w:pStyle w:val="Zkladntext1"/>
        <w:shd w:val="clear" w:color="auto" w:fill="auto"/>
        <w:spacing w:after="260"/>
        <w:ind w:left="680"/>
        <w:jc w:val="left"/>
      </w:pPr>
      <w:r>
        <w:t>(dále jen „objednatel“)</w:t>
      </w:r>
    </w:p>
    <w:p w:rsidR="0061296C" w:rsidRDefault="00D434D1">
      <w:pPr>
        <w:pStyle w:val="Nadpis10"/>
        <w:keepNext/>
        <w:keepLines/>
        <w:numPr>
          <w:ilvl w:val="0"/>
          <w:numId w:val="2"/>
        </w:numPr>
        <w:shd w:val="clear" w:color="auto" w:fill="auto"/>
        <w:tabs>
          <w:tab w:val="left" w:pos="648"/>
        </w:tabs>
        <w:spacing w:after="400"/>
        <w:ind w:left="260" w:firstLine="20"/>
        <w:jc w:val="left"/>
      </w:pPr>
      <w:bookmarkStart w:id="2" w:name="bookmark2"/>
      <w:r>
        <w:t>I.HCS spoL.s r</w:t>
      </w:r>
      <w:r>
        <w:rPr>
          <w:vertAlign w:val="subscript"/>
        </w:rPr>
        <w:t>A</w:t>
      </w:r>
      <w:r>
        <w:t>o. ]</w:t>
      </w:r>
      <w:bookmarkEnd w:id="2"/>
    </w:p>
    <w:p w:rsidR="0061296C" w:rsidRDefault="00D434D1">
      <w:pPr>
        <w:pStyle w:val="Zkladntext1"/>
        <w:shd w:val="clear" w:color="auto" w:fill="auto"/>
        <w:spacing w:after="100" w:line="252" w:lineRule="auto"/>
        <w:ind w:left="680"/>
        <w:jc w:val="left"/>
      </w:pPr>
      <w:r>
        <w:t>se sídlem: (Dukelská 33 6</w:t>
      </w:r>
      <w:r>
        <w:rPr>
          <w:vertAlign w:val="subscript"/>
        </w:rPr>
        <w:t>A</w:t>
      </w:r>
      <w:r>
        <w:t>. 5.92.31..Nové Město na MorayěJ</w:t>
      </w:r>
    </w:p>
    <w:p w:rsidR="0061296C" w:rsidRDefault="00D434D1">
      <w:pPr>
        <w:pStyle w:val="Zkladntext1"/>
        <w:shd w:val="clear" w:color="auto" w:fill="auto"/>
        <w:spacing w:after="100" w:line="252" w:lineRule="auto"/>
        <w:ind w:left="680"/>
        <w:jc w:val="left"/>
      </w:pPr>
      <w:r>
        <w:t>IČO: {47914343J</w:t>
      </w:r>
    </w:p>
    <w:p w:rsidR="0061296C" w:rsidRDefault="00D434D1">
      <w:pPr>
        <w:pStyle w:val="Zkladntext1"/>
        <w:shd w:val="clear" w:color="auto" w:fill="auto"/>
        <w:spacing w:after="100" w:line="252" w:lineRule="auto"/>
        <w:ind w:left="680"/>
        <w:jc w:val="left"/>
      </w:pPr>
      <w:r>
        <w:t>DIČ: |CZ 47914343.1</w:t>
      </w:r>
    </w:p>
    <w:p w:rsidR="0061296C" w:rsidRDefault="00D434D1">
      <w:pPr>
        <w:pStyle w:val="Zkladntext1"/>
        <w:shd w:val="clear" w:color="auto" w:fill="auto"/>
        <w:spacing w:after="100" w:line="252" w:lineRule="auto"/>
        <w:ind w:left="680"/>
        <w:jc w:val="left"/>
      </w:pPr>
      <w:r>
        <w:t>zastoupená: (XXXX</w:t>
      </w:r>
      <w:r>
        <w:t>,.jednatel]</w:t>
      </w:r>
    </w:p>
    <w:p w:rsidR="0061296C" w:rsidRDefault="00D434D1">
      <w:pPr>
        <w:pStyle w:val="Zkladntext1"/>
        <w:shd w:val="clear" w:color="auto" w:fill="auto"/>
        <w:spacing w:after="100" w:line="252" w:lineRule="auto"/>
        <w:ind w:left="680"/>
        <w:jc w:val="left"/>
      </w:pPr>
      <w:r>
        <w:t xml:space="preserve">zapsaná:[.v </w:t>
      </w:r>
      <w:r>
        <w:rPr>
          <w:lang w:val="en-US" w:eastAsia="en-US" w:bidi="en-US"/>
        </w:rPr>
        <w:t>OR.KSy.Brne</w:t>
      </w:r>
      <w:r>
        <w:rPr>
          <w:vertAlign w:val="subscript"/>
          <w:lang w:val="en-US" w:eastAsia="en-US" w:bidi="en-US"/>
        </w:rPr>
        <w:t>J</w:t>
      </w:r>
      <w:r>
        <w:rPr>
          <w:lang w:val="en-US" w:eastAsia="en-US" w:bidi="en-US"/>
        </w:rPr>
        <w:t>.oddil.C,.yl.oz.kal.021.^</w:t>
      </w:r>
    </w:p>
    <w:p w:rsidR="0061296C" w:rsidRDefault="00D434D1">
      <w:pPr>
        <w:pStyle w:val="Zkladntext1"/>
        <w:shd w:val="clear" w:color="auto" w:fill="auto"/>
        <w:spacing w:after="100" w:line="252" w:lineRule="auto"/>
        <w:ind w:left="680"/>
        <w:jc w:val="left"/>
      </w:pPr>
      <w:r>
        <w:t>bankovní spojení: XXXX</w:t>
      </w:r>
      <w:r>
        <w:t>]</w:t>
      </w:r>
    </w:p>
    <w:p w:rsidR="0061296C" w:rsidRDefault="00D434D1">
      <w:pPr>
        <w:pStyle w:val="Zkladntext1"/>
        <w:shd w:val="clear" w:color="auto" w:fill="auto"/>
        <w:spacing w:after="100" w:line="252" w:lineRule="auto"/>
        <w:ind w:left="680"/>
        <w:jc w:val="left"/>
      </w:pPr>
      <w:r>
        <w:t>č.účtu: XXXX</w:t>
      </w:r>
    </w:p>
    <w:p w:rsidR="0061296C" w:rsidRDefault="00D434D1">
      <w:pPr>
        <w:pStyle w:val="Zkladntext1"/>
        <w:shd w:val="clear" w:color="auto" w:fill="auto"/>
        <w:spacing w:after="100" w:line="252" w:lineRule="auto"/>
        <w:ind w:left="680"/>
        <w:jc w:val="left"/>
      </w:pPr>
      <w:r>
        <w:t>tel. [XXXX</w:t>
      </w:r>
    </w:p>
    <w:p w:rsidR="0061296C" w:rsidRDefault="00D434D1">
      <w:pPr>
        <w:pStyle w:val="Zkladntext1"/>
        <w:shd w:val="clear" w:color="auto" w:fill="auto"/>
        <w:spacing w:after="100" w:line="252" w:lineRule="auto"/>
        <w:ind w:left="680"/>
        <w:jc w:val="left"/>
      </w:pPr>
      <w:r>
        <w:t>fax: [XXXX</w:t>
      </w:r>
      <w:r>
        <w:t>]</w:t>
      </w:r>
    </w:p>
    <w:p w:rsidR="0061296C" w:rsidRDefault="00D434D1">
      <w:pPr>
        <w:pStyle w:val="Zkladntext1"/>
        <w:shd w:val="clear" w:color="auto" w:fill="auto"/>
        <w:spacing w:after="100" w:line="252" w:lineRule="auto"/>
        <w:ind w:left="680"/>
        <w:jc w:val="left"/>
      </w:pPr>
      <w:r>
        <w:t>(dále jen „zhotovitel“)</w:t>
      </w:r>
    </w:p>
    <w:p w:rsidR="0061296C" w:rsidRDefault="00D434D1">
      <w:pPr>
        <w:pStyle w:val="Zkladntext1"/>
        <w:shd w:val="clear" w:color="auto" w:fill="auto"/>
        <w:ind w:left="4020" w:firstLine="40"/>
        <w:jc w:val="left"/>
      </w:pPr>
      <w:r>
        <w:t>v</w:t>
      </w:r>
    </w:p>
    <w:p w:rsidR="0061296C" w:rsidRDefault="00D434D1">
      <w:pPr>
        <w:pStyle w:val="Nadpis10"/>
        <w:keepNext/>
        <w:keepLines/>
        <w:shd w:val="clear" w:color="auto" w:fill="auto"/>
        <w:spacing w:after="0" w:line="180" w:lineRule="auto"/>
        <w:ind w:left="4020" w:firstLine="40"/>
        <w:jc w:val="left"/>
      </w:pPr>
      <w:bookmarkStart w:id="3" w:name="bookmark3"/>
      <w:r>
        <w:t>Článek 1.</w:t>
      </w:r>
      <w:bookmarkEnd w:id="3"/>
    </w:p>
    <w:p w:rsidR="0061296C" w:rsidRDefault="00D434D1">
      <w:pPr>
        <w:pStyle w:val="Nadpis10"/>
        <w:keepNext/>
        <w:keepLines/>
        <w:shd w:val="clear" w:color="auto" w:fill="auto"/>
        <w:spacing w:after="240" w:line="252" w:lineRule="auto"/>
      </w:pPr>
      <w:bookmarkStart w:id="4" w:name="bookmark4"/>
      <w:r>
        <w:t xml:space="preserve">Předmět </w:t>
      </w:r>
      <w:r>
        <w:t>smlouvy o dílo</w:t>
      </w:r>
      <w:bookmarkEnd w:id="4"/>
    </w:p>
    <w:p w:rsidR="0061296C" w:rsidRDefault="00D434D1">
      <w:pPr>
        <w:pStyle w:val="Zkladntext1"/>
        <w:numPr>
          <w:ilvl w:val="0"/>
          <w:numId w:val="3"/>
        </w:numPr>
        <w:shd w:val="clear" w:color="auto" w:fill="auto"/>
        <w:tabs>
          <w:tab w:val="left" w:pos="336"/>
        </w:tabs>
        <w:spacing w:after="100"/>
        <w:ind w:left="340" w:hanging="340"/>
      </w:pPr>
      <w:r>
        <w:t xml:space="preserve">Předmětem této smlouvy o dílo (dále jen „smlouva“) je závazek zhotovitele provést na své náklady a nebezpečí za podmínek sjednaných v této smlouvě pro objednatele dílo: </w:t>
      </w:r>
      <w:r>
        <w:rPr>
          <w:b/>
          <w:bCs/>
          <w:sz w:val="26"/>
          <w:szCs w:val="26"/>
        </w:rPr>
        <w:t xml:space="preserve">Sanaci podlahy na pracovišti centrální sterilizace - 2. Etapa </w:t>
      </w:r>
      <w:r>
        <w:t xml:space="preserve">(dále jen </w:t>
      </w:r>
      <w:r>
        <w:t>„dílo“), a to řádně a včas, a závazek objednatele dílo převzít a zaplatit za něj sjednanou cenu.</w:t>
      </w:r>
    </w:p>
    <w:p w:rsidR="00D434D1" w:rsidRDefault="00D434D1" w:rsidP="00D434D1">
      <w:pPr>
        <w:pStyle w:val="Zkladntext1"/>
        <w:shd w:val="clear" w:color="auto" w:fill="auto"/>
        <w:tabs>
          <w:tab w:val="left" w:pos="336"/>
        </w:tabs>
        <w:spacing w:after="100"/>
        <w:ind w:left="340"/>
      </w:pPr>
    </w:p>
    <w:p w:rsidR="00D434D1" w:rsidRDefault="00D434D1" w:rsidP="00D434D1">
      <w:pPr>
        <w:pStyle w:val="Zkladntext1"/>
        <w:shd w:val="clear" w:color="auto" w:fill="auto"/>
        <w:tabs>
          <w:tab w:val="left" w:pos="336"/>
        </w:tabs>
        <w:spacing w:after="100"/>
        <w:ind w:left="340"/>
      </w:pPr>
    </w:p>
    <w:p w:rsidR="0061296C" w:rsidRDefault="00D434D1">
      <w:pPr>
        <w:pStyle w:val="Zkladntext1"/>
        <w:numPr>
          <w:ilvl w:val="0"/>
          <w:numId w:val="3"/>
        </w:numPr>
        <w:shd w:val="clear" w:color="auto" w:fill="auto"/>
        <w:tabs>
          <w:tab w:val="left" w:pos="358"/>
        </w:tabs>
        <w:ind w:left="440" w:hanging="440"/>
      </w:pPr>
      <w:r>
        <w:rPr>
          <w:u w:val="single"/>
        </w:rPr>
        <w:lastRenderedPageBreak/>
        <w:t>Dílo minimálně zahrnuje</w:t>
      </w:r>
      <w:r>
        <w:t>:</w:t>
      </w:r>
    </w:p>
    <w:p w:rsidR="0061296C" w:rsidRDefault="00D434D1">
      <w:pPr>
        <w:pStyle w:val="Zkladntext1"/>
        <w:numPr>
          <w:ilvl w:val="0"/>
          <w:numId w:val="4"/>
        </w:numPr>
        <w:shd w:val="clear" w:color="auto" w:fill="auto"/>
        <w:tabs>
          <w:tab w:val="left" w:pos="796"/>
        </w:tabs>
        <w:ind w:left="440" w:firstLine="20"/>
        <w:jc w:val="left"/>
      </w:pPr>
      <w:r>
        <w:t>Zbroušení stávající nášlapné vrstvy podlahy</w:t>
      </w:r>
    </w:p>
    <w:p w:rsidR="0061296C" w:rsidRDefault="00D434D1">
      <w:pPr>
        <w:pStyle w:val="Zkladntext1"/>
        <w:numPr>
          <w:ilvl w:val="0"/>
          <w:numId w:val="4"/>
        </w:numPr>
        <w:shd w:val="clear" w:color="auto" w:fill="auto"/>
        <w:tabs>
          <w:tab w:val="left" w:pos="796"/>
        </w:tabs>
        <w:ind w:left="440" w:firstLine="20"/>
        <w:jc w:val="left"/>
      </w:pPr>
      <w:r>
        <w:t>Provedení vícevrstvé polyuretanové podlahy</w:t>
      </w:r>
    </w:p>
    <w:p w:rsidR="0061296C" w:rsidRDefault="00D434D1">
      <w:pPr>
        <w:pStyle w:val="Zkladntext1"/>
        <w:numPr>
          <w:ilvl w:val="0"/>
          <w:numId w:val="4"/>
        </w:numPr>
        <w:shd w:val="clear" w:color="auto" w:fill="auto"/>
        <w:tabs>
          <w:tab w:val="left" w:pos="796"/>
        </w:tabs>
        <w:ind w:left="440" w:firstLine="20"/>
        <w:jc w:val="left"/>
      </w:pPr>
      <w:r>
        <w:t>Drobné zednické práce</w:t>
      </w:r>
    </w:p>
    <w:p w:rsidR="0061296C" w:rsidRDefault="00D434D1">
      <w:pPr>
        <w:pStyle w:val="Zkladntext1"/>
        <w:numPr>
          <w:ilvl w:val="0"/>
          <w:numId w:val="4"/>
        </w:numPr>
        <w:shd w:val="clear" w:color="auto" w:fill="auto"/>
        <w:tabs>
          <w:tab w:val="left" w:pos="796"/>
        </w:tabs>
        <w:spacing w:after="260"/>
        <w:ind w:left="440" w:firstLine="20"/>
        <w:jc w:val="left"/>
      </w:pPr>
      <w:r>
        <w:t xml:space="preserve">Úklid a vyčištění </w:t>
      </w:r>
      <w:r>
        <w:t>staveniště</w:t>
      </w:r>
    </w:p>
    <w:p w:rsidR="0061296C" w:rsidRDefault="00D434D1">
      <w:pPr>
        <w:pStyle w:val="Zkladntext1"/>
        <w:numPr>
          <w:ilvl w:val="0"/>
          <w:numId w:val="3"/>
        </w:numPr>
        <w:shd w:val="clear" w:color="auto" w:fill="auto"/>
        <w:tabs>
          <w:tab w:val="left" w:pos="358"/>
        </w:tabs>
        <w:ind w:left="440" w:hanging="440"/>
      </w:pPr>
      <w:r>
        <w:rPr>
          <w:u w:val="single"/>
        </w:rPr>
        <w:t>Předmět smlouvy je dán</w:t>
      </w:r>
    </w:p>
    <w:p w:rsidR="0061296C" w:rsidRDefault="00D434D1">
      <w:pPr>
        <w:pStyle w:val="Zkladntext1"/>
        <w:numPr>
          <w:ilvl w:val="0"/>
          <w:numId w:val="5"/>
        </w:numPr>
        <w:shd w:val="clear" w:color="auto" w:fill="auto"/>
        <w:tabs>
          <w:tab w:val="left" w:pos="888"/>
        </w:tabs>
        <w:ind w:left="520"/>
        <w:jc w:val="left"/>
      </w:pPr>
      <w:r>
        <w:t>touto smlouvou,</w:t>
      </w:r>
    </w:p>
    <w:p w:rsidR="0061296C" w:rsidRDefault="00D434D1">
      <w:pPr>
        <w:pStyle w:val="Zkladntext1"/>
        <w:numPr>
          <w:ilvl w:val="0"/>
          <w:numId w:val="5"/>
        </w:numPr>
        <w:shd w:val="clear" w:color="auto" w:fill="auto"/>
        <w:tabs>
          <w:tab w:val="left" w:pos="902"/>
        </w:tabs>
        <w:ind w:left="520"/>
        <w:jc w:val="left"/>
      </w:pPr>
      <w:r>
        <w:t>stavebním rozpočtem (oceněný výkaz výměr)</w:t>
      </w:r>
    </w:p>
    <w:p w:rsidR="0061296C" w:rsidRDefault="00D434D1">
      <w:pPr>
        <w:pStyle w:val="Zkladntext1"/>
        <w:numPr>
          <w:ilvl w:val="0"/>
          <w:numId w:val="3"/>
        </w:numPr>
        <w:shd w:val="clear" w:color="auto" w:fill="auto"/>
        <w:tabs>
          <w:tab w:val="left" w:pos="358"/>
        </w:tabs>
        <w:ind w:left="440" w:hanging="440"/>
      </w:pPr>
      <w:r>
        <w:t xml:space="preserve">Zhotovitel prohlašuje, že se plně obeznámil s projektem, důkladně zkontroloval všechny podmínky včetně stavební připravenosti a prohlašuje, že neshledal žádné </w:t>
      </w:r>
      <w:r>
        <w:t>překážky, které by bránily zahájení realizace díla včetně jeho řádného dokončení dle této smlouvy.</w:t>
      </w:r>
    </w:p>
    <w:p w:rsidR="0061296C" w:rsidRDefault="00D434D1">
      <w:pPr>
        <w:pStyle w:val="Zkladntext1"/>
        <w:numPr>
          <w:ilvl w:val="0"/>
          <w:numId w:val="3"/>
        </w:numPr>
        <w:shd w:val="clear" w:color="auto" w:fill="auto"/>
        <w:tabs>
          <w:tab w:val="left" w:pos="358"/>
        </w:tabs>
        <w:ind w:left="440" w:hanging="440"/>
      </w:pPr>
      <w:r>
        <w:t>Dílo musí být zhotoveno v souladu s technologickými předpisy, ustanoveními příslušných norem a v předepsané kvalitě, řádně a včas.</w:t>
      </w:r>
    </w:p>
    <w:p w:rsidR="0061296C" w:rsidRDefault="00D434D1">
      <w:pPr>
        <w:pStyle w:val="Zkladntext1"/>
        <w:numPr>
          <w:ilvl w:val="0"/>
          <w:numId w:val="3"/>
        </w:numPr>
        <w:shd w:val="clear" w:color="auto" w:fill="auto"/>
        <w:tabs>
          <w:tab w:val="left" w:pos="358"/>
        </w:tabs>
        <w:ind w:left="440" w:hanging="440"/>
      </w:pPr>
      <w:r>
        <w:t xml:space="preserve">Bourací práce musí být, s </w:t>
      </w:r>
      <w:r>
        <w:t>ohledem na provoz celého zdravotnického zařízení, prováděny v pracovní dny a ve dnech pracovního klidu v době od 9.00 do 15.00 hodin.</w:t>
      </w:r>
    </w:p>
    <w:p w:rsidR="0061296C" w:rsidRDefault="00D434D1">
      <w:pPr>
        <w:pStyle w:val="Zkladntext1"/>
        <w:numPr>
          <w:ilvl w:val="0"/>
          <w:numId w:val="3"/>
        </w:numPr>
        <w:shd w:val="clear" w:color="auto" w:fill="auto"/>
        <w:tabs>
          <w:tab w:val="left" w:pos="358"/>
        </w:tabs>
        <w:ind w:left="440" w:hanging="440"/>
      </w:pPr>
      <w:r>
        <w:t>Zhotovitel se zavazuje dílo na vlastní nebezpečí a náklady zhotovit, předat dílo objednateli a převést na něj vlastnické p</w:t>
      </w:r>
      <w:r>
        <w:t>rávo k dílu.</w:t>
      </w:r>
    </w:p>
    <w:p w:rsidR="0061296C" w:rsidRDefault="00D434D1">
      <w:pPr>
        <w:pStyle w:val="Zkladntext1"/>
        <w:numPr>
          <w:ilvl w:val="0"/>
          <w:numId w:val="3"/>
        </w:numPr>
        <w:shd w:val="clear" w:color="auto" w:fill="auto"/>
        <w:tabs>
          <w:tab w:val="left" w:pos="358"/>
        </w:tabs>
        <w:ind w:left="440" w:hanging="440"/>
      </w:pPr>
      <w:r>
        <w:t>Objednatel se zavazuje řádně a včas dokončené dílo od zhotovitele převzít a zaplatit mu sjednanou cenu díla.</w:t>
      </w:r>
    </w:p>
    <w:p w:rsidR="0061296C" w:rsidRDefault="00D434D1">
      <w:pPr>
        <w:pStyle w:val="Zkladntext1"/>
        <w:numPr>
          <w:ilvl w:val="0"/>
          <w:numId w:val="3"/>
        </w:numPr>
        <w:shd w:val="clear" w:color="auto" w:fill="auto"/>
        <w:tabs>
          <w:tab w:val="left" w:pos="358"/>
        </w:tabs>
        <w:ind w:left="440" w:hanging="440"/>
      </w:pPr>
      <w:r>
        <w:t>Zhotovitel podpisem této smlouvy potvrzuje, že disponuje dostatečnými kapacitami a odbornými znalostmi, které jsou nezbytné ke kvalitn</w:t>
      </w:r>
      <w:r>
        <w:t>ímu provedení díla ve smyslu této smlouvy.</w:t>
      </w:r>
    </w:p>
    <w:p w:rsidR="0061296C" w:rsidRDefault="00D434D1">
      <w:pPr>
        <w:pStyle w:val="Zkladntext1"/>
        <w:numPr>
          <w:ilvl w:val="0"/>
          <w:numId w:val="3"/>
        </w:numPr>
        <w:shd w:val="clear" w:color="auto" w:fill="auto"/>
        <w:tabs>
          <w:tab w:val="left" w:pos="450"/>
        </w:tabs>
        <w:spacing w:after="540"/>
        <w:ind w:left="440" w:hanging="440"/>
      </w:pPr>
      <w:r>
        <w:t>Tato smlouva se uzavírá dle objednatelem odsouhlasené cenové nabídky vypracované zhotovitelem.</w:t>
      </w:r>
    </w:p>
    <w:p w:rsidR="0061296C" w:rsidRDefault="00D434D1">
      <w:pPr>
        <w:pStyle w:val="Nadpis10"/>
        <w:keepNext/>
        <w:keepLines/>
        <w:shd w:val="clear" w:color="auto" w:fill="auto"/>
        <w:spacing w:after="0"/>
      </w:pPr>
      <w:bookmarkStart w:id="5" w:name="bookmark5"/>
      <w:r>
        <w:t>Článek 2.</w:t>
      </w:r>
      <w:bookmarkEnd w:id="5"/>
    </w:p>
    <w:p w:rsidR="0061296C" w:rsidRDefault="00D434D1">
      <w:pPr>
        <w:pStyle w:val="Nadpis10"/>
        <w:keepNext/>
        <w:keepLines/>
        <w:shd w:val="clear" w:color="auto" w:fill="auto"/>
      </w:pPr>
      <w:bookmarkStart w:id="6" w:name="bookmark6"/>
      <w:r>
        <w:t>Místo, způsob a termín plnění</w:t>
      </w:r>
      <w:bookmarkEnd w:id="6"/>
    </w:p>
    <w:p w:rsidR="0061296C" w:rsidRDefault="00D434D1">
      <w:pPr>
        <w:pStyle w:val="Zkladntext1"/>
        <w:numPr>
          <w:ilvl w:val="0"/>
          <w:numId w:val="6"/>
        </w:numPr>
        <w:shd w:val="clear" w:color="auto" w:fill="auto"/>
        <w:tabs>
          <w:tab w:val="left" w:pos="354"/>
        </w:tabs>
        <w:ind w:left="380" w:hanging="380"/>
      </w:pPr>
      <w:r>
        <w:rPr>
          <w:b/>
          <w:bCs/>
        </w:rPr>
        <w:t xml:space="preserve">Místo plnění: </w:t>
      </w:r>
      <w:r>
        <w:t>Oddělení centrální sterilizace v areálu objednatele na výše uved</w:t>
      </w:r>
      <w:r>
        <w:t>ené adrese.</w:t>
      </w:r>
    </w:p>
    <w:p w:rsidR="0061296C" w:rsidRDefault="00D434D1">
      <w:pPr>
        <w:pStyle w:val="Zkladntext1"/>
        <w:numPr>
          <w:ilvl w:val="0"/>
          <w:numId w:val="6"/>
        </w:numPr>
        <w:shd w:val="clear" w:color="auto" w:fill="auto"/>
        <w:tabs>
          <w:tab w:val="left" w:pos="363"/>
        </w:tabs>
        <w:spacing w:after="260"/>
        <w:ind w:left="380" w:hanging="380"/>
      </w:pPr>
      <w:r>
        <w:rPr>
          <w:b/>
          <w:bCs/>
        </w:rPr>
        <w:t xml:space="preserve">Způsob plnění: </w:t>
      </w:r>
      <w:r>
        <w:t xml:space="preserve">Zhotovitel se zavazuje provést toto dílo v souladu s podmínkami sjednanými v této smlouvě bez vad a nedodělků v určeném čase a místě plnění, pokud nebude smluvními stranami písemně dohodnuto jinak. Termín dodání díla se </w:t>
      </w:r>
      <w:r>
        <w:t>prodlužuje o dobu, po kterou není možné provádět dílo z důvodů nezaviněných zhotovitelem. Za důvody nezaviněné zhotovitelem se považují zejména klimatické poměry během provádění díla, jakož i nedostatek součinnosti ze strany objednatele podle čl. 5 této sm</w:t>
      </w:r>
      <w:r>
        <w:t>louvy.</w:t>
      </w:r>
    </w:p>
    <w:p w:rsidR="0061296C" w:rsidRDefault="00D434D1">
      <w:pPr>
        <w:pStyle w:val="Nadpis10"/>
        <w:keepNext/>
        <w:keepLines/>
        <w:numPr>
          <w:ilvl w:val="0"/>
          <w:numId w:val="6"/>
        </w:numPr>
        <w:shd w:val="clear" w:color="auto" w:fill="auto"/>
        <w:tabs>
          <w:tab w:val="left" w:pos="363"/>
        </w:tabs>
        <w:spacing w:after="0"/>
        <w:ind w:left="380" w:hanging="380"/>
        <w:jc w:val="both"/>
      </w:pPr>
      <w:bookmarkStart w:id="7" w:name="bookmark7"/>
      <w:r>
        <w:t>Doba plnění díla:</w:t>
      </w:r>
      <w:bookmarkEnd w:id="7"/>
    </w:p>
    <w:p w:rsidR="0061296C" w:rsidRDefault="00D434D1">
      <w:pPr>
        <w:pStyle w:val="Zkladntext1"/>
        <w:shd w:val="clear" w:color="auto" w:fill="auto"/>
        <w:ind w:left="380"/>
      </w:pPr>
      <w:r>
        <w:rPr>
          <w:b/>
          <w:bCs/>
        </w:rPr>
        <w:t>Termín zahájení realizace díla - 14.1.2019</w:t>
      </w:r>
    </w:p>
    <w:p w:rsidR="0061296C" w:rsidRDefault="00D434D1">
      <w:pPr>
        <w:pStyle w:val="Zkladntext1"/>
        <w:shd w:val="clear" w:color="auto" w:fill="auto"/>
        <w:spacing w:after="260"/>
        <w:ind w:left="380"/>
      </w:pPr>
      <w:r>
        <w:rPr>
          <w:b/>
          <w:bCs/>
        </w:rPr>
        <w:t>Termín dokončení realizace díla - do 4 týdnů od zahájení realizace</w:t>
      </w:r>
    </w:p>
    <w:p w:rsidR="0061296C" w:rsidRDefault="00D434D1">
      <w:pPr>
        <w:pStyle w:val="Zkladntext1"/>
        <w:shd w:val="clear" w:color="auto" w:fill="auto"/>
        <w:ind w:left="380"/>
      </w:pPr>
      <w:r>
        <w:t>Dokončením díla se rozumí předání díla objednateli v místě plnění a předání nutných dokladů dle článku 8 této smlouvy.</w:t>
      </w:r>
    </w:p>
    <w:p w:rsidR="0061296C" w:rsidRDefault="00D434D1">
      <w:pPr>
        <w:pStyle w:val="Zkladntext1"/>
        <w:shd w:val="clear" w:color="auto" w:fill="auto"/>
        <w:ind w:left="380"/>
      </w:pPr>
      <w:r>
        <w:t>Ha</w:t>
      </w:r>
      <w:r>
        <w:t>rmonogram prací je přílohou č. 2 této smlouvy.</w:t>
      </w:r>
    </w:p>
    <w:p w:rsidR="0061296C" w:rsidRDefault="00D434D1">
      <w:pPr>
        <w:pStyle w:val="Zkladntext1"/>
        <w:numPr>
          <w:ilvl w:val="0"/>
          <w:numId w:val="6"/>
        </w:numPr>
        <w:shd w:val="clear" w:color="auto" w:fill="auto"/>
        <w:tabs>
          <w:tab w:val="left" w:pos="363"/>
        </w:tabs>
        <w:spacing w:after="260"/>
        <w:ind w:left="380" w:hanging="380"/>
      </w:pPr>
      <w:r>
        <w:t xml:space="preserve">Zhotovitel i objednatel se zavazují, že úpravy lhůty plnění díla budou uplatňovat pouze v případě, že z důvodu výše uvedených nebude technicky možné dílo dokončit ve lhůtě smluvené. Zhotovitel i objednatel se </w:t>
      </w:r>
      <w:r>
        <w:t>zavazují, že i v těchto případech vyvinou maximální úsilí k dodržení původní lhůty pro dokončení díla. Zhotovitel i objednatel souhlasí</w:t>
      </w:r>
    </w:p>
    <w:p w:rsidR="00D434D1" w:rsidRDefault="00D434D1" w:rsidP="00D434D1">
      <w:pPr>
        <w:pStyle w:val="Zkladntext1"/>
        <w:shd w:val="clear" w:color="auto" w:fill="auto"/>
        <w:tabs>
          <w:tab w:val="left" w:pos="363"/>
        </w:tabs>
        <w:spacing w:after="260"/>
        <w:ind w:left="380"/>
      </w:pPr>
    </w:p>
    <w:p w:rsidR="0061296C" w:rsidRDefault="00D434D1">
      <w:pPr>
        <w:pStyle w:val="Zkladntext1"/>
        <w:shd w:val="clear" w:color="auto" w:fill="auto"/>
        <w:spacing w:after="540"/>
        <w:ind w:left="360" w:firstLine="20"/>
      </w:pPr>
      <w:r>
        <w:lastRenderedPageBreak/>
        <w:t xml:space="preserve">s vyúčtováním vícenákladů jedné či druhé straně, které prokazatelně vzniknou v souvislosti s úpravou lhůty plnění. Tyto </w:t>
      </w:r>
      <w:r>
        <w:t>vícenáklady musí být odsouhlaseny druhou smluvní stranou.</w:t>
      </w:r>
    </w:p>
    <w:p w:rsidR="0061296C" w:rsidRDefault="00D434D1">
      <w:pPr>
        <w:pStyle w:val="Nadpis10"/>
        <w:keepNext/>
        <w:keepLines/>
        <w:shd w:val="clear" w:color="auto" w:fill="auto"/>
        <w:spacing w:after="0"/>
        <w:ind w:right="340"/>
      </w:pPr>
      <w:bookmarkStart w:id="8" w:name="bookmark8"/>
      <w:r>
        <w:t>Článek 3</w:t>
      </w:r>
      <w:bookmarkEnd w:id="8"/>
    </w:p>
    <w:p w:rsidR="0061296C" w:rsidRDefault="00D434D1">
      <w:pPr>
        <w:pStyle w:val="Nadpis10"/>
        <w:keepNext/>
        <w:keepLines/>
        <w:shd w:val="clear" w:color="auto" w:fill="auto"/>
        <w:ind w:right="340"/>
      </w:pPr>
      <w:bookmarkStart w:id="9" w:name="bookmark9"/>
      <w:r>
        <w:t>Práva a povinnosti objednatele</w:t>
      </w:r>
      <w:bookmarkEnd w:id="9"/>
    </w:p>
    <w:p w:rsidR="0061296C" w:rsidRDefault="00D434D1">
      <w:pPr>
        <w:pStyle w:val="Zkladntext1"/>
        <w:numPr>
          <w:ilvl w:val="0"/>
          <w:numId w:val="7"/>
        </w:numPr>
        <w:shd w:val="clear" w:color="auto" w:fill="auto"/>
        <w:tabs>
          <w:tab w:val="left" w:pos="352"/>
        </w:tabs>
        <w:ind w:left="360" w:hanging="360"/>
      </w:pPr>
      <w:r>
        <w:t>Objednatel se zavazuje zajistit veškerá rozhodnutí a povolení příslušných úřadů, předat zhotoviteli kopii stavebního povolení, stavební dokumentaci na tu část</w:t>
      </w:r>
      <w:r>
        <w:t xml:space="preserve"> stavby, kterou bude zhotovitel provádět, a kopii štítku "Stavba povolena", který zhotovitel umístí na viditelném místě na stavbě.</w:t>
      </w:r>
    </w:p>
    <w:p w:rsidR="0061296C" w:rsidRDefault="00D434D1">
      <w:pPr>
        <w:pStyle w:val="Zkladntext1"/>
        <w:numPr>
          <w:ilvl w:val="0"/>
          <w:numId w:val="7"/>
        </w:numPr>
        <w:shd w:val="clear" w:color="auto" w:fill="auto"/>
        <w:tabs>
          <w:tab w:val="left" w:pos="352"/>
        </w:tabs>
        <w:ind w:left="360" w:hanging="360"/>
      </w:pPr>
      <w:r>
        <w:t>Objednatel je povinen umožnit zhotoviteli přístup do místa plnění za účelem provedení přípravy realizace sjednaného díla v po</w:t>
      </w:r>
      <w:r>
        <w:t>třebném předstihu dle předchozí dohody.</w:t>
      </w:r>
    </w:p>
    <w:p w:rsidR="0061296C" w:rsidRDefault="00D434D1">
      <w:pPr>
        <w:pStyle w:val="Zkladntext1"/>
        <w:numPr>
          <w:ilvl w:val="0"/>
          <w:numId w:val="7"/>
        </w:numPr>
        <w:shd w:val="clear" w:color="auto" w:fill="auto"/>
        <w:tabs>
          <w:tab w:val="left" w:pos="352"/>
        </w:tabs>
        <w:ind w:left="360" w:hanging="360"/>
      </w:pPr>
      <w:r>
        <w:t>Objednatel se zavazuje seznámit zástupce (zaměstnance) zhotovitele s interními předpisy místa plnění díla, jejichž znalost je nutná pro řádné, včasné a bezpečné provedení díla.</w:t>
      </w:r>
    </w:p>
    <w:p w:rsidR="0061296C" w:rsidRDefault="00D434D1">
      <w:pPr>
        <w:pStyle w:val="Zkladntext1"/>
        <w:numPr>
          <w:ilvl w:val="0"/>
          <w:numId w:val="7"/>
        </w:numPr>
        <w:shd w:val="clear" w:color="auto" w:fill="auto"/>
        <w:tabs>
          <w:tab w:val="left" w:pos="352"/>
        </w:tabs>
        <w:ind w:left="360" w:hanging="360"/>
      </w:pPr>
      <w:r>
        <w:t xml:space="preserve">Objednatel oznámí zhotoviteli jméno </w:t>
      </w:r>
      <w:r>
        <w:t>osoby jím pověřené prováděním stavebně - technického dozoru.</w:t>
      </w:r>
    </w:p>
    <w:p w:rsidR="0061296C" w:rsidRDefault="00D434D1">
      <w:pPr>
        <w:pStyle w:val="Zkladntext1"/>
        <w:numPr>
          <w:ilvl w:val="0"/>
          <w:numId w:val="7"/>
        </w:numPr>
        <w:shd w:val="clear" w:color="auto" w:fill="auto"/>
        <w:tabs>
          <w:tab w:val="left" w:pos="352"/>
        </w:tabs>
        <w:ind w:left="360" w:hanging="360"/>
      </w:pPr>
      <w:r>
        <w:t>Objednatel se zavazuje průběžně sledovat obsah stavebního deníku a provedeným zápisům připojovat své stanovisko.</w:t>
      </w:r>
    </w:p>
    <w:p w:rsidR="0061296C" w:rsidRDefault="00D434D1">
      <w:pPr>
        <w:pStyle w:val="Zkladntext1"/>
        <w:numPr>
          <w:ilvl w:val="0"/>
          <w:numId w:val="7"/>
        </w:numPr>
        <w:shd w:val="clear" w:color="auto" w:fill="auto"/>
        <w:tabs>
          <w:tab w:val="left" w:pos="352"/>
        </w:tabs>
        <w:ind w:left="360" w:hanging="360"/>
      </w:pPr>
      <w:r>
        <w:t>Objednatel se zavazuje spolupracovat dohodnutým způsobem při vlastním provádění dí</w:t>
      </w:r>
      <w:r>
        <w:t>la dle pokynů zhotovitele nebo jím pověřených zaměstnanců a poskytnout potřebnou součinnost dle čl. 5 této smlouvy.</w:t>
      </w:r>
    </w:p>
    <w:p w:rsidR="0061296C" w:rsidRDefault="00D434D1">
      <w:pPr>
        <w:pStyle w:val="Zkladntext1"/>
        <w:numPr>
          <w:ilvl w:val="0"/>
          <w:numId w:val="7"/>
        </w:numPr>
        <w:shd w:val="clear" w:color="auto" w:fill="auto"/>
        <w:tabs>
          <w:tab w:val="left" w:pos="352"/>
        </w:tabs>
        <w:ind w:left="360" w:hanging="360"/>
      </w:pPr>
      <w:r>
        <w:t>Objednatel se zavazuje převzít dokončené dílo dle této smlouvy a potvrdit jeho převzetí písemnou formou zhotoviteli dle článku 8 této smlouv</w:t>
      </w:r>
      <w:r>
        <w:t>y a na základě zhotovitelem vystavené faktury zaplatit mu sjednanou cenu díla způsobem sjednaným dle článku 6 této smlouvy.</w:t>
      </w:r>
    </w:p>
    <w:p w:rsidR="0061296C" w:rsidRDefault="00D434D1">
      <w:pPr>
        <w:pStyle w:val="Zkladntext1"/>
        <w:numPr>
          <w:ilvl w:val="0"/>
          <w:numId w:val="7"/>
        </w:numPr>
        <w:shd w:val="clear" w:color="auto" w:fill="auto"/>
        <w:tabs>
          <w:tab w:val="left" w:pos="352"/>
        </w:tabs>
        <w:spacing w:after="260"/>
        <w:ind w:left="360" w:hanging="360"/>
      </w:pPr>
      <w:r>
        <w:t>Objednatel je oprávněn za přítomnosti zhotovitele průběžně kontrolovat provádění předmětu díla podle této smlouvy - po dobu prováděn</w:t>
      </w:r>
      <w:r>
        <w:t>í díla je zhotovitel povinen umožnit objednateli kontrolu díla. Zjistí-li objednatel, že zhotovitel provádí dílo v rozporu se svými smluvními či zákonnými povinnostmi, je objednatel oprávněn dožadovat se toho, aby zhotovitel odstranil vady vzniklé vadným p</w:t>
      </w:r>
      <w:r>
        <w:t>rováděním díla. Odstranění těchto vad je uplatňováno formou oboustranně stvrzeného zápisu, přičemž zhotovitel je povinen bezodkladně sjednat nápravu.</w:t>
      </w:r>
    </w:p>
    <w:p w:rsidR="0061296C" w:rsidRDefault="00D434D1">
      <w:pPr>
        <w:pStyle w:val="Nadpis10"/>
        <w:keepNext/>
        <w:keepLines/>
        <w:shd w:val="clear" w:color="auto" w:fill="auto"/>
        <w:spacing w:after="0"/>
      </w:pPr>
      <w:bookmarkStart w:id="10" w:name="bookmark10"/>
      <w:r>
        <w:t>Článek 4</w:t>
      </w:r>
      <w:bookmarkEnd w:id="10"/>
    </w:p>
    <w:p w:rsidR="0061296C" w:rsidRDefault="00D434D1">
      <w:pPr>
        <w:pStyle w:val="Nadpis10"/>
        <w:keepNext/>
        <w:keepLines/>
        <w:shd w:val="clear" w:color="auto" w:fill="auto"/>
      </w:pPr>
      <w:bookmarkStart w:id="11" w:name="bookmark11"/>
      <w:r>
        <w:t>Práva a povinnosti zhotovitele</w:t>
      </w:r>
      <w:bookmarkEnd w:id="11"/>
    </w:p>
    <w:p w:rsidR="0061296C" w:rsidRDefault="00D434D1">
      <w:pPr>
        <w:pStyle w:val="Zkladntext1"/>
        <w:numPr>
          <w:ilvl w:val="0"/>
          <w:numId w:val="8"/>
        </w:numPr>
        <w:shd w:val="clear" w:color="auto" w:fill="auto"/>
        <w:tabs>
          <w:tab w:val="left" w:pos="352"/>
        </w:tabs>
        <w:ind w:left="360" w:hanging="360"/>
      </w:pPr>
      <w:r>
        <w:t>Zhotovitel je povinen provést dílo za podmínek sjednaných v této s</w:t>
      </w:r>
      <w:r>
        <w:t>mlouvě podle podkladů předaných od objednatele a v dohodnuté lhůtě a kvalitě bez vad a nedodělků jej předat objednateli. V případě, že se v podkladech, předaných objednatelem zhotoviteli, vyskytnou vady, zavazuje se zhotovitel na tuto skutečnost neprodleně</w:t>
      </w:r>
      <w:r>
        <w:t xml:space="preserve"> písemně upozornit objednatele. Po dobu výskytu a odstranění vad není zhotovitel v prodlení s plněním předmětu díla.</w:t>
      </w:r>
    </w:p>
    <w:p w:rsidR="0061296C" w:rsidRDefault="00D434D1">
      <w:pPr>
        <w:pStyle w:val="Zkladntext1"/>
        <w:numPr>
          <w:ilvl w:val="0"/>
          <w:numId w:val="8"/>
        </w:numPr>
        <w:shd w:val="clear" w:color="auto" w:fill="auto"/>
        <w:tabs>
          <w:tab w:val="left" w:pos="352"/>
        </w:tabs>
        <w:ind w:left="360" w:hanging="360"/>
      </w:pPr>
      <w:r>
        <w:t>Zhotovitel si je vědom skutečnosti, že předané podklady jsou obchodním tajemstvím objednatele, že je povinen je chránit a k jeho ochraně za</w:t>
      </w:r>
      <w:r>
        <w:t>vázat i osoby (zaměstnance), které použije ke zhotovení díla podle této smlouvy.</w:t>
      </w:r>
    </w:p>
    <w:p w:rsidR="0061296C" w:rsidRDefault="00D434D1">
      <w:pPr>
        <w:pStyle w:val="Zkladntext1"/>
        <w:numPr>
          <w:ilvl w:val="0"/>
          <w:numId w:val="8"/>
        </w:numPr>
        <w:shd w:val="clear" w:color="auto" w:fill="auto"/>
        <w:tabs>
          <w:tab w:val="left" w:pos="352"/>
        </w:tabs>
        <w:ind w:left="360" w:hanging="360"/>
      </w:pPr>
      <w:r>
        <w:t xml:space="preserve">Zhotovitel je povinen předcházet škodám, zejména na technologických zařízeních a dalším majetku objednatele. Pokud zhotovitel poškodí technologické zařízení nebo jiný majetek </w:t>
      </w:r>
      <w:r>
        <w:t>objednatele, musí provést na vlastní náklad jejich opravy nebo uhradit vzniklé škody.</w:t>
      </w:r>
    </w:p>
    <w:p w:rsidR="00D434D1" w:rsidRDefault="00D434D1">
      <w:pPr>
        <w:pStyle w:val="Zkladntext1"/>
        <w:numPr>
          <w:ilvl w:val="0"/>
          <w:numId w:val="8"/>
        </w:numPr>
        <w:shd w:val="clear" w:color="auto" w:fill="auto"/>
        <w:tabs>
          <w:tab w:val="left" w:pos="352"/>
        </w:tabs>
        <w:ind w:left="360" w:hanging="360"/>
      </w:pPr>
      <w:r>
        <w:t>Zhotovitel se zavazuje, že přebírá veškeré závazky vyplývající z jeho činnosti vůči zákonu o životním prostředí a nakládání s odpady. Při realizaci díla je zhotovitel sou</w:t>
      </w:r>
      <w:r>
        <w:t xml:space="preserve">časně povinen </w:t>
      </w:r>
    </w:p>
    <w:p w:rsidR="00D434D1" w:rsidRDefault="00D434D1" w:rsidP="00D434D1">
      <w:pPr>
        <w:pStyle w:val="Zkladntext1"/>
        <w:shd w:val="clear" w:color="auto" w:fill="auto"/>
        <w:tabs>
          <w:tab w:val="left" w:pos="352"/>
        </w:tabs>
        <w:ind w:left="360"/>
      </w:pPr>
    </w:p>
    <w:p w:rsidR="00D434D1" w:rsidRDefault="00D434D1" w:rsidP="00D434D1">
      <w:pPr>
        <w:pStyle w:val="Zkladntext1"/>
        <w:shd w:val="clear" w:color="auto" w:fill="auto"/>
        <w:tabs>
          <w:tab w:val="left" w:pos="352"/>
        </w:tabs>
        <w:ind w:left="360"/>
      </w:pPr>
    </w:p>
    <w:p w:rsidR="00D434D1" w:rsidRDefault="00D434D1" w:rsidP="00D434D1">
      <w:pPr>
        <w:pStyle w:val="Zkladntext1"/>
        <w:shd w:val="clear" w:color="auto" w:fill="auto"/>
        <w:tabs>
          <w:tab w:val="left" w:pos="352"/>
        </w:tabs>
        <w:ind w:left="360"/>
      </w:pPr>
    </w:p>
    <w:p w:rsidR="0061296C" w:rsidRDefault="00D434D1" w:rsidP="00D434D1">
      <w:pPr>
        <w:pStyle w:val="Zkladntext1"/>
        <w:shd w:val="clear" w:color="auto" w:fill="auto"/>
        <w:tabs>
          <w:tab w:val="left" w:pos="352"/>
        </w:tabs>
        <w:ind w:left="360"/>
      </w:pPr>
      <w:r>
        <w:lastRenderedPageBreak/>
        <w:t>dodržovat předpisy na úseku ochrany životního prostředí, odpadového a vodního hospodářství a zejména na vlastní účet a v souladu s platnými právními předpisy provádět odvoz a řádnou likvidaci odpadů. Zhotovitel zajistí na vlastní náklady vešk</w:t>
      </w:r>
      <w:r>
        <w:t xml:space="preserve">eré zařízení staveniště, nezbytné pro provedení díla, včetně zabezpečení zařízení a zavazuje se v průběhu provádění díla udržovat na převzatém staveništi pořádek a čistotu, odstraňovat odpady a nečistoty vzniklé při provádění díla, provést konečný úklid a </w:t>
      </w:r>
      <w:r>
        <w:t>po předání a převzetí díla i vyklizení staveniště včetně odstranění zařízení staveniště nejpozději do 1 týdne po předání a převzetí díla. Po celou dobu stavby musí mít staveniště řádně zabezpečené proti úniku prachu do ostatních prostor ve vazbě na provozo</w:t>
      </w:r>
      <w:r>
        <w:t>vané části sousedních oddělení nemocnice. Veškeré tyto činnosti jsou obsaženy v ceně díla.</w:t>
      </w:r>
    </w:p>
    <w:p w:rsidR="0061296C" w:rsidRDefault="00D434D1">
      <w:pPr>
        <w:pStyle w:val="Zkladntext1"/>
        <w:numPr>
          <w:ilvl w:val="0"/>
          <w:numId w:val="8"/>
        </w:numPr>
        <w:shd w:val="clear" w:color="auto" w:fill="auto"/>
        <w:tabs>
          <w:tab w:val="left" w:pos="342"/>
        </w:tabs>
        <w:ind w:left="380" w:hanging="380"/>
      </w:pPr>
      <w:r>
        <w:t>Zhotovitel je povinen dodržovat veškeré platné zákony, předpisy a nařízení týkající se bezpečnosti práce, požární ochrany, hygieny, ekologie apod.</w:t>
      </w:r>
    </w:p>
    <w:p w:rsidR="0061296C" w:rsidRDefault="00D434D1">
      <w:pPr>
        <w:pStyle w:val="Zkladntext1"/>
        <w:numPr>
          <w:ilvl w:val="0"/>
          <w:numId w:val="8"/>
        </w:numPr>
        <w:shd w:val="clear" w:color="auto" w:fill="auto"/>
        <w:tabs>
          <w:tab w:val="left" w:pos="342"/>
        </w:tabs>
        <w:ind w:left="380" w:hanging="380"/>
      </w:pPr>
      <w:r>
        <w:t xml:space="preserve">Zhotovitel se </w:t>
      </w:r>
      <w:r>
        <w:t>zavazuje pravidelně informovat objednatele o stavu rozpracovanosti díla.</w:t>
      </w:r>
    </w:p>
    <w:p w:rsidR="0061296C" w:rsidRDefault="00D434D1">
      <w:pPr>
        <w:pStyle w:val="Zkladntext1"/>
        <w:numPr>
          <w:ilvl w:val="0"/>
          <w:numId w:val="8"/>
        </w:numPr>
        <w:shd w:val="clear" w:color="auto" w:fill="auto"/>
        <w:tabs>
          <w:tab w:val="left" w:pos="342"/>
        </w:tabs>
        <w:ind w:left="380" w:hanging="380"/>
      </w:pPr>
      <w:r>
        <w:t>Zhotovitel se zavazuje oznámit objednateli minimálně tři pracovní dny předem provedení důležitých stavebních činnosti, aby objednatel mohl namístě zkontrolovat provedení stavebních pr</w:t>
      </w:r>
      <w:r>
        <w:t xml:space="preserve">ací, zejména těch, u kterých bude v důsledku postupu stavby jejich kontrola později nemožná (např. při betonářských pracích, zakrytí některé části stavby jinou části stavby apod.). Je rovněž povinen veškeré vícepráce zaznamenat do stavebního deníku a před </w:t>
      </w:r>
      <w:r>
        <w:t>jejich započetím nechat odsouhlasit objednatelem.</w:t>
      </w:r>
    </w:p>
    <w:p w:rsidR="0061296C" w:rsidRDefault="00D434D1">
      <w:pPr>
        <w:pStyle w:val="Zkladntext1"/>
        <w:numPr>
          <w:ilvl w:val="0"/>
          <w:numId w:val="8"/>
        </w:numPr>
        <w:shd w:val="clear" w:color="auto" w:fill="auto"/>
        <w:tabs>
          <w:tab w:val="left" w:pos="342"/>
        </w:tabs>
        <w:ind w:left="380" w:hanging="380"/>
      </w:pPr>
      <w:r>
        <w:t>Zhotovitel se zavazuje provést veškeré příslušné zkoušky a revize, vyhotovit dokumentaci skutečného provedení stavby a dodat veškeré atesty a prohlášení o shodě od použitých materiálů. Zkoušky a revize tvoř</w:t>
      </w:r>
      <w:r>
        <w:t>ící součást zhotovovaného díla provádí zhotovitel na vlastní náklady. Zkoušky vyžádané objednatelem mimo standardně prováděné zkoušky hradí objednatel</w:t>
      </w:r>
    </w:p>
    <w:p w:rsidR="0061296C" w:rsidRDefault="00D434D1">
      <w:pPr>
        <w:pStyle w:val="Zkladntext1"/>
        <w:numPr>
          <w:ilvl w:val="0"/>
          <w:numId w:val="8"/>
        </w:numPr>
        <w:shd w:val="clear" w:color="auto" w:fill="auto"/>
        <w:tabs>
          <w:tab w:val="left" w:pos="342"/>
        </w:tabs>
        <w:ind w:left="380" w:hanging="380"/>
      </w:pPr>
      <w:r>
        <w:t>Zhotovitel je povinen dílo před jeho předáním a převzetím objednatelem řádně překontrolovat a vyzkoušet.</w:t>
      </w:r>
    </w:p>
    <w:p w:rsidR="0061296C" w:rsidRDefault="00D434D1">
      <w:pPr>
        <w:pStyle w:val="Zkladntext1"/>
        <w:numPr>
          <w:ilvl w:val="0"/>
          <w:numId w:val="8"/>
        </w:numPr>
        <w:shd w:val="clear" w:color="auto" w:fill="auto"/>
        <w:tabs>
          <w:tab w:val="left" w:pos="390"/>
        </w:tabs>
        <w:spacing w:after="560"/>
        <w:ind w:left="380" w:hanging="380"/>
      </w:pPr>
      <w:r>
        <w:t>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w:t>
      </w:r>
      <w:r>
        <w:t xml:space="preserve"> způsobenou dodavatelem třetí osobě v min. pojistné </w:t>
      </w:r>
      <w:r>
        <w:rPr>
          <w:b/>
          <w:bCs/>
        </w:rPr>
        <w:t>výši 2 mil. Kč.</w:t>
      </w:r>
    </w:p>
    <w:p w:rsidR="0061296C" w:rsidRDefault="00D434D1">
      <w:pPr>
        <w:pStyle w:val="Nadpis10"/>
        <w:keepNext/>
        <w:keepLines/>
        <w:shd w:val="clear" w:color="auto" w:fill="auto"/>
        <w:spacing w:after="0"/>
      </w:pPr>
      <w:bookmarkStart w:id="12" w:name="bookmark12"/>
      <w:r>
        <w:t>Článek 5</w:t>
      </w:r>
      <w:bookmarkEnd w:id="12"/>
    </w:p>
    <w:p w:rsidR="0061296C" w:rsidRDefault="00D434D1">
      <w:pPr>
        <w:pStyle w:val="Nadpis10"/>
        <w:keepNext/>
        <w:keepLines/>
        <w:shd w:val="clear" w:color="auto" w:fill="auto"/>
      </w:pPr>
      <w:bookmarkStart w:id="13" w:name="bookmark13"/>
      <w:r>
        <w:t>Součinnost objednatele</w:t>
      </w:r>
      <w:bookmarkEnd w:id="13"/>
    </w:p>
    <w:p w:rsidR="0061296C" w:rsidRDefault="00D434D1">
      <w:pPr>
        <w:pStyle w:val="Zkladntext1"/>
        <w:numPr>
          <w:ilvl w:val="0"/>
          <w:numId w:val="9"/>
        </w:numPr>
        <w:shd w:val="clear" w:color="auto" w:fill="auto"/>
        <w:tabs>
          <w:tab w:val="left" w:pos="342"/>
        </w:tabs>
        <w:ind w:left="380" w:hanging="380"/>
      </w:pPr>
      <w:r>
        <w:t>Objednatel se zavazuje poskytnout zhotoviteli při plnění předmětu díla nezbytnou součinnost, spočívající zejména v umožnění přístupu do místa plnění díla, p</w:t>
      </w:r>
      <w:r>
        <w:t>říp. využití přívodu elektrického proudu.</w:t>
      </w:r>
    </w:p>
    <w:p w:rsidR="0061296C" w:rsidRDefault="00D434D1">
      <w:pPr>
        <w:pStyle w:val="Zkladntext1"/>
        <w:numPr>
          <w:ilvl w:val="0"/>
          <w:numId w:val="9"/>
        </w:numPr>
        <w:shd w:val="clear" w:color="auto" w:fill="auto"/>
        <w:tabs>
          <w:tab w:val="left" w:pos="342"/>
        </w:tabs>
        <w:ind w:left="380" w:hanging="380"/>
      </w:pPr>
      <w:r>
        <w:t>Objednatel předá zhotoviteli staveniště k realizaci díla ihned po podpisu smlouvy. Plocha staveniště bude vymezena dle požadavku zhotovitele v takovém rozsahu, aby nedošlo k ohrožení osob a materiálu v okolí. Souča</w:t>
      </w:r>
      <w:r>
        <w:t>sně s tímto předá objednatel zhotoviteli vytyčené inženýrské sítě v místě plnění díla.</w:t>
      </w:r>
    </w:p>
    <w:p w:rsidR="0061296C" w:rsidRDefault="00D434D1">
      <w:pPr>
        <w:pStyle w:val="Zkladntext1"/>
        <w:numPr>
          <w:ilvl w:val="0"/>
          <w:numId w:val="9"/>
        </w:numPr>
        <w:shd w:val="clear" w:color="auto" w:fill="auto"/>
        <w:tabs>
          <w:tab w:val="left" w:pos="342"/>
        </w:tabs>
        <w:spacing w:after="400"/>
        <w:ind w:left="380" w:hanging="380"/>
      </w:pPr>
      <w:r>
        <w:t>Pokud bude objednatel v prodlení se splněním této součinnosti, není zhotovitel v prodlení s plněním svých závazků z této smlouvy, zejména dokončit dílo v dohodnutém term</w:t>
      </w:r>
      <w:r>
        <w:t>ínu dle článku 2 této smlouvy. V takovém případě se termín dokončení díla prodlužuje o dohodnutou dobu.</w:t>
      </w:r>
    </w:p>
    <w:p w:rsidR="0061296C" w:rsidRDefault="00D434D1">
      <w:pPr>
        <w:pStyle w:val="Zkladntext60"/>
        <w:shd w:val="clear" w:color="auto" w:fill="auto"/>
        <w:ind w:left="4180" w:firstLine="20"/>
      </w:pPr>
      <w:r>
        <w:t>v</w:t>
      </w:r>
    </w:p>
    <w:p w:rsidR="0061296C" w:rsidRDefault="00D434D1">
      <w:pPr>
        <w:pStyle w:val="Nadpis10"/>
        <w:keepNext/>
        <w:keepLines/>
        <w:shd w:val="clear" w:color="auto" w:fill="auto"/>
        <w:spacing w:after="0" w:line="180" w:lineRule="auto"/>
        <w:ind w:left="4180" w:firstLine="20"/>
        <w:jc w:val="left"/>
      </w:pPr>
      <w:bookmarkStart w:id="14" w:name="bookmark14"/>
      <w:r>
        <w:lastRenderedPageBreak/>
        <w:t>Článek 6</w:t>
      </w:r>
      <w:bookmarkEnd w:id="14"/>
    </w:p>
    <w:p w:rsidR="0061296C" w:rsidRDefault="00D434D1">
      <w:pPr>
        <w:pStyle w:val="Nadpis10"/>
        <w:keepNext/>
        <w:keepLines/>
        <w:shd w:val="clear" w:color="auto" w:fill="auto"/>
      </w:pPr>
      <w:bookmarkStart w:id="15" w:name="bookmark15"/>
      <w:r>
        <w:t>Cena díla a platební podmínky</w:t>
      </w:r>
      <w:bookmarkEnd w:id="15"/>
    </w:p>
    <w:p w:rsidR="0061296C" w:rsidRDefault="00D434D1">
      <w:pPr>
        <w:pStyle w:val="Zkladntext1"/>
        <w:numPr>
          <w:ilvl w:val="0"/>
          <w:numId w:val="10"/>
        </w:numPr>
        <w:shd w:val="clear" w:color="auto" w:fill="auto"/>
        <w:tabs>
          <w:tab w:val="left" w:pos="352"/>
        </w:tabs>
        <w:spacing w:after="260"/>
        <w:ind w:left="360" w:hanging="360"/>
      </w:pPr>
      <w:r>
        <w:t xml:space="preserve">Celková cena díla podle této smlouvy je stanovena podle vzájemně odsouhlasené cenové nabídky zhotovitele - </w:t>
      </w:r>
      <w:r>
        <w:t>položkového rozpočtu díla (viz příloha č. 1 této smlouvy) pevnou částkou ve výši:</w:t>
      </w:r>
    </w:p>
    <w:p w:rsidR="0061296C" w:rsidRDefault="00D434D1">
      <w:pPr>
        <w:pStyle w:val="Zkladntext1"/>
        <w:shd w:val="clear" w:color="auto" w:fill="auto"/>
        <w:tabs>
          <w:tab w:val="left" w:pos="2862"/>
        </w:tabs>
        <w:spacing w:after="260"/>
        <w:ind w:left="360" w:firstLine="20"/>
      </w:pPr>
      <w:r>
        <w:rPr>
          <w:b/>
          <w:bCs/>
        </w:rPr>
        <w:t>|</w:t>
      </w:r>
      <w:r>
        <w:rPr>
          <w:b/>
          <w:bCs/>
        </w:rPr>
        <w:tab/>
        <w:t xml:space="preserve">169.963,60 </w:t>
      </w:r>
      <w:r>
        <w:t>,]Kč bez DPH</w:t>
      </w:r>
    </w:p>
    <w:p w:rsidR="0061296C" w:rsidRDefault="00D434D1">
      <w:pPr>
        <w:pStyle w:val="Zkladntext1"/>
        <w:shd w:val="clear" w:color="auto" w:fill="auto"/>
        <w:spacing w:after="260"/>
        <w:ind w:left="780"/>
        <w:jc w:val="left"/>
      </w:pPr>
      <w:r>
        <w:t>(slovy :j stošedesátdevěttisícdevětsetšedesáttřikoruny šedesáthal).]</w:t>
      </w:r>
    </w:p>
    <w:p w:rsidR="0061296C" w:rsidRDefault="00D434D1">
      <w:pPr>
        <w:pStyle w:val="Zkladntext1"/>
        <w:shd w:val="clear" w:color="auto" w:fill="auto"/>
        <w:spacing w:after="260"/>
        <w:ind w:left="360" w:firstLine="20"/>
      </w:pPr>
      <w:r>
        <w:t>|Sazba DPH je 21 % ]</w:t>
      </w:r>
    </w:p>
    <w:p w:rsidR="0061296C" w:rsidRDefault="00D434D1">
      <w:pPr>
        <w:pStyle w:val="Zkladntext1"/>
        <w:shd w:val="clear" w:color="auto" w:fill="auto"/>
        <w:ind w:left="360" w:firstLine="20"/>
      </w:pPr>
      <w:r>
        <w:t xml:space="preserve">Stanovená cena v sobě zahrnuje dohodnuté dodávky, práce a </w:t>
      </w:r>
      <w:r>
        <w:t>výkony nutné k realizaci díla specifikovaného touto smlouvou včetně odstranění veškerých vad, které se vyskytnou v průběhu předání díla, jakož i v záruční době.</w:t>
      </w:r>
    </w:p>
    <w:p w:rsidR="0061296C" w:rsidRDefault="00D434D1">
      <w:pPr>
        <w:pStyle w:val="Zkladntext1"/>
        <w:numPr>
          <w:ilvl w:val="0"/>
          <w:numId w:val="10"/>
        </w:numPr>
        <w:shd w:val="clear" w:color="auto" w:fill="auto"/>
        <w:tabs>
          <w:tab w:val="left" w:pos="352"/>
        </w:tabs>
        <w:ind w:left="360" w:hanging="360"/>
      </w:pPr>
      <w:r>
        <w:t xml:space="preserve">Plnění dle této smlouvy je plněním odpovídajícím číselnému kódu klasifikace produkce CZ-CPA 41 </w:t>
      </w:r>
      <w:r>
        <w:t>až 43 DPH a je v režimu přenesení daňové povinnosti na příjemce podle § 92e zákona č. 235/2004 Sb., o dani z přidané hodnoty, ve znění pozdějších předpisů (dále jen „zákon o DPH“), tj. daňový doklad bude zhotovitelem vystaven podle § 92a odst. 2 zákona o D</w:t>
      </w:r>
      <w:r>
        <w:t>PH a výši daně je povinen doplnit a přiznat příjemce plnění (objednatel).</w:t>
      </w:r>
    </w:p>
    <w:p w:rsidR="0061296C" w:rsidRDefault="00D434D1">
      <w:pPr>
        <w:pStyle w:val="Zkladntext1"/>
        <w:numPr>
          <w:ilvl w:val="0"/>
          <w:numId w:val="10"/>
        </w:numPr>
        <w:shd w:val="clear" w:color="auto" w:fill="auto"/>
        <w:tabs>
          <w:tab w:val="left" w:pos="352"/>
        </w:tabs>
        <w:ind w:left="360" w:hanging="360"/>
      </w:pPr>
      <w:r>
        <w:t>Cena díla může být změněna:</w:t>
      </w:r>
    </w:p>
    <w:p w:rsidR="0061296C" w:rsidRDefault="00D434D1">
      <w:pPr>
        <w:pStyle w:val="Zkladntext1"/>
        <w:numPr>
          <w:ilvl w:val="0"/>
          <w:numId w:val="11"/>
        </w:numPr>
        <w:shd w:val="clear" w:color="auto" w:fill="auto"/>
        <w:tabs>
          <w:tab w:val="left" w:pos="793"/>
        </w:tabs>
        <w:ind w:left="780" w:hanging="340"/>
      </w:pPr>
      <w:r>
        <w:t xml:space="preserve">v případě, že dojde k vícepracím a méněpracím prokazatelně požadovaných objednatelem. Případné vícepráce, změny, doplňky a rozšíření požadované </w:t>
      </w:r>
      <w:r>
        <w:t>objednatelem, oceněných dle položkového rozpočtu nebo dle ceníku RTS v cenové úrovni I. pol. roku 2017, a před zahájením prací písemně odsouhlasené oběma smluvními stranami formou dodatku k této smlouvě budou hrazeny formou samostatné faktury. Práce souvis</w:t>
      </w:r>
      <w:r>
        <w:t>ející s dodržením technologických a pracovních postupů zabezpečujících realizaci díla podle této smlouvy nemají charakter víceprací. Pokud zhotovitel provede některé z těchto prací bez písemného souhlasu objednatele, má objednatel právo odmítnout jejich úh</w:t>
      </w:r>
      <w:r>
        <w:t>radu.</w:t>
      </w:r>
    </w:p>
    <w:p w:rsidR="0061296C" w:rsidRDefault="00D434D1">
      <w:pPr>
        <w:pStyle w:val="Zkladntext1"/>
        <w:numPr>
          <w:ilvl w:val="0"/>
          <w:numId w:val="11"/>
        </w:numPr>
        <w:shd w:val="clear" w:color="auto" w:fill="auto"/>
        <w:tabs>
          <w:tab w:val="left" w:pos="793"/>
        </w:tabs>
        <w:ind w:left="780" w:hanging="340"/>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w:t>
      </w:r>
      <w:r>
        <w:t>še ceny a DPH bude účtována podle předpisů platných v době uskutečnění zdanitelného plnění.</w:t>
      </w:r>
    </w:p>
    <w:p w:rsidR="0061296C" w:rsidRDefault="00D434D1">
      <w:pPr>
        <w:pStyle w:val="Zkladntext1"/>
        <w:numPr>
          <w:ilvl w:val="0"/>
          <w:numId w:val="10"/>
        </w:numPr>
        <w:shd w:val="clear" w:color="auto" w:fill="auto"/>
        <w:tabs>
          <w:tab w:val="left" w:pos="352"/>
        </w:tabs>
        <w:ind w:left="360" w:hanging="360"/>
      </w:pPr>
      <w:r>
        <w:t>Smluvní strany se dohodly, že úhrada ceny díla bude uskutečněna takto: fakturace bude provedena na základě odsouhlaseného soupisu provedených prací. Faktura dle sou</w:t>
      </w:r>
      <w:r>
        <w:t xml:space="preserve">pisu provedených prací bude vystavená po předání nebo částečném předání díla. Faktura bude předána zástupcem zhotovitele při podpisu předávacího protokolu, nebo zaslána objednateli poštou. Smluvní splatnost faktury se sjednává do </w:t>
      </w:r>
      <w:r>
        <w:rPr>
          <w:b/>
          <w:bCs/>
        </w:rPr>
        <w:t xml:space="preserve">30 dnů </w:t>
      </w:r>
      <w:r>
        <w:t>ode dne jejího doru</w:t>
      </w:r>
      <w:r>
        <w:t>čení objednateli.</w:t>
      </w:r>
    </w:p>
    <w:p w:rsidR="0061296C" w:rsidRDefault="00D434D1">
      <w:pPr>
        <w:pStyle w:val="Zkladntext1"/>
        <w:shd w:val="clear" w:color="auto" w:fill="auto"/>
        <w:ind w:left="360" w:firstLine="20"/>
      </w:pPr>
      <w:r>
        <w:t>Faktura musí obsahovat všechny náležitosti daňového dokladu dle příslušných právních předpisů. Objednatel je oprávněn vrátit vadný daňový doklad dodavateli, a to až do lhůty splatnosti. V takovém případě není objednatel v prodlení s úhrad</w:t>
      </w:r>
      <w:r>
        <w:t>ou ceny plnění. Nová lhůta splatnosti začíná běžet dnem doručení bezvadného daňového dokladu objednateli.</w:t>
      </w:r>
    </w:p>
    <w:p w:rsidR="0061296C" w:rsidRDefault="00D434D1">
      <w:pPr>
        <w:pStyle w:val="Zkladntext1"/>
        <w:numPr>
          <w:ilvl w:val="0"/>
          <w:numId w:val="10"/>
        </w:numPr>
        <w:shd w:val="clear" w:color="auto" w:fill="auto"/>
        <w:tabs>
          <w:tab w:val="left" w:pos="352"/>
        </w:tabs>
        <w:spacing w:after="260"/>
        <w:ind w:left="360" w:hanging="360"/>
      </w:pPr>
      <w:r>
        <w:t>Úhrada za plnění z této smlouvy bude realizována bezhotovostním převodem na účet zhotovitele, který je správcem daně (finančním úřadem) zveřejněn způs</w:t>
      </w:r>
      <w:r>
        <w:t>obem umožňujícím dálkový přístup ve smyslu ustanovení § 98 zákona č. 235/2004 Sb. o dani z přidané hodnoty, ve znění pozdějších předpisů (dále jen „zákon o DPH“).</w:t>
      </w:r>
    </w:p>
    <w:p w:rsidR="00D434D1" w:rsidRDefault="00D434D1" w:rsidP="00D434D1">
      <w:pPr>
        <w:pStyle w:val="Zkladntext1"/>
        <w:shd w:val="clear" w:color="auto" w:fill="auto"/>
        <w:tabs>
          <w:tab w:val="left" w:pos="352"/>
        </w:tabs>
        <w:spacing w:after="260"/>
        <w:ind w:left="360"/>
      </w:pPr>
    </w:p>
    <w:p w:rsidR="0061296C" w:rsidRDefault="00D434D1">
      <w:pPr>
        <w:pStyle w:val="Zkladntext1"/>
        <w:numPr>
          <w:ilvl w:val="0"/>
          <w:numId w:val="10"/>
        </w:numPr>
        <w:shd w:val="clear" w:color="auto" w:fill="auto"/>
        <w:tabs>
          <w:tab w:val="left" w:pos="354"/>
        </w:tabs>
        <w:spacing w:after="260"/>
        <w:ind w:left="380" w:hanging="380"/>
      </w:pPr>
      <w:r>
        <w:lastRenderedPageBreak/>
        <w:t>Pokud se po dobu účinnosti této smlouvy zhotovitel stane nespolehlivým plátcem ve smyslu usta</w:t>
      </w:r>
      <w:r>
        <w:t>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w:t>
      </w:r>
      <w:r>
        <w:t>é zhotovitelem.</w:t>
      </w:r>
    </w:p>
    <w:p w:rsidR="0061296C" w:rsidRDefault="00D434D1">
      <w:pPr>
        <w:pStyle w:val="Nadpis10"/>
        <w:keepNext/>
        <w:keepLines/>
        <w:shd w:val="clear" w:color="auto" w:fill="auto"/>
      </w:pPr>
      <w:bookmarkStart w:id="16" w:name="bookmark16"/>
      <w:r>
        <w:t>Článek 7</w:t>
      </w:r>
      <w:r>
        <w:br/>
        <w:t>Stavební deník</w:t>
      </w:r>
      <w:bookmarkEnd w:id="16"/>
    </w:p>
    <w:p w:rsidR="0061296C" w:rsidRDefault="00D434D1">
      <w:pPr>
        <w:pStyle w:val="Zkladntext1"/>
        <w:numPr>
          <w:ilvl w:val="0"/>
          <w:numId w:val="12"/>
        </w:numPr>
        <w:shd w:val="clear" w:color="auto" w:fill="auto"/>
        <w:tabs>
          <w:tab w:val="left" w:pos="354"/>
        </w:tabs>
        <w:ind w:left="380" w:hanging="380"/>
      </w:pPr>
      <w:r>
        <w:t>Po celou dobu provádění díla je zhotovitel povinen vést stavební deník a provádět do něho každodenní záznamy. Do deníku se zapisují všechny skutečnosti rozhodné pro plnění předmětu této smlouvy, zejména údaje o časov</w:t>
      </w:r>
      <w:r>
        <w:t>ém postupu prací, jejich jakosti a zdůvodnění odchylek prováděných prací. Do deníku může provádět zápisy kromě stavbyvedoucího a jeho zástupce také objednatel, stavební dozor objednatele, zástupce autora projektu a zmocnění zástupci objednatele.</w:t>
      </w:r>
    </w:p>
    <w:p w:rsidR="0061296C" w:rsidRDefault="00D434D1">
      <w:pPr>
        <w:pStyle w:val="Zkladntext1"/>
        <w:numPr>
          <w:ilvl w:val="0"/>
          <w:numId w:val="12"/>
        </w:numPr>
        <w:shd w:val="clear" w:color="auto" w:fill="auto"/>
        <w:tabs>
          <w:tab w:val="left" w:pos="354"/>
        </w:tabs>
        <w:ind w:left="380" w:hanging="380"/>
      </w:pPr>
      <w:r>
        <w:t>Objednatel</w:t>
      </w:r>
      <w:r>
        <w:t xml:space="preserve"> a jeho technický dozor má právo sledovat obsah deníku a je oprávněn k zápisům připojit své stanovisko. Během pracovní doby musí být deník na stavbě trvale přístupný a jeho vedení končí odevzdáním a převzetím díla, či jeho části.</w:t>
      </w:r>
    </w:p>
    <w:p w:rsidR="0061296C" w:rsidRDefault="00D434D1">
      <w:pPr>
        <w:pStyle w:val="Zkladntext1"/>
        <w:numPr>
          <w:ilvl w:val="0"/>
          <w:numId w:val="12"/>
        </w:numPr>
        <w:shd w:val="clear" w:color="auto" w:fill="auto"/>
        <w:tabs>
          <w:tab w:val="left" w:pos="354"/>
        </w:tabs>
        <w:ind w:left="380" w:hanging="380"/>
      </w:pPr>
      <w:r>
        <w:t>Denní záznamy ve stavebním</w:t>
      </w:r>
      <w:r>
        <w:t xml:space="preserve"> deníku budou vyhotovovány ve třech stejnopisech.</w:t>
      </w:r>
    </w:p>
    <w:p w:rsidR="0061296C" w:rsidRDefault="00D434D1">
      <w:pPr>
        <w:pStyle w:val="Zkladntext1"/>
        <w:numPr>
          <w:ilvl w:val="0"/>
          <w:numId w:val="12"/>
        </w:numPr>
        <w:shd w:val="clear" w:color="auto" w:fill="auto"/>
        <w:tabs>
          <w:tab w:val="left" w:pos="354"/>
        </w:tabs>
        <w:spacing w:after="260"/>
        <w:ind w:left="380" w:hanging="380"/>
      </w:pPr>
      <w:r>
        <w:t>Zápisy ve stavebním deníku se nepovažují za změnu smlouvy, ale slouží jako podklad pro vypracování případných dodatků k této smlouvě.</w:t>
      </w:r>
    </w:p>
    <w:p w:rsidR="0061296C" w:rsidRDefault="00D434D1">
      <w:pPr>
        <w:pStyle w:val="Nadpis10"/>
        <w:keepNext/>
        <w:keepLines/>
        <w:shd w:val="clear" w:color="auto" w:fill="auto"/>
        <w:spacing w:after="0"/>
      </w:pPr>
      <w:bookmarkStart w:id="17" w:name="bookmark17"/>
      <w:r>
        <w:t>Článek 8</w:t>
      </w:r>
      <w:bookmarkEnd w:id="17"/>
    </w:p>
    <w:p w:rsidR="0061296C" w:rsidRDefault="00D434D1">
      <w:pPr>
        <w:pStyle w:val="Nadpis10"/>
        <w:keepNext/>
        <w:keepLines/>
        <w:shd w:val="clear" w:color="auto" w:fill="auto"/>
      </w:pPr>
      <w:bookmarkStart w:id="18" w:name="bookmark18"/>
      <w:r>
        <w:t>Předání a převzetí díla</w:t>
      </w:r>
      <w:bookmarkEnd w:id="18"/>
    </w:p>
    <w:p w:rsidR="0061296C" w:rsidRDefault="00D434D1">
      <w:pPr>
        <w:pStyle w:val="Zkladntext1"/>
        <w:numPr>
          <w:ilvl w:val="0"/>
          <w:numId w:val="13"/>
        </w:numPr>
        <w:shd w:val="clear" w:color="auto" w:fill="auto"/>
        <w:tabs>
          <w:tab w:val="left" w:pos="354"/>
        </w:tabs>
        <w:ind w:left="380" w:hanging="380"/>
      </w:pPr>
      <w:r>
        <w:t>Zhotovitel vyzve písemně (e-mailem/faxe</w:t>
      </w:r>
      <w:r>
        <w:t>m) zástupce objednatele alespoň dva kalendářní dny před sjednaným termínem předání díla podle čl. 2 k převzetí dokončeného díla. Objednatel je povinen na výzvu zhotovitele řádně dokončené dílo převzít.</w:t>
      </w:r>
    </w:p>
    <w:p w:rsidR="0061296C" w:rsidRDefault="00D434D1">
      <w:pPr>
        <w:pStyle w:val="Zkladntext1"/>
        <w:numPr>
          <w:ilvl w:val="0"/>
          <w:numId w:val="13"/>
        </w:numPr>
        <w:shd w:val="clear" w:color="auto" w:fill="auto"/>
        <w:tabs>
          <w:tab w:val="left" w:pos="354"/>
        </w:tabs>
        <w:ind w:left="380" w:hanging="380"/>
      </w:pPr>
      <w:r>
        <w:t>Zhotovitel je povinen připravit pro přejímací řízení v</w:t>
      </w:r>
      <w:r>
        <w:t>eškeré protokoly, revize a atesty tak, aby bylo možno provést úspěšně řízení o užívání stavby.</w:t>
      </w:r>
    </w:p>
    <w:p w:rsidR="0061296C" w:rsidRDefault="00D434D1">
      <w:pPr>
        <w:pStyle w:val="Zkladntext1"/>
        <w:numPr>
          <w:ilvl w:val="0"/>
          <w:numId w:val="13"/>
        </w:numPr>
        <w:shd w:val="clear" w:color="auto" w:fill="auto"/>
        <w:tabs>
          <w:tab w:val="left" w:pos="354"/>
        </w:tabs>
        <w:ind w:left="380" w:hanging="380"/>
      </w:pPr>
      <w:r>
        <w:t>Zhotovitel je povinen zúčastnit se na žádost objednatele řízení, kterým se stavba povoluje k užívání.</w:t>
      </w:r>
    </w:p>
    <w:p w:rsidR="0061296C" w:rsidRDefault="00D434D1">
      <w:pPr>
        <w:pStyle w:val="Zkladntext1"/>
        <w:numPr>
          <w:ilvl w:val="0"/>
          <w:numId w:val="13"/>
        </w:numPr>
        <w:shd w:val="clear" w:color="auto" w:fill="auto"/>
        <w:tabs>
          <w:tab w:val="left" w:pos="354"/>
        </w:tabs>
        <w:ind w:left="380" w:hanging="380"/>
      </w:pPr>
      <w:r>
        <w:t>O předání a převzetí díla bude smluvními stranami sepsán pí</w:t>
      </w:r>
      <w:r>
        <w:t>semný předávací protokol s uvedením průběhu zkoušek zařízení, případných vad díla a podmínek jejich odstranění.</w:t>
      </w:r>
    </w:p>
    <w:p w:rsidR="0061296C" w:rsidRDefault="00D434D1">
      <w:pPr>
        <w:pStyle w:val="Zkladntext1"/>
        <w:numPr>
          <w:ilvl w:val="0"/>
          <w:numId w:val="13"/>
        </w:numPr>
        <w:shd w:val="clear" w:color="auto" w:fill="auto"/>
        <w:tabs>
          <w:tab w:val="left" w:pos="354"/>
        </w:tabs>
        <w:ind w:left="380" w:hanging="380"/>
      </w:pPr>
      <w:r>
        <w:t xml:space="preserve">Objednatel může předávané dílo převzít i v případě, že vykazuje vady a nedodělky, které však podle odborného názoru objednatele nebrání řádnému </w:t>
      </w:r>
      <w:r>
        <w:t>užívání předávaného díla, pokud se zhotovitel zaváže vady a nedodělky odstranit v objednatelem stanovené lhůtě.</w:t>
      </w:r>
    </w:p>
    <w:p w:rsidR="00D434D1" w:rsidRDefault="00D434D1">
      <w:pPr>
        <w:pStyle w:val="Zkladntext1"/>
        <w:numPr>
          <w:ilvl w:val="0"/>
          <w:numId w:val="13"/>
        </w:numPr>
        <w:shd w:val="clear" w:color="auto" w:fill="auto"/>
        <w:tabs>
          <w:tab w:val="left" w:pos="354"/>
        </w:tabs>
        <w:ind w:left="300" w:right="1880" w:hanging="300"/>
        <w:jc w:val="left"/>
      </w:pPr>
      <w:r>
        <w:t xml:space="preserve">Na provedené dílo budou </w:t>
      </w:r>
      <w:r>
        <w:rPr>
          <w:u w:val="single"/>
        </w:rPr>
        <w:t>ve dvou vyhotoveních</w:t>
      </w:r>
      <w:r>
        <w:t xml:space="preserve"> vystaveny a předány: </w:t>
      </w:r>
    </w:p>
    <w:p w:rsidR="00D434D1" w:rsidRDefault="00D434D1" w:rsidP="00D434D1">
      <w:pPr>
        <w:pStyle w:val="Zkladntext1"/>
        <w:shd w:val="clear" w:color="auto" w:fill="auto"/>
        <w:tabs>
          <w:tab w:val="left" w:pos="354"/>
        </w:tabs>
        <w:ind w:left="300" w:right="1880"/>
        <w:jc w:val="left"/>
      </w:pPr>
      <w:r>
        <w:t xml:space="preserve">a) prohlášení o shodě na použité materiály včetně atestů, certifikátů atd. </w:t>
      </w:r>
    </w:p>
    <w:p w:rsidR="0061296C" w:rsidRDefault="00D434D1" w:rsidP="00D434D1">
      <w:pPr>
        <w:pStyle w:val="Zkladntext1"/>
        <w:shd w:val="clear" w:color="auto" w:fill="auto"/>
        <w:tabs>
          <w:tab w:val="left" w:pos="354"/>
        </w:tabs>
        <w:ind w:left="300" w:right="1880"/>
        <w:jc w:val="left"/>
      </w:pPr>
      <w:r>
        <w:t>b)</w:t>
      </w:r>
      <w:r>
        <w:t xml:space="preserve"> </w:t>
      </w:r>
      <w:r>
        <w:t>2x potvrzený technologický předpis provedeného díla</w:t>
      </w:r>
    </w:p>
    <w:p w:rsidR="0061296C" w:rsidRDefault="00D434D1">
      <w:pPr>
        <w:pStyle w:val="Zkladntext1"/>
        <w:shd w:val="clear" w:color="auto" w:fill="auto"/>
        <w:ind w:left="660" w:hanging="360"/>
      </w:pPr>
      <w:r>
        <w:t>c)</w:t>
      </w:r>
      <w:r>
        <w:t xml:space="preserve"> předávací protokol, jehož obsahem bude zejména zhodnocení kvality a kompletnosti díla, popis případně zjištěných vad a nedodělků, jakož i způsob a termíny jejich odstranění a jednoznačným projevem vůle</w:t>
      </w:r>
      <w:r>
        <w:t xml:space="preserve"> smluvních stran, že dílo jako celek předávají a přebírají.</w:t>
      </w:r>
    </w:p>
    <w:p w:rsidR="0061296C" w:rsidRDefault="00D434D1">
      <w:pPr>
        <w:pStyle w:val="Zkladntext1"/>
        <w:numPr>
          <w:ilvl w:val="0"/>
          <w:numId w:val="13"/>
        </w:numPr>
        <w:shd w:val="clear" w:color="auto" w:fill="auto"/>
        <w:tabs>
          <w:tab w:val="left" w:pos="354"/>
        </w:tabs>
        <w:spacing w:after="260"/>
        <w:ind w:left="380" w:hanging="380"/>
      </w:pPr>
      <w:r>
        <w:t>Kontrolu řádného provedení díla a převzetí díla bude provádět pověřený zástupce objednatele (viz čl. 14 odst. 2).</w:t>
      </w:r>
    </w:p>
    <w:p w:rsidR="00D434D1" w:rsidRDefault="00D434D1" w:rsidP="00D434D1">
      <w:pPr>
        <w:pStyle w:val="Zkladntext1"/>
        <w:shd w:val="clear" w:color="auto" w:fill="auto"/>
        <w:tabs>
          <w:tab w:val="left" w:pos="354"/>
        </w:tabs>
        <w:spacing w:after="260"/>
        <w:ind w:left="380"/>
      </w:pPr>
    </w:p>
    <w:p w:rsidR="0061296C" w:rsidRDefault="00D434D1">
      <w:pPr>
        <w:pStyle w:val="Nadpis10"/>
        <w:keepNext/>
        <w:keepLines/>
        <w:shd w:val="clear" w:color="auto" w:fill="auto"/>
      </w:pPr>
      <w:bookmarkStart w:id="19" w:name="bookmark19"/>
      <w:r>
        <w:lastRenderedPageBreak/>
        <w:t>Článek 9</w:t>
      </w:r>
      <w:r>
        <w:br/>
        <w:t>Záruka na dílo</w:t>
      </w:r>
      <w:bookmarkEnd w:id="19"/>
    </w:p>
    <w:p w:rsidR="0061296C" w:rsidRDefault="00D434D1">
      <w:pPr>
        <w:pStyle w:val="Zkladntext1"/>
        <w:numPr>
          <w:ilvl w:val="0"/>
          <w:numId w:val="14"/>
        </w:numPr>
        <w:shd w:val="clear" w:color="auto" w:fill="auto"/>
        <w:tabs>
          <w:tab w:val="left" w:pos="398"/>
        </w:tabs>
        <w:ind w:left="440" w:hanging="440"/>
      </w:pPr>
      <w:r>
        <w:t xml:space="preserve">Zhotovitel poskytuje na dílo záruční dobu v délce </w:t>
      </w:r>
      <w:r>
        <w:rPr>
          <w:b/>
          <w:bCs/>
        </w:rPr>
        <w:t>24 měsíc</w:t>
      </w:r>
      <w:r>
        <w:rPr>
          <w:b/>
          <w:bCs/>
        </w:rPr>
        <w:t xml:space="preserve">ů </w:t>
      </w:r>
      <w:r>
        <w:t>ode dne předání a převzetí díla objednatelem, a to na kompletní objem dodávky a poskytnutých prací. Počátek běhu záruční doby se počítá od okamžiku podpisu Protokolu o převzetí díla. Na předměty se záručními listy poskytuje zhotovitel záruku dle záručníc</w:t>
      </w:r>
      <w:r>
        <w:t>h listů výrobců.</w:t>
      </w:r>
    </w:p>
    <w:p w:rsidR="0061296C" w:rsidRDefault="00D434D1">
      <w:pPr>
        <w:pStyle w:val="Zkladntext1"/>
        <w:numPr>
          <w:ilvl w:val="0"/>
          <w:numId w:val="14"/>
        </w:numPr>
        <w:shd w:val="clear" w:color="auto" w:fill="auto"/>
        <w:tabs>
          <w:tab w:val="left" w:pos="398"/>
        </w:tabs>
        <w:spacing w:after="260"/>
        <w:ind w:left="440" w:hanging="440"/>
      </w:pPr>
      <w:r>
        <w:t>Poskytnutá záruka znamená, že provedené dílo bude po dobu uvedenou výše v odstavci 1 tohoto článku plně funkční a bude mít vlastnosti odpovídající obsahu technických norem, eventuálně dalších technických požadavků či norem, např. ČSN EN, s</w:t>
      </w:r>
      <w:r>
        <w:t>e na dané dílo vztahují.</w:t>
      </w:r>
    </w:p>
    <w:p w:rsidR="0061296C" w:rsidRDefault="00D434D1">
      <w:pPr>
        <w:pStyle w:val="Nadpis10"/>
        <w:keepNext/>
        <w:keepLines/>
        <w:shd w:val="clear" w:color="auto" w:fill="auto"/>
        <w:spacing w:after="0"/>
      </w:pPr>
      <w:bookmarkStart w:id="20" w:name="bookmark20"/>
      <w:r>
        <w:t>Článek 10</w:t>
      </w:r>
      <w:bookmarkEnd w:id="20"/>
    </w:p>
    <w:p w:rsidR="0061296C" w:rsidRDefault="00D434D1">
      <w:pPr>
        <w:pStyle w:val="Nadpis10"/>
        <w:keepNext/>
        <w:keepLines/>
        <w:shd w:val="clear" w:color="auto" w:fill="auto"/>
      </w:pPr>
      <w:bookmarkStart w:id="21" w:name="bookmark21"/>
      <w:r>
        <w:t>Vady díla a podmínky reklamace</w:t>
      </w:r>
      <w:bookmarkEnd w:id="21"/>
    </w:p>
    <w:p w:rsidR="0061296C" w:rsidRDefault="00D434D1">
      <w:pPr>
        <w:pStyle w:val="Zkladntext1"/>
        <w:numPr>
          <w:ilvl w:val="0"/>
          <w:numId w:val="15"/>
        </w:numPr>
        <w:shd w:val="clear" w:color="auto" w:fill="auto"/>
        <w:tabs>
          <w:tab w:val="left" w:pos="398"/>
        </w:tabs>
        <w:ind w:left="440" w:hanging="440"/>
      </w:pPr>
      <w:r>
        <w:t>Zhotovitel se zavazuje předat dílo bez vad a nedodělků a ručí za úplné, kvalitní provedení a funkci předmětu smlouvy v rozsahu stanoveném touto smlouvou.</w:t>
      </w:r>
    </w:p>
    <w:p w:rsidR="0061296C" w:rsidRDefault="00D434D1">
      <w:pPr>
        <w:pStyle w:val="Zkladntext1"/>
        <w:numPr>
          <w:ilvl w:val="0"/>
          <w:numId w:val="15"/>
        </w:numPr>
        <w:shd w:val="clear" w:color="auto" w:fill="auto"/>
        <w:tabs>
          <w:tab w:val="left" w:pos="398"/>
        </w:tabs>
        <w:ind w:left="440" w:hanging="440"/>
      </w:pPr>
      <w:r>
        <w:t xml:space="preserve">V případě, že objednatel zjistí při </w:t>
      </w:r>
      <w:r>
        <w:t>předání a převzetí díla vady či nedodělky díla, bude tato skutečnost řešena postupem uvedeným výše v čl. 8.</w:t>
      </w:r>
    </w:p>
    <w:p w:rsidR="0061296C" w:rsidRDefault="00D434D1">
      <w:pPr>
        <w:pStyle w:val="Zkladntext1"/>
        <w:numPr>
          <w:ilvl w:val="0"/>
          <w:numId w:val="15"/>
        </w:numPr>
        <w:shd w:val="clear" w:color="auto" w:fill="auto"/>
        <w:tabs>
          <w:tab w:val="left" w:pos="398"/>
        </w:tabs>
        <w:ind w:left="440" w:hanging="440"/>
      </w:pPr>
      <w:r>
        <w:t xml:space="preserve">Za vady díla zjištěné po předání a převzetí díla odpovídá zhotovitel v rozsahu stanoveném občanským zákoníkem. Objednatel je povinen bez zbytečného </w:t>
      </w:r>
      <w:r>
        <w:t>odkladu zjištěné vady díla písemně oznámit (reklamovat) zhotoviteli. V oznámení (reklamaci) objednatel vady popíše a uvede, jak se projevují. Záruka se nevztahuje na běžné opotřebení díla, jakož i na vady díla způsobené jeho nesprávným používáním nebo použ</w:t>
      </w:r>
      <w:r>
        <w:t>íváním k účelu, k němuž nebylo vyrobeno nebo testováno.</w:t>
      </w:r>
    </w:p>
    <w:p w:rsidR="0061296C" w:rsidRDefault="00D434D1">
      <w:pPr>
        <w:pStyle w:val="Zkladntext1"/>
        <w:numPr>
          <w:ilvl w:val="0"/>
          <w:numId w:val="15"/>
        </w:numPr>
        <w:shd w:val="clear" w:color="auto" w:fill="auto"/>
        <w:tabs>
          <w:tab w:val="left" w:pos="398"/>
        </w:tabs>
        <w:ind w:left="440" w:hanging="440"/>
      </w:pPr>
      <w:r>
        <w:t xml:space="preserve">Zhotovitel je povinen se bez zbytečného odkladu (nejpozději do 10 dnů po obdržení reklamace) písemně vyjádřit k objednatelem uplatněným a popsaným vadám. Ve svém stanovisku zhotovitel vady buď uzná, </w:t>
      </w:r>
      <w:r>
        <w:t>nebo sdělí, z jakého důvodu je odmítá uznat. Uznaná reklamace vady bude odstraněna ve lhůtě nejpozději do 30 dnů od doručení písemného oznámení (reklamace) zhotoviteli.</w:t>
      </w:r>
    </w:p>
    <w:p w:rsidR="0061296C" w:rsidRDefault="00D434D1">
      <w:pPr>
        <w:pStyle w:val="Zkladntext1"/>
        <w:numPr>
          <w:ilvl w:val="0"/>
          <w:numId w:val="15"/>
        </w:numPr>
        <w:shd w:val="clear" w:color="auto" w:fill="auto"/>
        <w:tabs>
          <w:tab w:val="left" w:pos="398"/>
        </w:tabs>
        <w:spacing w:after="260"/>
        <w:ind w:left="440" w:hanging="440"/>
      </w:pPr>
      <w:r>
        <w:t xml:space="preserve">Pokud se zhotovitel bez zbytečného odkladu nevyjádří k oznámení vad (reklamaci) </w:t>
      </w:r>
      <w:r>
        <w:t>objednatele, je objednatel oprávněn nechat odstranit vady třetí osobou. V této souvislosti má objednatel vůči zhotoviteli mimo práv uvedených v občanském zákoníku i právo na náhradu nákladů spojených s odstraněním vad prostřednictvím třetí osoby. Podmínkou</w:t>
      </w:r>
      <w:r>
        <w:t xml:space="preserve"> je, že se jedná o náklady prokazatelně a odůvodněně vynaložené.</w:t>
      </w:r>
    </w:p>
    <w:p w:rsidR="0061296C" w:rsidRDefault="00D434D1">
      <w:pPr>
        <w:pStyle w:val="Nadpis10"/>
        <w:keepNext/>
        <w:keepLines/>
        <w:shd w:val="clear" w:color="auto" w:fill="auto"/>
        <w:spacing w:after="0"/>
      </w:pPr>
      <w:bookmarkStart w:id="22" w:name="bookmark22"/>
      <w:r>
        <w:t>Článek 11</w:t>
      </w:r>
      <w:bookmarkEnd w:id="22"/>
    </w:p>
    <w:p w:rsidR="0061296C" w:rsidRDefault="00D434D1">
      <w:pPr>
        <w:pStyle w:val="Nadpis10"/>
        <w:keepNext/>
        <w:keepLines/>
        <w:shd w:val="clear" w:color="auto" w:fill="auto"/>
      </w:pPr>
      <w:bookmarkStart w:id="23" w:name="bookmark23"/>
      <w:r>
        <w:t>Smluvní pokuty a majetkové sankce</w:t>
      </w:r>
      <w:bookmarkEnd w:id="23"/>
    </w:p>
    <w:p w:rsidR="0061296C" w:rsidRDefault="00D434D1">
      <w:pPr>
        <w:pStyle w:val="Zkladntext1"/>
        <w:numPr>
          <w:ilvl w:val="0"/>
          <w:numId w:val="16"/>
        </w:numPr>
        <w:shd w:val="clear" w:color="auto" w:fill="auto"/>
        <w:tabs>
          <w:tab w:val="left" w:pos="398"/>
        </w:tabs>
        <w:ind w:left="440" w:hanging="440"/>
      </w:pPr>
      <w:r>
        <w:t>Vyskytnou-li se události, které jedné nebo oběma smluvním stranám částečně nebo úplně znemožní plnění jejich povinností podle této smlouvy, jsou sm</w:t>
      </w:r>
      <w:r>
        <w:t>luvní strany povinny se o tom bez zbytečného prodlení informovat a společně podniknout kroky k jejich překonání. Nesplnění této informační povinnosti zakládá druhé smluvní straně právo na náhradu škody.</w:t>
      </w:r>
    </w:p>
    <w:p w:rsidR="0061296C" w:rsidRDefault="00D434D1">
      <w:pPr>
        <w:pStyle w:val="Zkladntext1"/>
        <w:numPr>
          <w:ilvl w:val="0"/>
          <w:numId w:val="16"/>
        </w:numPr>
        <w:shd w:val="clear" w:color="auto" w:fill="auto"/>
        <w:tabs>
          <w:tab w:val="left" w:pos="398"/>
        </w:tabs>
        <w:ind w:left="440" w:hanging="440"/>
      </w:pPr>
      <w:r>
        <w:t>Smluvní strany se dohodly, že za podstatné porušení s</w:t>
      </w:r>
      <w:r>
        <w:t>mluvních povinností, zakládající právo k odstoupení od smlouvy se považují především tyto povinnosti:</w:t>
      </w:r>
    </w:p>
    <w:p w:rsidR="0061296C" w:rsidRDefault="00D434D1">
      <w:pPr>
        <w:pStyle w:val="Zkladntext1"/>
        <w:numPr>
          <w:ilvl w:val="0"/>
          <w:numId w:val="17"/>
        </w:numPr>
        <w:shd w:val="clear" w:color="auto" w:fill="auto"/>
        <w:tabs>
          <w:tab w:val="left" w:pos="1235"/>
        </w:tabs>
        <w:ind w:left="880"/>
        <w:jc w:val="left"/>
      </w:pPr>
      <w:r>
        <w:t>prodlení zhotovitele s dokončením díla delším jak 14 dnů,</w:t>
      </w:r>
    </w:p>
    <w:p w:rsidR="0061296C" w:rsidRDefault="00D434D1">
      <w:pPr>
        <w:pStyle w:val="Zkladntext1"/>
        <w:shd w:val="clear" w:color="auto" w:fill="auto"/>
        <w:jc w:val="right"/>
      </w:pPr>
      <w:r>
        <w:t>pokud kvalita prací a dodávek nebude odpovídat příslušným normám a předpisům,</w:t>
      </w:r>
    </w:p>
    <w:p w:rsidR="0061296C" w:rsidRDefault="00D434D1">
      <w:pPr>
        <w:pStyle w:val="Zkladntext1"/>
        <w:numPr>
          <w:ilvl w:val="0"/>
          <w:numId w:val="17"/>
        </w:numPr>
        <w:shd w:val="clear" w:color="auto" w:fill="auto"/>
        <w:tabs>
          <w:tab w:val="left" w:pos="1235"/>
        </w:tabs>
        <w:spacing w:after="260"/>
        <w:ind w:left="880"/>
        <w:jc w:val="left"/>
      </w:pPr>
      <w:r>
        <w:t>prodlení s odstran</w:t>
      </w:r>
      <w:r>
        <w:t>ěním staveniště do 14 dnů od předání díla,</w:t>
      </w:r>
    </w:p>
    <w:p w:rsidR="00D434D1" w:rsidRDefault="00D434D1" w:rsidP="00D434D1">
      <w:pPr>
        <w:pStyle w:val="Zkladntext1"/>
        <w:shd w:val="clear" w:color="auto" w:fill="auto"/>
        <w:tabs>
          <w:tab w:val="left" w:pos="1235"/>
        </w:tabs>
        <w:spacing w:after="260"/>
        <w:ind w:left="880"/>
        <w:jc w:val="left"/>
      </w:pPr>
    </w:p>
    <w:p w:rsidR="00D434D1" w:rsidRDefault="00D434D1" w:rsidP="00D434D1">
      <w:pPr>
        <w:pStyle w:val="Zkladntext1"/>
        <w:shd w:val="clear" w:color="auto" w:fill="auto"/>
        <w:tabs>
          <w:tab w:val="left" w:pos="1235"/>
        </w:tabs>
        <w:spacing w:after="260"/>
        <w:ind w:left="880"/>
        <w:jc w:val="left"/>
      </w:pPr>
    </w:p>
    <w:p w:rsidR="0061296C" w:rsidRDefault="00D434D1">
      <w:pPr>
        <w:pStyle w:val="Zkladntext1"/>
        <w:shd w:val="clear" w:color="auto" w:fill="auto"/>
        <w:spacing w:after="260"/>
        <w:ind w:left="1220" w:firstLine="40"/>
      </w:pPr>
      <w:r>
        <w:lastRenderedPageBreak/>
        <w:t>výskyt takové vady, která podstatným způsobem ztěžuje či dokonce znemožňuje užívání (provoz) díla.</w:t>
      </w:r>
    </w:p>
    <w:p w:rsidR="0061296C" w:rsidRDefault="00D434D1">
      <w:pPr>
        <w:pStyle w:val="Nadpis10"/>
        <w:keepNext/>
        <w:keepLines/>
        <w:numPr>
          <w:ilvl w:val="0"/>
          <w:numId w:val="16"/>
        </w:numPr>
        <w:shd w:val="clear" w:color="auto" w:fill="auto"/>
        <w:tabs>
          <w:tab w:val="left" w:pos="391"/>
        </w:tabs>
        <w:spacing w:after="0"/>
        <w:ind w:left="420" w:hanging="420"/>
        <w:jc w:val="both"/>
      </w:pPr>
      <w:bookmarkStart w:id="24" w:name="bookmark24"/>
      <w:r>
        <w:t>Smluvní pokuty</w:t>
      </w:r>
      <w:bookmarkEnd w:id="24"/>
    </w:p>
    <w:p w:rsidR="0061296C" w:rsidRDefault="00D434D1">
      <w:pPr>
        <w:pStyle w:val="Zkladntext1"/>
        <w:shd w:val="clear" w:color="auto" w:fill="auto"/>
        <w:ind w:left="420" w:firstLine="20"/>
      </w:pPr>
      <w:r>
        <w:t xml:space="preserve">Při prodlení zhotovitele s předáním díla objednateli je zhotovitel povinen zaplatit objednateli </w:t>
      </w:r>
      <w:r>
        <w:t xml:space="preserve">smluvní pokutu ve výši 0,15% z celkové ceny díla za každý započatý den prodlení, až do předání a převzetí celého díla. Při prodlení objednatele s úhradou faktur je objednatel povinen uhradit zhotoviteli smluvní pokutu ve výši 0,05% z fakturované částky za </w:t>
      </w:r>
      <w:r>
        <w:t>každý započatý den prodlení.</w:t>
      </w:r>
    </w:p>
    <w:p w:rsidR="0061296C" w:rsidRDefault="00D434D1">
      <w:pPr>
        <w:pStyle w:val="Zkladntext1"/>
        <w:numPr>
          <w:ilvl w:val="0"/>
          <w:numId w:val="16"/>
        </w:numPr>
        <w:shd w:val="clear" w:color="auto" w:fill="auto"/>
        <w:tabs>
          <w:tab w:val="left" w:pos="391"/>
        </w:tabs>
        <w:ind w:left="420" w:hanging="420"/>
      </w:pPr>
      <w:r>
        <w:t>V případě, že zhotovitel nedodrží lhůty stanovené pro postup při odstraňování reklamačních vad nebo lhůty pro odstranění kterékoliv reklamační vady uvedené v článku 8 odst. 5 je objednatel oprávněn uplatnit a zhotovitel povinen</w:t>
      </w:r>
      <w:r>
        <w:t xml:space="preserve"> zaplatit smluvní pokutu ve výši 1 000,- Kč za každý den prodlení s prováděním úkonů k odstranění reklamačních vad nebo s odstraněním kterékoliv reklamační vady, a to ve vztahu ke každé reklamační vadě zvlášť.</w:t>
      </w:r>
    </w:p>
    <w:p w:rsidR="0061296C" w:rsidRDefault="00D434D1">
      <w:pPr>
        <w:pStyle w:val="Zkladntext1"/>
        <w:numPr>
          <w:ilvl w:val="0"/>
          <w:numId w:val="16"/>
        </w:numPr>
        <w:shd w:val="clear" w:color="auto" w:fill="auto"/>
        <w:tabs>
          <w:tab w:val="left" w:pos="391"/>
        </w:tabs>
        <w:ind w:left="420" w:hanging="420"/>
      </w:pPr>
      <w:r>
        <w:t>V případě porušení povinností zhotovitele uved</w:t>
      </w:r>
      <w:r>
        <w:t>ených v článku 4 odst. 4 a 5, ze kterých vznikne objednateli škoda (např. finanční pokuta) uhradí zhotovitel objednateli smluvní pokutu v plné výši vzniklé škody.</w:t>
      </w:r>
    </w:p>
    <w:p w:rsidR="0061296C" w:rsidRDefault="00D434D1">
      <w:pPr>
        <w:pStyle w:val="Zkladntext1"/>
        <w:numPr>
          <w:ilvl w:val="0"/>
          <w:numId w:val="16"/>
        </w:numPr>
        <w:shd w:val="clear" w:color="auto" w:fill="auto"/>
        <w:tabs>
          <w:tab w:val="left" w:pos="391"/>
        </w:tabs>
        <w:ind w:left="420" w:hanging="420"/>
      </w:pPr>
      <w:r>
        <w:t>V případě porušení povinností zhotovitele uvedených v článku 11 této smlouvy, zavazuje se zho</w:t>
      </w:r>
      <w:r>
        <w:t>tovitel uhradit objednateli smluvní pokutu ve výši 1 000,- Kč za každé jednotlivé porušení sjednané povinnosti.</w:t>
      </w:r>
    </w:p>
    <w:p w:rsidR="0061296C" w:rsidRDefault="00D434D1">
      <w:pPr>
        <w:pStyle w:val="Zkladntext1"/>
        <w:numPr>
          <w:ilvl w:val="0"/>
          <w:numId w:val="16"/>
        </w:numPr>
        <w:shd w:val="clear" w:color="auto" w:fill="auto"/>
        <w:tabs>
          <w:tab w:val="left" w:pos="391"/>
        </w:tabs>
        <w:ind w:left="420" w:hanging="420"/>
      </w:pPr>
      <w:r>
        <w:t>V případě mimořádných okolností majících vliv na plnění předmětu díla podle této smlouvy obě smluvní strany projednají příčiny vzniku těchto oko</w:t>
      </w:r>
      <w:r>
        <w:t>lností a po dohodě upraví dodatkem ke smlouvě termíny plnění díla.</w:t>
      </w:r>
    </w:p>
    <w:p w:rsidR="0061296C" w:rsidRDefault="00D434D1">
      <w:pPr>
        <w:pStyle w:val="Zkladntext1"/>
        <w:numPr>
          <w:ilvl w:val="0"/>
          <w:numId w:val="16"/>
        </w:numPr>
        <w:shd w:val="clear" w:color="auto" w:fill="auto"/>
        <w:tabs>
          <w:tab w:val="left" w:pos="391"/>
        </w:tabs>
        <w:spacing w:after="260"/>
        <w:ind w:left="420" w:hanging="420"/>
      </w:pPr>
      <w:r>
        <w:t>V případě, že smluvní straně vznikne škoda v příčinné souvislosti s porušením některého z ustanovení této smlouvy, má druhá smluvní strana právo účtovat smluvní pokutu ve výši vzniklé škody</w:t>
      </w:r>
      <w:r>
        <w:t>.</w:t>
      </w:r>
    </w:p>
    <w:p w:rsidR="0061296C" w:rsidRDefault="00D434D1">
      <w:pPr>
        <w:pStyle w:val="Nadpis10"/>
        <w:keepNext/>
        <w:keepLines/>
        <w:shd w:val="clear" w:color="auto" w:fill="auto"/>
        <w:ind w:left="4300" w:right="3880"/>
        <w:jc w:val="left"/>
      </w:pPr>
      <w:bookmarkStart w:id="25" w:name="bookmark25"/>
      <w:r>
        <w:t>Článek 12 Vyšší moc</w:t>
      </w:r>
      <w:bookmarkEnd w:id="25"/>
    </w:p>
    <w:p w:rsidR="0061296C" w:rsidRDefault="00D434D1">
      <w:pPr>
        <w:pStyle w:val="Zkladntext1"/>
        <w:numPr>
          <w:ilvl w:val="0"/>
          <w:numId w:val="18"/>
        </w:numPr>
        <w:shd w:val="clear" w:color="auto" w:fill="auto"/>
        <w:tabs>
          <w:tab w:val="left" w:pos="391"/>
        </w:tabs>
        <w:ind w:left="420" w:hanging="420"/>
      </w:pPr>
      <w:r>
        <w:t>Zhotovitel je oprávněn přerušit práce pouze v případě vyšší moci. Pro účely této smlouvy se za vyšší moc považují skutečnosti, které nejsou závislé na vůli smluvních stran a ani nemohou být smluvními stranami ovlivněny, jako například</w:t>
      </w:r>
      <w:r>
        <w:t xml:space="preserve"> živelné pohromy, povstání, občanské nepokoje, válka, mobilizace, či jinak významné události, na jejichž podkladě bude zhotovitel ze zákona či na základě úředního opatření povinen zastavit realizaci díla.</w:t>
      </w:r>
    </w:p>
    <w:p w:rsidR="0061296C" w:rsidRDefault="00D434D1">
      <w:pPr>
        <w:pStyle w:val="Zkladntext1"/>
        <w:numPr>
          <w:ilvl w:val="0"/>
          <w:numId w:val="18"/>
        </w:numPr>
        <w:shd w:val="clear" w:color="auto" w:fill="auto"/>
        <w:tabs>
          <w:tab w:val="left" w:pos="391"/>
        </w:tabs>
        <w:ind w:left="420" w:hanging="420"/>
      </w:pPr>
      <w:r>
        <w:t>V případě vyšší moci se prodlužuje lhůta ke splnění</w:t>
      </w:r>
      <w:r>
        <w:t xml:space="preserve"> smluvních závazků podle dohody smluvních stran odpovídajících vzniklé situaci. O vzniku takových okolností jsou smluvní strany povinny vzájemně se neprodleně informovat a učinit neprodlené opatření k omezení vzniku možných škod.</w:t>
      </w:r>
    </w:p>
    <w:p w:rsidR="0061296C" w:rsidRDefault="00D434D1">
      <w:pPr>
        <w:pStyle w:val="Zkladntext1"/>
        <w:numPr>
          <w:ilvl w:val="0"/>
          <w:numId w:val="18"/>
        </w:numPr>
        <w:shd w:val="clear" w:color="auto" w:fill="auto"/>
        <w:tabs>
          <w:tab w:val="left" w:pos="391"/>
        </w:tabs>
        <w:spacing w:after="260"/>
        <w:ind w:left="420" w:hanging="420"/>
      </w:pPr>
      <w:r>
        <w:t xml:space="preserve">Stane-li se plnění v </w:t>
      </w:r>
      <w:r>
        <w:t xml:space="preserve">důsledku zásahu vyšší moci nemožným, a to nejpozději do jednoho měsíce od zásahu vyšší moci, strana, která se bude odvolávat na vyšší moc, požádá druhou smluvní stranu o úpravu smlouvy o dílo z pohledu předmětu, doby a ceny plnění. Pokud nedojde k dohodě, </w:t>
      </w:r>
      <w:r>
        <w:t>má strana, která se na vyšší moc odvolala právo od této smlouvy písemně odstoupit.</w:t>
      </w:r>
    </w:p>
    <w:p w:rsidR="00D434D1" w:rsidRDefault="00D434D1">
      <w:pPr>
        <w:pStyle w:val="Nadpis10"/>
        <w:keepNext/>
        <w:keepLines/>
        <w:shd w:val="clear" w:color="auto" w:fill="auto"/>
        <w:spacing w:after="0"/>
        <w:ind w:right="60"/>
      </w:pPr>
      <w:bookmarkStart w:id="26" w:name="bookmark26"/>
    </w:p>
    <w:p w:rsidR="00D434D1" w:rsidRDefault="00D434D1">
      <w:pPr>
        <w:pStyle w:val="Nadpis10"/>
        <w:keepNext/>
        <w:keepLines/>
        <w:shd w:val="clear" w:color="auto" w:fill="auto"/>
        <w:spacing w:after="0"/>
        <w:ind w:right="60"/>
      </w:pPr>
    </w:p>
    <w:p w:rsidR="00D434D1" w:rsidRDefault="00D434D1">
      <w:pPr>
        <w:pStyle w:val="Nadpis10"/>
        <w:keepNext/>
        <w:keepLines/>
        <w:shd w:val="clear" w:color="auto" w:fill="auto"/>
        <w:spacing w:after="0"/>
        <w:ind w:right="60"/>
      </w:pPr>
    </w:p>
    <w:p w:rsidR="0061296C" w:rsidRDefault="00D434D1">
      <w:pPr>
        <w:pStyle w:val="Nadpis10"/>
        <w:keepNext/>
        <w:keepLines/>
        <w:shd w:val="clear" w:color="auto" w:fill="auto"/>
        <w:spacing w:after="0"/>
        <w:ind w:right="60"/>
      </w:pPr>
      <w:r>
        <w:t>Článek 13</w:t>
      </w:r>
      <w:bookmarkEnd w:id="26"/>
    </w:p>
    <w:p w:rsidR="0061296C" w:rsidRDefault="00D434D1">
      <w:pPr>
        <w:pStyle w:val="Nadpis10"/>
        <w:keepNext/>
        <w:keepLines/>
        <w:shd w:val="clear" w:color="auto" w:fill="auto"/>
        <w:ind w:right="60"/>
      </w:pPr>
      <w:bookmarkStart w:id="27" w:name="bookmark27"/>
      <w:r>
        <w:t>Odstoupení od smlouvy</w:t>
      </w:r>
      <w:bookmarkEnd w:id="27"/>
    </w:p>
    <w:p w:rsidR="0061296C" w:rsidRDefault="00D434D1">
      <w:pPr>
        <w:pStyle w:val="Zkladntext1"/>
        <w:numPr>
          <w:ilvl w:val="0"/>
          <w:numId w:val="19"/>
        </w:numPr>
        <w:shd w:val="clear" w:color="auto" w:fill="auto"/>
        <w:tabs>
          <w:tab w:val="left" w:pos="358"/>
        </w:tabs>
        <w:ind w:left="420" w:hanging="420"/>
      </w:pPr>
      <w:r>
        <w:t>Zhotovitel má právo okamžitě odstoupit od smlouvy, jestliže objednatel neuhradí své závazky vůči zhotoviteli ani do 10 pracovních dnů po doru</w:t>
      </w:r>
      <w:r>
        <w:t>čení písemného upozornění na prodlení s úhradou faktury.</w:t>
      </w:r>
    </w:p>
    <w:p w:rsidR="0061296C" w:rsidRDefault="00D434D1">
      <w:pPr>
        <w:pStyle w:val="Zkladntext1"/>
        <w:numPr>
          <w:ilvl w:val="0"/>
          <w:numId w:val="19"/>
        </w:numPr>
        <w:shd w:val="clear" w:color="auto" w:fill="auto"/>
        <w:tabs>
          <w:tab w:val="left" w:pos="358"/>
        </w:tabs>
        <w:ind w:left="420" w:hanging="420"/>
      </w:pPr>
      <w:r>
        <w:t>Objednatel je oprávněn od smlouvy odstoupit v případě, že</w:t>
      </w:r>
    </w:p>
    <w:p w:rsidR="0061296C" w:rsidRDefault="00D434D1">
      <w:pPr>
        <w:pStyle w:val="Zkladntext1"/>
        <w:numPr>
          <w:ilvl w:val="0"/>
          <w:numId w:val="20"/>
        </w:numPr>
        <w:shd w:val="clear" w:color="auto" w:fill="auto"/>
        <w:tabs>
          <w:tab w:val="left" w:pos="868"/>
        </w:tabs>
        <w:ind w:left="860" w:hanging="360"/>
        <w:jc w:val="left"/>
      </w:pPr>
      <w:r>
        <w:t>kvalita prací na díle a dodávek nebude odpovídat příslušným normám a předpisům,</w:t>
      </w:r>
    </w:p>
    <w:p w:rsidR="0061296C" w:rsidRDefault="00D434D1">
      <w:pPr>
        <w:pStyle w:val="Zkladntext1"/>
        <w:numPr>
          <w:ilvl w:val="0"/>
          <w:numId w:val="20"/>
        </w:numPr>
        <w:shd w:val="clear" w:color="auto" w:fill="auto"/>
        <w:tabs>
          <w:tab w:val="left" w:pos="887"/>
        </w:tabs>
        <w:ind w:left="860" w:hanging="360"/>
        <w:jc w:val="left"/>
      </w:pPr>
      <w:r>
        <w:t>v průběhu realizace díla bude podstatným způsobem porušena ta</w:t>
      </w:r>
      <w:r>
        <w:t>to smlouva o dílo dle čl. 11 odst. 2 této smlouvy,</w:t>
      </w:r>
    </w:p>
    <w:p w:rsidR="0061296C" w:rsidRDefault="00D434D1">
      <w:pPr>
        <w:pStyle w:val="Zkladntext1"/>
        <w:numPr>
          <w:ilvl w:val="0"/>
          <w:numId w:val="20"/>
        </w:numPr>
        <w:shd w:val="clear" w:color="auto" w:fill="auto"/>
        <w:tabs>
          <w:tab w:val="left" w:pos="887"/>
        </w:tabs>
        <w:ind w:left="860" w:hanging="360"/>
        <w:jc w:val="left"/>
      </w:pPr>
      <w:r>
        <w:t>v souvislosti s plněním účelu smlouvy dojde ke spáchání trestného činu.</w:t>
      </w:r>
    </w:p>
    <w:p w:rsidR="0061296C" w:rsidRDefault="00D434D1">
      <w:pPr>
        <w:pStyle w:val="Zkladntext1"/>
        <w:shd w:val="clear" w:color="auto" w:fill="auto"/>
        <w:spacing w:after="260"/>
        <w:ind w:left="420" w:firstLine="20"/>
      </w:pPr>
      <w:r>
        <w:t>Odstoupení ve shora uvedených případech je účinné 3. den následující po dni, ve kterém bylo písemné odstoupení doručeno zhotoviteli.</w:t>
      </w:r>
    </w:p>
    <w:p w:rsidR="0061296C" w:rsidRDefault="00D434D1">
      <w:pPr>
        <w:pStyle w:val="Nadpis10"/>
        <w:keepNext/>
        <w:keepLines/>
        <w:shd w:val="clear" w:color="auto" w:fill="auto"/>
        <w:spacing w:after="0"/>
        <w:ind w:right="60"/>
      </w:pPr>
      <w:bookmarkStart w:id="28" w:name="bookmark28"/>
      <w:r>
        <w:t>Článek 14</w:t>
      </w:r>
      <w:bookmarkEnd w:id="28"/>
    </w:p>
    <w:p w:rsidR="0061296C" w:rsidRDefault="00D434D1">
      <w:pPr>
        <w:pStyle w:val="Nadpis10"/>
        <w:keepNext/>
        <w:keepLines/>
        <w:shd w:val="clear" w:color="auto" w:fill="auto"/>
        <w:ind w:right="60"/>
      </w:pPr>
      <w:bookmarkStart w:id="29" w:name="bookmark29"/>
      <w:r>
        <w:t>Závěrečná ustanovení</w:t>
      </w:r>
      <w:bookmarkEnd w:id="29"/>
    </w:p>
    <w:p w:rsidR="0061296C" w:rsidRDefault="00D434D1">
      <w:pPr>
        <w:pStyle w:val="Zkladntext1"/>
        <w:numPr>
          <w:ilvl w:val="0"/>
          <w:numId w:val="21"/>
        </w:numPr>
        <w:shd w:val="clear" w:color="auto" w:fill="auto"/>
        <w:tabs>
          <w:tab w:val="left" w:pos="358"/>
        </w:tabs>
        <w:ind w:left="420" w:hanging="420"/>
      </w:pPr>
      <w:r>
        <w:t>Tato smlouva se uzavírá dle objednatelem odsouhlasené cenové nabídky vypracované zhotovitelem na základě výzvy objednatele.</w:t>
      </w:r>
    </w:p>
    <w:p w:rsidR="0061296C" w:rsidRDefault="00D434D1">
      <w:pPr>
        <w:pStyle w:val="Zkladntext1"/>
        <w:numPr>
          <w:ilvl w:val="0"/>
          <w:numId w:val="21"/>
        </w:numPr>
        <w:shd w:val="clear" w:color="auto" w:fill="auto"/>
        <w:tabs>
          <w:tab w:val="left" w:pos="358"/>
        </w:tabs>
        <w:spacing w:after="260"/>
        <w:ind w:left="420" w:hanging="420"/>
      </w:pPr>
      <w:r>
        <w:t>Pověřenými zástupci smluvních stran ke kontrole a převzetí díla jsou:</w:t>
      </w:r>
    </w:p>
    <w:p w:rsidR="0061296C" w:rsidRDefault="00D434D1">
      <w:pPr>
        <w:pStyle w:val="Zkladntext1"/>
        <w:shd w:val="clear" w:color="auto" w:fill="auto"/>
        <w:spacing w:after="260"/>
        <w:ind w:left="860"/>
        <w:jc w:val="left"/>
      </w:pPr>
      <w:r>
        <w:t>Za objednatele: XXXX</w:t>
      </w:r>
      <w:r>
        <w:t xml:space="preserve"> Tel./e-mail: XXXX</w:t>
      </w:r>
      <w:r>
        <w:t xml:space="preserve">, </w:t>
      </w:r>
      <w:hyperlink r:id="rId8" w:history="1">
        <w:r>
          <w:rPr>
            <w:color w:val="0A116E"/>
            <w:u w:val="single"/>
            <w:lang w:val="en-US" w:eastAsia="en-US" w:bidi="en-US"/>
          </w:rPr>
          <w:t>XXXX</w:t>
        </w:r>
      </w:hyperlink>
    </w:p>
    <w:p w:rsidR="00D434D1" w:rsidRDefault="00D434D1" w:rsidP="00D434D1">
      <w:pPr>
        <w:pStyle w:val="Zkladntext1"/>
        <w:shd w:val="clear" w:color="auto" w:fill="auto"/>
        <w:ind w:left="860"/>
        <w:jc w:val="left"/>
      </w:pPr>
      <w:r>
        <w:t>Za zhotovitele:[.XXXX</w:t>
      </w:r>
      <w:r>
        <w:t xml:space="preserve"> jTel./email) XXXX</w:t>
      </w:r>
    </w:p>
    <w:p w:rsidR="0061296C" w:rsidRDefault="00D434D1" w:rsidP="00D434D1">
      <w:pPr>
        <w:pStyle w:val="Zkladntext1"/>
        <w:shd w:val="clear" w:color="auto" w:fill="auto"/>
        <w:ind w:left="860"/>
        <w:jc w:val="left"/>
      </w:pPr>
      <w:r>
        <w:rPr>
          <w:color w:val="0A116E"/>
          <w:lang w:val="en-US" w:eastAsia="en-US" w:bidi="en-US"/>
        </w:rPr>
        <w:t xml:space="preserve"> </w:t>
      </w:r>
      <w:r>
        <w:rPr>
          <w:color w:val="0A116E"/>
        </w:rPr>
        <w:t>|</w:t>
      </w:r>
    </w:p>
    <w:p w:rsidR="0061296C" w:rsidRDefault="00D434D1">
      <w:pPr>
        <w:pStyle w:val="Zkladntext1"/>
        <w:shd w:val="clear" w:color="auto" w:fill="auto"/>
        <w:ind w:left="420" w:firstLine="20"/>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w:t>
      </w:r>
      <w:r>
        <w:t>tencí a pravomocí. V případě změny oprávněného zástupce jsou smluvní strany povinny tuto změnu neprodleně oznámit druhé smluvní straně.</w:t>
      </w:r>
    </w:p>
    <w:p w:rsidR="0061296C" w:rsidRDefault="00D434D1">
      <w:pPr>
        <w:pStyle w:val="Zkladntext1"/>
        <w:numPr>
          <w:ilvl w:val="0"/>
          <w:numId w:val="21"/>
        </w:numPr>
        <w:shd w:val="clear" w:color="auto" w:fill="auto"/>
        <w:tabs>
          <w:tab w:val="left" w:pos="358"/>
        </w:tabs>
        <w:ind w:left="420" w:hanging="420"/>
      </w:pPr>
      <w:r>
        <w:t>Pokud se při provádění díla podle této smlouvy vyskytne potřeba provedení dalších prací, které nemohly být předvídány, b</w:t>
      </w:r>
      <w:r>
        <w:t>ude o nich uzavřen písemný dodatek ktéto smlouvě, v němž se vymezí rozsah těchto víceprací, doba jejich provedení a jejich cena.</w:t>
      </w:r>
    </w:p>
    <w:p w:rsidR="0061296C" w:rsidRDefault="00D434D1">
      <w:pPr>
        <w:pStyle w:val="Zkladntext1"/>
        <w:numPr>
          <w:ilvl w:val="0"/>
          <w:numId w:val="21"/>
        </w:numPr>
        <w:shd w:val="clear" w:color="auto" w:fill="auto"/>
        <w:tabs>
          <w:tab w:val="left" w:pos="358"/>
        </w:tabs>
        <w:ind w:left="420" w:hanging="420"/>
      </w:pPr>
      <w:r>
        <w:t>Ustanovení této smlouvy lze měnit, doplňovat či rušit pouze formou písemných číslovaných a oboustranně podepsaných dodatků, kte</w:t>
      </w:r>
      <w:r>
        <w:t>ré se stávají nedílnou součástí této smlouvy.</w:t>
      </w:r>
    </w:p>
    <w:p w:rsidR="0061296C" w:rsidRDefault="00D434D1">
      <w:pPr>
        <w:pStyle w:val="Zkladntext1"/>
        <w:numPr>
          <w:ilvl w:val="0"/>
          <w:numId w:val="21"/>
        </w:numPr>
        <w:shd w:val="clear" w:color="auto" w:fill="auto"/>
        <w:tabs>
          <w:tab w:val="left" w:pos="358"/>
        </w:tabs>
        <w:ind w:left="420" w:hanging="420"/>
      </w:pPr>
      <w:r>
        <w:t>Dílo zůstává až do jeho úplného zaplacení objednatelem majetkem zhotovitele.</w:t>
      </w:r>
    </w:p>
    <w:p w:rsidR="0061296C" w:rsidRDefault="00D434D1">
      <w:pPr>
        <w:pStyle w:val="Zkladntext1"/>
        <w:numPr>
          <w:ilvl w:val="0"/>
          <w:numId w:val="21"/>
        </w:numPr>
        <w:shd w:val="clear" w:color="auto" w:fill="auto"/>
        <w:tabs>
          <w:tab w:val="left" w:pos="358"/>
        </w:tabs>
        <w:ind w:left="420" w:hanging="420"/>
      </w:pPr>
      <w:r>
        <w:t>Nebezpečí škody na díle nese od počátku zhotovitel, na objednatele přechází předáním a převzetím díla.</w:t>
      </w:r>
    </w:p>
    <w:p w:rsidR="0061296C" w:rsidRDefault="00D434D1">
      <w:pPr>
        <w:pStyle w:val="Zkladntext1"/>
        <w:numPr>
          <w:ilvl w:val="0"/>
          <w:numId w:val="21"/>
        </w:numPr>
        <w:shd w:val="clear" w:color="auto" w:fill="auto"/>
        <w:tabs>
          <w:tab w:val="left" w:pos="358"/>
        </w:tabs>
        <w:ind w:left="420" w:hanging="420"/>
      </w:pPr>
      <w:r>
        <w:t>Nestanoví-li tato smlouva jina</w:t>
      </w:r>
      <w:r>
        <w:t>k, řídí se práva a povinnosti smluvních stran občanským zákoníkem.</w:t>
      </w:r>
    </w:p>
    <w:p w:rsidR="0061296C" w:rsidRDefault="00D434D1">
      <w:pPr>
        <w:pStyle w:val="Zkladntext1"/>
        <w:numPr>
          <w:ilvl w:val="0"/>
          <w:numId w:val="21"/>
        </w:numPr>
        <w:shd w:val="clear" w:color="auto" w:fill="auto"/>
        <w:tabs>
          <w:tab w:val="left" w:pos="358"/>
        </w:tabs>
        <w:ind w:left="420" w:hanging="420"/>
      </w:pPr>
      <w:r>
        <w:t>V případě, že některé ustanovení této smlouvy bude neplatné, nemá tato skutečnost vliv na platnost ostatních ujednání.</w:t>
      </w:r>
    </w:p>
    <w:p w:rsidR="0061296C" w:rsidRDefault="00D434D1">
      <w:pPr>
        <w:pStyle w:val="Zkladntext1"/>
        <w:numPr>
          <w:ilvl w:val="0"/>
          <w:numId w:val="21"/>
        </w:numPr>
        <w:shd w:val="clear" w:color="auto" w:fill="auto"/>
        <w:tabs>
          <w:tab w:val="left" w:pos="358"/>
        </w:tabs>
        <w:ind w:left="420" w:hanging="420"/>
      </w:pPr>
      <w:r>
        <w:t>Pohledávky vyplývající ze smlouvy lze převést na jinou osobu jen s pře</w:t>
      </w:r>
      <w:r>
        <w:t>dchozím souhlasem druhé smluvní strany.</w:t>
      </w:r>
    </w:p>
    <w:p w:rsidR="0061296C" w:rsidRDefault="00D434D1">
      <w:pPr>
        <w:pStyle w:val="Zkladntext1"/>
        <w:numPr>
          <w:ilvl w:val="0"/>
          <w:numId w:val="21"/>
        </w:numPr>
        <w:shd w:val="clear" w:color="auto" w:fill="auto"/>
        <w:tabs>
          <w:tab w:val="left" w:pos="454"/>
        </w:tabs>
        <w:spacing w:after="260"/>
        <w:ind w:left="420" w:hanging="420"/>
        <w:sectPr w:rsidR="0061296C">
          <w:footerReference w:type="default" r:id="rId9"/>
          <w:pgSz w:w="11900" w:h="16840"/>
          <w:pgMar w:top="1256" w:right="1427" w:bottom="1421" w:left="1185" w:header="0" w:footer="3" w:gutter="0"/>
          <w:cols w:space="720"/>
          <w:noEndnote/>
          <w:titlePg/>
          <w:docGrid w:linePitch="360"/>
        </w:sectPr>
      </w:pPr>
      <w:r>
        <w:t xml:space="preserve">Smluvní strany se zavazují vyvinout maximální úsilí k odstranění vzájemných sporů vzniklých </w:t>
      </w:r>
      <w:r>
        <w:t>na základě této smlouvy nebo v souvislosti s ní a k jejich vyřešení smírnou cestou, zejména prostřednictvím jednání oprávněných osob, příp. statutárních orgánů či jejích členů. Nedojde-li ke smírnému vyřešení sporů mezi smluvními stranami, smluvní</w:t>
      </w:r>
    </w:p>
    <w:p w:rsidR="0061296C" w:rsidRDefault="00D434D1">
      <w:pPr>
        <w:pStyle w:val="Zkladntext1"/>
        <w:shd w:val="clear" w:color="auto" w:fill="auto"/>
        <w:ind w:left="1280" w:right="960" w:firstLine="40"/>
        <w:jc w:val="left"/>
      </w:pPr>
      <w:r>
        <w:rPr>
          <w:lang w:val="en-US" w:eastAsia="en-US" w:bidi="en-US"/>
        </w:rPr>
        <w:lastRenderedPageBreak/>
        <w:t xml:space="preserve">strany </w:t>
      </w:r>
      <w:r>
        <w:t>s</w:t>
      </w:r>
      <w:r>
        <w:t>e dohodly, že všechny spory, vznikající z této smlouvy a v souvislosti s ní, budou řešeny prostřednictvím věcně a místně příslušných soudů.</w:t>
      </w:r>
    </w:p>
    <w:p w:rsidR="0061296C" w:rsidRDefault="00D434D1">
      <w:pPr>
        <w:pStyle w:val="Zkladntext1"/>
        <w:numPr>
          <w:ilvl w:val="0"/>
          <w:numId w:val="21"/>
        </w:numPr>
        <w:shd w:val="clear" w:color="auto" w:fill="auto"/>
        <w:tabs>
          <w:tab w:val="left" w:pos="1406"/>
        </w:tabs>
        <w:ind w:left="1280" w:right="1000" w:hanging="280"/>
      </w:pPr>
      <w:r>
        <w:t>Smluvní strany jsou si plně vědomy zákonné povinnosti od 1. 7. 2016 uveřejnit dle zákona č. 340/2015 Sb., o zvláštní</w:t>
      </w:r>
      <w:r>
        <w:t>ch podmínkách účinnosti některých smluv, uveřejňování těchto smluv a o registru smluv (zákon o registru smluv) tuto smlouvu a včetně všech případných dodatků, kterými se tato smlouva doplňuje, mění, nahrazuje nebo ruší, a to prostřednictvím registru smluv.</w:t>
      </w:r>
      <w:r>
        <w:t xml:space="preserve"> Uveřejněním smlouvy dle tohoto odstavce se rozumí vložení elektronického obrazu textového obsahu smlouvy v otevřeném a strojově čitelném formátu a rovněž metadat podle § 5 odst. 5 zákona o registru smluv do registru smluv.</w:t>
      </w:r>
    </w:p>
    <w:p w:rsidR="0061296C" w:rsidRDefault="00D434D1">
      <w:pPr>
        <w:pStyle w:val="Zkladntext1"/>
        <w:numPr>
          <w:ilvl w:val="0"/>
          <w:numId w:val="21"/>
        </w:numPr>
        <w:shd w:val="clear" w:color="auto" w:fill="auto"/>
        <w:tabs>
          <w:tab w:val="left" w:pos="1406"/>
        </w:tabs>
        <w:ind w:left="1280" w:right="1000" w:hanging="280"/>
      </w:pPr>
      <w:r>
        <w:t>Smluvní strany se dohodly, že zá</w:t>
      </w:r>
      <w:r>
        <w:t>konnou povinnost dle § 5 odst. 2 zákona o registru smluv splní kupující a splnění této povinnosti doloží prodávajícímu. Současně berou smluvní strany na vědomí, že v případě nesplnění zákonné povinnosti je smlouva do tří měsíců od jejího podpisu bez dalšíh</w:t>
      </w:r>
      <w:r>
        <w:t>o zrušena od samého počátku.</w:t>
      </w:r>
    </w:p>
    <w:p w:rsidR="0061296C" w:rsidRDefault="00D434D1">
      <w:pPr>
        <w:pStyle w:val="Zkladntext1"/>
        <w:numPr>
          <w:ilvl w:val="0"/>
          <w:numId w:val="21"/>
        </w:numPr>
        <w:shd w:val="clear" w:color="auto" w:fill="auto"/>
        <w:tabs>
          <w:tab w:val="left" w:pos="1411"/>
        </w:tabs>
        <w:ind w:left="1280" w:right="1000" w:hanging="280"/>
      </w:pPr>
      <w:r>
        <w:t>Zhotovitel výslovně souhlasí se zveřejněním celého textu této smlouvy případně i podpisů v informačním systému veřejné správy - Registru smluv.</w:t>
      </w:r>
    </w:p>
    <w:p w:rsidR="0061296C" w:rsidRDefault="00D434D1">
      <w:pPr>
        <w:pStyle w:val="Zkladntext1"/>
        <w:numPr>
          <w:ilvl w:val="0"/>
          <w:numId w:val="21"/>
        </w:numPr>
        <w:shd w:val="clear" w:color="auto" w:fill="auto"/>
        <w:tabs>
          <w:tab w:val="left" w:pos="1411"/>
        </w:tabs>
        <w:ind w:left="1280" w:right="1000" w:hanging="280"/>
      </w:pPr>
      <w:r>
        <w:t xml:space="preserve">Tato smlouva nabývá platnosti dnem podpisu obou smluvních stran a účinnosti dnem </w:t>
      </w:r>
      <w:r>
        <w:t>uveřejnění v informačním systému veřejné správy - Registru smluv.</w:t>
      </w:r>
    </w:p>
    <w:p w:rsidR="0061296C" w:rsidRDefault="00D434D1">
      <w:pPr>
        <w:pStyle w:val="Zkladntext1"/>
        <w:numPr>
          <w:ilvl w:val="0"/>
          <w:numId w:val="21"/>
        </w:numPr>
        <w:shd w:val="clear" w:color="auto" w:fill="auto"/>
        <w:tabs>
          <w:tab w:val="left" w:pos="1411"/>
        </w:tabs>
        <w:ind w:left="1280" w:right="1000" w:hanging="280"/>
      </w:pPr>
      <w:r>
        <w:t>Jakákoliv změna smluvních stran zúčastněných na této smlouvě podléhá schválení druhou smluvní stranou.</w:t>
      </w:r>
    </w:p>
    <w:p w:rsidR="0061296C" w:rsidRDefault="00D434D1">
      <w:pPr>
        <w:pStyle w:val="Zkladntext1"/>
        <w:numPr>
          <w:ilvl w:val="0"/>
          <w:numId w:val="21"/>
        </w:numPr>
        <w:shd w:val="clear" w:color="auto" w:fill="auto"/>
        <w:tabs>
          <w:tab w:val="left" w:pos="1411"/>
        </w:tabs>
        <w:ind w:left="1280" w:right="1000" w:hanging="280"/>
      </w:pPr>
      <w:r>
        <w:t>Tato smlouvaje vyhotovena ve dvou stejnopisech splatností originálu, přičemž každá smlu</w:t>
      </w:r>
      <w:r>
        <w:t>vní strana obdrží po jednom vyhotovení.</w:t>
      </w:r>
    </w:p>
    <w:p w:rsidR="0061296C" w:rsidRDefault="00D434D1">
      <w:pPr>
        <w:pStyle w:val="Zkladntext1"/>
        <w:numPr>
          <w:ilvl w:val="0"/>
          <w:numId w:val="21"/>
        </w:numPr>
        <w:shd w:val="clear" w:color="auto" w:fill="auto"/>
        <w:tabs>
          <w:tab w:val="left" w:pos="1411"/>
        </w:tabs>
        <w:spacing w:after="360"/>
        <w:ind w:left="1280" w:right="1000" w:hanging="280"/>
      </w:pPr>
      <w:r>
        <w:t>Smluvní strany prohlašují, že si tuto smlouvu před jejím podpisem přečetly, že byla uzavřena po vzájemném projednání podle jejich pravé a svobodné vůle, určitě, vážně a srozumitelně. Na důkaz svého souhlasu s jejím o</w:t>
      </w:r>
      <w:r>
        <w:t>bsahem ji podepisují.</w:t>
      </w:r>
    </w:p>
    <w:p w:rsidR="00D434D1" w:rsidRDefault="00D434D1" w:rsidP="00D434D1">
      <w:pPr>
        <w:pStyle w:val="Zkladntext1"/>
        <w:shd w:val="clear" w:color="auto" w:fill="auto"/>
        <w:spacing w:after="620"/>
        <w:ind w:left="1280" w:hanging="280"/>
      </w:pPr>
      <w:r>
        <w:t>V Novém Městě na Moravě, dne:[ 7.1.2019]</w:t>
      </w:r>
    </w:p>
    <w:p w:rsidR="0061296C" w:rsidRDefault="00D434D1" w:rsidP="00D434D1">
      <w:pPr>
        <w:pStyle w:val="Zkladntext1"/>
        <w:shd w:val="clear" w:color="auto" w:fill="auto"/>
        <w:spacing w:after="620"/>
        <w:ind w:left="1280" w:hanging="280"/>
      </w:pPr>
      <w:r>
        <w:rPr>
          <w:noProof/>
          <w:lang w:bidi="ar-SA"/>
        </w:rPr>
        <mc:AlternateContent>
          <mc:Choice Requires="wps">
            <w:drawing>
              <wp:anchor distT="0" distB="0" distL="0" distR="0" simplePos="0" relativeHeight="125829381" behindDoc="0" locked="0" layoutInCell="1" allowOverlap="1" wp14:anchorId="3E2B8C46" wp14:editId="27B124F6">
                <wp:simplePos x="0" y="0"/>
                <wp:positionH relativeFrom="page">
                  <wp:posOffset>3711575</wp:posOffset>
                </wp:positionH>
                <wp:positionV relativeFrom="paragraph">
                  <wp:posOffset>999490</wp:posOffset>
                </wp:positionV>
                <wp:extent cx="1554480" cy="5943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554480" cy="594360"/>
                        </a:xfrm>
                        <a:prstGeom prst="rect">
                          <a:avLst/>
                        </a:prstGeom>
                        <a:noFill/>
                      </wps:spPr>
                      <wps:txbx>
                        <w:txbxContent>
                          <w:p w:rsidR="0061296C" w:rsidRDefault="00D434D1">
                            <w:pPr>
                              <w:pStyle w:val="Titulekobrzku0"/>
                              <w:shd w:val="clear" w:color="auto" w:fill="auto"/>
                              <w:spacing w:line="252" w:lineRule="auto"/>
                              <w:rPr>
                                <w:sz w:val="17"/>
                                <w:szCs w:val="17"/>
                              </w:rPr>
                            </w:pPr>
                            <w:r>
                              <w:rPr>
                                <w:rFonts w:ascii="Times New Roman" w:eastAsia="Times New Roman" w:hAnsi="Times New Roman" w:cs="Times New Roman"/>
                                <w:b w:val="0"/>
                                <w:bCs w:val="0"/>
                                <w:sz w:val="24"/>
                                <w:szCs w:val="24"/>
                              </w:rPr>
                              <w:t>XXXX</w:t>
                            </w:r>
                          </w:p>
                        </w:txbxContent>
                      </wps:txbx>
                      <wps:bodyPr lIns="0" tIns="0" rIns="0" bIns="0">
                        <a:spAutoFit/>
                      </wps:bodyPr>
                    </wps:wsp>
                  </a:graphicData>
                </a:graphic>
              </wp:anchor>
            </w:drawing>
          </mc:Choice>
          <mc:Fallback>
            <w:pict>
              <v:shape id="Shape 7" o:spid="_x0000_s1027" type="#_x0000_t202" style="position:absolute;left:0;text-align:left;margin-left:292.25pt;margin-top:78.7pt;width:122.4pt;height:46.8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" filled="f" stroked="f">
                <v:textbox style="mso-fit-shape-to-text:t" inset="0,0,0,0">
                  <w:txbxContent>
                    <w:p w:rsidR="0061296C" w:rsidRDefault="00D434D1">
                      <w:pPr>
                        <w:pStyle w:val="Titulekobrzku0"/>
                        <w:shd w:val="clear" w:color="auto" w:fill="auto"/>
                        <w:spacing w:line="252" w:lineRule="auto"/>
                        <w:rPr>
                          <w:sz w:val="17"/>
                          <w:szCs w:val="17"/>
                        </w:rPr>
                      </w:pPr>
                      <w:r>
                        <w:rPr>
                          <w:rFonts w:ascii="Times New Roman" w:eastAsia="Times New Roman" w:hAnsi="Times New Roman" w:cs="Times New Roman"/>
                          <w:b w:val="0"/>
                          <w:bCs w:val="0"/>
                          <w:sz w:val="24"/>
                          <w:szCs w:val="24"/>
                        </w:rPr>
                        <w:t>XXXX</w:t>
                      </w:r>
                    </w:p>
                  </w:txbxContent>
                </v:textbox>
                <w10:wrap type="topAndBottom" anchorx="page"/>
              </v:shape>
            </w:pict>
          </mc:Fallback>
        </mc:AlternateContent>
      </w:r>
      <w:r>
        <w:rPr>
          <w:noProof/>
          <w:lang w:bidi="ar-SA"/>
        </w:rPr>
        <mc:AlternateContent>
          <mc:Choice Requires="wps">
            <w:drawing>
              <wp:anchor distT="0" distB="0" distL="0" distR="0" simplePos="0" relativeHeight="125829384" behindDoc="0" locked="0" layoutInCell="1" allowOverlap="1" wp14:anchorId="14A04D39" wp14:editId="64BF3D8D">
                <wp:simplePos x="0" y="0"/>
                <wp:positionH relativeFrom="page">
                  <wp:posOffset>1066165</wp:posOffset>
                </wp:positionH>
                <wp:positionV relativeFrom="paragraph">
                  <wp:posOffset>749300</wp:posOffset>
                </wp:positionV>
                <wp:extent cx="1536065" cy="50609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536065" cy="506095"/>
                        </a:xfrm>
                        <a:prstGeom prst="rect">
                          <a:avLst/>
                        </a:prstGeom>
                        <a:noFill/>
                      </wps:spPr>
                      <wps:txbx>
                        <w:txbxContent>
                          <w:p w:rsidR="0061296C" w:rsidRDefault="00D434D1">
                            <w:pPr>
                              <w:pStyle w:val="Titulekobrzku0"/>
                              <w:shd w:val="clear" w:color="auto" w:fill="auto"/>
                            </w:pPr>
                            <w:r>
                              <w:t>XXXX</w:t>
                            </w:r>
                          </w:p>
                        </w:txbxContent>
                      </wps:txbx>
                      <wps:bodyPr lIns="0" tIns="0" rIns="0" bIns="0">
                        <a:spAutoFit/>
                      </wps:bodyPr>
                    </wps:wsp>
                  </a:graphicData>
                </a:graphic>
              </wp:anchor>
            </w:drawing>
          </mc:Choice>
          <mc:Fallback>
            <w:pict>
              <v:shape id="Shape 11" o:spid="_x0000_s1028" type="#_x0000_t202" style="position:absolute;left:0;text-align:left;margin-left:83.95pt;margin-top:59pt;width:120.95pt;height:39.85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" filled="f" stroked="f">
                <v:textbox style="mso-fit-shape-to-text:t" inset="0,0,0,0">
                  <w:txbxContent>
                    <w:p w:rsidR="0061296C" w:rsidRDefault="00D434D1">
                      <w:pPr>
                        <w:pStyle w:val="Titulekobrzku0"/>
                        <w:shd w:val="clear" w:color="auto" w:fill="auto"/>
                      </w:pPr>
                      <w:r>
                        <w:t>XXXX</w:t>
                      </w:r>
                    </w:p>
                  </w:txbxContent>
                </v:textbox>
                <w10:wrap type="square" side="right" anchorx="page"/>
              </v:shape>
            </w:pict>
          </mc:Fallback>
        </mc:AlternateContent>
      </w:r>
      <w:r>
        <w:rPr>
          <w:noProof/>
          <w:lang w:bidi="ar-SA"/>
        </w:rPr>
        <mc:AlternateContent>
          <mc:Choice Requires="wps">
            <w:drawing>
              <wp:anchor distT="0" distB="0" distL="0" distR="0" simplePos="0" relativeHeight="125829386" behindDoc="0" locked="0" layoutInCell="1" allowOverlap="1" wp14:anchorId="17A92CC2" wp14:editId="5026BC7B">
                <wp:simplePos x="0" y="0"/>
                <wp:positionH relativeFrom="page">
                  <wp:posOffset>1206500</wp:posOffset>
                </wp:positionH>
                <wp:positionV relativeFrom="paragraph">
                  <wp:posOffset>1925955</wp:posOffset>
                </wp:positionV>
                <wp:extent cx="1395730" cy="37782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395730" cy="377825"/>
                        </a:xfrm>
                        <a:prstGeom prst="rect">
                          <a:avLst/>
                        </a:prstGeom>
                        <a:noFill/>
                      </wps:spPr>
                      <wps:txbx>
                        <w:txbxContent>
                          <w:p w:rsidR="00D434D1" w:rsidRDefault="00D434D1">
                            <w:pPr>
                              <w:pStyle w:val="Titulekobrzku0"/>
                              <w:shd w:val="clear" w:color="auto" w:fill="auto"/>
                              <w:jc w:val="righ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XXXX</w:t>
                            </w:r>
                          </w:p>
                          <w:p w:rsidR="0061296C" w:rsidRDefault="00D434D1">
                            <w:pPr>
                              <w:pStyle w:val="Titulekobrzku0"/>
                              <w:shd w:val="clear" w:color="auto" w:fill="auto"/>
                              <w:jc w:val="right"/>
                              <w:rPr>
                                <w:sz w:val="24"/>
                                <w:szCs w:val="24"/>
                              </w:rPr>
                            </w:pPr>
                            <w:r>
                              <w:rPr>
                                <w:rFonts w:ascii="Times New Roman" w:eastAsia="Times New Roman" w:hAnsi="Times New Roman" w:cs="Times New Roman"/>
                                <w:b w:val="0"/>
                                <w:bCs w:val="0"/>
                                <w:sz w:val="24"/>
                                <w:szCs w:val="24"/>
                              </w:rPr>
                              <w:t xml:space="preserve"> ředitelka nemocnice</w:t>
                            </w:r>
                          </w:p>
                        </w:txbxContent>
                      </wps:txbx>
                      <wps:bodyPr lIns="0" tIns="0" rIns="0" bIns="0">
                        <a:spAutoFit/>
                      </wps:bodyPr>
                    </wps:wsp>
                  </a:graphicData>
                </a:graphic>
              </wp:anchor>
            </w:drawing>
          </mc:Choice>
          <mc:Fallback>
            <w:pict>
              <v:shape id="Shape 13" o:spid="_x0000_s1029" type="#_x0000_t202" style="position:absolute;left:0;text-align:left;margin-left:95pt;margin-top:151.65pt;width:109.9pt;height:29.75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" filled="f" stroked="f">
                <v:textbox style="mso-fit-shape-to-text:t" inset="0,0,0,0">
                  <w:txbxContent>
                    <w:p w:rsidR="00D434D1" w:rsidRDefault="00D434D1">
                      <w:pPr>
                        <w:pStyle w:val="Titulekobrzku0"/>
                        <w:shd w:val="clear" w:color="auto" w:fill="auto"/>
                        <w:jc w:val="righ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XXXX</w:t>
                      </w:r>
                    </w:p>
                    <w:p w:rsidR="0061296C" w:rsidRDefault="00D434D1">
                      <w:pPr>
                        <w:pStyle w:val="Titulekobrzku0"/>
                        <w:shd w:val="clear" w:color="auto" w:fill="auto"/>
                        <w:jc w:val="right"/>
                        <w:rPr>
                          <w:sz w:val="24"/>
                          <w:szCs w:val="24"/>
                        </w:rPr>
                      </w:pPr>
                      <w:r>
                        <w:rPr>
                          <w:rFonts w:ascii="Times New Roman" w:eastAsia="Times New Roman" w:hAnsi="Times New Roman" w:cs="Times New Roman"/>
                          <w:b w:val="0"/>
                          <w:bCs w:val="0"/>
                          <w:sz w:val="24"/>
                          <w:szCs w:val="24"/>
                        </w:rPr>
                        <w:t xml:space="preserve"> ředitelka nemocnice</w:t>
                      </w:r>
                    </w:p>
                  </w:txbxContent>
                </v:textbox>
                <w10:wrap type="square" side="right" anchorx="page"/>
              </v:shape>
            </w:pict>
          </mc:Fallback>
        </mc:AlternateContent>
      </w:r>
      <w:r>
        <w:t>Objednatel:</w:t>
      </w:r>
      <w:r>
        <w:tab/>
      </w:r>
      <w:r>
        <w:tab/>
      </w:r>
      <w:r>
        <w:tab/>
      </w:r>
      <w:r>
        <w:tab/>
      </w:r>
      <w:r>
        <w:tab/>
        <w:t>Zhotovitel:</w:t>
      </w:r>
    </w:p>
    <w:p w:rsidR="0061296C" w:rsidRDefault="00D434D1">
      <w:pPr>
        <w:pStyle w:val="Zkladntext1"/>
        <w:shd w:val="clear" w:color="auto" w:fill="auto"/>
        <w:spacing w:before="220" w:after="820"/>
        <w:ind w:left="840"/>
        <w:jc w:val="center"/>
      </w:pPr>
      <w:r>
        <w:t>XXXX</w:t>
      </w:r>
      <w:r>
        <w:t>]</w:t>
      </w:r>
      <w:r>
        <w:br/>
        <w:t>jednatel |</w:t>
      </w:r>
    </w:p>
    <w:p w:rsidR="00D434D1" w:rsidRDefault="00D434D1">
      <w:pPr>
        <w:pStyle w:val="Zkladntext1"/>
        <w:shd w:val="clear" w:color="auto" w:fill="auto"/>
        <w:ind w:left="1280" w:hanging="280"/>
        <w:rPr>
          <w:u w:val="single"/>
        </w:rPr>
      </w:pPr>
    </w:p>
    <w:p w:rsidR="00D434D1" w:rsidRDefault="00D434D1">
      <w:pPr>
        <w:pStyle w:val="Zkladntext1"/>
        <w:shd w:val="clear" w:color="auto" w:fill="auto"/>
        <w:ind w:left="1280" w:hanging="280"/>
        <w:rPr>
          <w:u w:val="single"/>
        </w:rPr>
      </w:pPr>
    </w:p>
    <w:p w:rsidR="00D434D1" w:rsidRDefault="00D434D1">
      <w:pPr>
        <w:pStyle w:val="Zkladntext1"/>
        <w:shd w:val="clear" w:color="auto" w:fill="auto"/>
        <w:ind w:left="1280" w:hanging="280"/>
        <w:rPr>
          <w:u w:val="single"/>
        </w:rPr>
      </w:pPr>
    </w:p>
    <w:p w:rsidR="00D434D1" w:rsidRDefault="00D434D1">
      <w:pPr>
        <w:pStyle w:val="Zkladntext1"/>
        <w:shd w:val="clear" w:color="auto" w:fill="auto"/>
        <w:ind w:left="1280" w:hanging="280"/>
        <w:rPr>
          <w:u w:val="single"/>
        </w:rPr>
      </w:pPr>
    </w:p>
    <w:p w:rsidR="00D434D1" w:rsidRDefault="00D434D1">
      <w:pPr>
        <w:pStyle w:val="Zkladntext1"/>
        <w:shd w:val="clear" w:color="auto" w:fill="auto"/>
        <w:ind w:left="1280" w:hanging="280"/>
        <w:rPr>
          <w:u w:val="single"/>
        </w:rPr>
      </w:pPr>
    </w:p>
    <w:p w:rsidR="0061296C" w:rsidRDefault="00D434D1">
      <w:pPr>
        <w:pStyle w:val="Zkladntext1"/>
        <w:shd w:val="clear" w:color="auto" w:fill="auto"/>
        <w:ind w:left="1280" w:hanging="280"/>
      </w:pPr>
      <w:r>
        <w:rPr>
          <w:u w:val="single"/>
        </w:rPr>
        <w:t>Přílohy:</w:t>
      </w:r>
    </w:p>
    <w:p w:rsidR="0061296C" w:rsidRDefault="00D434D1">
      <w:pPr>
        <w:pStyle w:val="Zkladntext1"/>
        <w:shd w:val="clear" w:color="auto" w:fill="auto"/>
        <w:ind w:left="1280" w:hanging="280"/>
        <w:sectPr w:rsidR="0061296C">
          <w:pgSz w:w="11900" w:h="16840"/>
          <w:pgMar w:top="1338" w:right="482" w:bottom="1338" w:left="272" w:header="0" w:footer="3" w:gutter="0"/>
          <w:cols w:space="720"/>
          <w:noEndnote/>
          <w:docGrid w:linePitch="360"/>
        </w:sectPr>
      </w:pPr>
      <w:r>
        <w:t>Příloha č. 1 - stavební rozpočet (oceněný výkaz výměr)</w:t>
      </w:r>
    </w:p>
    <w:p w:rsidR="0061296C" w:rsidRDefault="0061296C" w:rsidP="00D434D1">
      <w:pPr>
        <w:pStyle w:val="Zkladntext20"/>
        <w:shd w:val="clear" w:color="auto" w:fill="auto"/>
        <w:spacing w:after="160"/>
        <w:ind w:left="0"/>
        <w:jc w:val="center"/>
      </w:pPr>
      <w:bookmarkStart w:id="30" w:name="_GoBack"/>
      <w:bookmarkEnd w:id="30"/>
    </w:p>
    <w:sectPr w:rsidR="0061296C">
      <w:footerReference w:type="default" r:id="rId10"/>
      <w:pgSz w:w="11900" w:h="16840"/>
      <w:pgMar w:top="819" w:right="482" w:bottom="283" w:left="2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34D1">
      <w:r>
        <w:separator/>
      </w:r>
    </w:p>
  </w:endnote>
  <w:endnote w:type="continuationSeparator" w:id="0">
    <w:p w:rsidR="00000000" w:rsidRDefault="00D4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6C" w:rsidRDefault="00D434D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3674745</wp:posOffset>
              </wp:positionH>
              <wp:positionV relativeFrom="page">
                <wp:posOffset>10078720</wp:posOffset>
              </wp:positionV>
              <wp:extent cx="94615" cy="79375"/>
              <wp:effectExtent l="0" t="0" r="0" b="0"/>
              <wp:wrapNone/>
              <wp:docPr id="3" name="Shape 3"/>
              <wp:cNvGraphicFramePr/>
              <a:graphic xmlns:a="http://schemas.openxmlformats.org/drawingml/2006/main">
                <a:graphicData uri="http://schemas.microsoft.com/office/word/2010/wordprocessingShape">
                  <wps:wsp>
                    <wps:cNvSpPr txBox="1"/>
                    <wps:spPr>
                      <a:xfrm>
                        <a:off x="0" y="0"/>
                        <a:ext cx="94615" cy="79375"/>
                      </a:xfrm>
                      <a:prstGeom prst="rect">
                        <a:avLst/>
                      </a:prstGeom>
                      <a:noFill/>
                    </wps:spPr>
                    <wps:txbx>
                      <w:txbxContent>
                        <w:p w:rsidR="0061296C" w:rsidRDefault="00D434D1">
                          <w:pPr>
                            <w:pStyle w:val="Zhlavnebozpat20"/>
                            <w:shd w:val="clear" w:color="auto" w:fill="auto"/>
                            <w:rPr>
                              <w:sz w:val="16"/>
                              <w:szCs w:val="16"/>
                            </w:rPr>
                          </w:pPr>
                          <w:r>
                            <w:fldChar w:fldCharType="begin"/>
                          </w:r>
                          <w:r>
                            <w:instrText xml:space="preserve"> PAGE \* MERGEFORMAT </w:instrText>
                          </w:r>
                          <w:r>
                            <w:fldChar w:fldCharType="separate"/>
                          </w:r>
                          <w:r w:rsidRPr="00D434D1">
                            <w:rPr>
                              <w:rFonts w:ascii="Arial" w:eastAsia="Arial" w:hAnsi="Arial" w:cs="Arial"/>
                              <w:b/>
                              <w:bCs/>
                              <w:noProof/>
                              <w:sz w:val="16"/>
                              <w:szCs w:val="16"/>
                            </w:rPr>
                            <w:t>9</w:t>
                          </w:r>
                          <w:r>
                            <w:rPr>
                              <w:rFonts w:ascii="Arial" w:eastAsia="Arial" w:hAnsi="Arial" w:cs="Arial"/>
                              <w:b/>
                              <w:bCs/>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289.35pt;margin-top:793.6pt;width:7.45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" filled="f" stroked="f">
              <v:textbox style="mso-fit-shape-to-text:t" inset="0,0,0,0">
                <w:txbxContent>
                  <w:p w:rsidR="0061296C" w:rsidRDefault="00D434D1">
                    <w:pPr>
                      <w:pStyle w:val="Zhlavnebozpat20"/>
                      <w:shd w:val="clear" w:color="auto" w:fill="auto"/>
                      <w:rPr>
                        <w:sz w:val="16"/>
                        <w:szCs w:val="16"/>
                      </w:rPr>
                    </w:pPr>
                    <w:r>
                      <w:fldChar w:fldCharType="begin"/>
                    </w:r>
                    <w:r>
                      <w:instrText xml:space="preserve"> PAGE \* MERGEFORMAT </w:instrText>
                    </w:r>
                    <w:r>
                      <w:fldChar w:fldCharType="separate"/>
                    </w:r>
                    <w:r w:rsidRPr="00D434D1">
                      <w:rPr>
                        <w:rFonts w:ascii="Arial" w:eastAsia="Arial" w:hAnsi="Arial" w:cs="Arial"/>
                        <w:b/>
                        <w:bCs/>
                        <w:noProof/>
                        <w:sz w:val="16"/>
                        <w:szCs w:val="16"/>
                      </w:rPr>
                      <w:t>9</w:t>
                    </w:r>
                    <w:r>
                      <w:rPr>
                        <w:rFonts w:ascii="Arial" w:eastAsia="Arial" w:hAnsi="Arial" w:cs="Arial"/>
                        <w:b/>
                        <w:bCs/>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6C" w:rsidRDefault="00D434D1">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626745</wp:posOffset>
              </wp:positionH>
              <wp:positionV relativeFrom="page">
                <wp:posOffset>10377170</wp:posOffset>
              </wp:positionV>
              <wp:extent cx="1752600"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1752600" cy="85090"/>
                      </a:xfrm>
                      <a:prstGeom prst="rect">
                        <a:avLst/>
                      </a:prstGeom>
                      <a:noFill/>
                    </wps:spPr>
                    <wps:txbx>
                      <w:txbxContent>
                        <w:p w:rsidR="0061296C" w:rsidRDefault="00D434D1">
                          <w:pPr>
                            <w:pStyle w:val="Zhlavnebozpat20"/>
                            <w:shd w:val="clear" w:color="auto" w:fill="auto"/>
                            <w:rPr>
                              <w:sz w:val="17"/>
                              <w:szCs w:val="17"/>
                            </w:rPr>
                          </w:pPr>
                          <w:r>
                            <w:rPr>
                              <w:rFonts w:ascii="Arial" w:eastAsia="Arial" w:hAnsi="Arial" w:cs="Arial"/>
                              <w:sz w:val="17"/>
                              <w:szCs w:val="17"/>
                            </w:rPr>
                            <w:t>V Novém Městě na Mor. 16.10.2018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1" type="#_x0000_t202" style="position:absolute;margin-left:49.35pt;margin-top:817.1pt;width:138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" filled="f" stroked="f">
              <v:textbox style="mso-fit-shape-to-text:t" inset="0,0,0,0">
                <w:txbxContent>
                  <w:p w:rsidR="0061296C" w:rsidRDefault="00D434D1">
                    <w:pPr>
                      <w:pStyle w:val="Zhlavnebozpat20"/>
                      <w:shd w:val="clear" w:color="auto" w:fill="auto"/>
                      <w:rPr>
                        <w:sz w:val="17"/>
                        <w:szCs w:val="17"/>
                      </w:rPr>
                    </w:pPr>
                    <w:r>
                      <w:rPr>
                        <w:rFonts w:ascii="Arial" w:eastAsia="Arial" w:hAnsi="Arial" w:cs="Arial"/>
                        <w:sz w:val="17"/>
                        <w:szCs w:val="17"/>
                      </w:rPr>
                      <w:t>V Novém Městě na Mor. 16.10.2018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6C" w:rsidRDefault="0061296C"/>
  </w:footnote>
  <w:footnote w:type="continuationSeparator" w:id="0">
    <w:p w:rsidR="0061296C" w:rsidRDefault="006129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58A"/>
    <w:multiLevelType w:val="multilevel"/>
    <w:tmpl w:val="98BAB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A7CAF"/>
    <w:multiLevelType w:val="multilevel"/>
    <w:tmpl w:val="43F0AB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5345A"/>
    <w:multiLevelType w:val="multilevel"/>
    <w:tmpl w:val="533EE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E60B4"/>
    <w:multiLevelType w:val="multilevel"/>
    <w:tmpl w:val="52529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FD3C8D"/>
    <w:multiLevelType w:val="multilevel"/>
    <w:tmpl w:val="5D3085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02333"/>
    <w:multiLevelType w:val="multilevel"/>
    <w:tmpl w:val="4322F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4B12A0"/>
    <w:multiLevelType w:val="multilevel"/>
    <w:tmpl w:val="4F028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35E2A"/>
    <w:multiLevelType w:val="multilevel"/>
    <w:tmpl w:val="7AE2A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F1784"/>
    <w:multiLevelType w:val="multilevel"/>
    <w:tmpl w:val="B358D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8C5902"/>
    <w:multiLevelType w:val="multilevel"/>
    <w:tmpl w:val="E71EF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1E036F"/>
    <w:multiLevelType w:val="multilevel"/>
    <w:tmpl w:val="C58AD4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892A75"/>
    <w:multiLevelType w:val="multilevel"/>
    <w:tmpl w:val="00B2F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8B696E"/>
    <w:multiLevelType w:val="multilevel"/>
    <w:tmpl w:val="E4183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2D544E"/>
    <w:multiLevelType w:val="multilevel"/>
    <w:tmpl w:val="1C5AEC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B800ED"/>
    <w:multiLevelType w:val="multilevel"/>
    <w:tmpl w:val="6BC6E9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472683"/>
    <w:multiLevelType w:val="multilevel"/>
    <w:tmpl w:val="740EA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835A2F"/>
    <w:multiLevelType w:val="multilevel"/>
    <w:tmpl w:val="17AC6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B572A9"/>
    <w:multiLevelType w:val="multilevel"/>
    <w:tmpl w:val="15D28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470692"/>
    <w:multiLevelType w:val="multilevel"/>
    <w:tmpl w:val="68749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D07EAC"/>
    <w:multiLevelType w:val="multilevel"/>
    <w:tmpl w:val="C27A4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5547F6"/>
    <w:multiLevelType w:val="multilevel"/>
    <w:tmpl w:val="E376AE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2"/>
  </w:num>
  <w:num w:numId="4">
    <w:abstractNumId w:val="2"/>
  </w:num>
  <w:num w:numId="5">
    <w:abstractNumId w:val="14"/>
  </w:num>
  <w:num w:numId="6">
    <w:abstractNumId w:val="20"/>
  </w:num>
  <w:num w:numId="7">
    <w:abstractNumId w:val="3"/>
  </w:num>
  <w:num w:numId="8">
    <w:abstractNumId w:val="16"/>
  </w:num>
  <w:num w:numId="9">
    <w:abstractNumId w:val="0"/>
  </w:num>
  <w:num w:numId="10">
    <w:abstractNumId w:val="17"/>
  </w:num>
  <w:num w:numId="11">
    <w:abstractNumId w:val="13"/>
  </w:num>
  <w:num w:numId="12">
    <w:abstractNumId w:val="7"/>
  </w:num>
  <w:num w:numId="13">
    <w:abstractNumId w:val="8"/>
  </w:num>
  <w:num w:numId="14">
    <w:abstractNumId w:val="4"/>
  </w:num>
  <w:num w:numId="15">
    <w:abstractNumId w:val="18"/>
  </w:num>
  <w:num w:numId="16">
    <w:abstractNumId w:val="19"/>
  </w:num>
  <w:num w:numId="17">
    <w:abstractNumId w:val="5"/>
  </w:num>
  <w:num w:numId="18">
    <w:abstractNumId w:val="11"/>
  </w:num>
  <w:num w:numId="19">
    <w:abstractNumId w:val="6"/>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1296C"/>
    <w:rsid w:val="0061296C"/>
    <w:rsid w:val="00D43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7"/>
      <w:szCs w:val="17"/>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4"/>
      <w:szCs w:val="1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Zkladntext60">
    <w:name w:val="Základní text (6)"/>
    <w:basedOn w:val="Normln"/>
    <w:link w:val="Zkladntext6"/>
    <w:pPr>
      <w:shd w:val="clear" w:color="auto" w:fill="FFFFFF"/>
      <w:ind w:left="2090" w:firstLine="10"/>
    </w:pPr>
    <w:rPr>
      <w:rFonts w:ascii="Times New Roman" w:eastAsia="Times New Roman" w:hAnsi="Times New Roman" w:cs="Times New Roman"/>
      <w:b/>
      <w:bCs/>
      <w:sz w:val="17"/>
      <w:szCs w:val="17"/>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jc w:val="center"/>
    </w:pPr>
    <w:rPr>
      <w:rFonts w:ascii="Arial" w:eastAsia="Arial" w:hAnsi="Arial" w:cs="Arial"/>
      <w:b/>
      <w:bCs/>
      <w:sz w:val="16"/>
      <w:szCs w:val="16"/>
    </w:rPr>
  </w:style>
  <w:style w:type="paragraph" w:customStyle="1" w:styleId="Zkladntext30">
    <w:name w:val="Základní text (3)"/>
    <w:basedOn w:val="Normln"/>
    <w:link w:val="Zkladntext3"/>
    <w:pPr>
      <w:shd w:val="clear" w:color="auto" w:fill="FFFFFF"/>
      <w:ind w:left="42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3660"/>
      <w:ind w:left="210"/>
    </w:pPr>
    <w:rPr>
      <w:rFonts w:ascii="Arial" w:eastAsia="Arial" w:hAnsi="Arial" w:cs="Arial"/>
      <w:i/>
      <w:iCs/>
      <w:sz w:val="14"/>
      <w:szCs w:val="14"/>
    </w:rPr>
  </w:style>
  <w:style w:type="paragraph" w:customStyle="1" w:styleId="Zkladntext50">
    <w:name w:val="Základní text (5)"/>
    <w:basedOn w:val="Normln"/>
    <w:link w:val="Zkladntext5"/>
    <w:pPr>
      <w:shd w:val="clear" w:color="auto" w:fill="FFFFFF"/>
      <w:spacing w:after="240"/>
      <w:ind w:left="4390"/>
    </w:pPr>
    <w:rPr>
      <w:rFonts w:ascii="Arial" w:eastAsia="Arial" w:hAnsi="Arial" w:cs="Arial"/>
      <w:sz w:val="17"/>
      <w:szCs w:val="17"/>
    </w:rPr>
  </w:style>
  <w:style w:type="paragraph" w:customStyle="1" w:styleId="Zkladntext40">
    <w:name w:val="Základní text (4)"/>
    <w:basedOn w:val="Normln"/>
    <w:link w:val="Zkladntext4"/>
    <w:pPr>
      <w:shd w:val="clear" w:color="auto" w:fill="FFFFFF"/>
      <w:spacing w:after="60"/>
      <w:ind w:left="1840"/>
    </w:pPr>
    <w:rPr>
      <w:rFonts w:ascii="Arial" w:eastAsia="Arial" w:hAnsi="Arial" w:cs="Arial"/>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7"/>
      <w:szCs w:val="17"/>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4"/>
      <w:szCs w:val="1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Zkladntext60">
    <w:name w:val="Základní text (6)"/>
    <w:basedOn w:val="Normln"/>
    <w:link w:val="Zkladntext6"/>
    <w:pPr>
      <w:shd w:val="clear" w:color="auto" w:fill="FFFFFF"/>
      <w:ind w:left="2090" w:firstLine="10"/>
    </w:pPr>
    <w:rPr>
      <w:rFonts w:ascii="Times New Roman" w:eastAsia="Times New Roman" w:hAnsi="Times New Roman" w:cs="Times New Roman"/>
      <w:b/>
      <w:bCs/>
      <w:sz w:val="17"/>
      <w:szCs w:val="17"/>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jc w:val="center"/>
    </w:pPr>
    <w:rPr>
      <w:rFonts w:ascii="Arial" w:eastAsia="Arial" w:hAnsi="Arial" w:cs="Arial"/>
      <w:b/>
      <w:bCs/>
      <w:sz w:val="16"/>
      <w:szCs w:val="16"/>
    </w:rPr>
  </w:style>
  <w:style w:type="paragraph" w:customStyle="1" w:styleId="Zkladntext30">
    <w:name w:val="Základní text (3)"/>
    <w:basedOn w:val="Normln"/>
    <w:link w:val="Zkladntext3"/>
    <w:pPr>
      <w:shd w:val="clear" w:color="auto" w:fill="FFFFFF"/>
      <w:ind w:left="42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3660"/>
      <w:ind w:left="210"/>
    </w:pPr>
    <w:rPr>
      <w:rFonts w:ascii="Arial" w:eastAsia="Arial" w:hAnsi="Arial" w:cs="Arial"/>
      <w:i/>
      <w:iCs/>
      <w:sz w:val="14"/>
      <w:szCs w:val="14"/>
    </w:rPr>
  </w:style>
  <w:style w:type="paragraph" w:customStyle="1" w:styleId="Zkladntext50">
    <w:name w:val="Základní text (5)"/>
    <w:basedOn w:val="Normln"/>
    <w:link w:val="Zkladntext5"/>
    <w:pPr>
      <w:shd w:val="clear" w:color="auto" w:fill="FFFFFF"/>
      <w:spacing w:after="240"/>
      <w:ind w:left="4390"/>
    </w:pPr>
    <w:rPr>
      <w:rFonts w:ascii="Arial" w:eastAsia="Arial" w:hAnsi="Arial" w:cs="Arial"/>
      <w:sz w:val="17"/>
      <w:szCs w:val="17"/>
    </w:rPr>
  </w:style>
  <w:style w:type="paragraph" w:customStyle="1" w:styleId="Zkladntext40">
    <w:name w:val="Základní text (4)"/>
    <w:basedOn w:val="Normln"/>
    <w:link w:val="Zkladntext4"/>
    <w:pPr>
      <w:shd w:val="clear" w:color="auto" w:fill="FFFFFF"/>
      <w:spacing w:after="60"/>
      <w:ind w:left="1840"/>
    </w:pPr>
    <w:rPr>
      <w:rFonts w:ascii="Arial" w:eastAsia="Arial" w:hAnsi="Arial" w:cs="Arial"/>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an.vanecek@nn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3850</Words>
  <Characters>22721</Characters>
  <Application>Microsoft Office Word</Application>
  <DocSecurity>0</DocSecurity>
  <Lines>189</Lines>
  <Paragraphs>53</Paragraphs>
  <ScaleCrop>false</ScaleCrop>
  <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2019-01-22T11:03:00Z</dcterms:created>
  <dcterms:modified xsi:type="dcterms:W3CDTF">2019-01-22T11:11:00Z</dcterms:modified>
</cp:coreProperties>
</file>