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89" w:rsidRPr="00347E27" w:rsidRDefault="00DF2489" w:rsidP="00DF2489">
      <w:pPr>
        <w:widowControl/>
        <w:rPr>
          <w:rFonts w:ascii="Arial" w:hAnsi="Arial" w:cs="Arial"/>
          <w:b/>
          <w:sz w:val="22"/>
          <w:szCs w:val="22"/>
        </w:rPr>
      </w:pPr>
      <w:r w:rsidRPr="00347E2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Sídlo: Husinecká 1024/11a, 130 00 Praha 3</w:t>
      </w:r>
      <w:r w:rsidR="00550621" w:rsidRPr="00347E27">
        <w:rPr>
          <w:rFonts w:ascii="Arial" w:hAnsi="Arial" w:cs="Arial"/>
          <w:sz w:val="22"/>
          <w:szCs w:val="22"/>
        </w:rPr>
        <w:t xml:space="preserve"> - Žižkov</w:t>
      </w:r>
      <w:r w:rsidRPr="00347E27">
        <w:rPr>
          <w:rFonts w:ascii="Arial" w:hAnsi="Arial" w:cs="Arial"/>
          <w:sz w:val="22"/>
          <w:szCs w:val="22"/>
        </w:rPr>
        <w:t>,</w:t>
      </w:r>
    </w:p>
    <w:p w:rsidR="00DF2489" w:rsidRPr="00347E27" w:rsidRDefault="00DF2489" w:rsidP="00DF24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kterou zastupuje</w:t>
      </w:r>
      <w:r w:rsidRPr="00347E27">
        <w:rPr>
          <w:rFonts w:ascii="Arial" w:hAnsi="Arial" w:cs="Arial"/>
          <w:sz w:val="22"/>
          <w:szCs w:val="22"/>
        </w:rPr>
        <w:t xml:space="preserve"> </w:t>
      </w:r>
      <w:r w:rsidRPr="00347E27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adresa U Nisy 6a, 460</w:t>
      </w:r>
      <w:r w:rsidR="00F949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7E27">
        <w:rPr>
          <w:rFonts w:ascii="Arial" w:hAnsi="Arial" w:cs="Arial"/>
          <w:color w:val="000000"/>
          <w:sz w:val="22"/>
          <w:szCs w:val="22"/>
        </w:rPr>
        <w:t>57 Liberec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IČ</w:t>
      </w:r>
      <w:r w:rsidR="00055BE5" w:rsidRPr="00347E27">
        <w:rPr>
          <w:rFonts w:ascii="Arial" w:hAnsi="Arial" w:cs="Arial"/>
          <w:sz w:val="22"/>
          <w:szCs w:val="22"/>
        </w:rPr>
        <w:t>O</w:t>
      </w:r>
      <w:r w:rsidRPr="00347E27">
        <w:rPr>
          <w:rFonts w:ascii="Arial" w:hAnsi="Arial" w:cs="Arial"/>
          <w:sz w:val="22"/>
          <w:szCs w:val="22"/>
        </w:rPr>
        <w:t>: 01312774</w:t>
      </w:r>
    </w:p>
    <w:p w:rsidR="00DF2489" w:rsidRPr="00347E27" w:rsidRDefault="00F9497E" w:rsidP="00DF248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DF2489" w:rsidRPr="00347E27">
        <w:rPr>
          <w:rFonts w:ascii="Arial" w:hAnsi="Arial" w:cs="Arial"/>
          <w:sz w:val="22"/>
          <w:szCs w:val="22"/>
        </w:rPr>
        <w:t>CZ01312774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DF2489" w:rsidRPr="00347E27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číslo účtu:</w:t>
      </w:r>
      <w:r w:rsidRPr="00347E27">
        <w:rPr>
          <w:rFonts w:ascii="Arial" w:hAnsi="Arial" w:cs="Arial"/>
          <w:sz w:val="22"/>
          <w:szCs w:val="22"/>
        </w:rPr>
        <w:tab/>
        <w:t>10014-3723001/0710</w:t>
      </w:r>
    </w:p>
    <w:p w:rsidR="00EC7974" w:rsidRPr="00347E27" w:rsidRDefault="00EC7974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variabilní symbol:</w:t>
      </w:r>
      <w:r w:rsidRPr="00347E27">
        <w:rPr>
          <w:rFonts w:ascii="Arial" w:hAnsi="Arial" w:cs="Arial"/>
          <w:color w:val="000000"/>
          <w:sz w:val="22"/>
          <w:szCs w:val="22"/>
        </w:rPr>
        <w:tab/>
        <w:t>7003671812</w:t>
      </w:r>
    </w:p>
    <w:p w:rsidR="00EC7974" w:rsidRPr="00347E27" w:rsidRDefault="00F949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”p r o d á v a j í c í</w:t>
      </w:r>
      <w:r w:rsidR="00EC7974" w:rsidRPr="00347E27">
        <w:rPr>
          <w:rFonts w:ascii="Arial" w:hAnsi="Arial" w:cs="Arial"/>
          <w:color w:val="000000"/>
          <w:sz w:val="22"/>
          <w:szCs w:val="22"/>
        </w:rPr>
        <w:t>”)</w:t>
      </w: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a</w:t>
      </w:r>
    </w:p>
    <w:p w:rsidR="00EC7974" w:rsidRPr="00347E27" w:rsidRDefault="00EC797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347E27">
        <w:rPr>
          <w:rFonts w:ascii="Arial" w:hAnsi="Arial" w:cs="Arial"/>
          <w:b/>
          <w:color w:val="000000"/>
          <w:sz w:val="22"/>
          <w:szCs w:val="22"/>
        </w:rPr>
        <w:t>Puchrík</w:t>
      </w:r>
      <w:proofErr w:type="spellEnd"/>
      <w:r w:rsidRPr="00347E27">
        <w:rPr>
          <w:rFonts w:ascii="Arial" w:hAnsi="Arial" w:cs="Arial"/>
          <w:b/>
          <w:color w:val="000000"/>
          <w:sz w:val="22"/>
          <w:szCs w:val="22"/>
        </w:rPr>
        <w:t xml:space="preserve"> Marek</w:t>
      </w:r>
      <w:r w:rsidRPr="00347E2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347E27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347E2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347E27">
        <w:rPr>
          <w:rFonts w:ascii="Arial" w:hAnsi="Arial" w:cs="Arial"/>
          <w:color w:val="000000"/>
          <w:sz w:val="22"/>
          <w:szCs w:val="22"/>
        </w:rPr>
        <w:t xml:space="preserve"> 76</w:t>
      </w:r>
      <w:r w:rsidR="00FF4C63">
        <w:rPr>
          <w:rFonts w:ascii="Arial" w:hAnsi="Arial" w:cs="Arial"/>
          <w:color w:val="000000"/>
          <w:sz w:val="22"/>
          <w:szCs w:val="22"/>
        </w:rPr>
        <w:t>XXXXXXXXX</w:t>
      </w:r>
      <w:r w:rsidRPr="00347E27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FF4C63">
        <w:rPr>
          <w:rFonts w:ascii="Arial" w:hAnsi="Arial" w:cs="Arial"/>
          <w:color w:val="000000"/>
          <w:sz w:val="22"/>
          <w:szCs w:val="22"/>
        </w:rPr>
        <w:t>XXXX</w:t>
      </w:r>
      <w:r w:rsidRPr="00347E27">
        <w:rPr>
          <w:rFonts w:ascii="Arial" w:hAnsi="Arial" w:cs="Arial"/>
          <w:color w:val="000000"/>
          <w:sz w:val="22"/>
          <w:szCs w:val="22"/>
        </w:rPr>
        <w:t xml:space="preserve"> </w:t>
      </w:r>
      <w:r w:rsidR="00FF4C63">
        <w:rPr>
          <w:rFonts w:ascii="Arial" w:hAnsi="Arial" w:cs="Arial"/>
          <w:color w:val="000000"/>
          <w:sz w:val="22"/>
          <w:szCs w:val="22"/>
        </w:rPr>
        <w:t>XXX</w:t>
      </w:r>
      <w:r w:rsidRPr="00347E27">
        <w:rPr>
          <w:rFonts w:ascii="Arial" w:hAnsi="Arial" w:cs="Arial"/>
          <w:color w:val="000000"/>
          <w:sz w:val="22"/>
          <w:szCs w:val="22"/>
        </w:rPr>
        <w:t>, Rychnov u Jablonce nad Nisou, PSČ 468</w:t>
      </w:r>
      <w:r w:rsidR="00F949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7E27">
        <w:rPr>
          <w:rFonts w:ascii="Arial" w:hAnsi="Arial" w:cs="Arial"/>
          <w:color w:val="000000"/>
          <w:sz w:val="22"/>
          <w:szCs w:val="22"/>
        </w:rPr>
        <w:t>02</w:t>
      </w:r>
    </w:p>
    <w:p w:rsidR="00EC7974" w:rsidRPr="00347E27" w:rsidRDefault="00F949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EC7974" w:rsidRPr="00347E27">
        <w:rPr>
          <w:rFonts w:ascii="Arial" w:hAnsi="Arial" w:cs="Arial"/>
          <w:color w:val="000000"/>
          <w:sz w:val="22"/>
          <w:szCs w:val="22"/>
        </w:rPr>
        <w:t>"k u p u j í c í")</w:t>
      </w: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ab/>
      </w: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KUPNÍ SMLOUVU</w:t>
      </w: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č. </w:t>
      </w:r>
      <w:r w:rsidRPr="00347E27">
        <w:rPr>
          <w:rFonts w:ascii="Arial" w:hAnsi="Arial" w:cs="Arial"/>
          <w:color w:val="000000"/>
          <w:sz w:val="22"/>
          <w:szCs w:val="22"/>
        </w:rPr>
        <w:t>7003671812</w:t>
      </w:r>
    </w:p>
    <w:p w:rsidR="00EC7974" w:rsidRPr="00347E27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I.</w:t>
      </w:r>
    </w:p>
    <w:p w:rsidR="00EC7974" w:rsidRPr="00347E27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347E27">
        <w:rPr>
          <w:rFonts w:ascii="Arial" w:hAnsi="Arial" w:cs="Arial"/>
          <w:sz w:val="22"/>
          <w:szCs w:val="22"/>
        </w:rPr>
        <w:br/>
        <w:t xml:space="preserve">č. 503/2012 Sb., </w:t>
      </w:r>
      <w:r w:rsidR="008D25D8" w:rsidRPr="00347E2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347E27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EC7974" w:rsidRPr="00347E27">
        <w:rPr>
          <w:rFonts w:ascii="Arial" w:hAnsi="Arial" w:cs="Arial"/>
          <w:sz w:val="22"/>
          <w:szCs w:val="22"/>
        </w:rPr>
        <w:t xml:space="preserve"> u Katastrálního úřadu pro Liberecký kraj se sídlem v Liberci, Katastrální pracoviště Jablonec nad Nisou na LV 10</w:t>
      </w:r>
      <w:r w:rsidR="00F9497E">
        <w:rPr>
          <w:rFonts w:ascii="Arial" w:hAnsi="Arial" w:cs="Arial"/>
          <w:sz w:val="22"/>
          <w:szCs w:val="22"/>
        </w:rPr>
        <w:t> </w:t>
      </w:r>
      <w:r w:rsidR="00EC7974" w:rsidRPr="00347E27">
        <w:rPr>
          <w:rFonts w:ascii="Arial" w:hAnsi="Arial" w:cs="Arial"/>
          <w:sz w:val="22"/>
          <w:szCs w:val="22"/>
        </w:rPr>
        <w:t>002</w:t>
      </w:r>
      <w:r w:rsidR="00F9497E">
        <w:rPr>
          <w:rFonts w:ascii="Arial" w:hAnsi="Arial" w:cs="Arial"/>
          <w:sz w:val="22"/>
          <w:szCs w:val="22"/>
        </w:rPr>
        <w:t xml:space="preserve"> a LV 1737.</w:t>
      </w:r>
    </w:p>
    <w:p w:rsidR="00F9497E" w:rsidRDefault="00F9497E" w:rsidP="00F9497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F9497E" w:rsidRPr="00347E27" w:rsidRDefault="00F9497E" w:rsidP="00F9497E">
      <w:pPr>
        <w:pStyle w:val="obec1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Obec</w:t>
      </w:r>
      <w:r w:rsidRPr="00347E2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347E27">
        <w:rPr>
          <w:rFonts w:ascii="Arial" w:hAnsi="Arial" w:cs="Arial"/>
          <w:sz w:val="22"/>
          <w:szCs w:val="22"/>
        </w:rPr>
        <w:tab/>
        <w:t>Parcelní číslo</w:t>
      </w:r>
      <w:r w:rsidRPr="00347E27">
        <w:rPr>
          <w:rFonts w:ascii="Arial" w:hAnsi="Arial" w:cs="Arial"/>
          <w:sz w:val="22"/>
          <w:szCs w:val="22"/>
        </w:rPr>
        <w:tab/>
        <w:t>Druh pozemku</w:t>
      </w:r>
    </w:p>
    <w:p w:rsidR="00F9497E" w:rsidRDefault="00F9497E" w:rsidP="00F9497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F9497E" w:rsidRPr="00347E27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>Katastr nemovitostí - pozemkové</w:t>
      </w:r>
    </w:p>
    <w:p w:rsidR="00F9497E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 xml:space="preserve">Rychnov u </w:t>
      </w:r>
      <w:r>
        <w:rPr>
          <w:rFonts w:ascii="Arial" w:hAnsi="Arial" w:cs="Arial"/>
          <w:sz w:val="18"/>
          <w:szCs w:val="18"/>
        </w:rPr>
        <w:tab/>
      </w:r>
      <w:r w:rsidRPr="00347E27">
        <w:rPr>
          <w:rFonts w:ascii="Arial" w:hAnsi="Arial" w:cs="Arial"/>
          <w:sz w:val="18"/>
          <w:szCs w:val="18"/>
        </w:rPr>
        <w:t xml:space="preserve">Rychnov u </w:t>
      </w:r>
      <w:r>
        <w:rPr>
          <w:rFonts w:ascii="Arial" w:hAnsi="Arial" w:cs="Arial"/>
          <w:sz w:val="18"/>
          <w:szCs w:val="18"/>
        </w:rPr>
        <w:tab/>
        <w:t>293/3</w:t>
      </w:r>
      <w:r w:rsidRPr="00347E27">
        <w:rPr>
          <w:rFonts w:ascii="Arial" w:hAnsi="Arial" w:cs="Arial"/>
          <w:sz w:val="18"/>
          <w:szCs w:val="18"/>
        </w:rPr>
        <w:tab/>
        <w:t>ostatní plocha</w:t>
      </w:r>
    </w:p>
    <w:p w:rsidR="00F9497E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>Jablonce nad Nisou</w:t>
      </w:r>
      <w:r w:rsidRPr="00347E27">
        <w:rPr>
          <w:rFonts w:ascii="Arial" w:hAnsi="Arial" w:cs="Arial"/>
          <w:sz w:val="18"/>
          <w:szCs w:val="18"/>
        </w:rPr>
        <w:tab/>
        <w:t>Jablonce nad Nisou</w:t>
      </w:r>
    </w:p>
    <w:p w:rsidR="00F9497E" w:rsidRPr="00347E27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9497E" w:rsidRPr="00347E27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>Katastr nemovitostí - pozemkové</w:t>
      </w:r>
    </w:p>
    <w:p w:rsidR="00F9497E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 xml:space="preserve">Rychnov u </w:t>
      </w:r>
      <w:r>
        <w:rPr>
          <w:rFonts w:ascii="Arial" w:hAnsi="Arial" w:cs="Arial"/>
          <w:sz w:val="18"/>
          <w:szCs w:val="18"/>
        </w:rPr>
        <w:tab/>
      </w:r>
      <w:r w:rsidRPr="00347E27">
        <w:rPr>
          <w:rFonts w:ascii="Arial" w:hAnsi="Arial" w:cs="Arial"/>
          <w:sz w:val="18"/>
          <w:szCs w:val="18"/>
        </w:rPr>
        <w:t xml:space="preserve">Rychnov u </w:t>
      </w:r>
      <w:r>
        <w:rPr>
          <w:rFonts w:ascii="Arial" w:hAnsi="Arial" w:cs="Arial"/>
          <w:sz w:val="18"/>
          <w:szCs w:val="18"/>
        </w:rPr>
        <w:tab/>
        <w:t>293/61</w:t>
      </w:r>
      <w:r w:rsidRPr="00347E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zahrada</w:t>
      </w:r>
    </w:p>
    <w:p w:rsidR="00F9497E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>Jablonce nad Nisou</w:t>
      </w:r>
      <w:r w:rsidRPr="00347E27">
        <w:rPr>
          <w:rFonts w:ascii="Arial" w:hAnsi="Arial" w:cs="Arial"/>
          <w:sz w:val="18"/>
          <w:szCs w:val="18"/>
        </w:rPr>
        <w:tab/>
        <w:t>Jablonce nad Nisou</w:t>
      </w:r>
    </w:p>
    <w:p w:rsidR="00F9497E" w:rsidRPr="00347E27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F9497E" w:rsidRPr="00347E27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>Katastr nemovitostí - pozemkové</w:t>
      </w:r>
    </w:p>
    <w:p w:rsidR="00F9497E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 xml:space="preserve">Rychnov u </w:t>
      </w:r>
      <w:r>
        <w:rPr>
          <w:rFonts w:ascii="Arial" w:hAnsi="Arial" w:cs="Arial"/>
          <w:sz w:val="18"/>
          <w:szCs w:val="18"/>
        </w:rPr>
        <w:tab/>
      </w:r>
      <w:r w:rsidRPr="00347E27">
        <w:rPr>
          <w:rFonts w:ascii="Arial" w:hAnsi="Arial" w:cs="Arial"/>
          <w:sz w:val="18"/>
          <w:szCs w:val="18"/>
        </w:rPr>
        <w:t xml:space="preserve">Rychnov u </w:t>
      </w:r>
      <w:r>
        <w:rPr>
          <w:rFonts w:ascii="Arial" w:hAnsi="Arial" w:cs="Arial"/>
          <w:sz w:val="18"/>
          <w:szCs w:val="18"/>
        </w:rPr>
        <w:tab/>
      </w:r>
      <w:r w:rsidRPr="00347E27">
        <w:rPr>
          <w:rFonts w:ascii="Arial" w:hAnsi="Arial" w:cs="Arial"/>
          <w:sz w:val="18"/>
          <w:szCs w:val="18"/>
        </w:rPr>
        <w:t>295</w:t>
      </w:r>
      <w:r w:rsidRPr="00347E27">
        <w:rPr>
          <w:rFonts w:ascii="Arial" w:hAnsi="Arial" w:cs="Arial"/>
          <w:sz w:val="18"/>
          <w:szCs w:val="18"/>
        </w:rPr>
        <w:tab/>
        <w:t>ostatní plocha</w:t>
      </w:r>
    </w:p>
    <w:p w:rsidR="00F9497E" w:rsidRDefault="00F9497E" w:rsidP="00F9497E">
      <w:pPr>
        <w:pStyle w:val="obec1"/>
        <w:widowControl/>
        <w:rPr>
          <w:rFonts w:ascii="Arial" w:hAnsi="Arial" w:cs="Arial"/>
          <w:sz w:val="18"/>
          <w:szCs w:val="18"/>
        </w:rPr>
      </w:pPr>
      <w:r w:rsidRPr="00347E27">
        <w:rPr>
          <w:rFonts w:ascii="Arial" w:hAnsi="Arial" w:cs="Arial"/>
          <w:sz w:val="18"/>
          <w:szCs w:val="18"/>
        </w:rPr>
        <w:t>Jablonce nad Nisou</w:t>
      </w:r>
      <w:r w:rsidRPr="00347E27">
        <w:rPr>
          <w:rFonts w:ascii="Arial" w:hAnsi="Arial" w:cs="Arial"/>
          <w:sz w:val="18"/>
          <w:szCs w:val="18"/>
        </w:rPr>
        <w:tab/>
        <w:t>Jablonce nad Nisou</w:t>
      </w:r>
    </w:p>
    <w:p w:rsidR="00F9497E" w:rsidRDefault="00F9497E" w:rsidP="00F9497E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F9497E" w:rsidRPr="00347E27" w:rsidRDefault="00F9497E" w:rsidP="00F9497E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(dále jen ”pozemky”)</w:t>
      </w: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II.</w:t>
      </w:r>
    </w:p>
    <w:p w:rsidR="00EC7974" w:rsidRPr="00347E27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Tato smlouva se uzavírá podle § 10</w:t>
      </w:r>
      <w:r w:rsidR="00C4400F" w:rsidRPr="00347E27">
        <w:rPr>
          <w:rFonts w:ascii="Arial" w:hAnsi="Arial" w:cs="Arial"/>
          <w:sz w:val="22"/>
          <w:szCs w:val="22"/>
        </w:rPr>
        <w:t>b</w:t>
      </w:r>
      <w:r w:rsidRPr="00347E27">
        <w:rPr>
          <w:rFonts w:ascii="Arial" w:hAnsi="Arial" w:cs="Arial"/>
          <w:sz w:val="22"/>
          <w:szCs w:val="22"/>
        </w:rPr>
        <w:t xml:space="preserve"> zákona č. 503/2012 Sb., o Státním pozemkovém úřadu a o změně některých souvisejících zákonů</w:t>
      </w:r>
      <w:r w:rsidR="008D25D8" w:rsidRPr="00347E27">
        <w:rPr>
          <w:rFonts w:ascii="Arial" w:hAnsi="Arial" w:cs="Arial"/>
          <w:sz w:val="22"/>
          <w:szCs w:val="22"/>
        </w:rPr>
        <w:t>, ve znění pozdějších předpisů</w:t>
      </w:r>
      <w:r w:rsidR="00EC7974" w:rsidRPr="00347E27">
        <w:rPr>
          <w:rFonts w:ascii="Arial" w:hAnsi="Arial" w:cs="Arial"/>
          <w:sz w:val="22"/>
          <w:szCs w:val="22"/>
        </w:rPr>
        <w:t>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color w:val="000000"/>
          <w:sz w:val="22"/>
          <w:szCs w:val="22"/>
        </w:rPr>
        <w:t>III.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</w:t>
      </w:r>
      <w:r w:rsidR="002B17B7">
        <w:rPr>
          <w:rFonts w:ascii="Arial" w:hAnsi="Arial" w:cs="Arial"/>
          <w:sz w:val="22"/>
          <w:szCs w:val="22"/>
        </w:rPr>
        <w:t xml:space="preserve">účinnosti </w:t>
      </w:r>
      <w:r w:rsidRPr="00347E27">
        <w:rPr>
          <w:rFonts w:ascii="Arial" w:hAnsi="Arial" w:cs="Arial"/>
          <w:sz w:val="22"/>
          <w:szCs w:val="22"/>
        </w:rPr>
        <w:t>smlouvy</w:t>
      </w:r>
      <w:r w:rsidRPr="00347E2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47E27">
        <w:rPr>
          <w:rFonts w:ascii="Arial" w:hAnsi="Arial" w:cs="Arial"/>
          <w:sz w:val="22"/>
          <w:szCs w:val="22"/>
        </w:rPr>
        <w:t>Vlastnické právo k převáděným pozemkům a spoluvlastnickým podílům na pozemcích přechází na kupujícího vkladem do katastru nemovitostí na základě této smlouvy.</w:t>
      </w: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lastRenderedPageBreak/>
        <w:t>IV.</w:t>
      </w:r>
    </w:p>
    <w:p w:rsidR="00AF0875" w:rsidRPr="00FC1BF8" w:rsidRDefault="00F9497E" w:rsidP="00AF0875">
      <w:pPr>
        <w:widowControl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ab/>
        <w:t xml:space="preserve">1) Kupující </w:t>
      </w:r>
      <w:r w:rsidR="00AF0875" w:rsidRPr="00FC1BF8">
        <w:rPr>
          <w:rFonts w:ascii="Arial" w:eastAsiaTheme="minorEastAsia" w:hAnsi="Arial" w:cs="Arial"/>
          <w:sz w:val="22"/>
          <w:szCs w:val="22"/>
        </w:rPr>
        <w:t>nabývá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1843"/>
        <w:gridCol w:w="1701"/>
        <w:gridCol w:w="1701"/>
      </w:tblGrid>
      <w:tr w:rsidR="00AF0875" w:rsidRPr="00FC1BF8" w:rsidTr="003A7FBC">
        <w:tc>
          <w:tcPr>
            <w:tcW w:w="2410" w:type="dxa"/>
          </w:tcPr>
          <w:p w:rsidR="00AF0875" w:rsidRPr="00FC1BF8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Katastrální území</w:t>
            </w:r>
          </w:p>
        </w:tc>
        <w:tc>
          <w:tcPr>
            <w:tcW w:w="851" w:type="dxa"/>
          </w:tcPr>
          <w:p w:rsidR="00AF0875" w:rsidRPr="00FC1BF8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proofErr w:type="gramStart"/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Parc</w:t>
            </w:r>
            <w:proofErr w:type="gramEnd"/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proofErr w:type="gramStart"/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č</w:t>
            </w:r>
            <w:proofErr w:type="spellEnd"/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</w:tcPr>
          <w:p w:rsidR="00AF0875" w:rsidRPr="00FC1BF8" w:rsidRDefault="00AF0875" w:rsidP="003A7FBC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Podíl</w:t>
            </w:r>
          </w:p>
        </w:tc>
        <w:tc>
          <w:tcPr>
            <w:tcW w:w="1843" w:type="dxa"/>
          </w:tcPr>
          <w:p w:rsidR="00AF0875" w:rsidRPr="00FC1BF8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Kupní cena</w:t>
            </w:r>
          </w:p>
          <w:p w:rsidR="00AF0875" w:rsidRPr="00FC1BF8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v Kč</w:t>
            </w:r>
          </w:p>
        </w:tc>
        <w:tc>
          <w:tcPr>
            <w:tcW w:w="1701" w:type="dxa"/>
          </w:tcPr>
          <w:p w:rsidR="00AF0875" w:rsidRPr="00FC1BF8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Před podpisem zaplaceno na úhradu kupní ceny 10% v Kč</w:t>
            </w:r>
          </w:p>
        </w:tc>
        <w:tc>
          <w:tcPr>
            <w:tcW w:w="1701" w:type="dxa"/>
          </w:tcPr>
          <w:p w:rsidR="00AF0875" w:rsidRPr="00FC1BF8" w:rsidRDefault="00AF0875" w:rsidP="003A7FBC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rStyle w:val="Nadpis1Char"/>
                <w:rFonts w:ascii="Arial" w:eastAsiaTheme="minorEastAsia" w:hAnsi="Arial" w:cs="Arial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FC1BF8">
              <w:rPr>
                <w:rStyle w:val="Nadpis1Char"/>
                <w:rFonts w:ascii="Arial" w:eastAsiaTheme="minorEastAsia" w:hAnsi="Arial" w:cs="Arial"/>
                <w:b w:val="0"/>
                <w:bCs w:val="0"/>
                <w:kern w:val="0"/>
                <w:sz w:val="18"/>
                <w:szCs w:val="18"/>
                <w:lang w:eastAsia="en-US"/>
              </w:rPr>
              <w:t>Zbývá uhradit</w:t>
            </w:r>
          </w:p>
          <w:p w:rsidR="00AF0875" w:rsidRPr="00FC1BF8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v Kč</w:t>
            </w:r>
          </w:p>
        </w:tc>
      </w:tr>
      <w:tr w:rsidR="00AF0875" w:rsidRPr="00FC1BF8" w:rsidTr="003A7FBC">
        <w:tc>
          <w:tcPr>
            <w:tcW w:w="2410" w:type="dxa"/>
          </w:tcPr>
          <w:p w:rsidR="00AF0875" w:rsidRPr="00FC1BF8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Rychnov u Jablonce nad Nisou</w:t>
            </w:r>
          </w:p>
        </w:tc>
        <w:tc>
          <w:tcPr>
            <w:tcW w:w="851" w:type="dxa"/>
          </w:tcPr>
          <w:p w:rsidR="00AF0875" w:rsidRPr="00FC1BF8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 xml:space="preserve"> 293/3</w:t>
            </w:r>
          </w:p>
        </w:tc>
        <w:tc>
          <w:tcPr>
            <w:tcW w:w="850" w:type="dxa"/>
          </w:tcPr>
          <w:p w:rsidR="00AF0875" w:rsidRPr="00FC1BF8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1/48</w:t>
            </w:r>
          </w:p>
        </w:tc>
        <w:tc>
          <w:tcPr>
            <w:tcW w:w="1843" w:type="dxa"/>
          </w:tcPr>
          <w:p w:rsidR="00AF0875" w:rsidRPr="00FC1BF8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2 130,00 Kč</w:t>
            </w:r>
          </w:p>
        </w:tc>
        <w:tc>
          <w:tcPr>
            <w:tcW w:w="1701" w:type="dxa"/>
          </w:tcPr>
          <w:p w:rsidR="00AF0875" w:rsidRPr="00FC1BF8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213,00 Kč</w:t>
            </w:r>
          </w:p>
        </w:tc>
        <w:tc>
          <w:tcPr>
            <w:tcW w:w="1701" w:type="dxa"/>
          </w:tcPr>
          <w:p w:rsidR="00AF0875" w:rsidRPr="00FC1BF8" w:rsidRDefault="00AF0875" w:rsidP="00AF0875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1 917,00 Kč</w:t>
            </w:r>
          </w:p>
        </w:tc>
      </w:tr>
      <w:tr w:rsidR="00AF0875" w:rsidRPr="00FC1BF8" w:rsidTr="003A7FBC">
        <w:tc>
          <w:tcPr>
            <w:tcW w:w="2410" w:type="dxa"/>
          </w:tcPr>
          <w:p w:rsidR="00AF0875" w:rsidRPr="00FC1BF8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Rychnov u Jablonce nad Nisou</w:t>
            </w:r>
          </w:p>
        </w:tc>
        <w:tc>
          <w:tcPr>
            <w:tcW w:w="851" w:type="dxa"/>
          </w:tcPr>
          <w:p w:rsidR="00AF0875" w:rsidRPr="00FC1BF8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 xml:space="preserve"> 293/61</w:t>
            </w:r>
          </w:p>
        </w:tc>
        <w:tc>
          <w:tcPr>
            <w:tcW w:w="850" w:type="dxa"/>
          </w:tcPr>
          <w:p w:rsidR="00AF0875" w:rsidRPr="00FC1BF8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1/1</w:t>
            </w:r>
          </w:p>
        </w:tc>
        <w:tc>
          <w:tcPr>
            <w:tcW w:w="1843" w:type="dxa"/>
          </w:tcPr>
          <w:p w:rsidR="00AF0875" w:rsidRPr="00FC1BF8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56 700,00 Kč</w:t>
            </w:r>
          </w:p>
        </w:tc>
        <w:tc>
          <w:tcPr>
            <w:tcW w:w="1701" w:type="dxa"/>
          </w:tcPr>
          <w:p w:rsidR="00AF0875" w:rsidRPr="00FC1BF8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5 670,00 Kč</w:t>
            </w:r>
          </w:p>
        </w:tc>
        <w:tc>
          <w:tcPr>
            <w:tcW w:w="1701" w:type="dxa"/>
          </w:tcPr>
          <w:p w:rsidR="00AF0875" w:rsidRPr="00FC1BF8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51 030,00 Kč</w:t>
            </w:r>
          </w:p>
        </w:tc>
      </w:tr>
      <w:tr w:rsidR="00AF0875" w:rsidRPr="00FC1BF8" w:rsidTr="003A7FBC">
        <w:tc>
          <w:tcPr>
            <w:tcW w:w="2410" w:type="dxa"/>
          </w:tcPr>
          <w:p w:rsidR="00AF0875" w:rsidRPr="00FC1BF8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Rychnov u Jablonce nad Nisou</w:t>
            </w:r>
          </w:p>
        </w:tc>
        <w:tc>
          <w:tcPr>
            <w:tcW w:w="851" w:type="dxa"/>
          </w:tcPr>
          <w:p w:rsidR="00AF0875" w:rsidRPr="00FC1BF8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 xml:space="preserve"> 295</w:t>
            </w:r>
          </w:p>
        </w:tc>
        <w:tc>
          <w:tcPr>
            <w:tcW w:w="850" w:type="dxa"/>
          </w:tcPr>
          <w:p w:rsidR="00AF0875" w:rsidRPr="00FC1BF8" w:rsidRDefault="00AF0875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1/48</w:t>
            </w:r>
          </w:p>
        </w:tc>
        <w:tc>
          <w:tcPr>
            <w:tcW w:w="1843" w:type="dxa"/>
          </w:tcPr>
          <w:p w:rsidR="00AF0875" w:rsidRPr="00FC1BF8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1 620,00 Kč</w:t>
            </w:r>
          </w:p>
        </w:tc>
        <w:tc>
          <w:tcPr>
            <w:tcW w:w="1701" w:type="dxa"/>
          </w:tcPr>
          <w:p w:rsidR="00AF0875" w:rsidRPr="00FC1BF8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162,00 Kč</w:t>
            </w:r>
          </w:p>
        </w:tc>
        <w:tc>
          <w:tcPr>
            <w:tcW w:w="1701" w:type="dxa"/>
          </w:tcPr>
          <w:p w:rsidR="00AF0875" w:rsidRPr="00FC1BF8" w:rsidRDefault="00AF0875">
            <w:pPr>
              <w:widowControl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1 458,00 Kč</w:t>
            </w:r>
          </w:p>
        </w:tc>
      </w:tr>
    </w:tbl>
    <w:p w:rsidR="00AF0875" w:rsidRPr="00FC1BF8" w:rsidRDefault="00AF0875">
      <w:pPr>
        <w:widowControl/>
        <w:rPr>
          <w:rFonts w:ascii="Arial" w:eastAsiaTheme="minorEastAsia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AF0875" w:rsidRPr="00FC1BF8" w:rsidTr="003A7FBC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FC1BF8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Celkem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FC1BF8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60 450,00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FC1BF8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6 045,00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75" w:rsidRPr="00FC1BF8" w:rsidRDefault="00AF0875" w:rsidP="003A7FBC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C1BF8">
              <w:rPr>
                <w:rFonts w:ascii="Arial" w:eastAsiaTheme="minorEastAsia" w:hAnsi="Arial" w:cs="Arial"/>
                <w:sz w:val="18"/>
                <w:szCs w:val="18"/>
              </w:rPr>
              <w:t>54 405,00 Kč</w:t>
            </w:r>
          </w:p>
        </w:tc>
      </w:tr>
    </w:tbl>
    <w:p w:rsidR="00AF0875" w:rsidRPr="00FC1BF8" w:rsidRDefault="00AF0875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2A76A6" w:rsidRPr="00FC1BF8" w:rsidRDefault="005F41E0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ab/>
        <w:t>2) Část kupní ceny ve výši 6 045,00 Kč (slovy: šest tisíc čtyřicet pět korun českých) kupující zaplatili prodávajícímu před podpisem této smlouvy.</w:t>
      </w:r>
    </w:p>
    <w:p w:rsidR="002A76A6" w:rsidRPr="00FC1BF8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ab/>
        <w:t xml:space="preserve">3) Zbývající část kupní ceny ve výši 54 405,00 Kč (slovy: padesát čtyři tisíce čtyři sta pět korun českých) se při splácení </w:t>
      </w:r>
      <w:r w:rsidR="003735DD" w:rsidRPr="00FC1BF8">
        <w:rPr>
          <w:rFonts w:ascii="Arial" w:eastAsiaTheme="minorEastAsia" w:hAnsi="Arial" w:cs="Arial"/>
          <w:sz w:val="22"/>
          <w:szCs w:val="22"/>
        </w:rPr>
        <w:t>nejpozději do 10 let</w:t>
      </w:r>
      <w:r w:rsidRPr="00FC1BF8">
        <w:rPr>
          <w:rFonts w:ascii="Arial" w:eastAsiaTheme="minorEastAsia" w:hAnsi="Arial" w:cs="Arial"/>
          <w:sz w:val="22"/>
          <w:szCs w:val="22"/>
        </w:rPr>
        <w:t xml:space="preserve"> ode dne nabytí účinnosti kupní smlouvy navyšuje o úrok </w:t>
      </w:r>
      <w:r w:rsidR="005B0AB7" w:rsidRPr="00FC1BF8">
        <w:rPr>
          <w:rFonts w:ascii="Arial" w:eastAsiaTheme="minorEastAsia" w:hAnsi="Arial" w:cs="Arial"/>
          <w:sz w:val="22"/>
          <w:szCs w:val="22"/>
        </w:rPr>
        <w:t>ve výši 5,98 % </w:t>
      </w:r>
      <w:proofErr w:type="spellStart"/>
      <w:proofErr w:type="gramStart"/>
      <w:r w:rsidR="005B0AB7" w:rsidRPr="00FC1BF8">
        <w:rPr>
          <w:rFonts w:ascii="Arial" w:eastAsiaTheme="minorEastAsia" w:hAnsi="Arial" w:cs="Arial"/>
          <w:sz w:val="22"/>
          <w:szCs w:val="22"/>
        </w:rPr>
        <w:t>p.a</w:t>
      </w:r>
      <w:proofErr w:type="spellEnd"/>
      <w:r w:rsidR="005B0AB7" w:rsidRPr="00FC1BF8">
        <w:rPr>
          <w:rFonts w:ascii="Arial" w:eastAsiaTheme="minorEastAsia" w:hAnsi="Arial" w:cs="Arial"/>
          <w:sz w:val="22"/>
          <w:szCs w:val="22"/>
        </w:rPr>
        <w:t>.</w:t>
      </w:r>
      <w:proofErr w:type="gramEnd"/>
      <w:r w:rsidR="005B0AB7" w:rsidRPr="00FC1BF8">
        <w:rPr>
          <w:rFonts w:ascii="Arial" w:eastAsiaTheme="minorEastAsia" w:hAnsi="Arial" w:cs="Arial"/>
          <w:sz w:val="22"/>
          <w:szCs w:val="22"/>
        </w:rPr>
        <w:t xml:space="preserve"> </w:t>
      </w:r>
      <w:r w:rsidRPr="00FC1BF8">
        <w:rPr>
          <w:rFonts w:ascii="Arial" w:eastAsiaTheme="minorEastAsia" w:hAnsi="Arial" w:cs="Arial"/>
          <w:sz w:val="22"/>
          <w:szCs w:val="22"/>
        </w:rPr>
        <w:t xml:space="preserve">vypočtený </w:t>
      </w:r>
      <w:r w:rsidR="003735DD" w:rsidRPr="00FC1BF8">
        <w:rPr>
          <w:rFonts w:ascii="Arial" w:eastAsiaTheme="minorEastAsia" w:hAnsi="Arial" w:cs="Arial"/>
          <w:sz w:val="22"/>
          <w:szCs w:val="22"/>
        </w:rPr>
        <w:t>v souladu s právem Evropské unie</w:t>
      </w:r>
      <w:r w:rsidRPr="00FC1BF8">
        <w:rPr>
          <w:rFonts w:ascii="Arial" w:eastAsiaTheme="minorEastAsia" w:hAnsi="Arial" w:cs="Arial"/>
          <w:sz w:val="22"/>
          <w:szCs w:val="22"/>
        </w:rPr>
        <w:t xml:space="preserve"> (sdělení Komise o revizi metody stanovování referenčních a diskontních sazeb /2008/C 14/02/). Pohledávka a úrok budou hrazeny v ročních splátkách takto: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>Datum</w:t>
      </w:r>
      <w:r w:rsidRPr="00FC1BF8">
        <w:rPr>
          <w:rFonts w:ascii="Arial" w:eastAsiaTheme="minorEastAsia" w:hAnsi="Arial" w:cs="Arial"/>
          <w:sz w:val="22"/>
          <w:szCs w:val="22"/>
        </w:rPr>
        <w:tab/>
        <w:t>Pohledávka v Kč</w:t>
      </w:r>
      <w:r w:rsidRPr="00FC1BF8">
        <w:rPr>
          <w:rFonts w:ascii="Arial" w:eastAsiaTheme="minorEastAsia" w:hAnsi="Arial" w:cs="Arial"/>
          <w:sz w:val="22"/>
          <w:szCs w:val="22"/>
        </w:rPr>
        <w:tab/>
        <w:t>Úrok v Kč</w:t>
      </w:r>
      <w:r w:rsidRPr="00FC1BF8">
        <w:rPr>
          <w:rFonts w:ascii="Arial" w:eastAsiaTheme="minorEastAsia" w:hAnsi="Arial" w:cs="Arial"/>
          <w:sz w:val="22"/>
          <w:szCs w:val="22"/>
        </w:rPr>
        <w:tab/>
        <w:t>Splátka celkem v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 xml:space="preserve">k </w:t>
      </w:r>
      <w:r w:rsidR="00F9497E" w:rsidRPr="00FC1BF8">
        <w:rPr>
          <w:rFonts w:ascii="Arial" w:eastAsiaTheme="minorEastAsia" w:hAnsi="Arial" w:cs="Arial"/>
          <w:sz w:val="22"/>
          <w:szCs w:val="22"/>
        </w:rPr>
        <w:t>21. 1. 2020</w:t>
      </w:r>
      <w:r w:rsidRPr="00FC1BF8">
        <w:rPr>
          <w:rFonts w:ascii="Arial" w:eastAsiaTheme="minorEastAsia" w:hAnsi="Arial" w:cs="Arial"/>
          <w:sz w:val="22"/>
          <w:szCs w:val="22"/>
        </w:rPr>
        <w:tab/>
        <w:t>5 440,00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1 945,00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7 385,00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 xml:space="preserve">k </w:t>
      </w:r>
      <w:r w:rsidR="00F9497E" w:rsidRPr="00FC1BF8">
        <w:rPr>
          <w:rFonts w:ascii="Arial" w:eastAsiaTheme="minorEastAsia" w:hAnsi="Arial" w:cs="Arial"/>
          <w:sz w:val="22"/>
          <w:szCs w:val="22"/>
        </w:rPr>
        <w:t>21. 1. 2021</w:t>
      </w:r>
      <w:r w:rsidRPr="00FC1BF8">
        <w:rPr>
          <w:rFonts w:ascii="Arial" w:eastAsiaTheme="minorEastAsia" w:hAnsi="Arial" w:cs="Arial"/>
          <w:sz w:val="22"/>
          <w:szCs w:val="22"/>
        </w:rPr>
        <w:tab/>
        <w:t>5 440,00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1 945,00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7 385,00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 xml:space="preserve">k </w:t>
      </w:r>
      <w:r w:rsidR="00F9497E" w:rsidRPr="00FC1BF8">
        <w:rPr>
          <w:rFonts w:ascii="Arial" w:eastAsiaTheme="minorEastAsia" w:hAnsi="Arial" w:cs="Arial"/>
          <w:sz w:val="22"/>
          <w:szCs w:val="22"/>
        </w:rPr>
        <w:t>21. 1. 2022</w:t>
      </w:r>
      <w:r w:rsidRPr="00FC1BF8">
        <w:rPr>
          <w:rFonts w:ascii="Arial" w:eastAsiaTheme="minorEastAsia" w:hAnsi="Arial" w:cs="Arial"/>
          <w:sz w:val="22"/>
          <w:szCs w:val="22"/>
        </w:rPr>
        <w:tab/>
        <w:t>5 440,00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1 945,00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7 385,00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 xml:space="preserve">k </w:t>
      </w:r>
      <w:r w:rsidR="00F9497E" w:rsidRPr="00FC1BF8">
        <w:rPr>
          <w:rFonts w:ascii="Arial" w:eastAsiaTheme="minorEastAsia" w:hAnsi="Arial" w:cs="Arial"/>
          <w:sz w:val="22"/>
          <w:szCs w:val="22"/>
        </w:rPr>
        <w:t>21. 1. 2023</w:t>
      </w:r>
      <w:r w:rsidRPr="00FC1BF8">
        <w:rPr>
          <w:rFonts w:ascii="Arial" w:eastAsiaTheme="minorEastAsia" w:hAnsi="Arial" w:cs="Arial"/>
          <w:sz w:val="22"/>
          <w:szCs w:val="22"/>
        </w:rPr>
        <w:tab/>
        <w:t>5 440,00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1 945,00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7 385,00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 xml:space="preserve">k </w:t>
      </w:r>
      <w:r w:rsidR="00F9497E" w:rsidRPr="00FC1BF8">
        <w:rPr>
          <w:rFonts w:ascii="Arial" w:eastAsiaTheme="minorEastAsia" w:hAnsi="Arial" w:cs="Arial"/>
          <w:sz w:val="22"/>
          <w:szCs w:val="22"/>
        </w:rPr>
        <w:t>21. 1. 2024</w:t>
      </w:r>
      <w:r w:rsidRPr="00FC1BF8">
        <w:rPr>
          <w:rFonts w:ascii="Arial" w:eastAsiaTheme="minorEastAsia" w:hAnsi="Arial" w:cs="Arial"/>
          <w:sz w:val="22"/>
          <w:szCs w:val="22"/>
        </w:rPr>
        <w:tab/>
        <w:t>5 440,00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1 945,00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7 385,00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 xml:space="preserve">k </w:t>
      </w:r>
      <w:r w:rsidR="00F9497E" w:rsidRPr="00FC1BF8">
        <w:rPr>
          <w:rFonts w:ascii="Arial" w:eastAsiaTheme="minorEastAsia" w:hAnsi="Arial" w:cs="Arial"/>
          <w:sz w:val="22"/>
          <w:szCs w:val="22"/>
        </w:rPr>
        <w:t>21. 1. 2025</w:t>
      </w:r>
      <w:r w:rsidRPr="00FC1BF8">
        <w:rPr>
          <w:rFonts w:ascii="Arial" w:eastAsiaTheme="minorEastAsia" w:hAnsi="Arial" w:cs="Arial"/>
          <w:sz w:val="22"/>
          <w:szCs w:val="22"/>
        </w:rPr>
        <w:tab/>
        <w:t>5 440,00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1 945,00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7 385,00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 xml:space="preserve">k </w:t>
      </w:r>
      <w:r w:rsidR="00F9497E" w:rsidRPr="00FC1BF8">
        <w:rPr>
          <w:rFonts w:ascii="Arial" w:eastAsiaTheme="minorEastAsia" w:hAnsi="Arial" w:cs="Arial"/>
          <w:sz w:val="22"/>
          <w:szCs w:val="22"/>
        </w:rPr>
        <w:t>21. 1. 2026</w:t>
      </w:r>
      <w:r w:rsidRPr="00FC1BF8">
        <w:rPr>
          <w:rFonts w:ascii="Arial" w:eastAsiaTheme="minorEastAsia" w:hAnsi="Arial" w:cs="Arial"/>
          <w:sz w:val="22"/>
          <w:szCs w:val="22"/>
        </w:rPr>
        <w:tab/>
        <w:t>5 440,00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1 945,00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7 385,00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 xml:space="preserve">k </w:t>
      </w:r>
      <w:r w:rsidR="00F9497E" w:rsidRPr="00FC1BF8">
        <w:rPr>
          <w:rFonts w:ascii="Arial" w:eastAsiaTheme="minorEastAsia" w:hAnsi="Arial" w:cs="Arial"/>
          <w:sz w:val="22"/>
          <w:szCs w:val="22"/>
        </w:rPr>
        <w:t>21. 1. 2027</w:t>
      </w:r>
      <w:r w:rsidRPr="00FC1BF8">
        <w:rPr>
          <w:rFonts w:ascii="Arial" w:eastAsiaTheme="minorEastAsia" w:hAnsi="Arial" w:cs="Arial"/>
          <w:sz w:val="22"/>
          <w:szCs w:val="22"/>
        </w:rPr>
        <w:tab/>
        <w:t>5 440,00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1 945,00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7 385,00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 xml:space="preserve">k </w:t>
      </w:r>
      <w:r w:rsidR="00F9497E" w:rsidRPr="00FC1BF8">
        <w:rPr>
          <w:rFonts w:ascii="Arial" w:eastAsiaTheme="minorEastAsia" w:hAnsi="Arial" w:cs="Arial"/>
          <w:sz w:val="22"/>
          <w:szCs w:val="22"/>
        </w:rPr>
        <w:t>21. 1. 2028</w:t>
      </w:r>
      <w:r w:rsidRPr="00FC1BF8">
        <w:rPr>
          <w:rFonts w:ascii="Arial" w:eastAsiaTheme="minorEastAsia" w:hAnsi="Arial" w:cs="Arial"/>
          <w:sz w:val="22"/>
          <w:szCs w:val="22"/>
        </w:rPr>
        <w:tab/>
        <w:t>5 440,00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1 945,00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7 385,00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 xml:space="preserve">k </w:t>
      </w:r>
      <w:r w:rsidR="00F9497E" w:rsidRPr="00FC1BF8">
        <w:rPr>
          <w:rFonts w:ascii="Arial" w:eastAsiaTheme="minorEastAsia" w:hAnsi="Arial" w:cs="Arial"/>
          <w:sz w:val="22"/>
          <w:szCs w:val="22"/>
        </w:rPr>
        <w:t>20. 1. 2029</w:t>
      </w:r>
      <w:r w:rsidRPr="00FC1BF8">
        <w:rPr>
          <w:rFonts w:ascii="Arial" w:eastAsiaTheme="minorEastAsia" w:hAnsi="Arial" w:cs="Arial"/>
          <w:sz w:val="22"/>
          <w:szCs w:val="22"/>
        </w:rPr>
        <w:tab/>
        <w:t>5 445,00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1 939,00 Kč</w:t>
      </w:r>
      <w:r w:rsidRPr="00FC1BF8">
        <w:rPr>
          <w:rFonts w:ascii="Arial" w:eastAsiaTheme="minorEastAsia" w:hAnsi="Arial" w:cs="Arial"/>
          <w:sz w:val="22"/>
          <w:szCs w:val="22"/>
        </w:rPr>
        <w:tab/>
        <w:t>7 384,00 Kč</w:t>
      </w:r>
    </w:p>
    <w:p w:rsidR="00CC34EE" w:rsidRPr="00FC1BF8" w:rsidRDefault="00CC34EE" w:rsidP="00CC34EE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3735DD" w:rsidRPr="00FC1BF8" w:rsidRDefault="002A76A6" w:rsidP="003735D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</w:pPr>
      <w:r w:rsidRPr="00FC1BF8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ab/>
      </w:r>
      <w:r w:rsidR="003735DD" w:rsidRPr="00FC1BF8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Poskytnutá výhoda splátek zaniká, pokud kupující před zaplacením celé kupní ceny převáděných pozemků, převede vlastnické právo k pozemkům na jinou osobu.</w:t>
      </w:r>
      <w:r w:rsidR="00F9497E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3735DD" w:rsidRPr="00FC1BF8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V tomto případě je kupující povinen doplatit neuhrazenou část kupní ceny pozemků Státnímu pozemkovému úřadu do 30 dnů ode dne nabytí právní moci rozhodnutí o povolení vkladu vlastnického práva k  převáděným pozemkům.</w:t>
      </w:r>
    </w:p>
    <w:p w:rsidR="0075475B" w:rsidRPr="00FC1BF8" w:rsidRDefault="003735DD" w:rsidP="0075475B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</w:pPr>
      <w:r w:rsidRPr="00FC1BF8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ab/>
      </w:r>
      <w:r w:rsidR="0075475B" w:rsidRPr="00FC1BF8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Poskytnutá výhoda splátek dále zaniká, pokud vlastnické právo k pozemku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2A76A6" w:rsidRPr="00FC1BF8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ab/>
        <w:t xml:space="preserve">4) Nedodrží </w:t>
      </w:r>
      <w:proofErr w:type="spellStart"/>
      <w:r w:rsidRPr="00FC1BF8">
        <w:rPr>
          <w:rFonts w:ascii="Arial" w:eastAsiaTheme="minorEastAsia" w:hAnsi="Arial" w:cs="Arial"/>
          <w:sz w:val="22"/>
          <w:szCs w:val="22"/>
        </w:rPr>
        <w:t>-li</w:t>
      </w:r>
      <w:proofErr w:type="spellEnd"/>
      <w:r w:rsidRPr="00FC1BF8">
        <w:rPr>
          <w:rFonts w:ascii="Arial" w:eastAsiaTheme="minorEastAsia" w:hAnsi="Arial" w:cs="Arial"/>
          <w:sz w:val="22"/>
          <w:szCs w:val="22"/>
        </w:rPr>
        <w:t xml:space="preserve"> kupující lhůtu pro úhradu kupní ceny podle tohoto článku, je povinen </w:t>
      </w:r>
      <w:proofErr w:type="gramStart"/>
      <w:r w:rsidRPr="00FC1BF8">
        <w:rPr>
          <w:rFonts w:ascii="Arial" w:eastAsiaTheme="minorEastAsia" w:hAnsi="Arial" w:cs="Arial"/>
          <w:sz w:val="22"/>
          <w:szCs w:val="22"/>
        </w:rPr>
        <w:t xml:space="preserve">podle </w:t>
      </w:r>
      <w:r w:rsidR="00EE53D8">
        <w:rPr>
          <w:rFonts w:ascii="Arial" w:eastAsiaTheme="minorEastAsia" w:hAnsi="Arial" w:cs="Arial"/>
          <w:sz w:val="22"/>
          <w:szCs w:val="22"/>
        </w:rPr>
        <w:t xml:space="preserve">  </w:t>
      </w:r>
      <w:r w:rsidR="0075475B" w:rsidRPr="00FC1BF8">
        <w:rPr>
          <w:rFonts w:ascii="Arial" w:eastAsiaTheme="minorEastAsia" w:hAnsi="Arial" w:cs="Arial"/>
          <w:sz w:val="22"/>
          <w:szCs w:val="22"/>
        </w:rPr>
        <w:t>§ 1968</w:t>
      </w:r>
      <w:proofErr w:type="gramEnd"/>
      <w:r w:rsidR="0075475B" w:rsidRPr="00FC1BF8">
        <w:rPr>
          <w:rFonts w:ascii="Arial" w:eastAsiaTheme="minorEastAsia" w:hAnsi="Arial" w:cs="Arial"/>
          <w:sz w:val="22"/>
          <w:szCs w:val="22"/>
        </w:rPr>
        <w:t xml:space="preserve"> zákona č. 89/2012 Sb., občanský zákoník,</w:t>
      </w:r>
      <w:r w:rsidRPr="00FC1BF8">
        <w:rPr>
          <w:rFonts w:ascii="Arial" w:eastAsiaTheme="minorEastAsia" w:hAnsi="Arial" w:cs="Arial"/>
          <w:sz w:val="22"/>
          <w:szCs w:val="22"/>
        </w:rPr>
        <w:t xml:space="preserve"> zaplatit prodávajícímu úrok z prodlení.</w:t>
      </w:r>
    </w:p>
    <w:p w:rsidR="002A76A6" w:rsidRPr="00FC1BF8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ab/>
        <w:t xml:space="preserve">5) </w:t>
      </w:r>
      <w:r w:rsidR="003735DD" w:rsidRPr="00FC1BF8">
        <w:rPr>
          <w:rFonts w:ascii="Arial" w:eastAsiaTheme="minorEastAsia" w:hAnsi="Arial" w:cs="Arial"/>
          <w:sz w:val="22"/>
          <w:szCs w:val="22"/>
        </w:rPr>
        <w:t xml:space="preserve">K zajištění dosud nesplacené kupní ceny pozemků nebo její části vzniká státu zástavní právo k pozemkům k okamžiku převodu pozemků podle </w:t>
      </w:r>
      <w:r w:rsidR="008D72B5" w:rsidRPr="00FC1BF8">
        <w:rPr>
          <w:rFonts w:ascii="Arial" w:eastAsiaTheme="minorEastAsia" w:hAnsi="Arial" w:cs="Arial"/>
          <w:sz w:val="22"/>
          <w:szCs w:val="22"/>
        </w:rPr>
        <w:t xml:space="preserve">§ 15 </w:t>
      </w:r>
      <w:r w:rsidR="003735DD" w:rsidRPr="00FC1BF8">
        <w:rPr>
          <w:rFonts w:ascii="Arial" w:eastAsiaTheme="minorEastAsia" w:hAnsi="Arial" w:cs="Arial"/>
          <w:sz w:val="22"/>
          <w:szCs w:val="22"/>
        </w:rPr>
        <w:t>zákona č. 503/2012 Sb., o Státním pozemkovém úřadu.</w:t>
      </w:r>
      <w:r w:rsidRPr="00FC1BF8">
        <w:rPr>
          <w:rFonts w:ascii="Arial" w:eastAsiaTheme="minorEastAsia" w:hAnsi="Arial" w:cs="Arial"/>
          <w:sz w:val="22"/>
          <w:szCs w:val="22"/>
        </w:rPr>
        <w:t xml:space="preserve"> Smluvní strany prohlašují, že vznik tohoto práva není sporný ani pochybný. </w:t>
      </w:r>
    </w:p>
    <w:p w:rsidR="002A76A6" w:rsidRPr="00FC1BF8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ab/>
        <w:t xml:space="preserve">6) K pozemkům prodávaným touto smlouvou má stát ze zákona </w:t>
      </w:r>
      <w:r w:rsidR="00D070A4" w:rsidRPr="00FC1BF8">
        <w:rPr>
          <w:rFonts w:ascii="Arial" w:eastAsiaTheme="minorEastAsia" w:hAnsi="Arial" w:cs="Arial"/>
          <w:sz w:val="22"/>
          <w:szCs w:val="22"/>
        </w:rPr>
        <w:t>podle § 15 odst. 2 zákona č. 503/2012</w:t>
      </w:r>
      <w:r w:rsidR="003735DD" w:rsidRPr="00FC1BF8">
        <w:rPr>
          <w:rFonts w:ascii="Arial" w:eastAsiaTheme="minorEastAsia" w:hAnsi="Arial" w:cs="Arial"/>
          <w:sz w:val="22"/>
          <w:szCs w:val="22"/>
        </w:rPr>
        <w:t xml:space="preserve"> Sb., o Státním pozemkovém úřadu, </w:t>
      </w:r>
      <w:r w:rsidRPr="00FC1BF8">
        <w:rPr>
          <w:rFonts w:ascii="Arial" w:eastAsiaTheme="minorEastAsia" w:hAnsi="Arial" w:cs="Arial"/>
          <w:sz w:val="22"/>
          <w:szCs w:val="22"/>
        </w:rPr>
        <w:t xml:space="preserve">předkupní právo jako právo věcné. Smluvní strany prohlašují, že vznik tohoto práva není sporný ani pochybný. V případě uvažovaného zcizení je kupující povinen státu nabídnout takovéto pozemky ke koupi za cenu, za kterou </w:t>
      </w:r>
      <w:r w:rsidR="00A5150F" w:rsidRPr="00FC1BF8">
        <w:rPr>
          <w:rFonts w:ascii="Arial" w:eastAsiaTheme="minorEastAsia" w:hAnsi="Arial" w:cs="Arial"/>
          <w:sz w:val="22"/>
          <w:szCs w:val="22"/>
        </w:rPr>
        <w:t>byly koupeny</w:t>
      </w:r>
      <w:r w:rsidRPr="00FC1BF8">
        <w:rPr>
          <w:rFonts w:ascii="Arial" w:eastAsiaTheme="minorEastAsia" w:hAnsi="Arial" w:cs="Arial"/>
          <w:sz w:val="22"/>
          <w:szCs w:val="22"/>
        </w:rPr>
        <w:t xml:space="preserve"> od prodávajícího.</w:t>
      </w:r>
    </w:p>
    <w:p w:rsidR="002A76A6" w:rsidRPr="00FC1BF8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ab/>
        <w:t xml:space="preserve">7) Pozemky, na nichž je státem uplatněno předkupní nebo zástavní právo, nesmí kupující učinit předmětem </w:t>
      </w:r>
      <w:r w:rsidR="003735DD" w:rsidRPr="00FC1BF8">
        <w:rPr>
          <w:rFonts w:ascii="Arial" w:eastAsiaTheme="minorEastAsia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FC1BF8">
        <w:rPr>
          <w:rFonts w:ascii="Arial" w:eastAsiaTheme="minorEastAsia" w:hAnsi="Arial" w:cs="Arial"/>
          <w:sz w:val="22"/>
          <w:szCs w:val="22"/>
        </w:rPr>
        <w:t>.</w:t>
      </w:r>
    </w:p>
    <w:p w:rsidR="002A76A6" w:rsidRPr="00FC1BF8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lastRenderedPageBreak/>
        <w:tab/>
        <w:t>8) Jestliže kupující poruší některé z omezení, stanovených v bodu 7 tohoto článku, zavazuje se za každé jednotlivé porušení zaplatit prodávajícímu smluvní pokutu ve výši 10% z kupní ceny.</w:t>
      </w:r>
    </w:p>
    <w:p w:rsidR="002A76A6" w:rsidRPr="00FC1BF8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sz w:val="22"/>
          <w:szCs w:val="22"/>
        </w:rPr>
        <w:tab/>
      </w:r>
      <w:r w:rsidRPr="00FC1BF8">
        <w:rPr>
          <w:rFonts w:ascii="Arial" w:eastAsiaTheme="minorEastAsia" w:hAnsi="Arial" w:cs="Arial"/>
          <w:color w:val="000000"/>
          <w:sz w:val="22"/>
          <w:szCs w:val="22"/>
        </w:rPr>
        <w:t xml:space="preserve">9) </w:t>
      </w:r>
      <w:r w:rsidRPr="00FC1BF8">
        <w:rPr>
          <w:rFonts w:ascii="Arial" w:eastAsiaTheme="minorEastAsia" w:hAnsi="Arial" w:cs="Arial"/>
          <w:sz w:val="22"/>
          <w:szCs w:val="22"/>
        </w:rPr>
        <w:t>Prodlení kupujícího s úhradou kupní ceny delší než 30 dnů je důvodem pro odstoupení od této smlouvy ze strany prodávajícího.</w:t>
      </w:r>
    </w:p>
    <w:p w:rsidR="00AF0875" w:rsidRPr="00FC1BF8" w:rsidRDefault="002A76A6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FC1BF8">
        <w:rPr>
          <w:rFonts w:ascii="Arial" w:eastAsiaTheme="minorEastAsia" w:hAnsi="Arial" w:cs="Arial"/>
          <w:color w:val="000000"/>
          <w:sz w:val="22"/>
          <w:szCs w:val="22"/>
        </w:rPr>
        <w:tab/>
        <w:t xml:space="preserve">10) Pokud bude kupní cena hrazena v penězích, dnem zaplacení se rozumí </w:t>
      </w:r>
      <w:r w:rsidRPr="00FC1BF8">
        <w:rPr>
          <w:rFonts w:ascii="Arial" w:eastAsiaTheme="minorEastAsia" w:hAnsi="Arial" w:cs="Arial"/>
          <w:sz w:val="22"/>
          <w:szCs w:val="22"/>
        </w:rPr>
        <w:t>den připsání placené částky na účet prodávajícího uvedený v této smlouvě.</w:t>
      </w:r>
    </w:p>
    <w:p w:rsidR="00F9497E" w:rsidRPr="00347E27" w:rsidRDefault="00F9497E" w:rsidP="00F9497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1)</w:t>
      </w:r>
      <w:r w:rsidRPr="00347E2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Default="009014BF">
      <w:pPr>
        <w:widowControl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347E27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F9497E" w:rsidRDefault="00F9497E">
      <w:pPr>
        <w:widowControl/>
        <w:ind w:firstLine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Pr="00D84F57">
        <w:rPr>
          <w:rFonts w:ascii="Arial" w:hAnsi="Arial" w:cs="Arial"/>
          <w:bCs/>
          <w:sz w:val="22"/>
          <w:szCs w:val="22"/>
        </w:rPr>
        <w:t xml:space="preserve">Užívací vztah k prodávanému pozemku </w:t>
      </w:r>
      <w:proofErr w:type="spellStart"/>
      <w:r w:rsidRPr="00D84F57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84F57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D84F57">
        <w:rPr>
          <w:rFonts w:ascii="Arial" w:hAnsi="Arial" w:cs="Arial"/>
          <w:bCs/>
          <w:sz w:val="22"/>
          <w:szCs w:val="22"/>
        </w:rPr>
        <w:t>č.</w:t>
      </w:r>
      <w:proofErr w:type="gramEnd"/>
      <w:r w:rsidRPr="00D84F57">
        <w:rPr>
          <w:rFonts w:ascii="Arial" w:hAnsi="Arial" w:cs="Arial"/>
          <w:bCs/>
          <w:sz w:val="22"/>
          <w:szCs w:val="22"/>
        </w:rPr>
        <w:t xml:space="preserve"> 293/61 v katastrálním území Rychnov u Jablonce nad Nisou, je řešen nájemní smlouvou č. 11N15/12, kterou se Státním pozemkovým úřadem uzavřel </w:t>
      </w:r>
      <w:proofErr w:type="spellStart"/>
      <w:r w:rsidRPr="00D84F57">
        <w:rPr>
          <w:rFonts w:ascii="Arial" w:hAnsi="Arial" w:cs="Arial"/>
          <w:bCs/>
          <w:sz w:val="22"/>
          <w:szCs w:val="22"/>
        </w:rPr>
        <w:t>Puchrík</w:t>
      </w:r>
      <w:proofErr w:type="spellEnd"/>
      <w:r w:rsidRPr="00D84F57">
        <w:rPr>
          <w:rFonts w:ascii="Arial" w:hAnsi="Arial" w:cs="Arial"/>
          <w:bCs/>
          <w:sz w:val="22"/>
          <w:szCs w:val="22"/>
        </w:rPr>
        <w:t xml:space="preserve"> Marek, jakožto nájemce. S obsahem nájemní smlouvy byl kupující seznámen před podpisem této smlouvy, což stvrzuje svým podpisem.</w:t>
      </w:r>
    </w:p>
    <w:p w:rsidR="00F9497E" w:rsidRPr="00347E27" w:rsidRDefault="00F9497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3) </w:t>
      </w:r>
      <w:r w:rsidRPr="00D84F57">
        <w:rPr>
          <w:rFonts w:ascii="Arial" w:hAnsi="Arial" w:cs="Arial"/>
          <w:bCs/>
          <w:sz w:val="22"/>
          <w:szCs w:val="22"/>
        </w:rPr>
        <w:t xml:space="preserve">Užívací vztah k prodávaným pozemkům </w:t>
      </w:r>
      <w:proofErr w:type="spellStart"/>
      <w:r w:rsidRPr="00D84F57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84F57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D84F57">
        <w:rPr>
          <w:rFonts w:ascii="Arial" w:hAnsi="Arial" w:cs="Arial"/>
          <w:bCs/>
          <w:sz w:val="22"/>
          <w:szCs w:val="22"/>
        </w:rPr>
        <w:t>č.</w:t>
      </w:r>
      <w:proofErr w:type="gramEnd"/>
      <w:r w:rsidRPr="00D84F57">
        <w:rPr>
          <w:rFonts w:ascii="Arial" w:hAnsi="Arial" w:cs="Arial"/>
          <w:bCs/>
          <w:sz w:val="22"/>
          <w:szCs w:val="22"/>
        </w:rPr>
        <w:t xml:space="preserve"> 293/3, 295 v katastrálním území Rychnov u Jablonce nad Nisou, je řešen nájemní smlouvou č. 58N11/12, kterou s Pozemkovým fondem České republiky, nyní Státním pozemkovým úřadem uzavřela </w:t>
      </w:r>
      <w:r w:rsidR="00FF4C63">
        <w:rPr>
          <w:rFonts w:ascii="Arial" w:hAnsi="Arial" w:cs="Arial"/>
          <w:bCs/>
          <w:sz w:val="22"/>
          <w:szCs w:val="22"/>
        </w:rPr>
        <w:t>XXXXXXXX</w:t>
      </w:r>
      <w:r w:rsidRPr="00D84F57">
        <w:rPr>
          <w:rFonts w:ascii="Arial" w:hAnsi="Arial" w:cs="Arial"/>
          <w:bCs/>
          <w:sz w:val="22"/>
          <w:szCs w:val="22"/>
        </w:rPr>
        <w:t xml:space="preserve"> </w:t>
      </w:r>
      <w:r w:rsidR="00FF4C63">
        <w:rPr>
          <w:rFonts w:ascii="Arial" w:hAnsi="Arial" w:cs="Arial"/>
          <w:bCs/>
          <w:sz w:val="22"/>
          <w:szCs w:val="22"/>
        </w:rPr>
        <w:t>XXXXXXXXXX</w:t>
      </w:r>
      <w:r w:rsidRPr="00D84F57">
        <w:rPr>
          <w:rFonts w:ascii="Arial" w:hAnsi="Arial" w:cs="Arial"/>
          <w:bCs/>
          <w:sz w:val="22"/>
          <w:szCs w:val="22"/>
        </w:rPr>
        <w:t xml:space="preserve"> </w:t>
      </w:r>
      <w:r w:rsidR="00FF4C63">
        <w:rPr>
          <w:rFonts w:ascii="Arial" w:hAnsi="Arial" w:cs="Arial"/>
          <w:bCs/>
          <w:sz w:val="22"/>
          <w:szCs w:val="22"/>
        </w:rPr>
        <w:t>XXXXXXX</w:t>
      </w:r>
      <w:r w:rsidRPr="00D84F57">
        <w:rPr>
          <w:rFonts w:ascii="Arial" w:hAnsi="Arial" w:cs="Arial"/>
          <w:bCs/>
          <w:sz w:val="22"/>
          <w:szCs w:val="22"/>
        </w:rPr>
        <w:t xml:space="preserve"> </w:t>
      </w:r>
      <w:r w:rsidR="00FF4C63">
        <w:rPr>
          <w:rFonts w:ascii="Arial" w:hAnsi="Arial" w:cs="Arial"/>
          <w:bCs/>
          <w:sz w:val="22"/>
          <w:szCs w:val="22"/>
        </w:rPr>
        <w:t>XXXXXXXXXXXXXX</w:t>
      </w:r>
      <w:r w:rsidRPr="00D84F57">
        <w:rPr>
          <w:rFonts w:ascii="Arial" w:hAnsi="Arial" w:cs="Arial"/>
          <w:bCs/>
          <w:sz w:val="22"/>
          <w:szCs w:val="22"/>
        </w:rPr>
        <w:t xml:space="preserve"> </w:t>
      </w:r>
      <w:r w:rsidR="00FF4C63">
        <w:rPr>
          <w:rFonts w:ascii="Arial" w:hAnsi="Arial" w:cs="Arial"/>
          <w:bCs/>
          <w:sz w:val="22"/>
          <w:szCs w:val="22"/>
        </w:rPr>
        <w:t>XXXXX</w:t>
      </w:r>
      <w:r w:rsidRPr="00D84F57">
        <w:rPr>
          <w:rFonts w:ascii="Arial" w:hAnsi="Arial" w:cs="Arial"/>
          <w:bCs/>
          <w:sz w:val="22"/>
          <w:szCs w:val="22"/>
        </w:rPr>
        <w:t xml:space="preserve"> </w:t>
      </w:r>
      <w:r w:rsidR="00FF4C63">
        <w:rPr>
          <w:rFonts w:ascii="Arial" w:hAnsi="Arial" w:cs="Arial"/>
          <w:bCs/>
          <w:sz w:val="22"/>
          <w:szCs w:val="22"/>
        </w:rPr>
        <w:t>XXXXXXX</w:t>
      </w:r>
      <w:r w:rsidRPr="00D84F57">
        <w:rPr>
          <w:rFonts w:ascii="Arial" w:hAnsi="Arial" w:cs="Arial"/>
          <w:bCs/>
          <w:sz w:val="22"/>
          <w:szCs w:val="22"/>
        </w:rPr>
        <w:t xml:space="preserve"> </w:t>
      </w:r>
      <w:r w:rsidR="00FF4C63">
        <w:rPr>
          <w:rFonts w:ascii="Arial" w:hAnsi="Arial" w:cs="Arial"/>
          <w:bCs/>
          <w:sz w:val="22"/>
          <w:szCs w:val="22"/>
        </w:rPr>
        <w:t>X</w:t>
      </w:r>
      <w:r w:rsidRPr="00D84F57">
        <w:rPr>
          <w:rFonts w:ascii="Arial" w:hAnsi="Arial" w:cs="Arial"/>
          <w:bCs/>
          <w:sz w:val="22"/>
          <w:szCs w:val="22"/>
        </w:rPr>
        <w:t xml:space="preserve"> </w:t>
      </w:r>
      <w:r w:rsidR="00FF4C63">
        <w:rPr>
          <w:rFonts w:ascii="Arial" w:hAnsi="Arial" w:cs="Arial"/>
          <w:bCs/>
          <w:sz w:val="22"/>
          <w:szCs w:val="22"/>
        </w:rPr>
        <w:t>XXXXXXXX</w:t>
      </w:r>
      <w:r w:rsidRPr="00D84F57">
        <w:rPr>
          <w:rFonts w:ascii="Arial" w:hAnsi="Arial" w:cs="Arial"/>
          <w:bCs/>
          <w:sz w:val="22"/>
          <w:szCs w:val="22"/>
        </w:rPr>
        <w:t xml:space="preserve"> </w:t>
      </w:r>
      <w:r w:rsidR="00FF4C63">
        <w:rPr>
          <w:rFonts w:ascii="Arial" w:hAnsi="Arial" w:cs="Arial"/>
          <w:bCs/>
          <w:sz w:val="22"/>
          <w:szCs w:val="22"/>
        </w:rPr>
        <w:t>XXX</w:t>
      </w:r>
      <w:r w:rsidRPr="00D84F57">
        <w:rPr>
          <w:rFonts w:ascii="Arial" w:hAnsi="Arial" w:cs="Arial"/>
          <w:bCs/>
          <w:sz w:val="22"/>
          <w:szCs w:val="22"/>
        </w:rPr>
        <w:t xml:space="preserve"> </w:t>
      </w:r>
      <w:r w:rsidR="00FF4C63">
        <w:rPr>
          <w:rFonts w:ascii="Arial" w:hAnsi="Arial" w:cs="Arial"/>
          <w:bCs/>
          <w:sz w:val="22"/>
          <w:szCs w:val="22"/>
        </w:rPr>
        <w:t>XXXXX</w:t>
      </w:r>
      <w:bookmarkStart w:id="0" w:name="_GoBack"/>
      <w:bookmarkEnd w:id="0"/>
      <w:r w:rsidRPr="00D84F57">
        <w:rPr>
          <w:rFonts w:ascii="Arial" w:hAnsi="Arial" w:cs="Arial"/>
          <w:bCs/>
          <w:sz w:val="22"/>
          <w:szCs w:val="22"/>
        </w:rPr>
        <w:t>, jakožto nájemce. S obsahem nájemní smlouvy byl kupující seznámen před podpisem této smlouvy, což stvrzuje svým podpisem. Užívací vztah k</w:t>
      </w:r>
      <w:r>
        <w:rPr>
          <w:rFonts w:ascii="Arial" w:hAnsi="Arial" w:cs="Arial"/>
          <w:bCs/>
          <w:sz w:val="22"/>
          <w:szCs w:val="22"/>
        </w:rPr>
        <w:t xml:space="preserve"> těmto </w:t>
      </w:r>
      <w:r w:rsidRPr="00D84F57">
        <w:rPr>
          <w:rFonts w:ascii="Arial" w:hAnsi="Arial" w:cs="Arial"/>
          <w:bCs/>
          <w:sz w:val="22"/>
          <w:szCs w:val="22"/>
        </w:rPr>
        <w:t xml:space="preserve">prodávaným pozemkům je řešen podnájemní smlouvou, kterou s výše uvedeným nájemcem uzavřel </w:t>
      </w:r>
      <w:proofErr w:type="spellStart"/>
      <w:r w:rsidRPr="00D84F57">
        <w:rPr>
          <w:rFonts w:ascii="Arial" w:hAnsi="Arial" w:cs="Arial"/>
          <w:bCs/>
          <w:sz w:val="22"/>
          <w:szCs w:val="22"/>
        </w:rPr>
        <w:t>Puchrík</w:t>
      </w:r>
      <w:proofErr w:type="spellEnd"/>
      <w:r w:rsidRPr="00D84F57">
        <w:rPr>
          <w:rFonts w:ascii="Arial" w:hAnsi="Arial" w:cs="Arial"/>
          <w:bCs/>
          <w:sz w:val="22"/>
          <w:szCs w:val="22"/>
        </w:rPr>
        <w:t xml:space="preserve"> Marek, jakožto podnájemce. S obsahem podnájemní smlouvy byl kupující seznámen před podpisem této smlouvy, což stvrzuje svým podpisem. Státní pozemkový úřad vydal souhlas s podnájemním vztahem. Tento souhlas platí od 24. 9. 2018 na dobu neurčitou.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VI.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347E27">
        <w:rPr>
          <w:rFonts w:ascii="Arial" w:hAnsi="Arial" w:cs="Arial"/>
          <w:color w:val="000000"/>
          <w:sz w:val="22"/>
          <w:szCs w:val="22"/>
        </w:rPr>
        <w:t xml:space="preserve">, </w:t>
      </w:r>
      <w:r w:rsidR="00CB20ED" w:rsidRPr="00347E27">
        <w:rPr>
          <w:rFonts w:ascii="Arial" w:hAnsi="Arial" w:cs="Arial"/>
          <w:sz w:val="22"/>
          <w:szCs w:val="22"/>
        </w:rPr>
        <w:t>současně u katastrálního úřadu podá návrh na vklad</w:t>
      </w:r>
      <w:r w:rsidRPr="00347E27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347E27">
        <w:rPr>
          <w:rFonts w:ascii="Arial" w:hAnsi="Arial" w:cs="Arial"/>
          <w:sz w:val="22"/>
          <w:szCs w:val="22"/>
        </w:rPr>
        <w:t>prodávaným pozemkům</w:t>
      </w:r>
      <w:r w:rsidRPr="00347E27">
        <w:rPr>
          <w:rFonts w:ascii="Arial" w:hAnsi="Arial" w:cs="Arial"/>
          <w:color w:val="000000"/>
          <w:sz w:val="22"/>
          <w:szCs w:val="22"/>
        </w:rPr>
        <w:t>.</w:t>
      </w:r>
    </w:p>
    <w:p w:rsidR="00DF2489" w:rsidRPr="00347E27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B20ED" w:rsidRPr="00347E27" w:rsidRDefault="00CB20E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bCs/>
          <w:sz w:val="22"/>
          <w:szCs w:val="22"/>
        </w:rPr>
        <w:t xml:space="preserve">3) </w:t>
      </w:r>
      <w:r w:rsidR="00A92622" w:rsidRPr="00347E27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VII.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2) Tato smlouva je vyhotovena ve 3 stejnopisech, z nichž každý má platnost originálu. K</w:t>
      </w:r>
      <w:r w:rsidR="00F9497E">
        <w:rPr>
          <w:rFonts w:ascii="Arial" w:hAnsi="Arial" w:cs="Arial"/>
          <w:color w:val="000000"/>
          <w:sz w:val="22"/>
          <w:szCs w:val="22"/>
        </w:rPr>
        <w:t>upující obdrží 1 stejnopis</w:t>
      </w:r>
      <w:r w:rsidRPr="00347E27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E13839" w:rsidRDefault="00E13839" w:rsidP="00E13839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6160D" w:rsidRDefault="00F6160D" w:rsidP="00F616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F9497E">
        <w:rPr>
          <w:rFonts w:ascii="Arial" w:hAnsi="Arial" w:cs="Arial"/>
          <w:sz w:val="22"/>
          <w:szCs w:val="22"/>
        </w:rPr>
        <w:t xml:space="preserve">Státní pozemkový úřad </w:t>
      </w:r>
      <w:r>
        <w:rPr>
          <w:rFonts w:ascii="Arial" w:hAnsi="Arial" w:cs="Arial"/>
          <w:sz w:val="22"/>
          <w:szCs w:val="22"/>
        </w:rPr>
        <w:t xml:space="preserve">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</w:t>
      </w:r>
      <w:r>
        <w:rPr>
          <w:rFonts w:ascii="Arial" w:hAnsi="Arial" w:cs="Arial"/>
          <w:sz w:val="22"/>
          <w:szCs w:val="22"/>
        </w:rPr>
        <w:lastRenderedPageBreak/>
        <w:t xml:space="preserve">osobním údajům, práva na opravu osobních údajů, jakož i dalších práv vyplývajících z výše uvedené legislativy. </w:t>
      </w:r>
    </w:p>
    <w:p w:rsidR="00F6160D" w:rsidRDefault="00F6160D" w:rsidP="00F616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se zavazuje, že při správě a zpracování osobních údajů bude dále postupovat v souladu s aktuální platnou a účinnou legislativou. Postupy a opatření se </w:t>
      </w:r>
      <w:r w:rsidR="00F9497E"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:rsidR="00F6160D" w:rsidRDefault="00F6160D" w:rsidP="00F6160D">
      <w:pPr>
        <w:pStyle w:val="VnitrniText0"/>
        <w:rPr>
          <w:sz w:val="22"/>
          <w:szCs w:val="22"/>
        </w:rPr>
      </w:pPr>
      <w:r>
        <w:rPr>
          <w:sz w:val="22"/>
          <w:szCs w:val="22"/>
        </w:rPr>
        <w:t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nezpřístupní tyto osobní údaje třetím osobám.</w:t>
      </w:r>
    </w:p>
    <w:p w:rsidR="00F6160D" w:rsidRDefault="00F6160D" w:rsidP="00F6160D">
      <w:pPr>
        <w:pStyle w:val="VnitrniText0"/>
        <w:rPr>
          <w:sz w:val="22"/>
          <w:szCs w:val="22"/>
        </w:rPr>
      </w:pPr>
      <w:r>
        <w:rPr>
          <w:sz w:val="22"/>
          <w:szCs w:val="22"/>
        </w:rPr>
        <w:t>Obě smluvní strany se zavazují, že budou postupovat v  souladu s nařízením Evropského parlamentu a Rady EU 2016/679 („GDPR“).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VIII.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DF2489" w:rsidRPr="00347E27">
        <w:rPr>
          <w:rFonts w:ascii="Arial" w:hAnsi="Arial" w:cs="Arial"/>
          <w:sz w:val="22"/>
          <w:szCs w:val="22"/>
        </w:rPr>
        <w:t xml:space="preserve">§ 6 zákona č. 503/2012 Sb., </w:t>
      </w:r>
      <w:r w:rsidR="008D25D8" w:rsidRPr="00347E2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347E27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347E27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D25D8" w:rsidRPr="00347E27">
        <w:rPr>
          <w:rFonts w:ascii="Arial" w:hAnsi="Arial" w:cs="Arial"/>
          <w:sz w:val="22"/>
          <w:szCs w:val="22"/>
        </w:rPr>
        <w:t>, ve znění pozdějších předpisů</w:t>
      </w:r>
      <w:r w:rsidRPr="00347E27">
        <w:rPr>
          <w:rFonts w:ascii="Arial" w:hAnsi="Arial" w:cs="Arial"/>
          <w:sz w:val="22"/>
          <w:szCs w:val="22"/>
        </w:rPr>
        <w:t>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2) Kupující prohlašuje, že ve vzta</w:t>
      </w:r>
      <w:r w:rsidR="00F9497E">
        <w:rPr>
          <w:rFonts w:ascii="Arial" w:hAnsi="Arial" w:cs="Arial"/>
          <w:sz w:val="22"/>
          <w:szCs w:val="22"/>
        </w:rPr>
        <w:t>hu k převáděným pozemkům splňuje</w:t>
      </w:r>
      <w:r w:rsidRPr="00347E27">
        <w:rPr>
          <w:rFonts w:ascii="Arial" w:hAnsi="Arial" w:cs="Arial"/>
          <w:sz w:val="22"/>
          <w:szCs w:val="22"/>
        </w:rPr>
        <w:t xml:space="preserve"> zákonem stanovené podmínky pro to, aby na něj mohly být podle </w:t>
      </w:r>
      <w:r w:rsidR="00042F7E" w:rsidRPr="00347E27">
        <w:rPr>
          <w:rFonts w:ascii="Arial" w:hAnsi="Arial" w:cs="Arial"/>
          <w:sz w:val="22"/>
          <w:szCs w:val="22"/>
        </w:rPr>
        <w:t>§ 10</w:t>
      </w:r>
      <w:r w:rsidR="00C4400F" w:rsidRPr="00347E27">
        <w:rPr>
          <w:rFonts w:ascii="Arial" w:hAnsi="Arial" w:cs="Arial"/>
          <w:sz w:val="22"/>
          <w:szCs w:val="22"/>
        </w:rPr>
        <w:t>b</w:t>
      </w:r>
      <w:r w:rsidR="00042F7E" w:rsidRPr="00347E27">
        <w:rPr>
          <w:rFonts w:ascii="Arial" w:hAnsi="Arial" w:cs="Arial"/>
          <w:sz w:val="22"/>
          <w:szCs w:val="22"/>
        </w:rPr>
        <w:t xml:space="preserve"> zákona č. 503/2012 Sb., </w:t>
      </w:r>
      <w:r w:rsidR="008D25D8" w:rsidRPr="00347E2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347E27">
        <w:rPr>
          <w:rFonts w:ascii="Arial" w:hAnsi="Arial" w:cs="Arial"/>
          <w:sz w:val="22"/>
          <w:szCs w:val="22"/>
        </w:rPr>
        <w:t xml:space="preserve"> převedeny.</w:t>
      </w:r>
    </w:p>
    <w:p w:rsidR="00EC7974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54B93" w:rsidRPr="00B0549C" w:rsidRDefault="00154B93" w:rsidP="00154B93">
      <w:pPr>
        <w:widowControl/>
        <w:ind w:firstLine="426"/>
        <w:jc w:val="both"/>
        <w:rPr>
          <w:rFonts w:ascii="Arial" w:hAnsi="Arial" w:cs="Arial"/>
          <w:sz w:val="18"/>
          <w:szCs w:val="18"/>
        </w:rPr>
      </w:pPr>
      <w:r w:rsidRPr="001D58B7">
        <w:rPr>
          <w:rFonts w:ascii="Arial" w:hAnsi="Arial" w:cs="Arial"/>
          <w:sz w:val="22"/>
          <w:szCs w:val="22"/>
        </w:rPr>
        <w:t>4) Kupující prohlašuje, že splňuje zákonné podmínky ve smyslu § 16 odst. 1 zákona č. 503/2012 Sb., o Státním pozemkovém úřadu a o změně některých souvisejících zákonů, ve znění pozdějších předpisů.</w:t>
      </w:r>
    </w:p>
    <w:p w:rsidR="00154B93" w:rsidRPr="00347E27" w:rsidRDefault="00154B93" w:rsidP="00154B9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5) Kupující se zavazuje, že zbývající část kupní ceny uhradí ve splátkách s úrokem vypočteným v souladu s právem Evropské unie.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IX.</w:t>
      </w:r>
    </w:p>
    <w:p w:rsidR="00EC7974" w:rsidRPr="00347E27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V Liberci dne </w:t>
      </w:r>
      <w:r w:rsidR="00154B93" w:rsidRPr="00347E27">
        <w:rPr>
          <w:rFonts w:ascii="Arial" w:hAnsi="Arial" w:cs="Arial"/>
          <w:sz w:val="22"/>
          <w:szCs w:val="22"/>
        </w:rPr>
        <w:t>21. 1. 2019</w:t>
      </w:r>
      <w:r w:rsidRPr="00347E27">
        <w:rPr>
          <w:rFonts w:ascii="Arial" w:hAnsi="Arial" w:cs="Arial"/>
          <w:sz w:val="22"/>
          <w:szCs w:val="22"/>
        </w:rPr>
        <w:tab/>
      </w:r>
      <w:r w:rsidR="00154B93" w:rsidRPr="00347E27">
        <w:rPr>
          <w:rFonts w:ascii="Arial" w:hAnsi="Arial" w:cs="Arial"/>
          <w:sz w:val="22"/>
          <w:szCs w:val="22"/>
        </w:rPr>
        <w:t>V Liberci dne 21. 1. 2019</w:t>
      </w: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............................................</w:t>
      </w:r>
      <w:r w:rsidRPr="00347E2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C7974" w:rsidRPr="00347E27" w:rsidRDefault="00154B9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8C53AD">
        <w:rPr>
          <w:rFonts w:ascii="Arial" w:hAnsi="Arial" w:cs="Arial"/>
          <w:sz w:val="22"/>
          <w:szCs w:val="22"/>
        </w:rPr>
        <w:t>Česká republika - Státní pozemkový úřad</w:t>
      </w:r>
      <w:r w:rsidR="00EC7974" w:rsidRPr="00347E27">
        <w:rPr>
          <w:rFonts w:ascii="Arial" w:hAnsi="Arial" w:cs="Arial"/>
          <w:sz w:val="22"/>
          <w:szCs w:val="22"/>
        </w:rPr>
        <w:tab/>
      </w:r>
      <w:proofErr w:type="spellStart"/>
      <w:r w:rsidR="00EC7974" w:rsidRPr="00347E27">
        <w:rPr>
          <w:rFonts w:ascii="Arial" w:hAnsi="Arial" w:cs="Arial"/>
          <w:sz w:val="22"/>
          <w:szCs w:val="22"/>
        </w:rPr>
        <w:t>Puchrík</w:t>
      </w:r>
      <w:proofErr w:type="spellEnd"/>
      <w:r w:rsidR="00EC7974" w:rsidRPr="00347E27">
        <w:rPr>
          <w:rFonts w:ascii="Arial" w:hAnsi="Arial" w:cs="Arial"/>
          <w:sz w:val="22"/>
          <w:szCs w:val="22"/>
        </w:rPr>
        <w:t xml:space="preserve"> Marek</w:t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ředitel Krajského pozemkového úřadu</w:t>
      </w:r>
      <w:r w:rsidRPr="00347E27">
        <w:rPr>
          <w:rFonts w:ascii="Arial" w:hAnsi="Arial" w:cs="Arial"/>
          <w:sz w:val="22"/>
          <w:szCs w:val="22"/>
        </w:rPr>
        <w:tab/>
        <w:t>kupující</w:t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pro Liberecký kraj</w:t>
      </w:r>
      <w:r w:rsidRPr="00347E27">
        <w:rPr>
          <w:rFonts w:ascii="Arial" w:hAnsi="Arial" w:cs="Arial"/>
          <w:sz w:val="22"/>
          <w:szCs w:val="22"/>
        </w:rPr>
        <w:tab/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Ing. Bohuslav Kabátek</w:t>
      </w:r>
      <w:r w:rsidRPr="00347E27">
        <w:rPr>
          <w:rFonts w:ascii="Arial" w:hAnsi="Arial" w:cs="Arial"/>
          <w:sz w:val="22"/>
          <w:szCs w:val="22"/>
        </w:rPr>
        <w:tab/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prodávající</w:t>
      </w:r>
      <w:r w:rsidRPr="00347E27">
        <w:rPr>
          <w:rFonts w:ascii="Arial" w:hAnsi="Arial" w:cs="Arial"/>
          <w:sz w:val="22"/>
          <w:szCs w:val="22"/>
        </w:rPr>
        <w:tab/>
      </w:r>
    </w:p>
    <w:p w:rsidR="00EC7974" w:rsidRPr="00347E27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480DC8" w:rsidRPr="00347E27">
        <w:rPr>
          <w:rFonts w:ascii="Arial" w:hAnsi="Arial" w:cs="Arial"/>
          <w:sz w:val="22"/>
          <w:szCs w:val="22"/>
        </w:rPr>
        <w:t>SPÚ</w:t>
      </w:r>
      <w:r w:rsidRPr="00347E27">
        <w:rPr>
          <w:rFonts w:ascii="Arial" w:hAnsi="Arial" w:cs="Arial"/>
          <w:sz w:val="22"/>
          <w:szCs w:val="22"/>
        </w:rPr>
        <w:t xml:space="preserve">: </w:t>
      </w:r>
      <w:r w:rsidRPr="00347E27">
        <w:rPr>
          <w:rFonts w:ascii="Arial" w:hAnsi="Arial" w:cs="Arial"/>
          <w:color w:val="000000"/>
          <w:sz w:val="22"/>
          <w:szCs w:val="22"/>
        </w:rPr>
        <w:t>2934612, 2921412, 2934712</w:t>
      </w:r>
      <w:r w:rsidRPr="00347E27">
        <w:rPr>
          <w:rFonts w:ascii="Arial" w:hAnsi="Arial" w:cs="Arial"/>
          <w:color w:val="000000"/>
          <w:sz w:val="22"/>
          <w:szCs w:val="22"/>
        </w:rPr>
        <w:br/>
      </w:r>
    </w:p>
    <w:p w:rsidR="009D36E4" w:rsidRPr="00347E27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Za věcnou a formální správnost odpovídá</w:t>
      </w:r>
    </w:p>
    <w:p w:rsidR="009D36E4" w:rsidRPr="00347E27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9D36E4" w:rsidRPr="00347E27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Ing. Josef Vozka</w:t>
      </w:r>
    </w:p>
    <w:p w:rsidR="009D36E4" w:rsidRPr="00347E27" w:rsidRDefault="009D36E4" w:rsidP="009D36E4">
      <w:pPr>
        <w:widowControl/>
        <w:rPr>
          <w:rFonts w:ascii="Arial" w:hAnsi="Arial" w:cs="Arial"/>
          <w:sz w:val="22"/>
          <w:szCs w:val="22"/>
        </w:rPr>
      </w:pPr>
    </w:p>
    <w:p w:rsidR="00E76447" w:rsidRPr="00347E27" w:rsidRDefault="00E76447" w:rsidP="00E76447">
      <w:pPr>
        <w:widowControl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.......................................</w:t>
      </w:r>
    </w:p>
    <w:p w:rsidR="009D36E4" w:rsidRPr="00347E27" w:rsidRDefault="009D36E4" w:rsidP="009D36E4">
      <w:pPr>
        <w:widowControl/>
        <w:ind w:firstLine="708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podpis</w:t>
      </w:r>
    </w:p>
    <w:p w:rsidR="009D36E4" w:rsidRPr="00347E27" w:rsidRDefault="009D36E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Za správnost: </w:t>
      </w:r>
      <w:r w:rsidRPr="00347E27">
        <w:rPr>
          <w:rFonts w:ascii="Arial" w:hAnsi="Arial" w:cs="Arial"/>
          <w:color w:val="000000"/>
          <w:sz w:val="22"/>
          <w:szCs w:val="22"/>
        </w:rPr>
        <w:t xml:space="preserve">Bc. Jiří Šolc, DiS. </w:t>
      </w:r>
      <w:proofErr w:type="gramStart"/>
      <w:r w:rsidRPr="00347E27">
        <w:rPr>
          <w:rFonts w:ascii="Arial" w:hAnsi="Arial" w:cs="Arial"/>
          <w:color w:val="000000"/>
          <w:sz w:val="22"/>
          <w:szCs w:val="22"/>
        </w:rPr>
        <w:t>et</w:t>
      </w:r>
      <w:proofErr w:type="gramEnd"/>
      <w:r w:rsidRPr="00347E27">
        <w:rPr>
          <w:rFonts w:ascii="Arial" w:hAnsi="Arial" w:cs="Arial"/>
          <w:color w:val="000000"/>
          <w:sz w:val="22"/>
          <w:szCs w:val="22"/>
        </w:rPr>
        <w:t xml:space="preserve"> DiS.</w:t>
      </w: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.......................................</w:t>
      </w:r>
    </w:p>
    <w:p w:rsidR="00EC7974" w:rsidRPr="00347E27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ab/>
        <w:t>podpis</w:t>
      </w:r>
    </w:p>
    <w:p w:rsidR="00EC7974" w:rsidRPr="00347E27" w:rsidRDefault="00EC7974">
      <w:pPr>
        <w:widowControl/>
        <w:rPr>
          <w:rFonts w:ascii="Arial" w:hAnsi="Arial" w:cs="Arial"/>
          <w:sz w:val="22"/>
          <w:szCs w:val="22"/>
        </w:rPr>
      </w:pPr>
    </w:p>
    <w:p w:rsidR="007D2161" w:rsidRPr="00347E27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:rsidR="007D2161" w:rsidRPr="00347E27" w:rsidRDefault="007D2161" w:rsidP="007D2161">
      <w:pPr>
        <w:widowControl/>
        <w:rPr>
          <w:rFonts w:ascii="Arial" w:hAnsi="Arial" w:cs="Arial"/>
          <w:sz w:val="22"/>
          <w:szCs w:val="22"/>
        </w:rPr>
      </w:pPr>
    </w:p>
    <w:p w:rsidR="007D2161" w:rsidRPr="00347E27" w:rsidRDefault="007D2161" w:rsidP="007D21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 xml:space="preserve">Tato smlouva byla uveřejněna </w:t>
      </w:r>
      <w:r w:rsidR="003552D8" w:rsidRPr="00347E27">
        <w:rPr>
          <w:rFonts w:ascii="Arial" w:hAnsi="Arial" w:cs="Arial"/>
          <w:sz w:val="22"/>
          <w:szCs w:val="22"/>
        </w:rPr>
        <w:t>v Registru</w:t>
      </w: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smluv, vedeném dle zákona č. 340/2015 Sb.,</w:t>
      </w: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o registru smluv, dne</w:t>
      </w: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………………………</w:t>
      </w:r>
    </w:p>
    <w:p w:rsidR="007D2161" w:rsidRPr="00347E27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datum registrace</w:t>
      </w:r>
    </w:p>
    <w:p w:rsidR="007D2161" w:rsidRPr="00347E27" w:rsidRDefault="007D2161" w:rsidP="007D2161">
      <w:pPr>
        <w:jc w:val="both"/>
        <w:rPr>
          <w:rFonts w:ascii="Arial" w:hAnsi="Arial" w:cs="Arial"/>
          <w:i/>
          <w:sz w:val="22"/>
          <w:szCs w:val="22"/>
        </w:rPr>
      </w:pP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………………………</w:t>
      </w: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ID smlouvy</w:t>
      </w:r>
    </w:p>
    <w:p w:rsidR="00C34CAB" w:rsidRDefault="00C34CAB" w:rsidP="00C34CA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4CAB" w:rsidRDefault="00C34CAB" w:rsidP="00C34C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34CAB" w:rsidRDefault="00C34CAB" w:rsidP="00C34C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………………………</w:t>
      </w: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registraci provedl</w:t>
      </w: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347E27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V ……………</w:t>
      </w:r>
      <w:proofErr w:type="gramStart"/>
      <w:r w:rsidRPr="00347E27">
        <w:rPr>
          <w:rFonts w:ascii="Arial" w:hAnsi="Arial" w:cs="Arial"/>
          <w:sz w:val="22"/>
          <w:szCs w:val="22"/>
        </w:rPr>
        <w:t>…..</w:t>
      </w:r>
      <w:r w:rsidRPr="00347E27">
        <w:rPr>
          <w:rFonts w:ascii="Arial" w:hAnsi="Arial" w:cs="Arial"/>
          <w:sz w:val="22"/>
          <w:szCs w:val="22"/>
        </w:rPr>
        <w:tab/>
      </w:r>
      <w:r w:rsidRPr="00347E27">
        <w:rPr>
          <w:rFonts w:ascii="Arial" w:hAnsi="Arial" w:cs="Arial"/>
          <w:sz w:val="22"/>
          <w:szCs w:val="22"/>
        </w:rPr>
        <w:tab/>
        <w:t>…</w:t>
      </w:r>
      <w:proofErr w:type="gramEnd"/>
      <w:r w:rsidRPr="00347E27">
        <w:rPr>
          <w:rFonts w:ascii="Arial" w:hAnsi="Arial" w:cs="Arial"/>
          <w:sz w:val="22"/>
          <w:szCs w:val="22"/>
        </w:rPr>
        <w:t>…………………………….</w:t>
      </w:r>
    </w:p>
    <w:p w:rsidR="0040101C" w:rsidRPr="00347E27" w:rsidRDefault="0040101C" w:rsidP="004010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ab/>
        <w:t>podpis odpovědného</w:t>
      </w:r>
    </w:p>
    <w:p w:rsidR="007D2161" w:rsidRPr="00347E27" w:rsidRDefault="007D2161" w:rsidP="007D21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47E27">
        <w:rPr>
          <w:rFonts w:ascii="Arial" w:hAnsi="Arial" w:cs="Arial"/>
          <w:sz w:val="22"/>
          <w:szCs w:val="22"/>
        </w:rPr>
        <w:t>dne ………………</w:t>
      </w:r>
      <w:r w:rsidRPr="00347E27">
        <w:rPr>
          <w:rFonts w:ascii="Arial" w:hAnsi="Arial" w:cs="Arial"/>
          <w:sz w:val="22"/>
          <w:szCs w:val="22"/>
        </w:rPr>
        <w:tab/>
        <w:t>zaměstnance</w:t>
      </w:r>
    </w:p>
    <w:p w:rsidR="007D2161" w:rsidRPr="00347E27" w:rsidRDefault="007D2161">
      <w:pPr>
        <w:widowControl/>
        <w:rPr>
          <w:rFonts w:ascii="Arial" w:hAnsi="Arial" w:cs="Arial"/>
          <w:sz w:val="22"/>
          <w:szCs w:val="22"/>
        </w:rPr>
      </w:pPr>
    </w:p>
    <w:sectPr w:rsidR="007D2161" w:rsidRPr="00347E2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F3" w:rsidRDefault="007604F3">
      <w:r>
        <w:separator/>
      </w:r>
    </w:p>
  </w:endnote>
  <w:endnote w:type="continuationSeparator" w:id="0">
    <w:p w:rsidR="007604F3" w:rsidRDefault="007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F3" w:rsidRDefault="007604F3">
      <w:r>
        <w:separator/>
      </w:r>
    </w:p>
  </w:footnote>
  <w:footnote w:type="continuationSeparator" w:id="0">
    <w:p w:rsidR="007604F3" w:rsidRDefault="007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4"/>
    <w:rsid w:val="00042F7E"/>
    <w:rsid w:val="00055BE5"/>
    <w:rsid w:val="00093ED5"/>
    <w:rsid w:val="000E4211"/>
    <w:rsid w:val="00115A33"/>
    <w:rsid w:val="00154B93"/>
    <w:rsid w:val="002055A2"/>
    <w:rsid w:val="002A76A6"/>
    <w:rsid w:val="002B17B7"/>
    <w:rsid w:val="00347E27"/>
    <w:rsid w:val="003552D8"/>
    <w:rsid w:val="00365707"/>
    <w:rsid w:val="003735DD"/>
    <w:rsid w:val="003A7FBC"/>
    <w:rsid w:val="003C0072"/>
    <w:rsid w:val="0040101C"/>
    <w:rsid w:val="00480DC8"/>
    <w:rsid w:val="004A3295"/>
    <w:rsid w:val="00550621"/>
    <w:rsid w:val="0055415A"/>
    <w:rsid w:val="00566AF0"/>
    <w:rsid w:val="0058022F"/>
    <w:rsid w:val="005B0AB7"/>
    <w:rsid w:val="005F41E0"/>
    <w:rsid w:val="00671BBA"/>
    <w:rsid w:val="006B47C3"/>
    <w:rsid w:val="0075475B"/>
    <w:rsid w:val="007604F3"/>
    <w:rsid w:val="007D2161"/>
    <w:rsid w:val="007F6A10"/>
    <w:rsid w:val="008D25D8"/>
    <w:rsid w:val="008D72B5"/>
    <w:rsid w:val="009014BF"/>
    <w:rsid w:val="009939DC"/>
    <w:rsid w:val="009C2A8A"/>
    <w:rsid w:val="009C4385"/>
    <w:rsid w:val="009D36E4"/>
    <w:rsid w:val="00A31C3B"/>
    <w:rsid w:val="00A5150F"/>
    <w:rsid w:val="00A579B4"/>
    <w:rsid w:val="00A645D1"/>
    <w:rsid w:val="00A92622"/>
    <w:rsid w:val="00A97811"/>
    <w:rsid w:val="00AF0875"/>
    <w:rsid w:val="00B96760"/>
    <w:rsid w:val="00C324D0"/>
    <w:rsid w:val="00C34CAB"/>
    <w:rsid w:val="00C4400F"/>
    <w:rsid w:val="00C9419D"/>
    <w:rsid w:val="00CA7A1D"/>
    <w:rsid w:val="00CB20ED"/>
    <w:rsid w:val="00CC34EE"/>
    <w:rsid w:val="00D070A4"/>
    <w:rsid w:val="00DF2489"/>
    <w:rsid w:val="00E13839"/>
    <w:rsid w:val="00E76447"/>
    <w:rsid w:val="00EC7974"/>
    <w:rsid w:val="00EE53D8"/>
    <w:rsid w:val="00F6160D"/>
    <w:rsid w:val="00F9497E"/>
    <w:rsid w:val="00FC1BF8"/>
    <w:rsid w:val="00FE70EA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6BF53"/>
  <w14:defaultImageDpi w14:val="0"/>
  <w15:docId w15:val="{0320BF33-E829-4319-9273-F8676164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B96760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DiS.</dc:creator>
  <cp:keywords/>
  <dc:description/>
  <cp:lastModifiedBy>Šolc Jiří DiS.</cp:lastModifiedBy>
  <cp:revision>2</cp:revision>
  <cp:lastPrinted>2004-10-22T12:43:00Z</cp:lastPrinted>
  <dcterms:created xsi:type="dcterms:W3CDTF">2019-01-21T08:01:00Z</dcterms:created>
  <dcterms:modified xsi:type="dcterms:W3CDTF">2019-01-21T08:01:00Z</dcterms:modified>
</cp:coreProperties>
</file>