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8F" w:rsidRPr="00DE0348" w:rsidRDefault="00775B28" w:rsidP="00DE034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E0348">
        <w:rPr>
          <w:b/>
          <w:sz w:val="32"/>
          <w:szCs w:val="32"/>
        </w:rPr>
        <w:t>Dodatek č. 4</w:t>
      </w:r>
    </w:p>
    <w:p w:rsidR="00E85CDC" w:rsidRDefault="00E85CDC" w:rsidP="00934644">
      <w:pPr>
        <w:spacing w:after="0"/>
      </w:pPr>
    </w:p>
    <w:p w:rsidR="00DE0348" w:rsidRDefault="00775B28" w:rsidP="00934644">
      <w:pPr>
        <w:spacing w:after="0"/>
      </w:pPr>
      <w:r w:rsidRPr="00DE0348">
        <w:t>k rámcové smlouvě číslo</w:t>
      </w:r>
      <w:r w:rsidR="00934644">
        <w:t xml:space="preserve"> </w:t>
      </w:r>
      <w:r w:rsidRPr="00DE0348">
        <w:t xml:space="preserve"> 3/2008 </w:t>
      </w:r>
      <w:r w:rsidR="00934644">
        <w:t xml:space="preserve"> </w:t>
      </w:r>
      <w:r w:rsidRPr="00DE0348">
        <w:t>o dodávce zahradnických a údržbových prací uzavřena ve smyslu</w:t>
      </w:r>
    </w:p>
    <w:p w:rsidR="00775B28" w:rsidRPr="00DE0348" w:rsidRDefault="00775B28" w:rsidP="00934644">
      <w:pPr>
        <w:pBdr>
          <w:bottom w:val="single" w:sz="6" w:space="1" w:color="auto"/>
        </w:pBdr>
        <w:spacing w:after="0"/>
      </w:pPr>
      <w:r w:rsidRPr="00DE0348">
        <w:t xml:space="preserve">§ </w:t>
      </w:r>
      <w:r w:rsidR="00976544">
        <w:t xml:space="preserve">2586 až 2635 Zákona č. 89/2012 </w:t>
      </w:r>
      <w:r w:rsidRPr="00DE0348">
        <w:t>Sb.,</w:t>
      </w:r>
      <w:r w:rsidR="00976544">
        <w:t xml:space="preserve"> občanský zákoník, </w:t>
      </w:r>
      <w:r w:rsidRPr="00DE0348">
        <w:t>ve znění pozdějších změn a doplňků.</w:t>
      </w:r>
    </w:p>
    <w:p w:rsidR="00DE0348" w:rsidRDefault="00DE0348" w:rsidP="00E85CDC">
      <w:pPr>
        <w:rPr>
          <w:sz w:val="24"/>
          <w:szCs w:val="24"/>
        </w:rPr>
      </w:pPr>
    </w:p>
    <w:p w:rsidR="00E85CDC" w:rsidRPr="005C00B6" w:rsidRDefault="00E85CDC" w:rsidP="00E85CDC">
      <w:r w:rsidRPr="005C00B6">
        <w:t>Shora uvedena smlouva uzavřená mezi:</w:t>
      </w:r>
    </w:p>
    <w:p w:rsidR="00E85CDC" w:rsidRPr="005C00B6" w:rsidRDefault="00E85CDC" w:rsidP="00E85CDC"/>
    <w:p w:rsidR="00A45F83" w:rsidRPr="005C00B6" w:rsidRDefault="00E85CDC" w:rsidP="00A45F83">
      <w:pPr>
        <w:pStyle w:val="Odstavecseseznamem"/>
        <w:numPr>
          <w:ilvl w:val="0"/>
          <w:numId w:val="1"/>
        </w:numPr>
      </w:pPr>
      <w:r w:rsidRPr="005C00B6">
        <w:t xml:space="preserve">Objednatelem </w:t>
      </w:r>
      <w:r w:rsidRPr="005C00B6">
        <w:rPr>
          <w:b/>
        </w:rPr>
        <w:t>Kulturním zařízením, příspěvková organizace,</w:t>
      </w:r>
      <w:r w:rsidRPr="005C00B6">
        <w:t xml:space="preserve"> Čechova 147, </w:t>
      </w:r>
    </w:p>
    <w:p w:rsidR="00E85CDC" w:rsidRPr="005C00B6" w:rsidRDefault="00E85CDC" w:rsidP="00A45F83">
      <w:pPr>
        <w:pStyle w:val="Odstavecseseznamem"/>
        <w:ind w:left="1065"/>
      </w:pPr>
      <w:r w:rsidRPr="005C00B6">
        <w:t>432 01</w:t>
      </w:r>
      <w:r w:rsidR="00A45F83" w:rsidRPr="005C00B6">
        <w:t xml:space="preserve"> </w:t>
      </w:r>
      <w:r w:rsidRPr="005C00B6">
        <w:t>Kadaň, zastoupeným Marcelou Trejbal Vlčkovou, ředitelkou</w:t>
      </w:r>
    </w:p>
    <w:p w:rsidR="00E85CDC" w:rsidRPr="005C00B6" w:rsidRDefault="00E85CDC" w:rsidP="00E85CDC">
      <w:pPr>
        <w:pStyle w:val="Odstavecseseznamem"/>
        <w:ind w:left="1065"/>
      </w:pPr>
      <w:r w:rsidRPr="005C00B6">
        <w:t>Bankovní spojení: KB Kadaň</w:t>
      </w:r>
    </w:p>
    <w:p w:rsidR="00E85CDC" w:rsidRPr="005C00B6" w:rsidRDefault="00E85CDC" w:rsidP="00E85CDC">
      <w:pPr>
        <w:pStyle w:val="Odstavecseseznamem"/>
        <w:ind w:left="1065"/>
      </w:pPr>
      <w:r w:rsidRPr="005C00B6">
        <w:t>Číslo účtu: 43-1221460267/0100</w:t>
      </w:r>
    </w:p>
    <w:p w:rsidR="00E85CDC" w:rsidRPr="005C00B6" w:rsidRDefault="00E85CDC" w:rsidP="00E85CDC">
      <w:pPr>
        <w:pStyle w:val="Odstavecseseznamem"/>
        <w:ind w:left="1065"/>
      </w:pPr>
      <w:r w:rsidRPr="005C00B6">
        <w:t>IČ: 75110245</w:t>
      </w:r>
    </w:p>
    <w:p w:rsidR="00EA6077" w:rsidRPr="005C00B6" w:rsidRDefault="00EA6077" w:rsidP="00E85CDC">
      <w:pPr>
        <w:pStyle w:val="Odstavecseseznamem"/>
        <w:ind w:left="1065"/>
      </w:pPr>
      <w:r w:rsidRPr="005C00B6">
        <w:t>DIČ: CZ75110245</w:t>
      </w:r>
    </w:p>
    <w:p w:rsidR="00E85CDC" w:rsidRPr="005C00B6" w:rsidRDefault="00E85CDC" w:rsidP="00E85CDC"/>
    <w:p w:rsidR="00EA6077" w:rsidRPr="005C00B6" w:rsidRDefault="00E85CDC" w:rsidP="00EA6077">
      <w:pPr>
        <w:pStyle w:val="Odstavecseseznamem"/>
        <w:numPr>
          <w:ilvl w:val="0"/>
          <w:numId w:val="1"/>
        </w:numPr>
      </w:pPr>
      <w:r w:rsidRPr="005C00B6">
        <w:t xml:space="preserve">Zhotovitelem </w:t>
      </w:r>
      <w:r w:rsidRPr="005C00B6">
        <w:rPr>
          <w:b/>
        </w:rPr>
        <w:t>J.Zalabák - údržba zeleně, s.r.o.,</w:t>
      </w:r>
      <w:r w:rsidRPr="005C00B6">
        <w:t xml:space="preserve"> Říční 765, 431 51 Klášterec nad Ohří,</w:t>
      </w:r>
      <w:r w:rsidR="00EA6077" w:rsidRPr="005C00B6">
        <w:t xml:space="preserve"> z</w:t>
      </w:r>
      <w:r w:rsidRPr="005C00B6">
        <w:t>astoupeným Josefem Zalabákem</w:t>
      </w:r>
      <w:r w:rsidR="00EA6077" w:rsidRPr="005C00B6">
        <w:t>, Ječná 1384, 432 01 Kadaň, prokuristou společnosti</w:t>
      </w:r>
    </w:p>
    <w:p w:rsidR="00EA6077" w:rsidRPr="005C00B6" w:rsidRDefault="00EA6077" w:rsidP="00EA6077">
      <w:pPr>
        <w:pStyle w:val="Odstavecseseznamem"/>
        <w:ind w:left="1065"/>
      </w:pPr>
      <w:r w:rsidRPr="005C00B6">
        <w:t>Bankovní spojení: Česká spořitelna, a.s., pobočka Kadaň</w:t>
      </w:r>
    </w:p>
    <w:p w:rsidR="00EA6077" w:rsidRPr="005C00B6" w:rsidRDefault="00EA6077" w:rsidP="00EA6077">
      <w:pPr>
        <w:pStyle w:val="Odstavecseseznamem"/>
        <w:ind w:left="1065"/>
      </w:pPr>
      <w:r w:rsidRPr="005C00B6">
        <w:t>Číslo účtu: 4303126389/0800</w:t>
      </w:r>
    </w:p>
    <w:p w:rsidR="00EA6077" w:rsidRPr="005C00B6" w:rsidRDefault="00EA6077" w:rsidP="00EA6077">
      <w:pPr>
        <w:pStyle w:val="Odstavecseseznamem"/>
        <w:ind w:left="1065"/>
      </w:pPr>
      <w:r w:rsidRPr="005C00B6">
        <w:t>IČ: 04946081</w:t>
      </w:r>
    </w:p>
    <w:p w:rsidR="00EA6077" w:rsidRPr="005C00B6" w:rsidRDefault="00EA6077" w:rsidP="00EA6077">
      <w:pPr>
        <w:pStyle w:val="Odstavecseseznamem"/>
        <w:ind w:left="1065"/>
      </w:pPr>
      <w:r w:rsidRPr="005C00B6">
        <w:t>DIČ: CZ04946081</w:t>
      </w:r>
    </w:p>
    <w:p w:rsidR="00EA6077" w:rsidRPr="005C00B6" w:rsidRDefault="00EA6077" w:rsidP="00EA6077"/>
    <w:p w:rsidR="00EA6077" w:rsidRPr="005C00B6" w:rsidRDefault="00D14529" w:rsidP="00EA6077">
      <w:r>
        <w:t xml:space="preserve">Na základě dohody obou smluvních stran se </w:t>
      </w:r>
      <w:r w:rsidR="00EA6077" w:rsidRPr="005C00B6">
        <w:t>upravuje takto:</w:t>
      </w:r>
    </w:p>
    <w:p w:rsidR="00EA6077" w:rsidRPr="005C00B6" w:rsidRDefault="00EA6077" w:rsidP="00EA6077"/>
    <w:p w:rsidR="005C00B6" w:rsidRPr="00002344" w:rsidRDefault="00EA6077" w:rsidP="000023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2 </w:t>
      </w:r>
      <w:r w:rsidR="00EA4F7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Předmět díla:</w:t>
      </w:r>
    </w:p>
    <w:p w:rsidR="00EA4F7E" w:rsidRPr="005C00B6" w:rsidRDefault="00EA4F7E" w:rsidP="00EA4F7E">
      <w:pPr>
        <w:pStyle w:val="Odstavecseseznamem"/>
        <w:numPr>
          <w:ilvl w:val="0"/>
          <w:numId w:val="2"/>
        </w:numPr>
        <w:jc w:val="both"/>
      </w:pPr>
      <w:r w:rsidRPr="005C00B6">
        <w:t xml:space="preserve">vrací se zpět odstavec </w:t>
      </w:r>
      <w:r w:rsidRPr="005C00B6">
        <w:rPr>
          <w:b/>
        </w:rPr>
        <w:t>d) odpad</w:t>
      </w:r>
      <w:r w:rsidRPr="005C00B6">
        <w:t xml:space="preserve">, a to ve znění: </w:t>
      </w:r>
    </w:p>
    <w:p w:rsidR="00EA6077" w:rsidRPr="005C00B6" w:rsidRDefault="00EA4F7E" w:rsidP="00EA4F7E">
      <w:pPr>
        <w:pStyle w:val="Odstavecseseznamem"/>
        <w:jc w:val="both"/>
      </w:pPr>
      <w:r w:rsidRPr="005C00B6">
        <w:t>Sběr odpadků ze všech ploch, které jsou předmětem této smlouvy každý pracovní den. Při souběhu tří nepracovních dnů a více, bude každý třetí nepracovní den zajištěn úklid svěřených ploch k údržbě.</w:t>
      </w:r>
    </w:p>
    <w:p w:rsidR="00EA4F7E" w:rsidRPr="005C00B6" w:rsidRDefault="00EA4F7E" w:rsidP="00EA4F7E">
      <w:pPr>
        <w:pStyle w:val="Odstavecseseznamem"/>
        <w:numPr>
          <w:ilvl w:val="0"/>
          <w:numId w:val="2"/>
        </w:numPr>
        <w:jc w:val="both"/>
      </w:pPr>
      <w:r w:rsidRPr="005C00B6">
        <w:t xml:space="preserve">vrací se zpět odstavec </w:t>
      </w:r>
      <w:r w:rsidRPr="005C00B6">
        <w:rPr>
          <w:b/>
        </w:rPr>
        <w:t xml:space="preserve">e) oddechová zařízení, </w:t>
      </w:r>
      <w:r w:rsidRPr="005C00B6">
        <w:t>a to ve znění:</w:t>
      </w:r>
    </w:p>
    <w:p w:rsidR="00EA4F7E" w:rsidRPr="005C00B6" w:rsidRDefault="00EA4F7E" w:rsidP="00EA4F7E">
      <w:pPr>
        <w:pStyle w:val="Odstavecseseznamem"/>
        <w:jc w:val="both"/>
      </w:pPr>
      <w:r w:rsidRPr="005C00B6">
        <w:t>Zhotovitel je povinen udržovat komunikace a dvory v areálu kláštera (vč. ZUŠ)</w:t>
      </w:r>
      <w:r w:rsidR="0077526D" w:rsidRPr="005C00B6">
        <w:t xml:space="preserve"> v bezplevelném stavu.</w:t>
      </w:r>
    </w:p>
    <w:p w:rsidR="0077526D" w:rsidRPr="005C00B6" w:rsidRDefault="0077526D" w:rsidP="00A45F83">
      <w:pPr>
        <w:pStyle w:val="Odstavecseseznamem"/>
        <w:numPr>
          <w:ilvl w:val="0"/>
          <w:numId w:val="2"/>
        </w:numPr>
        <w:jc w:val="both"/>
      </w:pPr>
      <w:r w:rsidRPr="005C00B6">
        <w:t xml:space="preserve">upravuje se odstavec </w:t>
      </w:r>
      <w:r w:rsidRPr="005C00B6">
        <w:rPr>
          <w:b/>
        </w:rPr>
        <w:t>h) ošetřování zvířat a údržba areálu</w:t>
      </w:r>
      <w:r w:rsidRPr="005C00B6">
        <w:t>, ve znění:</w:t>
      </w:r>
    </w:p>
    <w:p w:rsidR="00DC341A" w:rsidRPr="005C00B6" w:rsidRDefault="0077526D" w:rsidP="005C00B6">
      <w:pPr>
        <w:pStyle w:val="Odstavecseseznamem"/>
        <w:jc w:val="both"/>
      </w:pPr>
      <w:r w:rsidRPr="005C00B6">
        <w:t>Zhotovitel se bude řádně starat o hospodářské budovy (chlívky) pro ustájení zvířat, oplocení a bude udržovat pořádek v areálu pastvy. Péče o zvířata (krmení, veterinární ošetření, evidence zvířat, převozy….) není již předmětem této smlouvy.</w:t>
      </w:r>
    </w:p>
    <w:p w:rsidR="0077526D" w:rsidRPr="005C00B6" w:rsidRDefault="005A3B70" w:rsidP="00A45F83">
      <w:pPr>
        <w:pStyle w:val="Odstavecseseznamem"/>
        <w:numPr>
          <w:ilvl w:val="0"/>
          <w:numId w:val="2"/>
        </w:numPr>
        <w:jc w:val="both"/>
      </w:pPr>
      <w:r>
        <w:t>u</w:t>
      </w:r>
      <w:r w:rsidR="0077526D" w:rsidRPr="005C00B6">
        <w:t xml:space="preserve">pravuje se odstavec </w:t>
      </w:r>
      <w:r w:rsidR="0077526D" w:rsidRPr="005C00B6">
        <w:rPr>
          <w:b/>
        </w:rPr>
        <w:t>k) vodovodní řád, nádrže, skladové prostory a skle</w:t>
      </w:r>
      <w:r w:rsidR="00C83825" w:rsidRPr="005C00B6">
        <w:rPr>
          <w:b/>
        </w:rPr>
        <w:t>p</w:t>
      </w:r>
      <w:r w:rsidR="00D36169" w:rsidRPr="005C00B6">
        <w:t>, ve znění:</w:t>
      </w:r>
    </w:p>
    <w:p w:rsidR="00D36169" w:rsidRDefault="00DC341A" w:rsidP="00A45F83">
      <w:pPr>
        <w:pStyle w:val="Odstavecseseznamem"/>
        <w:jc w:val="both"/>
      </w:pPr>
      <w:r w:rsidRPr="005C00B6">
        <w:t xml:space="preserve">Zhotovitel je povinen udržovat vodovodní řád pro areál zahrad, nádrže a zabezpečení výše uvedeného proti poškození mrazem. Zhotovitel se bude řádně starat o vodní rostliny, vč. uskladnění přes zimní období. </w:t>
      </w:r>
    </w:p>
    <w:p w:rsidR="002E1BCD" w:rsidRPr="005C00B6" w:rsidRDefault="002E1BCD" w:rsidP="002E1BCD">
      <w:pPr>
        <w:jc w:val="both"/>
      </w:pPr>
      <w:r>
        <w:t>Ostatní ujednání čl. 2 původní smlouvy se nemění.</w:t>
      </w:r>
    </w:p>
    <w:p w:rsidR="00DC341A" w:rsidRPr="002E1BCD" w:rsidRDefault="00002344" w:rsidP="002E1BCD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C341A">
        <w:rPr>
          <w:b/>
          <w:sz w:val="24"/>
          <w:szCs w:val="24"/>
        </w:rPr>
        <w:lastRenderedPageBreak/>
        <w:t>Čl</w:t>
      </w:r>
      <w:r w:rsidR="00CC3D2E">
        <w:rPr>
          <w:b/>
          <w:sz w:val="24"/>
          <w:szCs w:val="24"/>
        </w:rPr>
        <w:t>. 4</w:t>
      </w:r>
      <w:r w:rsidR="00DC341A">
        <w:rPr>
          <w:b/>
          <w:sz w:val="24"/>
          <w:szCs w:val="24"/>
        </w:rPr>
        <w:t xml:space="preserve"> - Cena prací:</w:t>
      </w:r>
    </w:p>
    <w:p w:rsidR="00DC341A" w:rsidRPr="005C00B6" w:rsidRDefault="00DC341A" w:rsidP="00A45F83">
      <w:pPr>
        <w:jc w:val="both"/>
      </w:pPr>
      <w:r w:rsidRPr="005C00B6">
        <w:t xml:space="preserve">Obě smluvní strany se dohodly na pevné roční ceně ve výši </w:t>
      </w:r>
      <w:r w:rsidRPr="005C00B6">
        <w:rPr>
          <w:b/>
        </w:rPr>
        <w:t>400.000,- Kč včetně DPH</w:t>
      </w:r>
      <w:r w:rsidRPr="005C00B6">
        <w:t xml:space="preserve"> se zálohami dle Čl. 5 smlouvy a to v případě, že budou dodržena všechna ustanovení rámcové smlouvy tak, jak bylo sjednáno.</w:t>
      </w:r>
    </w:p>
    <w:p w:rsidR="00CC3D2E" w:rsidRPr="005C00B6" w:rsidRDefault="00CC3D2E" w:rsidP="00A45F83">
      <w:pPr>
        <w:jc w:val="both"/>
      </w:pPr>
    </w:p>
    <w:p w:rsidR="00CC3D2E" w:rsidRPr="005C00B6" w:rsidRDefault="00CC3D2E" w:rsidP="00CC3D2E">
      <w:pPr>
        <w:jc w:val="center"/>
        <w:rPr>
          <w:b/>
        </w:rPr>
      </w:pPr>
      <w:r>
        <w:rPr>
          <w:b/>
          <w:sz w:val="24"/>
          <w:szCs w:val="24"/>
        </w:rPr>
        <w:t>Čl. 5 - Způsob fakturace:</w:t>
      </w:r>
    </w:p>
    <w:p w:rsidR="00CC3D2E" w:rsidRPr="005C00B6" w:rsidRDefault="00CC3D2E" w:rsidP="005A3B70">
      <w:pPr>
        <w:jc w:val="both"/>
      </w:pPr>
      <w:r w:rsidRPr="005C00B6">
        <w:t>Zhotoviteli budou objednavatelem poskytovány měsíčně zálohy na uvedené práce a to vždy do 15. dne kalendářního měsíce za předpokladu řádného plnění následovně:</w:t>
      </w:r>
    </w:p>
    <w:p w:rsidR="00CC3D2E" w:rsidRPr="00965C85" w:rsidRDefault="00965C85" w:rsidP="002E1BCD">
      <w:pPr>
        <w:spacing w:after="0"/>
        <w:ind w:left="1416" w:firstLine="708"/>
      </w:pPr>
      <w:r w:rsidRPr="00965C85">
        <w:t>Leden</w:t>
      </w:r>
      <w:r w:rsidRPr="00965C85">
        <w:tab/>
      </w:r>
      <w:r w:rsidRPr="00965C85">
        <w:tab/>
      </w:r>
      <w:r w:rsidRPr="00965C85">
        <w:tab/>
        <w:t>30.000,- Kč</w:t>
      </w:r>
      <w:r w:rsidR="00CC3D2E" w:rsidRPr="00965C85">
        <w:tab/>
      </w:r>
      <w:r w:rsidR="00CC3D2E" w:rsidRPr="00965C85">
        <w:tab/>
      </w:r>
    </w:p>
    <w:p w:rsidR="00DC341A" w:rsidRDefault="00965C85" w:rsidP="00965C85">
      <w:pPr>
        <w:pStyle w:val="Odstavecseseznamem"/>
        <w:spacing w:after="0"/>
        <w:jc w:val="both"/>
      </w:pPr>
      <w:r w:rsidRPr="00965C85">
        <w:tab/>
      </w:r>
      <w:r w:rsidRPr="00965C85">
        <w:tab/>
        <w:t>Únor</w:t>
      </w:r>
      <w:r>
        <w:tab/>
      </w:r>
      <w:r>
        <w:tab/>
      </w:r>
      <w:r>
        <w:tab/>
        <w:t>30.000,- Kč</w:t>
      </w:r>
    </w:p>
    <w:p w:rsidR="00965C85" w:rsidRDefault="00965C85" w:rsidP="00965C85">
      <w:pPr>
        <w:pStyle w:val="Odstavecseseznamem"/>
        <w:spacing w:after="0"/>
        <w:jc w:val="both"/>
      </w:pPr>
      <w:r>
        <w:tab/>
      </w:r>
      <w:r>
        <w:tab/>
        <w:t>Březen</w:t>
      </w:r>
      <w:r>
        <w:tab/>
      </w:r>
      <w:r>
        <w:tab/>
      </w:r>
      <w:r>
        <w:tab/>
        <w:t>35.000,- Kč</w:t>
      </w:r>
    </w:p>
    <w:p w:rsidR="00965C85" w:rsidRDefault="00965C85" w:rsidP="00965C85">
      <w:pPr>
        <w:pStyle w:val="Odstavecseseznamem"/>
        <w:spacing w:after="0"/>
        <w:jc w:val="both"/>
      </w:pPr>
      <w:r>
        <w:tab/>
      </w:r>
      <w:r>
        <w:tab/>
        <w:t>Duben</w:t>
      </w:r>
      <w:r>
        <w:tab/>
      </w:r>
      <w:r>
        <w:tab/>
      </w:r>
      <w:r>
        <w:tab/>
        <w:t>35.000,- Kč</w:t>
      </w:r>
    </w:p>
    <w:p w:rsidR="00965C85" w:rsidRDefault="00965C85" w:rsidP="00965C85">
      <w:pPr>
        <w:pStyle w:val="Odstavecseseznamem"/>
        <w:spacing w:after="0"/>
        <w:jc w:val="both"/>
      </w:pPr>
      <w:r>
        <w:tab/>
      </w:r>
      <w:r>
        <w:tab/>
        <w:t>Květen</w:t>
      </w:r>
      <w:r>
        <w:tab/>
      </w:r>
      <w:r>
        <w:tab/>
      </w:r>
      <w:r>
        <w:tab/>
        <w:t>35.000,- Kč</w:t>
      </w:r>
    </w:p>
    <w:p w:rsidR="00965C85" w:rsidRDefault="00965C85" w:rsidP="00965C85">
      <w:pPr>
        <w:pStyle w:val="Odstavecseseznamem"/>
        <w:spacing w:after="0"/>
        <w:jc w:val="both"/>
      </w:pPr>
      <w:r>
        <w:tab/>
      </w:r>
      <w:r>
        <w:tab/>
        <w:t>Červen</w:t>
      </w:r>
      <w:r>
        <w:tab/>
      </w:r>
      <w:r>
        <w:tab/>
      </w:r>
      <w:r>
        <w:tab/>
        <w:t>35.000,- Kč</w:t>
      </w:r>
    </w:p>
    <w:p w:rsidR="00965C85" w:rsidRDefault="00965C85" w:rsidP="00965C85">
      <w:pPr>
        <w:pStyle w:val="Odstavecseseznamem"/>
        <w:spacing w:after="0"/>
        <w:jc w:val="both"/>
      </w:pPr>
      <w:r>
        <w:tab/>
      </w:r>
      <w:r>
        <w:tab/>
        <w:t>Červenec</w:t>
      </w:r>
      <w:r>
        <w:tab/>
      </w:r>
      <w:r>
        <w:tab/>
        <w:t>35.000,- Kč</w:t>
      </w:r>
    </w:p>
    <w:p w:rsidR="00965C85" w:rsidRDefault="00965C85" w:rsidP="00965C85">
      <w:pPr>
        <w:pStyle w:val="Odstavecseseznamem"/>
        <w:spacing w:after="0"/>
        <w:jc w:val="both"/>
      </w:pPr>
      <w:r>
        <w:tab/>
      </w:r>
      <w:r>
        <w:tab/>
        <w:t>Srpen</w:t>
      </w:r>
      <w:r>
        <w:tab/>
      </w:r>
      <w:r>
        <w:tab/>
      </w:r>
      <w:r>
        <w:tab/>
        <w:t>35.000,- Kč</w:t>
      </w:r>
    </w:p>
    <w:p w:rsidR="00965C85" w:rsidRDefault="00965C85" w:rsidP="00965C85">
      <w:pPr>
        <w:pStyle w:val="Odstavecseseznamem"/>
        <w:spacing w:after="0"/>
        <w:jc w:val="both"/>
      </w:pPr>
      <w:r>
        <w:tab/>
      </w:r>
      <w:r>
        <w:tab/>
        <w:t>Září</w:t>
      </w:r>
      <w:r>
        <w:tab/>
      </w:r>
      <w:r>
        <w:tab/>
      </w:r>
      <w:r>
        <w:tab/>
        <w:t>35.000,- Kč</w:t>
      </w:r>
    </w:p>
    <w:p w:rsidR="00965C85" w:rsidRDefault="00965C85" w:rsidP="00965C85">
      <w:pPr>
        <w:pStyle w:val="Odstavecseseznamem"/>
        <w:spacing w:after="0"/>
        <w:jc w:val="both"/>
      </w:pPr>
      <w:r>
        <w:tab/>
      </w:r>
      <w:r>
        <w:tab/>
        <w:t>Říjen</w:t>
      </w:r>
      <w:r>
        <w:tab/>
      </w:r>
      <w:r>
        <w:tab/>
      </w:r>
      <w:r>
        <w:tab/>
        <w:t>35.000,- Kč</w:t>
      </w:r>
    </w:p>
    <w:p w:rsidR="00965C85" w:rsidRDefault="00965C85" w:rsidP="00965C85">
      <w:pPr>
        <w:pStyle w:val="Odstavecseseznamem"/>
        <w:spacing w:after="0"/>
        <w:jc w:val="both"/>
      </w:pPr>
      <w:r>
        <w:tab/>
      </w:r>
      <w:r>
        <w:tab/>
        <w:t>Listopad</w:t>
      </w:r>
      <w:r>
        <w:tab/>
      </w:r>
      <w:r>
        <w:tab/>
        <w:t>30.000,- Kč</w:t>
      </w:r>
    </w:p>
    <w:p w:rsidR="00965C85" w:rsidRDefault="00965C85" w:rsidP="00965C85">
      <w:pPr>
        <w:pStyle w:val="Odstavecseseznamem"/>
        <w:spacing w:after="0"/>
        <w:jc w:val="both"/>
      </w:pPr>
      <w:r>
        <w:tab/>
      </w:r>
      <w:r>
        <w:tab/>
        <w:t>Prosinec</w:t>
      </w:r>
      <w:r>
        <w:tab/>
      </w:r>
      <w:r>
        <w:tab/>
        <w:t>30.000,- Kč</w:t>
      </w:r>
    </w:p>
    <w:p w:rsidR="0087454C" w:rsidRDefault="0087454C" w:rsidP="00965C85">
      <w:pPr>
        <w:pStyle w:val="Odstavecseseznamem"/>
        <w:spacing w:after="0"/>
        <w:jc w:val="both"/>
      </w:pPr>
      <w:r>
        <w:tab/>
      </w:r>
      <w:r>
        <w:tab/>
      </w:r>
      <w:r>
        <w:tab/>
      </w:r>
      <w:r>
        <w:tab/>
        <w:t>---------------------------------</w:t>
      </w:r>
    </w:p>
    <w:p w:rsidR="0087454C" w:rsidRDefault="005A3B70" w:rsidP="005A3B70">
      <w:pPr>
        <w:spacing w:after="0"/>
        <w:jc w:val="both"/>
        <w:rPr>
          <w:b/>
        </w:rPr>
      </w:pPr>
      <w:r>
        <w:tab/>
      </w:r>
      <w:r w:rsidR="0087454C">
        <w:tab/>
      </w:r>
      <w:r w:rsidR="0087454C">
        <w:tab/>
      </w:r>
      <w:r w:rsidR="0087454C" w:rsidRPr="005A3B70">
        <w:rPr>
          <w:b/>
        </w:rPr>
        <w:t>Celkem</w:t>
      </w:r>
      <w:r w:rsidR="0087454C" w:rsidRPr="005A3B70">
        <w:rPr>
          <w:b/>
        </w:rPr>
        <w:tab/>
      </w:r>
      <w:r w:rsidR="0087454C" w:rsidRPr="005A3B70">
        <w:rPr>
          <w:b/>
        </w:rPr>
        <w:tab/>
        <w:t xml:space="preserve">            400.000,- Kč</w:t>
      </w:r>
    </w:p>
    <w:p w:rsidR="005A3B70" w:rsidRDefault="005A3B70" w:rsidP="005A3B70">
      <w:pPr>
        <w:spacing w:after="0"/>
        <w:jc w:val="both"/>
        <w:rPr>
          <w:b/>
        </w:rPr>
      </w:pPr>
    </w:p>
    <w:p w:rsidR="005A3B70" w:rsidRDefault="005A3B70" w:rsidP="005A3B70">
      <w:pPr>
        <w:spacing w:after="0"/>
        <w:jc w:val="both"/>
      </w:pPr>
      <w:r w:rsidRPr="005A3B70">
        <w:t>Proplacené zálohy budou vyúčtovány v konečné faktuře v měsíci prosinci kalendářního roku (s konečnou fakturou)</w:t>
      </w:r>
      <w:r>
        <w:t>.</w:t>
      </w:r>
    </w:p>
    <w:p w:rsidR="005A3B70" w:rsidRDefault="005A3B70" w:rsidP="005A3B70">
      <w:pPr>
        <w:spacing w:after="0"/>
        <w:jc w:val="both"/>
      </w:pPr>
    </w:p>
    <w:p w:rsidR="005A3B70" w:rsidRDefault="005A3B70" w:rsidP="005A3B70">
      <w:pPr>
        <w:spacing w:after="0"/>
        <w:jc w:val="both"/>
      </w:pPr>
    </w:p>
    <w:p w:rsidR="005A3B70" w:rsidRDefault="005A3B70" w:rsidP="005A3B70">
      <w:pPr>
        <w:spacing w:after="0"/>
        <w:jc w:val="both"/>
      </w:pPr>
    </w:p>
    <w:p w:rsidR="005A3B70" w:rsidRDefault="005A3B70" w:rsidP="005A3B70">
      <w:pPr>
        <w:spacing w:after="0"/>
        <w:jc w:val="both"/>
      </w:pPr>
      <w:r>
        <w:t>Ostatní ujednání Rámcové smlouvy č. 3/2008 ze dne 30.</w:t>
      </w:r>
      <w:r w:rsidR="00D14529">
        <w:t xml:space="preserve"> </w:t>
      </w:r>
      <w:r>
        <w:t>4.</w:t>
      </w:r>
      <w:r w:rsidR="00D14529">
        <w:t xml:space="preserve"> </w:t>
      </w:r>
      <w:r>
        <w:t>2008 se nemění.</w:t>
      </w:r>
    </w:p>
    <w:p w:rsidR="005A3B70" w:rsidRDefault="005A3B70" w:rsidP="005A3B70">
      <w:pPr>
        <w:spacing w:after="0"/>
        <w:jc w:val="both"/>
      </w:pPr>
      <w:r>
        <w:t>Dodatek nabývá účinnosti dnem podpisu.</w:t>
      </w:r>
    </w:p>
    <w:p w:rsidR="005A3B70" w:rsidRDefault="005A3B70" w:rsidP="005A3B70">
      <w:pPr>
        <w:spacing w:after="0"/>
        <w:jc w:val="both"/>
      </w:pPr>
    </w:p>
    <w:p w:rsidR="005A3B70" w:rsidRDefault="005A3B70" w:rsidP="005A3B70">
      <w:pPr>
        <w:spacing w:after="0"/>
        <w:jc w:val="both"/>
      </w:pPr>
    </w:p>
    <w:p w:rsidR="005A3B70" w:rsidRDefault="005A3B70" w:rsidP="005A3B70">
      <w:pPr>
        <w:spacing w:after="0"/>
        <w:jc w:val="both"/>
      </w:pPr>
      <w:r>
        <w:t>V Kadani dne 18.</w:t>
      </w:r>
      <w:r w:rsidR="00D14529">
        <w:t xml:space="preserve"> </w:t>
      </w:r>
      <w:r>
        <w:t>1.</w:t>
      </w:r>
      <w:r w:rsidR="00D14529">
        <w:t xml:space="preserve"> </w:t>
      </w:r>
      <w:r>
        <w:t>2019</w:t>
      </w:r>
    </w:p>
    <w:p w:rsidR="005A3B70" w:rsidRDefault="005A3B70" w:rsidP="005A3B70">
      <w:pPr>
        <w:spacing w:after="0"/>
        <w:jc w:val="both"/>
      </w:pPr>
    </w:p>
    <w:p w:rsidR="002E1BCD" w:rsidRDefault="002E1BCD" w:rsidP="005A3B70">
      <w:pPr>
        <w:spacing w:after="0"/>
        <w:jc w:val="both"/>
      </w:pPr>
    </w:p>
    <w:p w:rsidR="005A3B70" w:rsidRDefault="005A3B70" w:rsidP="005A3B70">
      <w:pPr>
        <w:spacing w:after="0"/>
        <w:jc w:val="both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5A3B70" w:rsidRDefault="005A3B70" w:rsidP="005A3B70">
      <w:pPr>
        <w:spacing w:after="0"/>
        <w:jc w:val="both"/>
      </w:pPr>
    </w:p>
    <w:p w:rsidR="002E1BCD" w:rsidRDefault="002E1BCD" w:rsidP="005A3B70">
      <w:pPr>
        <w:spacing w:after="0"/>
        <w:jc w:val="both"/>
      </w:pPr>
    </w:p>
    <w:p w:rsidR="002E1BCD" w:rsidRDefault="002E1BCD" w:rsidP="005A3B70">
      <w:pPr>
        <w:spacing w:after="0"/>
        <w:jc w:val="both"/>
      </w:pPr>
    </w:p>
    <w:p w:rsidR="005A3B70" w:rsidRDefault="005A3B70" w:rsidP="005A3B70">
      <w:pPr>
        <w:spacing w:after="0"/>
        <w:jc w:val="both"/>
      </w:pPr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5A3B70" w:rsidRPr="005A3B70" w:rsidRDefault="005A3B70" w:rsidP="005A3B70">
      <w:pPr>
        <w:spacing w:after="0"/>
        <w:jc w:val="both"/>
      </w:pPr>
      <w:r>
        <w:t>Marcela Trejbal Vlčková</w:t>
      </w:r>
      <w:r>
        <w:tab/>
      </w:r>
      <w:r>
        <w:tab/>
      </w:r>
      <w:r>
        <w:tab/>
      </w:r>
      <w:r>
        <w:tab/>
      </w:r>
      <w:r>
        <w:tab/>
        <w:t>Josef Zalabák</w:t>
      </w:r>
    </w:p>
    <w:sectPr w:rsidR="005A3B70" w:rsidRPr="005A3B70" w:rsidSect="00934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51DE"/>
    <w:multiLevelType w:val="hybridMultilevel"/>
    <w:tmpl w:val="B7466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5833"/>
    <w:multiLevelType w:val="hybridMultilevel"/>
    <w:tmpl w:val="C936CD6E"/>
    <w:lvl w:ilvl="0" w:tplc="4DFAD2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28"/>
    <w:rsid w:val="00002344"/>
    <w:rsid w:val="002844E4"/>
    <w:rsid w:val="002E1BCD"/>
    <w:rsid w:val="005A3B70"/>
    <w:rsid w:val="005C00B6"/>
    <w:rsid w:val="00721556"/>
    <w:rsid w:val="0077526D"/>
    <w:rsid w:val="00775B28"/>
    <w:rsid w:val="0087454C"/>
    <w:rsid w:val="00934644"/>
    <w:rsid w:val="00965C85"/>
    <w:rsid w:val="00976544"/>
    <w:rsid w:val="00A45F83"/>
    <w:rsid w:val="00AF4C1D"/>
    <w:rsid w:val="00C83825"/>
    <w:rsid w:val="00CC3D2E"/>
    <w:rsid w:val="00D14529"/>
    <w:rsid w:val="00D36169"/>
    <w:rsid w:val="00D6408F"/>
    <w:rsid w:val="00DC341A"/>
    <w:rsid w:val="00DE0348"/>
    <w:rsid w:val="00E85CDC"/>
    <w:rsid w:val="00EA4F7E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B2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B2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3F7B-6E4D-41D5-B7D1-71458306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MF</cp:lastModifiedBy>
  <cp:revision>2</cp:revision>
  <cp:lastPrinted>2019-01-17T20:12:00Z</cp:lastPrinted>
  <dcterms:created xsi:type="dcterms:W3CDTF">2019-01-21T09:58:00Z</dcterms:created>
  <dcterms:modified xsi:type="dcterms:W3CDTF">2019-01-21T09:58:00Z</dcterms:modified>
</cp:coreProperties>
</file>