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9E1557" w:rsidP="009E1557">
            <w:pPr>
              <w:jc w:val="center"/>
            </w:pPr>
            <w:proofErr w:type="gramStart"/>
            <w:r>
              <w:t>16</w:t>
            </w:r>
            <w:r w:rsidR="004D4CC3">
              <w:t>.</w:t>
            </w:r>
            <w:r>
              <w:t>1</w:t>
            </w:r>
            <w:r w:rsidR="00E0563B">
              <w:t>.201</w:t>
            </w:r>
            <w:r>
              <w:t>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9E1557" w:rsidRDefault="00E0563B" w:rsidP="00E0563B">
      <w:pPr>
        <w:jc w:val="center"/>
        <w:rPr>
          <w:b/>
          <w:sz w:val="22"/>
          <w:szCs w:val="22"/>
        </w:rPr>
      </w:pPr>
      <w:r w:rsidRPr="009E1557">
        <w:rPr>
          <w:b/>
          <w:sz w:val="22"/>
          <w:szCs w:val="22"/>
        </w:rPr>
        <w:t>„</w:t>
      </w:r>
      <w:r w:rsidR="009E1557" w:rsidRPr="009E1557">
        <w:rPr>
          <w:b/>
          <w:sz w:val="22"/>
          <w:szCs w:val="22"/>
        </w:rPr>
        <w:t>Oprava vchodových dveří a výkladců výměnou v NP Hlavní 349 – Trafika-sazka, Mariánské Lázně</w:t>
      </w:r>
      <w:r w:rsidRPr="009E1557">
        <w:rPr>
          <w:b/>
          <w:sz w:val="22"/>
          <w:szCs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9E1557" w:rsidRPr="009E1557">
        <w:rPr>
          <w:b/>
          <w:sz w:val="22"/>
          <w:szCs w:val="22"/>
        </w:rPr>
        <w:t>vchodových dveří a výkladců výměnou v NP Hlavní 349 – Trafika-sazka, Mariánské Lázně</w:t>
      </w:r>
      <w:r w:rsidR="00920728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9E1557">
        <w:rPr>
          <w:sz w:val="22"/>
          <w:szCs w:val="22"/>
        </w:rPr>
        <w:t xml:space="preserve"> ze dne </w:t>
      </w:r>
      <w:proofErr w:type="gramStart"/>
      <w:r w:rsidR="009E1557">
        <w:rPr>
          <w:sz w:val="22"/>
          <w:szCs w:val="22"/>
        </w:rPr>
        <w:t>11</w:t>
      </w:r>
      <w:r w:rsidR="009D0049"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12</w:t>
      </w:r>
      <w:r w:rsidR="00A56D22" w:rsidRPr="00D25B07">
        <w:rPr>
          <w:sz w:val="22"/>
          <w:szCs w:val="22"/>
        </w:rPr>
        <w:t>.2018</w:t>
      </w:r>
      <w:proofErr w:type="gramEnd"/>
      <w:r w:rsidRPr="00D25B07">
        <w:rPr>
          <w:sz w:val="22"/>
          <w:szCs w:val="22"/>
        </w:rPr>
        <w:t xml:space="preserve">. Dohodnutá cena </w:t>
      </w:r>
      <w:r w:rsidR="009E1557">
        <w:rPr>
          <w:sz w:val="22"/>
          <w:szCs w:val="22"/>
        </w:rPr>
        <w:t>183</w:t>
      </w:r>
      <w:r w:rsidR="00D27312"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215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Předmětem díla je závazek zhotovitele zhotovit,</w:t>
      </w:r>
      <w:bookmarkStart w:id="0" w:name="_GoBack"/>
      <w:bookmarkEnd w:id="0"/>
      <w:r w:rsidRPr="00D25B07">
        <w:rPr>
          <w:sz w:val="22"/>
          <w:szCs w:val="22"/>
        </w:rPr>
        <w:t xml:space="preserve">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9E1557" w:rsidRPr="009E1557">
        <w:rPr>
          <w:b/>
          <w:sz w:val="22"/>
          <w:szCs w:val="22"/>
        </w:rPr>
        <w:t>vchodových dveří a výkladců výměnou v NP Hlavní 349 – Trafika-sazka, Mariánské Lázně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proofErr w:type="gramStart"/>
      <w:r w:rsidR="009E1557">
        <w:rPr>
          <w:sz w:val="22"/>
          <w:szCs w:val="22"/>
        </w:rPr>
        <w:t>11</w:t>
      </w:r>
      <w:r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12</w:t>
      </w:r>
      <w:r w:rsidR="00A56D22" w:rsidRPr="00D25B07">
        <w:rPr>
          <w:sz w:val="22"/>
          <w:szCs w:val="22"/>
        </w:rPr>
        <w:t>.2018</w:t>
      </w:r>
      <w:proofErr w:type="gramEnd"/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9E1557">
        <w:rPr>
          <w:sz w:val="22"/>
          <w:szCs w:val="22"/>
        </w:rPr>
        <w:t>nčení opravy je nejpozději do 31</w:t>
      </w:r>
      <w:r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3</w:t>
      </w:r>
      <w:r w:rsidRPr="00D25B07">
        <w:rPr>
          <w:sz w:val="22"/>
          <w:szCs w:val="22"/>
        </w:rPr>
        <w:t>.201</w:t>
      </w:r>
      <w:r w:rsidR="009E1557">
        <w:rPr>
          <w:sz w:val="22"/>
          <w:szCs w:val="22"/>
        </w:rPr>
        <w:t>9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81" w:rsidRDefault="004C5B81">
      <w:r>
        <w:separator/>
      </w:r>
    </w:p>
  </w:endnote>
  <w:endnote w:type="continuationSeparator" w:id="0">
    <w:p w:rsidR="004C5B81" w:rsidRDefault="004C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81" w:rsidRDefault="004C5B81">
      <w:r>
        <w:separator/>
      </w:r>
    </w:p>
  </w:footnote>
  <w:footnote w:type="continuationSeparator" w:id="0">
    <w:p w:rsidR="004C5B81" w:rsidRDefault="004C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C5B81"/>
    <w:rsid w:val="004D4CC3"/>
    <w:rsid w:val="004D505A"/>
    <w:rsid w:val="005116EC"/>
    <w:rsid w:val="00586B06"/>
    <w:rsid w:val="00595B34"/>
    <w:rsid w:val="006018E1"/>
    <w:rsid w:val="0061533C"/>
    <w:rsid w:val="007179AE"/>
    <w:rsid w:val="007A3842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E3F44"/>
    <w:rsid w:val="00B2412B"/>
    <w:rsid w:val="00B4175F"/>
    <w:rsid w:val="00C005B0"/>
    <w:rsid w:val="00C72FF3"/>
    <w:rsid w:val="00C83685"/>
    <w:rsid w:val="00CA6A67"/>
    <w:rsid w:val="00CC440E"/>
    <w:rsid w:val="00CF737A"/>
    <w:rsid w:val="00D25B07"/>
    <w:rsid w:val="00D27312"/>
    <w:rsid w:val="00D30002"/>
    <w:rsid w:val="00D55DC4"/>
    <w:rsid w:val="00D5691D"/>
    <w:rsid w:val="00D74036"/>
    <w:rsid w:val="00DA6EB3"/>
    <w:rsid w:val="00DB60E9"/>
    <w:rsid w:val="00E0563B"/>
    <w:rsid w:val="00E42639"/>
    <w:rsid w:val="00E84DD4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2019-01-16T14:03:00Z</dcterms:created>
  <dcterms:modified xsi:type="dcterms:W3CDTF">2019-01-18T07:57:00Z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