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1675768" w:rsidR="00226595" w:rsidRPr="00DE2BC9" w:rsidRDefault="009D5750">
            <w:pPr>
              <w:tabs>
                <w:tab w:val="left" w:pos="6804"/>
              </w:tabs>
              <w:spacing w:line="480" w:lineRule="auto"/>
              <w:rPr>
                <w:snapToGrid w:val="0"/>
                <w:sz w:val="24"/>
              </w:rPr>
            </w:pPr>
            <w:r>
              <w:rPr>
                <w:snapToGrid w:val="0"/>
                <w:sz w:val="24"/>
              </w:rPr>
              <w:t>1</w:t>
            </w:r>
          </w:p>
        </w:tc>
        <w:tc>
          <w:tcPr>
            <w:tcW w:w="397" w:type="dxa"/>
          </w:tcPr>
          <w:p w14:paraId="0502788E" w14:textId="683C5EAA" w:rsidR="00226595" w:rsidRPr="00DE2BC9" w:rsidRDefault="009D5750">
            <w:pPr>
              <w:tabs>
                <w:tab w:val="left" w:pos="6804"/>
              </w:tabs>
              <w:spacing w:line="480" w:lineRule="auto"/>
              <w:rPr>
                <w:snapToGrid w:val="0"/>
                <w:sz w:val="24"/>
              </w:rPr>
            </w:pPr>
            <w:r>
              <w:rPr>
                <w:snapToGrid w:val="0"/>
                <w:sz w:val="24"/>
              </w:rPr>
              <w:t>1</w:t>
            </w:r>
          </w:p>
        </w:tc>
        <w:tc>
          <w:tcPr>
            <w:tcW w:w="397" w:type="dxa"/>
          </w:tcPr>
          <w:p w14:paraId="4AD7A259" w14:textId="710B7187" w:rsidR="00226595" w:rsidRPr="00DE2BC9" w:rsidRDefault="009D5750">
            <w:pPr>
              <w:tabs>
                <w:tab w:val="left" w:pos="6804"/>
              </w:tabs>
              <w:spacing w:line="480" w:lineRule="auto"/>
              <w:rPr>
                <w:snapToGrid w:val="0"/>
                <w:sz w:val="24"/>
              </w:rPr>
            </w:pPr>
            <w:r>
              <w:rPr>
                <w:snapToGrid w:val="0"/>
                <w:sz w:val="24"/>
              </w:rPr>
              <w:t>1</w:t>
            </w:r>
          </w:p>
        </w:tc>
        <w:tc>
          <w:tcPr>
            <w:tcW w:w="397" w:type="dxa"/>
          </w:tcPr>
          <w:p w14:paraId="4D7C041A" w14:textId="686AD2C0" w:rsidR="00226595" w:rsidRPr="00DE2BC9" w:rsidRDefault="009D5750">
            <w:pPr>
              <w:tabs>
                <w:tab w:val="left" w:pos="6804"/>
              </w:tabs>
              <w:spacing w:line="480" w:lineRule="auto"/>
              <w:rPr>
                <w:snapToGrid w:val="0"/>
                <w:sz w:val="24"/>
              </w:rPr>
            </w:pPr>
            <w:r>
              <w:rPr>
                <w:snapToGrid w:val="0"/>
                <w:sz w:val="24"/>
              </w:rPr>
              <w:t>7</w:t>
            </w:r>
          </w:p>
        </w:tc>
        <w:tc>
          <w:tcPr>
            <w:tcW w:w="397" w:type="dxa"/>
          </w:tcPr>
          <w:p w14:paraId="29B63622" w14:textId="39959518" w:rsidR="00226595" w:rsidRPr="00DE2BC9" w:rsidRDefault="009D5750">
            <w:pPr>
              <w:tabs>
                <w:tab w:val="left" w:pos="6804"/>
              </w:tabs>
              <w:spacing w:line="480" w:lineRule="auto"/>
              <w:rPr>
                <w:snapToGrid w:val="0"/>
                <w:sz w:val="24"/>
              </w:rPr>
            </w:pPr>
            <w:r>
              <w:rPr>
                <w:snapToGrid w:val="0"/>
                <w:sz w:val="24"/>
              </w:rPr>
              <w:t>2</w:t>
            </w:r>
          </w:p>
        </w:tc>
        <w:tc>
          <w:tcPr>
            <w:tcW w:w="425" w:type="dxa"/>
          </w:tcPr>
          <w:p w14:paraId="4E478447" w14:textId="79356FAD" w:rsidR="00226595" w:rsidRPr="00DE2BC9" w:rsidRDefault="009D5750">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0B3A8CE"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9D5750">
        <w:rPr>
          <w:b/>
          <w:snapToGrid w:val="0"/>
          <w:sz w:val="28"/>
          <w:szCs w:val="28"/>
        </w:rPr>
        <w:t>01 – 23/2019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Krzokovou,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Česká pošta, s.p., odbor ZCU, Wolkerova 480, 749 20 Vítkov</w:t>
      </w:r>
    </w:p>
    <w:p w14:paraId="3115DF8E" w14:textId="5BD8617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78426B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354E3">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C308AFF"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D5750">
        <w:rPr>
          <w:rFonts w:ascii="Times New Roman" w:hAnsi="Times New Roman"/>
          <w:snapToGrid w:val="0"/>
          <w:sz w:val="24"/>
        </w:rPr>
        <w:t xml:space="preserve"> 210921001</w:t>
      </w:r>
    </w:p>
    <w:p w14:paraId="28F3164F" w14:textId="1472B81F" w:rsidR="00226595" w:rsidRPr="009D5750" w:rsidRDefault="009D5750" w:rsidP="009D575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D5750">
        <w:rPr>
          <w:rFonts w:ascii="Times New Roman" w:hAnsi="Times New Roman"/>
          <w:b/>
          <w:snapToGrid w:val="0"/>
          <w:sz w:val="24"/>
        </w:rPr>
        <w:t>JON.CZ s.r.o.</w:t>
      </w:r>
    </w:p>
    <w:p w14:paraId="10ABAC25" w14:textId="38131E4B" w:rsidR="00226595" w:rsidRPr="009D5750" w:rsidRDefault="00226595" w:rsidP="009D575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D5750" w:rsidRPr="009D5750">
        <w:rPr>
          <w:rFonts w:ascii="Times New Roman" w:hAnsi="Times New Roman"/>
          <w:b/>
          <w:snapToGrid w:val="0"/>
          <w:sz w:val="24"/>
        </w:rPr>
        <w:t>Radlická 3301/68, Smíchov, 150 00 Praha 5</w:t>
      </w:r>
    </w:p>
    <w:p w14:paraId="24F7B9F2" w14:textId="27C50591"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D5750">
        <w:rPr>
          <w:rFonts w:ascii="Times New Roman" w:hAnsi="Times New Roman"/>
          <w:b/>
          <w:snapToGrid w:val="0"/>
          <w:sz w:val="24"/>
        </w:rPr>
        <w:t>a</w:t>
      </w:r>
      <w:r w:rsidRPr="00206D3F">
        <w:rPr>
          <w:rFonts w:ascii="Times New Roman" w:hAnsi="Times New Roman"/>
          <w:b/>
          <w:snapToGrid w:val="0"/>
          <w:sz w:val="24"/>
        </w:rPr>
        <w:t>:</w:t>
      </w:r>
      <w:r w:rsidR="009D5750">
        <w:rPr>
          <w:rFonts w:ascii="Times New Roman" w:hAnsi="Times New Roman"/>
          <w:b/>
          <w:snapToGrid w:val="0"/>
          <w:sz w:val="24"/>
        </w:rPr>
        <w:t xml:space="preserve"> </w:t>
      </w:r>
      <w:r w:rsidR="009D5750" w:rsidRPr="009D5750">
        <w:rPr>
          <w:rFonts w:ascii="Times New Roman" w:hAnsi="Times New Roman"/>
          <w:snapToGrid w:val="0"/>
          <w:sz w:val="24"/>
        </w:rPr>
        <w:t>Jonášem Medunou, jednatelem</w:t>
      </w:r>
    </w:p>
    <w:p w14:paraId="4EA53CB9" w14:textId="2654C3F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D5750">
        <w:rPr>
          <w:rFonts w:ascii="Times New Roman" w:hAnsi="Times New Roman"/>
          <w:snapToGrid w:val="0"/>
          <w:sz w:val="24"/>
        </w:rPr>
        <w:tab/>
        <w:t>27918076</w:t>
      </w:r>
    </w:p>
    <w:p w14:paraId="34176DCF" w14:textId="5501C04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D5750">
        <w:rPr>
          <w:rFonts w:ascii="Times New Roman" w:hAnsi="Times New Roman"/>
          <w:snapToGrid w:val="0"/>
          <w:sz w:val="24"/>
        </w:rPr>
        <w:t>27918076</w:t>
      </w:r>
    </w:p>
    <w:p w14:paraId="01DC678F" w14:textId="4F83354F"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9D5750">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9D5750">
        <w:rPr>
          <w:rFonts w:ascii="Times New Roman" w:hAnsi="Times New Roman"/>
          <w:snapToGrid w:val="0"/>
          <w:sz w:val="24"/>
        </w:rPr>
        <w:t>Praze</w:t>
      </w:r>
      <w:r>
        <w:rPr>
          <w:rFonts w:ascii="Times New Roman" w:hAnsi="Times New Roman"/>
          <w:snapToGrid w:val="0"/>
          <w:sz w:val="24"/>
        </w:rPr>
        <w:t xml:space="preserve">, oddíl </w:t>
      </w:r>
      <w:r w:rsidR="009D5750">
        <w:rPr>
          <w:rFonts w:ascii="Times New Roman" w:hAnsi="Times New Roman"/>
          <w:snapToGrid w:val="0"/>
          <w:sz w:val="24"/>
        </w:rPr>
        <w:t>C</w:t>
      </w:r>
      <w:r>
        <w:rPr>
          <w:rFonts w:ascii="Times New Roman" w:hAnsi="Times New Roman"/>
          <w:snapToGrid w:val="0"/>
          <w:sz w:val="24"/>
        </w:rPr>
        <w:t>, vložka</w:t>
      </w:r>
      <w:r w:rsidR="009D5750">
        <w:rPr>
          <w:rFonts w:ascii="Times New Roman" w:hAnsi="Times New Roman"/>
          <w:snapToGrid w:val="0"/>
          <w:sz w:val="24"/>
        </w:rPr>
        <w:t xml:space="preserve"> 126428</w:t>
      </w:r>
    </w:p>
    <w:p w14:paraId="7F7D85C1" w14:textId="4D61EB32" w:rsidR="00226595" w:rsidRPr="0077729A"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9D5750" w:rsidRPr="009D5750">
        <w:rPr>
          <w:rFonts w:ascii="Times New Roman" w:hAnsi="Times New Roman"/>
          <w:snapToGrid w:val="0"/>
          <w:sz w:val="24"/>
          <w:u w:val="single"/>
        </w:rPr>
        <w:t>JON.CZ s.r.o., Na Pobřeží 108, 280 02 Kolín 4</w:t>
      </w:r>
    </w:p>
    <w:p w14:paraId="13E45106" w14:textId="7AC25977"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E0A50DA"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354E3">
        <w:rPr>
          <w:rFonts w:ascii="Times New Roman" w:hAnsi="Times New Roman"/>
          <w:b/>
          <w:snapToGrid w:val="0"/>
          <w:sz w:val="24"/>
        </w:rPr>
        <w:t>xxx</w:t>
      </w:r>
    </w:p>
    <w:p w14:paraId="4EAF9DB6" w14:textId="7161F231" w:rsidR="00226595" w:rsidRPr="00DE2BC9" w:rsidRDefault="00226595" w:rsidP="009D575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D5750" w:rsidRPr="009D5750">
        <w:rPr>
          <w:rFonts w:ascii="Times New Roman" w:hAnsi="Times New Roman"/>
          <w:snapToGrid w:val="0"/>
          <w:sz w:val="24"/>
        </w:rPr>
        <w:t>111727</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D5750">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30763C8" w14:textId="1D75CB09" w:rsidR="00226595" w:rsidRPr="009D5750" w:rsidRDefault="00226595" w:rsidP="009D575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D5750">
        <w:rPr>
          <w:rFonts w:ascii="Times New Roman" w:hAnsi="Times New Roman"/>
          <w:b/>
          <w:snapToGrid w:val="0"/>
          <w:color w:val="3366FF"/>
          <w:sz w:val="24"/>
        </w:rPr>
        <w:t xml:space="preserve"> </w:t>
      </w:r>
      <w:r w:rsidRPr="009D5750">
        <w:rPr>
          <w:rFonts w:ascii="Times New Roman" w:hAnsi="Times New Roman"/>
          <w:b/>
          <w:snapToGrid w:val="0"/>
          <w:sz w:val="24"/>
        </w:rPr>
        <w:t>k nasazení poplatku všem plátcům v kmeni pro inkasní měsíc</w:t>
      </w:r>
      <w:r w:rsidRPr="009D5750">
        <w:rPr>
          <w:rFonts w:ascii="Times New Roman" w:hAnsi="Times New Roman"/>
          <w:snapToGrid w:val="0"/>
          <w:sz w:val="24"/>
        </w:rPr>
        <w:t xml:space="preserve"> s průvodkou 1x měsíčně;</w:t>
      </w:r>
    </w:p>
    <w:p w14:paraId="1EE925F3" w14:textId="16639C01" w:rsidR="00226595" w:rsidRPr="009D5750" w:rsidRDefault="00226595" w:rsidP="009D575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D5750">
        <w:rPr>
          <w:rFonts w:ascii="Times New Roman" w:hAnsi="Times New Roman"/>
          <w:snapToGrid w:val="0"/>
          <w:sz w:val="24"/>
        </w:rPr>
        <w:t xml:space="preserve"> požaduje, aby se v případě výskytu chyb ve změnovém souboru </w:t>
      </w:r>
      <w:r w:rsidRPr="009D5750">
        <w:rPr>
          <w:rFonts w:ascii="Times New Roman" w:hAnsi="Times New Roman"/>
          <w:b/>
          <w:snapToGrid w:val="0"/>
          <w:sz w:val="24"/>
        </w:rPr>
        <w:t>změnový soubor zpracoval;</w:t>
      </w:r>
    </w:p>
    <w:p w14:paraId="2E85CBC0" w14:textId="56926AC7" w:rsidR="00226595" w:rsidRPr="009D5750" w:rsidRDefault="00226595" w:rsidP="009D575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9D5750">
        <w:rPr>
          <w:rFonts w:ascii="Times New Roman" w:hAnsi="Times New Roman"/>
          <w:sz w:val="24"/>
        </w:rPr>
        <w:t xml:space="preserve"> </w:t>
      </w:r>
      <w:r w:rsidRPr="009D5750">
        <w:rPr>
          <w:rFonts w:ascii="Times New Roman" w:hAnsi="Times New Roman"/>
          <w:b/>
          <w:sz w:val="24"/>
        </w:rPr>
        <w:t xml:space="preserve">rozšířený soubor zaplacených plateb </w:t>
      </w:r>
      <w:r w:rsidRPr="009D5750">
        <w:rPr>
          <w:rFonts w:ascii="Times New Roman" w:hAnsi="Times New Roman"/>
          <w:sz w:val="24"/>
        </w:rPr>
        <w:t>s průvodkou;</w:t>
      </w:r>
    </w:p>
    <w:p w14:paraId="5DE66302" w14:textId="77777777" w:rsidR="00226595" w:rsidRPr="00DE2BC9" w:rsidRDefault="00226595" w:rsidP="004C1AA7">
      <w:pPr>
        <w:pStyle w:val="Codstavec"/>
        <w:tabs>
          <w:tab w:val="left" w:pos="3686"/>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136DB3FC" w14:textId="4FBE7F32" w:rsidR="00226595" w:rsidRPr="009D5750" w:rsidRDefault="00226595" w:rsidP="009D575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F0F1C81" w:rsidR="00226595" w:rsidRPr="009D5750" w:rsidRDefault="00226595" w:rsidP="009D575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D5750">
        <w:rPr>
          <w:rFonts w:ascii="Times New Roman" w:hAnsi="Times New Roman"/>
          <w:snapToGrid w:val="0"/>
          <w:sz w:val="24"/>
        </w:rPr>
        <w:t xml:space="preserve"> 1 x ročně na měsíc</w:t>
      </w:r>
      <w:r w:rsidR="009D5750">
        <w:rPr>
          <w:rFonts w:ascii="Times New Roman" w:hAnsi="Times New Roman"/>
          <w:snapToGrid w:val="0"/>
          <w:sz w:val="24"/>
        </w:rPr>
        <w:t xml:space="preserve"> LEDEN</w:t>
      </w:r>
    </w:p>
    <w:p w14:paraId="1FF8FE7C" w14:textId="44F9B249"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4E56807E" w:rsidR="00336984" w:rsidRPr="009D5750" w:rsidRDefault="00226595" w:rsidP="009D575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D5750">
        <w:rPr>
          <w:rFonts w:ascii="Times New Roman" w:hAnsi="Times New Roman"/>
          <w:b/>
          <w:snapToGrid w:val="0"/>
          <w:sz w:val="24"/>
        </w:rPr>
        <w:t xml:space="preserve"> k nasazení poplatku všem</w:t>
      </w:r>
      <w:r w:rsidRPr="009D5750">
        <w:rPr>
          <w:rFonts w:ascii="Times New Roman" w:hAnsi="Times New Roman"/>
          <w:snapToGrid w:val="0"/>
          <w:sz w:val="24"/>
        </w:rPr>
        <w:t xml:space="preserve"> plátcům v kmeni pro inkasní měsíc</w:t>
      </w:r>
      <w:r w:rsidR="005B03FA" w:rsidRPr="009D5750">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6E6B687" w:rsidR="00226595" w:rsidRPr="009D5750" w:rsidRDefault="00226595" w:rsidP="009D575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D5750">
        <w:rPr>
          <w:rFonts w:ascii="Times New Roman" w:hAnsi="Times New Roman"/>
          <w:snapToGrid w:val="0"/>
          <w:color w:val="3366FF"/>
          <w:sz w:val="24"/>
        </w:rPr>
        <w:t xml:space="preserve"> </w:t>
      </w:r>
      <w:r w:rsidRPr="009D5750">
        <w:rPr>
          <w:rFonts w:ascii="Times New Roman" w:hAnsi="Times New Roman"/>
          <w:b/>
          <w:snapToGrid w:val="0"/>
          <w:sz w:val="24"/>
        </w:rPr>
        <w:t xml:space="preserve">souhrnným převodem </w:t>
      </w:r>
      <w:r w:rsidRPr="009D5750">
        <w:rPr>
          <w:rFonts w:ascii="Times New Roman" w:hAnsi="Times New Roman"/>
          <w:snapToGrid w:val="0"/>
          <w:sz w:val="24"/>
        </w:rPr>
        <w:t xml:space="preserve">do 8. dne následujícího měsíce. </w:t>
      </w:r>
    </w:p>
    <w:p w14:paraId="7A697A15" w14:textId="7C4033C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D5750" w:rsidRPr="009D5750">
        <w:rPr>
          <w:rFonts w:ascii="Times New Roman" w:hAnsi="Times New Roman"/>
          <w:snapToGrid w:val="0"/>
          <w:sz w:val="24"/>
        </w:rPr>
        <w:t>111727</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FA158AC"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D5750">
        <w:rPr>
          <w:rFonts w:ascii="Times New Roman" w:hAnsi="Times New Roman"/>
          <w:snapToGrid w:val="0"/>
          <w:sz w:val="24"/>
        </w:rPr>
        <w:t xml:space="preserve"> --</w:t>
      </w:r>
    </w:p>
    <w:p w14:paraId="577397D0" w14:textId="519FDCB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AC49ACE" w:rsidR="00226595" w:rsidRPr="009D5750" w:rsidRDefault="00226595" w:rsidP="009D575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D5750">
        <w:rPr>
          <w:rFonts w:ascii="Times New Roman" w:hAnsi="Times New Roman"/>
          <w:snapToGrid w:val="0"/>
          <w:sz w:val="24"/>
        </w:rPr>
        <w:t>souhrnně za všechny využívané kódy poplatků (pokud úhrnné platby budou</w:t>
      </w:r>
      <w:r w:rsidRPr="009D5750">
        <w:rPr>
          <w:rFonts w:ascii="Times New Roman" w:hAnsi="Times New Roman"/>
          <w:sz w:val="24"/>
        </w:rPr>
        <w:t xml:space="preserve"> Příkazníkem převáděny v rámci jednoho termínu jedním převodem za všechny využívané kódy poplatků</w:t>
      </w:r>
      <w:r w:rsidRPr="009D5750">
        <w:rPr>
          <w:rFonts w:ascii="Times New Roman" w:hAnsi="Times New Roman"/>
          <w:snapToGrid w:val="0"/>
          <w:sz w:val="24"/>
        </w:rPr>
        <w:t xml:space="preserve">) </w:t>
      </w:r>
      <w:r w:rsidRPr="009D5750">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AF63B3D"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917ACCE" w:rsidR="00226595" w:rsidRPr="00A37A09" w:rsidRDefault="00226595" w:rsidP="00A37A0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A37A0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320632A2" w:rsidR="009459E6" w:rsidRPr="00A37A09" w:rsidRDefault="00226595" w:rsidP="00A37A0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A37A09">
        <w:rPr>
          <w:rFonts w:ascii="Times New Roman" w:hAnsi="Times New Roman"/>
          <w:b/>
          <w:sz w:val="24"/>
        </w:rPr>
        <w:t>na adresu</w:t>
      </w:r>
      <w:r w:rsidR="0062495C" w:rsidRPr="00A37A09">
        <w:rPr>
          <w:rFonts w:ascii="Times New Roman" w:hAnsi="Times New Roman"/>
          <w:b/>
          <w:sz w:val="24"/>
        </w:rPr>
        <w:t xml:space="preserve">: </w:t>
      </w:r>
      <w:r w:rsidR="00A37A09">
        <w:rPr>
          <w:rFonts w:ascii="Times New Roman" w:hAnsi="Times New Roman"/>
          <w:b/>
          <w:sz w:val="24"/>
        </w:rPr>
        <w:t>JON.CZ s.r.o., Na Pobřeží 108, 280 02 Kolín 4</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40211D9D" w:rsidR="00226595" w:rsidRPr="00A37A09" w:rsidRDefault="00226595" w:rsidP="00A37A0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37A09">
        <w:rPr>
          <w:rFonts w:ascii="Times New Roman" w:hAnsi="Times New Roman"/>
          <w:snapToGrid w:val="0"/>
          <w:color w:val="3366FF"/>
          <w:sz w:val="24"/>
        </w:rPr>
        <w:t xml:space="preserve"> </w:t>
      </w:r>
      <w:r w:rsidRPr="00A37A09">
        <w:rPr>
          <w:rFonts w:ascii="Times New Roman" w:hAnsi="Times New Roman"/>
          <w:b/>
          <w:snapToGrid w:val="0"/>
          <w:sz w:val="24"/>
        </w:rPr>
        <w:t xml:space="preserve">WINDOWS 1250 </w:t>
      </w:r>
      <w:r w:rsidRPr="00A37A09">
        <w:rPr>
          <w:rFonts w:ascii="Times New Roman" w:hAnsi="Times New Roman"/>
          <w:snapToGrid w:val="0"/>
          <w:sz w:val="24"/>
        </w:rPr>
        <w:t>(kódová stránka 1250).</w:t>
      </w:r>
    </w:p>
    <w:p w14:paraId="78BFBF9D" w14:textId="20769CCC" w:rsidR="00FD75E8" w:rsidRPr="00A37A09"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0169F017" w14:textId="3B537331" w:rsidR="00A37A09" w:rsidRDefault="00A37A09" w:rsidP="00A37A09">
      <w:pPr>
        <w:pStyle w:val="Codstavec"/>
        <w:tabs>
          <w:tab w:val="left" w:pos="3544"/>
        </w:tabs>
        <w:spacing w:before="120"/>
        <w:jc w:val="both"/>
        <w:rPr>
          <w:rFonts w:ascii="Times New Roman" w:hAnsi="Times New Roman"/>
          <w:kern w:val="28"/>
          <w:sz w:val="24"/>
          <w:szCs w:val="24"/>
        </w:rPr>
      </w:pPr>
    </w:p>
    <w:p w14:paraId="0B76E756" w14:textId="33B71B3E" w:rsidR="00A37A09" w:rsidRDefault="00A37A09" w:rsidP="00A37A09">
      <w:pPr>
        <w:pStyle w:val="Codstavec"/>
        <w:tabs>
          <w:tab w:val="left" w:pos="3544"/>
        </w:tabs>
        <w:spacing w:before="120"/>
        <w:jc w:val="both"/>
        <w:rPr>
          <w:rFonts w:ascii="Times New Roman" w:hAnsi="Times New Roman"/>
          <w:kern w:val="28"/>
          <w:sz w:val="24"/>
          <w:szCs w:val="24"/>
        </w:rPr>
      </w:pPr>
    </w:p>
    <w:p w14:paraId="129CFB88" w14:textId="699850C6" w:rsidR="00A37A09" w:rsidRDefault="00A37A09" w:rsidP="00A37A09">
      <w:pPr>
        <w:pStyle w:val="Codstavec"/>
        <w:tabs>
          <w:tab w:val="left" w:pos="3544"/>
        </w:tabs>
        <w:spacing w:before="120"/>
        <w:jc w:val="both"/>
        <w:rPr>
          <w:rFonts w:ascii="Times New Roman" w:hAnsi="Times New Roman"/>
          <w:kern w:val="28"/>
          <w:sz w:val="24"/>
          <w:szCs w:val="24"/>
        </w:rPr>
      </w:pPr>
    </w:p>
    <w:p w14:paraId="135FB28B" w14:textId="77777777" w:rsidR="00A37A09" w:rsidRPr="007E0297" w:rsidRDefault="00A37A09" w:rsidP="00A37A09">
      <w:pPr>
        <w:pStyle w:val="Codstavec"/>
        <w:tabs>
          <w:tab w:val="left" w:pos="3544"/>
        </w:tabs>
        <w:spacing w:before="12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3BCFAB9E"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8F7AD35" w14:textId="0BFA03EF" w:rsidR="00A37A09" w:rsidRDefault="00A37A09" w:rsidP="00A37A09">
      <w:pPr>
        <w:pStyle w:val="cpodstavecslovan1"/>
        <w:numPr>
          <w:ilvl w:val="0"/>
          <w:numId w:val="0"/>
        </w:numPr>
        <w:spacing w:before="120" w:after="0" w:line="300" w:lineRule="exact"/>
        <w:ind w:left="624" w:hanging="624"/>
        <w:rPr>
          <w:sz w:val="24"/>
          <w:szCs w:val="24"/>
        </w:rPr>
      </w:pPr>
    </w:p>
    <w:p w14:paraId="1175AFE9" w14:textId="35866819" w:rsidR="00A37A09" w:rsidRDefault="00A37A09" w:rsidP="00A37A09">
      <w:pPr>
        <w:pStyle w:val="cpodstavecslovan1"/>
        <w:numPr>
          <w:ilvl w:val="0"/>
          <w:numId w:val="0"/>
        </w:numPr>
        <w:spacing w:before="120" w:after="0" w:line="300" w:lineRule="exact"/>
        <w:ind w:left="624" w:hanging="624"/>
        <w:rPr>
          <w:sz w:val="24"/>
          <w:szCs w:val="24"/>
        </w:rPr>
      </w:pPr>
    </w:p>
    <w:p w14:paraId="00545F94" w14:textId="4EB40DE5" w:rsidR="00A37A09" w:rsidRDefault="00A37A09" w:rsidP="00A37A09">
      <w:pPr>
        <w:pStyle w:val="cpodstavecslovan1"/>
        <w:numPr>
          <w:ilvl w:val="0"/>
          <w:numId w:val="0"/>
        </w:numPr>
        <w:spacing w:before="120" w:after="0" w:line="300" w:lineRule="exact"/>
        <w:ind w:left="624" w:hanging="624"/>
        <w:rPr>
          <w:sz w:val="24"/>
          <w:szCs w:val="24"/>
        </w:rPr>
      </w:pPr>
    </w:p>
    <w:p w14:paraId="6C85F1AA" w14:textId="77777777" w:rsidR="00A37A09" w:rsidRPr="00FA43A7" w:rsidRDefault="00A37A09" w:rsidP="00A37A09">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13FE06CF"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357DDB0" w14:textId="77777777" w:rsidR="00A37A09" w:rsidRPr="00FA43A7" w:rsidRDefault="00A37A09" w:rsidP="00A37A09">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02900798"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6A7FFFEC" w14:textId="77777777" w:rsidR="008C5B4E" w:rsidRPr="00081993" w:rsidRDefault="008C5B4E" w:rsidP="00151CB3">
      <w:pPr>
        <w:pStyle w:val="cpodstavecslovan1"/>
        <w:numPr>
          <w:ilvl w:val="0"/>
          <w:numId w:val="0"/>
        </w:numPr>
        <w:spacing w:before="120" w:after="0" w:line="300" w:lineRule="exact"/>
        <w:ind w:left="709"/>
        <w:rPr>
          <w:color w:val="0070C0"/>
          <w:sz w:val="24"/>
          <w:szCs w:val="24"/>
          <w:u w:val="single"/>
        </w:rPr>
      </w:pPr>
    </w:p>
    <w:p w14:paraId="6146AEA4" w14:textId="417FF609" w:rsidR="00C92B34" w:rsidRPr="008C5B4E" w:rsidRDefault="00226595" w:rsidP="00A325FF">
      <w:pPr>
        <w:pStyle w:val="cpodstavecslovan1"/>
        <w:numPr>
          <w:ilvl w:val="0"/>
          <w:numId w:val="0"/>
        </w:numPr>
        <w:spacing w:before="120" w:after="0" w:line="300" w:lineRule="exact"/>
        <w:ind w:left="709"/>
        <w:rPr>
          <w:b/>
          <w:snapToGrid w:val="0"/>
          <w:sz w:val="24"/>
          <w:szCs w:val="24"/>
        </w:rPr>
      </w:pPr>
      <w:r w:rsidRPr="008C5B4E">
        <w:rPr>
          <w:b/>
          <w:snapToGrid w:val="0"/>
          <w:sz w:val="24"/>
          <w:szCs w:val="24"/>
        </w:rPr>
        <w:lastRenderedPageBreak/>
        <w:t xml:space="preserve">Dnem nabytí účinnosti této Smlouvy se ukončuje účinnost </w:t>
      </w:r>
      <w:r w:rsidR="00260DC9" w:rsidRPr="008C5B4E">
        <w:rPr>
          <w:b/>
          <w:snapToGrid w:val="0"/>
          <w:sz w:val="24"/>
          <w:szCs w:val="24"/>
        </w:rPr>
        <w:t>Mandátní</w:t>
      </w:r>
      <w:r w:rsidRPr="008C5B4E">
        <w:rPr>
          <w:b/>
          <w:snapToGrid w:val="0"/>
          <w:sz w:val="24"/>
          <w:szCs w:val="24"/>
        </w:rPr>
        <w:t xml:space="preserve"> smlouvy </w:t>
      </w:r>
      <w:r w:rsidR="00A37A09" w:rsidRPr="008C5B4E">
        <w:rPr>
          <w:b/>
          <w:snapToGrid w:val="0"/>
          <w:sz w:val="24"/>
          <w:szCs w:val="24"/>
        </w:rPr>
        <w:br/>
      </w:r>
      <w:r w:rsidRPr="008C5B4E">
        <w:rPr>
          <w:b/>
          <w:snapToGrid w:val="0"/>
          <w:sz w:val="24"/>
          <w:szCs w:val="24"/>
        </w:rPr>
        <w:t xml:space="preserve">č. </w:t>
      </w:r>
      <w:r w:rsidR="00A37A09" w:rsidRPr="008C5B4E">
        <w:rPr>
          <w:b/>
          <w:snapToGrid w:val="0"/>
          <w:sz w:val="24"/>
          <w:szCs w:val="24"/>
        </w:rPr>
        <w:t>n</w:t>
      </w:r>
      <w:r w:rsidRPr="008C5B4E">
        <w:rPr>
          <w:b/>
          <w:snapToGrid w:val="0"/>
          <w:sz w:val="24"/>
          <w:szCs w:val="24"/>
        </w:rPr>
        <w:t>SIPO</w:t>
      </w:r>
      <w:r w:rsidR="00A37A09" w:rsidRPr="008C5B4E">
        <w:rPr>
          <w:b/>
          <w:snapToGrid w:val="0"/>
          <w:sz w:val="24"/>
          <w:szCs w:val="24"/>
        </w:rPr>
        <w:t xml:space="preserve"> 01 – 240/2011</w:t>
      </w:r>
      <w:r w:rsidRPr="008C5B4E">
        <w:rPr>
          <w:b/>
          <w:snapToGrid w:val="0"/>
          <w:sz w:val="24"/>
          <w:szCs w:val="24"/>
        </w:rPr>
        <w:t xml:space="preserve"> ze dne</w:t>
      </w:r>
      <w:r w:rsidR="008C5B4E" w:rsidRPr="008C5B4E">
        <w:rPr>
          <w:b/>
          <w:snapToGrid w:val="0"/>
          <w:sz w:val="24"/>
          <w:szCs w:val="24"/>
        </w:rPr>
        <w:t xml:space="preserve"> 11.04.2011</w:t>
      </w:r>
      <w:r w:rsidR="0091125D" w:rsidRPr="008C5B4E">
        <w:rPr>
          <w:b/>
          <w:snapToGrid w:val="0"/>
          <w:sz w:val="24"/>
          <w:szCs w:val="24"/>
        </w:rPr>
        <w:t xml:space="preserve"> včetně všech jejich dodatků</w:t>
      </w:r>
      <w:r w:rsidR="00C92B34" w:rsidRPr="008C5B4E">
        <w:rPr>
          <w:snapToGrid w:val="0"/>
          <w:sz w:val="24"/>
        </w:rPr>
        <w:t xml:space="preserve"> (dále jen „Původní smlouva “), v jejímž plnění již </w:t>
      </w:r>
      <w:r w:rsidR="00752D1D" w:rsidRPr="008C5B4E">
        <w:rPr>
          <w:snapToGrid w:val="0"/>
          <w:sz w:val="24"/>
        </w:rPr>
        <w:t>S</w:t>
      </w:r>
      <w:r w:rsidR="00C92B34" w:rsidRPr="008C5B4E">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46E15200"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4D13AACF" w14:textId="7167BE73" w:rsidR="008C5B4E" w:rsidRDefault="008C5B4E" w:rsidP="005D653A">
      <w:pPr>
        <w:pStyle w:val="P-NORM-BULL-I"/>
      </w:pPr>
    </w:p>
    <w:p w14:paraId="34022F19" w14:textId="42D66DD9" w:rsidR="008C5B4E" w:rsidRDefault="008C5B4E" w:rsidP="005D653A">
      <w:pPr>
        <w:pStyle w:val="P-NORM-BULL-I"/>
      </w:pPr>
    </w:p>
    <w:p w14:paraId="3741041C" w14:textId="225428D5" w:rsidR="008C5B4E" w:rsidRDefault="008C5B4E" w:rsidP="005D653A">
      <w:pPr>
        <w:pStyle w:val="P-NORM-BULL-I"/>
      </w:pP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882719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C5B4E">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7D5B2F7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C5B4E">
        <w:rPr>
          <w:rFonts w:ascii="Times New Roman" w:hAnsi="Times New Roman"/>
          <w:snapToGrid w:val="0"/>
          <w:sz w:val="24"/>
        </w:rPr>
        <w:t>Jonáš Meduna</w:t>
      </w:r>
    </w:p>
    <w:p w14:paraId="276C3570" w14:textId="23EF43B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8C5B4E">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2C09DA9" w:rsidR="00226595" w:rsidRDefault="004354E3"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5261B00B" w14:textId="77777777" w:rsidR="008C5B4E" w:rsidRPr="00E372E0" w:rsidRDefault="008C5B4E"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8C5B4E"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0ED6D30" w:rsidR="00226595" w:rsidRDefault="00226595">
    <w:pPr>
      <w:pStyle w:val="Zpat"/>
      <w:rPr>
        <w:sz w:val="16"/>
      </w:rPr>
    </w:pPr>
    <w:r>
      <w:rPr>
        <w:sz w:val="16"/>
      </w:rPr>
      <w:t>Příkazní Smlouva č. nSIPO</w:t>
    </w:r>
    <w:r w:rsidR="003957B4">
      <w:rPr>
        <w:sz w:val="16"/>
      </w:rPr>
      <w:t xml:space="preserve"> </w:t>
    </w:r>
    <w:r w:rsidR="009D5750">
      <w:rPr>
        <w:sz w:val="16"/>
      </w:rPr>
      <w:t>01 – 23/2019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354E3">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354E3"/>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C5B4E"/>
    <w:rsid w:val="008D315E"/>
    <w:rsid w:val="008D5248"/>
    <w:rsid w:val="008D6B3F"/>
    <w:rsid w:val="008E3431"/>
    <w:rsid w:val="008E5CA8"/>
    <w:rsid w:val="008E5E92"/>
    <w:rsid w:val="008E62AF"/>
    <w:rsid w:val="008E7134"/>
    <w:rsid w:val="008E7DCA"/>
    <w:rsid w:val="008F3141"/>
    <w:rsid w:val="00900284"/>
    <w:rsid w:val="009006A6"/>
    <w:rsid w:val="009018A7"/>
    <w:rsid w:val="00904EB6"/>
    <w:rsid w:val="00905D5C"/>
    <w:rsid w:val="0091125D"/>
    <w:rsid w:val="00917BDF"/>
    <w:rsid w:val="00937E6A"/>
    <w:rsid w:val="0094176B"/>
    <w:rsid w:val="009459E6"/>
    <w:rsid w:val="00945DD5"/>
    <w:rsid w:val="0095046D"/>
    <w:rsid w:val="00953FAA"/>
    <w:rsid w:val="00955DC9"/>
    <w:rsid w:val="0098044D"/>
    <w:rsid w:val="009854EA"/>
    <w:rsid w:val="009857A8"/>
    <w:rsid w:val="0098633F"/>
    <w:rsid w:val="009A1795"/>
    <w:rsid w:val="009A25BF"/>
    <w:rsid w:val="009B2029"/>
    <w:rsid w:val="009B3C6A"/>
    <w:rsid w:val="009C0E46"/>
    <w:rsid w:val="009C3C18"/>
    <w:rsid w:val="009D5750"/>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37A09"/>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3AC5-B953-4F4C-9281-81FC0A84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3083</Words>
  <Characters>18192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2017-12-12T11:47:00Z</cp:lastPrinted>
  <dcterms:created xsi:type="dcterms:W3CDTF">2019-01-07T09:44:00Z</dcterms:created>
  <dcterms:modified xsi:type="dcterms:W3CDTF">2019-01-17T13:25:00Z</dcterms:modified>
</cp:coreProperties>
</file>