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147A" w:rsidRPr="002C572F" w:rsidRDefault="00834A40" w:rsidP="00834A40">
      <w:pPr>
        <w:pStyle w:val="Nzevsmlouvy"/>
        <w:rPr>
          <w:rFonts w:asciiTheme="minorHAnsi" w:hAnsiTheme="minorHAnsi" w:cs="Arial"/>
        </w:rPr>
      </w:pPr>
      <w:bookmarkStart w:id="0" w:name="_GoBack"/>
      <w:bookmarkEnd w:id="0"/>
      <w:r w:rsidRPr="002C572F">
        <w:rPr>
          <w:rFonts w:asciiTheme="minorHAnsi" w:hAnsiTheme="minorHAnsi" w:cs="Arial"/>
        </w:rPr>
        <w:t>Smlouva o poskytování</w:t>
      </w:r>
      <w:r w:rsidR="00A05B7B" w:rsidRPr="002C572F">
        <w:rPr>
          <w:rFonts w:asciiTheme="minorHAnsi" w:hAnsiTheme="minorHAnsi" w:cs="Arial"/>
        </w:rPr>
        <w:t xml:space="preserve"> </w:t>
      </w:r>
      <w:r w:rsidRPr="002C572F">
        <w:rPr>
          <w:rFonts w:asciiTheme="minorHAnsi" w:hAnsiTheme="minorHAnsi" w:cs="Arial"/>
        </w:rPr>
        <w:t>a využívání informací</w:t>
      </w:r>
    </w:p>
    <w:p w:rsidR="00A4298C" w:rsidRPr="002C572F" w:rsidRDefault="00A4298C" w:rsidP="00A4298C">
      <w:pPr>
        <w:jc w:val="center"/>
        <w:rPr>
          <w:rFonts w:asciiTheme="minorHAnsi" w:hAnsiTheme="minorHAnsi" w:cs="Arial"/>
        </w:rPr>
      </w:pPr>
      <w:r w:rsidRPr="002C572F">
        <w:rPr>
          <w:rFonts w:asciiTheme="minorHAnsi" w:hAnsiTheme="minorHAnsi" w:cs="Arial"/>
        </w:rPr>
        <w:t>Dnešního dne uzavřely:</w:t>
      </w:r>
    </w:p>
    <w:p w:rsidR="00A4298C" w:rsidRPr="002C572F" w:rsidRDefault="00A4298C" w:rsidP="00A4298C">
      <w:pPr>
        <w:jc w:val="center"/>
        <w:rPr>
          <w:rFonts w:asciiTheme="minorHAnsi" w:hAnsiTheme="minorHAnsi" w:cs="Arial"/>
        </w:rPr>
      </w:pPr>
    </w:p>
    <w:p w:rsidR="002F4174" w:rsidRPr="002C572F" w:rsidRDefault="002F4174" w:rsidP="002F4174">
      <w:pPr>
        <w:jc w:val="center"/>
        <w:rPr>
          <w:rFonts w:asciiTheme="minorHAnsi" w:hAnsiTheme="minorHAnsi" w:cs="Arial"/>
          <w:b/>
          <w:sz w:val="28"/>
          <w:szCs w:val="28"/>
        </w:rPr>
      </w:pPr>
      <w:r w:rsidRPr="002C572F">
        <w:rPr>
          <w:rFonts w:asciiTheme="minorHAnsi" w:hAnsiTheme="minorHAnsi" w:cs="Arial"/>
          <w:b/>
          <w:sz w:val="28"/>
          <w:szCs w:val="28"/>
        </w:rPr>
        <w:t xml:space="preserve">Anopress IT, a.s. </w:t>
      </w:r>
    </w:p>
    <w:p w:rsidR="002F4174" w:rsidRPr="002C572F" w:rsidRDefault="002F4174" w:rsidP="002F4174">
      <w:pPr>
        <w:pStyle w:val="Identifikacestran"/>
        <w:rPr>
          <w:rFonts w:asciiTheme="minorHAnsi" w:hAnsiTheme="minorHAnsi" w:cs="Arial"/>
        </w:rPr>
      </w:pPr>
      <w:r w:rsidRPr="002C572F">
        <w:rPr>
          <w:rFonts w:asciiTheme="minorHAnsi" w:hAnsiTheme="minorHAnsi" w:cs="Arial"/>
        </w:rPr>
        <w:t xml:space="preserve">zapsaná v obchodním rejstříku vedeném Městským soudem v Praze, </w:t>
      </w:r>
    </w:p>
    <w:p w:rsidR="002F4174" w:rsidRPr="002C572F" w:rsidRDefault="002F4174" w:rsidP="002F4174">
      <w:pPr>
        <w:pStyle w:val="Identifikacestran"/>
        <w:rPr>
          <w:rFonts w:asciiTheme="minorHAnsi" w:hAnsiTheme="minorHAnsi" w:cs="Arial"/>
        </w:rPr>
      </w:pPr>
      <w:r w:rsidRPr="002C572F">
        <w:rPr>
          <w:rFonts w:asciiTheme="minorHAnsi" w:hAnsiTheme="minorHAnsi" w:cs="Arial"/>
        </w:rPr>
        <w:t>oddíl B, vložka 7642</w:t>
      </w:r>
    </w:p>
    <w:p w:rsidR="002F4174" w:rsidRPr="002C572F" w:rsidRDefault="002F4174" w:rsidP="002F4174">
      <w:pPr>
        <w:pStyle w:val="Identifikacestran"/>
        <w:rPr>
          <w:rFonts w:asciiTheme="minorHAnsi" w:hAnsiTheme="minorHAnsi" w:cs="Arial"/>
        </w:rPr>
      </w:pPr>
      <w:r w:rsidRPr="002C572F">
        <w:rPr>
          <w:rFonts w:asciiTheme="minorHAnsi" w:hAnsiTheme="minorHAnsi" w:cs="Arial"/>
        </w:rPr>
        <w:t>se sídlem Praha 8, Prvního pluku 347/12a, PSČ 186 00</w:t>
      </w:r>
    </w:p>
    <w:p w:rsidR="002F4174" w:rsidRPr="002C572F" w:rsidRDefault="002F4174" w:rsidP="002F4174">
      <w:pPr>
        <w:pStyle w:val="Identifikacestran"/>
        <w:rPr>
          <w:rFonts w:asciiTheme="minorHAnsi" w:hAnsiTheme="minorHAnsi" w:cs="Arial"/>
        </w:rPr>
      </w:pPr>
      <w:r w:rsidRPr="002C572F">
        <w:rPr>
          <w:rFonts w:asciiTheme="minorHAnsi" w:hAnsiTheme="minorHAnsi" w:cs="Arial"/>
        </w:rPr>
        <w:t>IČ: 26694484, DIČ: CZ26694484</w:t>
      </w:r>
    </w:p>
    <w:p w:rsidR="002F4174" w:rsidRPr="002C572F" w:rsidRDefault="002F4174" w:rsidP="002F4174">
      <w:pPr>
        <w:pStyle w:val="Identifikacestran"/>
        <w:rPr>
          <w:rFonts w:asciiTheme="minorHAnsi" w:hAnsiTheme="minorHAnsi" w:cs="Arial"/>
        </w:rPr>
      </w:pPr>
      <w:r w:rsidRPr="002C572F">
        <w:rPr>
          <w:rFonts w:asciiTheme="minorHAnsi" w:hAnsiTheme="minorHAnsi" w:cs="Arial"/>
        </w:rPr>
        <w:t>bankovní spojení: Česká spořitelna, a.s., č. účtu: 4857722/0800</w:t>
      </w:r>
    </w:p>
    <w:p w:rsidR="002F4174" w:rsidRPr="002C572F" w:rsidRDefault="002F4174" w:rsidP="002F4174">
      <w:pPr>
        <w:pStyle w:val="Identifikacestran"/>
        <w:rPr>
          <w:rFonts w:asciiTheme="minorHAnsi" w:hAnsiTheme="minorHAnsi" w:cs="Arial"/>
        </w:rPr>
      </w:pPr>
      <w:r w:rsidRPr="002C572F">
        <w:rPr>
          <w:rFonts w:asciiTheme="minorHAnsi" w:hAnsiTheme="minorHAnsi" w:cs="Arial"/>
        </w:rPr>
        <w:t xml:space="preserve">zastoupená: </w:t>
      </w:r>
      <w:r w:rsidR="00B94A84">
        <w:rPr>
          <w:rFonts w:asciiTheme="minorHAnsi" w:hAnsiTheme="minorHAnsi" w:cs="Arial"/>
        </w:rPr>
        <w:t>Petr Pazour</w:t>
      </w:r>
      <w:r w:rsidRPr="002C572F">
        <w:rPr>
          <w:rFonts w:asciiTheme="minorHAnsi" w:hAnsiTheme="minorHAnsi" w:cs="Arial"/>
        </w:rPr>
        <w:t>, předseda představenstva</w:t>
      </w:r>
    </w:p>
    <w:p w:rsidR="00A4298C" w:rsidRPr="002C572F" w:rsidRDefault="00A4298C" w:rsidP="00A4298C">
      <w:pPr>
        <w:jc w:val="center"/>
        <w:rPr>
          <w:rFonts w:asciiTheme="minorHAnsi" w:hAnsiTheme="minorHAnsi" w:cs="Arial"/>
        </w:rPr>
      </w:pPr>
    </w:p>
    <w:p w:rsidR="00A4298C" w:rsidRPr="002C572F" w:rsidRDefault="00A4298C" w:rsidP="00A4298C">
      <w:pPr>
        <w:jc w:val="center"/>
        <w:rPr>
          <w:rFonts w:asciiTheme="minorHAnsi" w:hAnsiTheme="minorHAnsi" w:cs="Arial"/>
        </w:rPr>
      </w:pPr>
      <w:r w:rsidRPr="002C572F">
        <w:rPr>
          <w:rFonts w:asciiTheme="minorHAnsi" w:hAnsiTheme="minorHAnsi" w:cs="Arial"/>
        </w:rPr>
        <w:t>(dále jen „</w:t>
      </w:r>
      <w:r w:rsidRPr="002C572F">
        <w:rPr>
          <w:rFonts w:asciiTheme="minorHAnsi" w:hAnsiTheme="minorHAnsi" w:cs="Arial"/>
          <w:b/>
        </w:rPr>
        <w:t>dodavatel</w:t>
      </w:r>
      <w:r w:rsidRPr="002C572F">
        <w:rPr>
          <w:rFonts w:asciiTheme="minorHAnsi" w:hAnsiTheme="minorHAnsi" w:cs="Arial"/>
        </w:rPr>
        <w:t>“)</w:t>
      </w:r>
    </w:p>
    <w:p w:rsidR="00A4298C" w:rsidRPr="002C572F" w:rsidRDefault="00A4298C" w:rsidP="00A4298C">
      <w:pPr>
        <w:pStyle w:val="-nastranjedn-"/>
        <w:rPr>
          <w:rFonts w:asciiTheme="minorHAnsi" w:hAnsiTheme="minorHAnsi" w:cs="Arial"/>
        </w:rPr>
      </w:pPr>
      <w:r w:rsidRPr="002C572F">
        <w:rPr>
          <w:rFonts w:asciiTheme="minorHAnsi" w:hAnsiTheme="minorHAnsi" w:cs="Arial"/>
        </w:rPr>
        <w:t>- na straně jedné -</w:t>
      </w:r>
    </w:p>
    <w:p w:rsidR="00A4298C" w:rsidRPr="002C572F" w:rsidRDefault="00A4298C" w:rsidP="00A4298C">
      <w:pPr>
        <w:jc w:val="center"/>
        <w:rPr>
          <w:rFonts w:asciiTheme="minorHAnsi" w:hAnsiTheme="minorHAnsi" w:cs="Arial"/>
        </w:rPr>
      </w:pPr>
    </w:p>
    <w:p w:rsidR="00A4298C" w:rsidRPr="002C572F" w:rsidRDefault="00A4298C" w:rsidP="00A4298C">
      <w:pPr>
        <w:jc w:val="center"/>
        <w:rPr>
          <w:rFonts w:asciiTheme="minorHAnsi" w:hAnsiTheme="minorHAnsi" w:cs="Arial"/>
        </w:rPr>
      </w:pPr>
      <w:r w:rsidRPr="002C572F">
        <w:rPr>
          <w:rFonts w:asciiTheme="minorHAnsi" w:hAnsiTheme="minorHAnsi" w:cs="Arial"/>
        </w:rPr>
        <w:t>a</w:t>
      </w:r>
    </w:p>
    <w:p w:rsidR="00A4298C" w:rsidRPr="002C572F" w:rsidRDefault="00A4298C" w:rsidP="00A4298C">
      <w:pPr>
        <w:jc w:val="center"/>
        <w:rPr>
          <w:rFonts w:asciiTheme="minorHAnsi" w:hAnsiTheme="minorHAnsi" w:cs="Arial"/>
        </w:rPr>
      </w:pPr>
    </w:p>
    <w:p w:rsidR="00A4298C" w:rsidRPr="002C572F" w:rsidRDefault="00886DC3" w:rsidP="00A4298C">
      <w:pPr>
        <w:pStyle w:val="Smluvnstrana"/>
        <w:rPr>
          <w:rFonts w:asciiTheme="minorHAnsi" w:hAnsiTheme="minorHAnsi" w:cs="Arial"/>
        </w:rPr>
      </w:pPr>
      <w:r>
        <w:rPr>
          <w:rFonts w:asciiTheme="minorHAnsi" w:hAnsiTheme="minorHAnsi" w:cs="Arial"/>
        </w:rPr>
        <w:t>České vysoké učení technické v Praze</w:t>
      </w:r>
    </w:p>
    <w:p w:rsidR="00A4298C" w:rsidRPr="002C572F" w:rsidRDefault="00A4298C" w:rsidP="00834A40">
      <w:pPr>
        <w:pStyle w:val="Identifikacestran"/>
        <w:rPr>
          <w:rFonts w:asciiTheme="minorHAnsi" w:hAnsiTheme="minorHAnsi" w:cs="Arial"/>
        </w:rPr>
      </w:pPr>
      <w:r w:rsidRPr="002C572F">
        <w:rPr>
          <w:rFonts w:asciiTheme="minorHAnsi" w:hAnsiTheme="minorHAnsi" w:cs="Arial"/>
        </w:rPr>
        <w:t xml:space="preserve">se sídlem </w:t>
      </w:r>
      <w:r w:rsidR="00BE0E21">
        <w:rPr>
          <w:rFonts w:asciiTheme="minorHAnsi" w:hAnsiTheme="minorHAnsi" w:cs="Arial"/>
        </w:rPr>
        <w:t>Praha</w:t>
      </w:r>
      <w:r w:rsidR="00886DC3">
        <w:rPr>
          <w:rFonts w:asciiTheme="minorHAnsi" w:hAnsiTheme="minorHAnsi" w:cs="Arial"/>
        </w:rPr>
        <w:t xml:space="preserve"> 6</w:t>
      </w:r>
      <w:r w:rsidR="00BE0E21">
        <w:rPr>
          <w:rFonts w:asciiTheme="minorHAnsi" w:hAnsiTheme="minorHAnsi" w:cs="Arial"/>
        </w:rPr>
        <w:t xml:space="preserve">, </w:t>
      </w:r>
      <w:r w:rsidR="00886DC3">
        <w:rPr>
          <w:rFonts w:asciiTheme="minorHAnsi" w:hAnsiTheme="minorHAnsi" w:cs="Arial"/>
        </w:rPr>
        <w:t>Zikova 1903/4</w:t>
      </w:r>
      <w:r w:rsidR="00BE0E21">
        <w:rPr>
          <w:rFonts w:asciiTheme="minorHAnsi" w:hAnsiTheme="minorHAnsi" w:cs="Arial"/>
        </w:rPr>
        <w:t xml:space="preserve">, PSČ </w:t>
      </w:r>
      <w:r w:rsidR="00886DC3">
        <w:rPr>
          <w:rFonts w:asciiTheme="minorHAnsi" w:hAnsiTheme="minorHAnsi" w:cs="Arial"/>
        </w:rPr>
        <w:t>166</w:t>
      </w:r>
      <w:r w:rsidR="00BE0E21">
        <w:rPr>
          <w:rFonts w:asciiTheme="minorHAnsi" w:hAnsiTheme="minorHAnsi" w:cs="Arial"/>
        </w:rPr>
        <w:t xml:space="preserve"> </w:t>
      </w:r>
      <w:r w:rsidR="00886DC3">
        <w:rPr>
          <w:rFonts w:asciiTheme="minorHAnsi" w:hAnsiTheme="minorHAnsi" w:cs="Arial"/>
        </w:rPr>
        <w:t>36</w:t>
      </w:r>
    </w:p>
    <w:p w:rsidR="00A4298C" w:rsidRPr="002C572F" w:rsidRDefault="00A4298C" w:rsidP="00834A40">
      <w:pPr>
        <w:pStyle w:val="Identifikacestran"/>
        <w:rPr>
          <w:rFonts w:asciiTheme="minorHAnsi" w:hAnsiTheme="minorHAnsi" w:cs="Arial"/>
        </w:rPr>
      </w:pPr>
      <w:r w:rsidRPr="002C572F">
        <w:rPr>
          <w:rFonts w:asciiTheme="minorHAnsi" w:hAnsiTheme="minorHAnsi" w:cs="Arial"/>
        </w:rPr>
        <w:t xml:space="preserve">IČ: </w:t>
      </w:r>
      <w:r w:rsidR="00886DC3">
        <w:rPr>
          <w:rFonts w:asciiTheme="minorHAnsi" w:hAnsiTheme="minorHAnsi" w:cs="Arial"/>
        </w:rPr>
        <w:t>68407700</w:t>
      </w:r>
      <w:r w:rsidRPr="002C572F">
        <w:rPr>
          <w:rFonts w:asciiTheme="minorHAnsi" w:hAnsiTheme="minorHAnsi" w:cs="Arial"/>
        </w:rPr>
        <w:t>, DIČ: CZ</w:t>
      </w:r>
      <w:r w:rsidR="00886DC3">
        <w:rPr>
          <w:rFonts w:asciiTheme="minorHAnsi" w:hAnsiTheme="minorHAnsi" w:cs="Arial"/>
        </w:rPr>
        <w:t>68407700</w:t>
      </w:r>
    </w:p>
    <w:p w:rsidR="00A4298C" w:rsidRPr="002C572F" w:rsidRDefault="00A4298C" w:rsidP="00834A40">
      <w:pPr>
        <w:pStyle w:val="Identifikacestran"/>
        <w:rPr>
          <w:rFonts w:asciiTheme="minorHAnsi" w:hAnsiTheme="minorHAnsi" w:cs="Arial"/>
        </w:rPr>
      </w:pPr>
      <w:r w:rsidRPr="002C572F">
        <w:rPr>
          <w:rFonts w:asciiTheme="minorHAnsi" w:hAnsiTheme="minorHAnsi" w:cs="Arial"/>
        </w:rPr>
        <w:t>fakturační e-mailová adresa:</w:t>
      </w:r>
      <w:r w:rsidR="008E57DC">
        <w:rPr>
          <w:rFonts w:asciiTheme="minorHAnsi" w:hAnsiTheme="minorHAnsi" w:cs="Arial"/>
        </w:rPr>
        <w:t xml:space="preserve"> tereza.kadidlova@cvut.cz</w:t>
      </w:r>
    </w:p>
    <w:p w:rsidR="00A4298C" w:rsidRPr="008E57DC" w:rsidRDefault="00B40852" w:rsidP="00834A40">
      <w:pPr>
        <w:pStyle w:val="Identifikacestran"/>
        <w:rPr>
          <w:rFonts w:asciiTheme="minorHAnsi" w:hAnsiTheme="minorHAnsi" w:cstheme="minorHAnsi"/>
          <w:color w:val="000000" w:themeColor="text1"/>
        </w:rPr>
      </w:pPr>
      <w:r w:rsidRPr="008E57DC">
        <w:rPr>
          <w:rFonts w:asciiTheme="minorHAnsi" w:hAnsiTheme="minorHAnsi" w:cstheme="minorHAnsi"/>
          <w:color w:val="000000" w:themeColor="text1"/>
        </w:rPr>
        <w:t>zastoupená</w:t>
      </w:r>
      <w:r w:rsidR="00A4298C" w:rsidRPr="008E57DC">
        <w:rPr>
          <w:rFonts w:asciiTheme="minorHAnsi" w:hAnsiTheme="minorHAnsi" w:cstheme="minorHAnsi"/>
          <w:color w:val="000000" w:themeColor="text1"/>
        </w:rPr>
        <w:t xml:space="preserve">: </w:t>
      </w:r>
      <w:r w:rsidR="00886DC3" w:rsidRPr="008E57DC">
        <w:rPr>
          <w:rFonts w:asciiTheme="minorHAnsi" w:hAnsiTheme="minorHAnsi" w:cstheme="minorHAnsi"/>
          <w:color w:val="000000" w:themeColor="text1"/>
        </w:rPr>
        <w:t>Prof. Ing. Petr Konvalinka CSc.</w:t>
      </w:r>
      <w:r w:rsidR="00A4298C" w:rsidRPr="008E57DC">
        <w:rPr>
          <w:rFonts w:asciiTheme="minorHAnsi" w:hAnsiTheme="minorHAnsi" w:cstheme="minorHAnsi"/>
          <w:color w:val="000000" w:themeColor="text1"/>
        </w:rPr>
        <w:t>,</w:t>
      </w:r>
      <w:r w:rsidR="008E57DC" w:rsidRPr="008E57DC">
        <w:rPr>
          <w:rFonts w:asciiTheme="minorHAnsi" w:hAnsiTheme="minorHAnsi" w:cstheme="minorHAnsi"/>
          <w:color w:val="000000" w:themeColor="text1"/>
        </w:rPr>
        <w:t xml:space="preserve"> FEng.</w:t>
      </w:r>
      <w:r w:rsidR="008E57DC">
        <w:rPr>
          <w:rFonts w:asciiTheme="minorHAnsi" w:hAnsiTheme="minorHAnsi" w:cstheme="minorHAnsi"/>
          <w:color w:val="000000" w:themeColor="text1"/>
        </w:rPr>
        <w:t xml:space="preserve">, </w:t>
      </w:r>
      <w:r w:rsidR="00886DC3" w:rsidRPr="008E57DC">
        <w:rPr>
          <w:rFonts w:asciiTheme="minorHAnsi" w:hAnsiTheme="minorHAnsi" w:cstheme="minorHAnsi"/>
          <w:color w:val="000000" w:themeColor="text1"/>
        </w:rPr>
        <w:t>rektor</w:t>
      </w:r>
    </w:p>
    <w:p w:rsidR="00834A40" w:rsidRPr="002C572F" w:rsidRDefault="00834A40" w:rsidP="00834A40">
      <w:pPr>
        <w:jc w:val="center"/>
        <w:rPr>
          <w:rFonts w:asciiTheme="minorHAnsi" w:hAnsiTheme="minorHAnsi" w:cs="Arial"/>
        </w:rPr>
      </w:pPr>
    </w:p>
    <w:p w:rsidR="00834A40" w:rsidRPr="002C572F" w:rsidRDefault="00834A40" w:rsidP="00834A40">
      <w:pPr>
        <w:jc w:val="center"/>
        <w:rPr>
          <w:rFonts w:asciiTheme="minorHAnsi" w:hAnsiTheme="minorHAnsi" w:cs="Arial"/>
        </w:rPr>
      </w:pPr>
      <w:r w:rsidRPr="002C572F">
        <w:rPr>
          <w:rFonts w:asciiTheme="minorHAnsi" w:hAnsiTheme="minorHAnsi" w:cs="Arial"/>
        </w:rPr>
        <w:t>(dále jen „</w:t>
      </w:r>
      <w:r w:rsidRPr="002C572F">
        <w:rPr>
          <w:rFonts w:asciiTheme="minorHAnsi" w:hAnsiTheme="minorHAnsi" w:cs="Arial"/>
          <w:b/>
        </w:rPr>
        <w:t>odběratel</w:t>
      </w:r>
      <w:r w:rsidRPr="002C572F">
        <w:rPr>
          <w:rFonts w:asciiTheme="minorHAnsi" w:hAnsiTheme="minorHAnsi" w:cs="Arial"/>
        </w:rPr>
        <w:t>“)</w:t>
      </w:r>
    </w:p>
    <w:p w:rsidR="00834A40" w:rsidRPr="002C572F" w:rsidRDefault="00834A40" w:rsidP="00834A40">
      <w:pPr>
        <w:pStyle w:val="-nastranjedn-"/>
        <w:rPr>
          <w:rFonts w:asciiTheme="minorHAnsi" w:hAnsiTheme="minorHAnsi" w:cs="Arial"/>
        </w:rPr>
      </w:pPr>
      <w:r w:rsidRPr="002C572F">
        <w:rPr>
          <w:rFonts w:asciiTheme="minorHAnsi" w:hAnsiTheme="minorHAnsi" w:cs="Arial"/>
        </w:rPr>
        <w:t>- na straně druhé -</w:t>
      </w:r>
    </w:p>
    <w:p w:rsidR="00834A40" w:rsidRPr="002C572F" w:rsidRDefault="00834A40" w:rsidP="00834A40">
      <w:pPr>
        <w:jc w:val="center"/>
        <w:rPr>
          <w:rFonts w:asciiTheme="minorHAnsi" w:hAnsiTheme="minorHAnsi" w:cs="Arial"/>
        </w:rPr>
      </w:pPr>
    </w:p>
    <w:p w:rsidR="00834A40" w:rsidRPr="002C572F" w:rsidRDefault="00834A40" w:rsidP="00834A40">
      <w:pPr>
        <w:jc w:val="center"/>
        <w:rPr>
          <w:rFonts w:asciiTheme="minorHAnsi" w:hAnsiTheme="minorHAnsi" w:cs="Arial"/>
        </w:rPr>
      </w:pPr>
      <w:r w:rsidRPr="002C572F">
        <w:rPr>
          <w:rFonts w:asciiTheme="minorHAnsi" w:hAnsiTheme="minorHAnsi" w:cs="Arial"/>
        </w:rPr>
        <w:t>tuto</w:t>
      </w:r>
    </w:p>
    <w:p w:rsidR="00834A40" w:rsidRPr="002C572F" w:rsidRDefault="00834A40" w:rsidP="00834A40">
      <w:pPr>
        <w:jc w:val="center"/>
        <w:rPr>
          <w:rFonts w:asciiTheme="minorHAnsi" w:hAnsiTheme="minorHAnsi" w:cs="Arial"/>
        </w:rPr>
      </w:pPr>
    </w:p>
    <w:p w:rsidR="002C572F" w:rsidRDefault="00834A40" w:rsidP="00834A40">
      <w:pPr>
        <w:jc w:val="center"/>
        <w:rPr>
          <w:rFonts w:asciiTheme="minorHAnsi" w:hAnsiTheme="minorHAnsi" w:cs="Arial"/>
          <w:b/>
        </w:rPr>
      </w:pPr>
      <w:r w:rsidRPr="002C572F">
        <w:rPr>
          <w:rFonts w:asciiTheme="minorHAnsi" w:hAnsiTheme="minorHAnsi" w:cs="Arial"/>
          <w:b/>
        </w:rPr>
        <w:t>smlouvu o poskytování a využívání informací</w:t>
      </w:r>
      <w:r w:rsidR="0076337A" w:rsidRPr="002C572F">
        <w:rPr>
          <w:rFonts w:asciiTheme="minorHAnsi" w:hAnsiTheme="minorHAnsi" w:cs="Arial"/>
          <w:b/>
        </w:rPr>
        <w:t>.</w:t>
      </w:r>
    </w:p>
    <w:p w:rsidR="00834A40" w:rsidRPr="00B653F8" w:rsidRDefault="002C572F" w:rsidP="00B653F8">
      <w:r>
        <w:br w:type="page"/>
      </w:r>
    </w:p>
    <w:p w:rsidR="00523849" w:rsidRPr="002C572F" w:rsidRDefault="00523849" w:rsidP="0021148A">
      <w:pPr>
        <w:jc w:val="center"/>
        <w:rPr>
          <w:rFonts w:asciiTheme="minorHAnsi" w:hAnsiTheme="minorHAnsi" w:cs="Arial"/>
        </w:rPr>
      </w:pPr>
      <w:r w:rsidRPr="002C572F">
        <w:rPr>
          <w:rFonts w:asciiTheme="minorHAnsi" w:hAnsiTheme="minorHAnsi" w:cs="Arial"/>
        </w:rPr>
        <w:lastRenderedPageBreak/>
        <w:t>Smluvní strany, vědomy si svých závazků v této smlouvě obsažených a</w:t>
      </w:r>
      <w:r w:rsidR="0021148A" w:rsidRPr="002C572F">
        <w:rPr>
          <w:rFonts w:asciiTheme="minorHAnsi" w:hAnsiTheme="minorHAnsi" w:cs="Arial"/>
        </w:rPr>
        <w:t> </w:t>
      </w:r>
      <w:r w:rsidRPr="002C572F">
        <w:rPr>
          <w:rFonts w:asciiTheme="minorHAnsi" w:hAnsiTheme="minorHAnsi" w:cs="Arial"/>
        </w:rPr>
        <w:t>s</w:t>
      </w:r>
      <w:r w:rsidR="0021148A" w:rsidRPr="002C572F">
        <w:rPr>
          <w:rFonts w:asciiTheme="minorHAnsi" w:hAnsiTheme="minorHAnsi" w:cs="Arial"/>
        </w:rPr>
        <w:t> </w:t>
      </w:r>
      <w:r w:rsidRPr="002C572F">
        <w:rPr>
          <w:rFonts w:asciiTheme="minorHAnsi" w:hAnsiTheme="minorHAnsi" w:cs="Arial"/>
        </w:rPr>
        <w:t>úmyslem být touto smlouvou vázány, dohodly se</w:t>
      </w:r>
      <w:r w:rsidR="00B40852" w:rsidRPr="002C572F">
        <w:rPr>
          <w:rFonts w:asciiTheme="minorHAnsi" w:hAnsiTheme="minorHAnsi" w:cs="Arial"/>
        </w:rPr>
        <w:t xml:space="preserve"> v souladu s ustanovením § 1746 odst. 2 zákona č. 89/2012 Sb., občanský zákoník, ve znění pozdějších předpisů (dále jen „</w:t>
      </w:r>
      <w:r w:rsidR="00B40852" w:rsidRPr="002C572F">
        <w:rPr>
          <w:rFonts w:asciiTheme="minorHAnsi" w:hAnsiTheme="minorHAnsi" w:cs="Arial"/>
          <w:b/>
        </w:rPr>
        <w:t>občanský zákoník</w:t>
      </w:r>
      <w:r w:rsidR="00B40852" w:rsidRPr="002C572F">
        <w:rPr>
          <w:rFonts w:asciiTheme="minorHAnsi" w:hAnsiTheme="minorHAnsi" w:cs="Arial"/>
        </w:rPr>
        <w:t xml:space="preserve">“) </w:t>
      </w:r>
      <w:r w:rsidRPr="002C572F">
        <w:rPr>
          <w:rFonts w:asciiTheme="minorHAnsi" w:hAnsiTheme="minorHAnsi" w:cs="Arial"/>
        </w:rPr>
        <w:t>na následujícím znění smlouvy</w:t>
      </w:r>
      <w:r w:rsidR="00B40852" w:rsidRPr="002C572F">
        <w:rPr>
          <w:rFonts w:asciiTheme="minorHAnsi" w:hAnsiTheme="minorHAnsi" w:cs="Arial"/>
        </w:rPr>
        <w:t xml:space="preserve"> (dále jen „</w:t>
      </w:r>
      <w:r w:rsidR="00B40852" w:rsidRPr="002C572F">
        <w:rPr>
          <w:rFonts w:asciiTheme="minorHAnsi" w:hAnsiTheme="minorHAnsi" w:cs="Arial"/>
          <w:b/>
        </w:rPr>
        <w:t>smlouva</w:t>
      </w:r>
      <w:r w:rsidR="00B40852" w:rsidRPr="002C572F">
        <w:rPr>
          <w:rFonts w:asciiTheme="minorHAnsi" w:hAnsiTheme="minorHAnsi" w:cs="Arial"/>
        </w:rPr>
        <w:t>“)</w:t>
      </w:r>
      <w:r w:rsidRPr="002C572F">
        <w:rPr>
          <w:rFonts w:asciiTheme="minorHAnsi" w:hAnsiTheme="minorHAnsi" w:cs="Arial"/>
        </w:rPr>
        <w:t>:</w:t>
      </w:r>
    </w:p>
    <w:p w:rsidR="00FD6202" w:rsidRPr="002C572F" w:rsidRDefault="00FD6202" w:rsidP="00FD6202">
      <w:pPr>
        <w:pStyle w:val="lnek"/>
        <w:rPr>
          <w:rFonts w:asciiTheme="minorHAnsi" w:hAnsiTheme="minorHAnsi" w:cs="Arial"/>
        </w:rPr>
      </w:pPr>
      <w:r w:rsidRPr="002C572F">
        <w:rPr>
          <w:rFonts w:asciiTheme="minorHAnsi" w:hAnsiTheme="minorHAnsi" w:cs="Arial"/>
        </w:rPr>
        <w:t>PŘEDMĚT SMLOUVY</w:t>
      </w:r>
    </w:p>
    <w:p w:rsidR="00A90656" w:rsidRPr="002C572F" w:rsidRDefault="00A90656" w:rsidP="00A90656">
      <w:pPr>
        <w:pStyle w:val="Odstavec"/>
        <w:rPr>
          <w:rFonts w:asciiTheme="minorHAnsi" w:hAnsiTheme="minorHAnsi" w:cs="Arial"/>
        </w:rPr>
      </w:pPr>
      <w:bookmarkStart w:id="1" w:name="_Ref252256328"/>
      <w:r w:rsidRPr="002C572F">
        <w:rPr>
          <w:rFonts w:asciiTheme="minorHAnsi" w:hAnsiTheme="minorHAnsi" w:cs="Arial"/>
        </w:rPr>
        <w:t>Dodavatel se touto smlouvou zavazuje poskytovat odběrateli plnění způsobem, ve lhůtách a za podmínek stanovených touto smlouvou, tj.:</w:t>
      </w:r>
      <w:bookmarkEnd w:id="1"/>
      <w:r w:rsidRPr="002C572F">
        <w:rPr>
          <w:rFonts w:asciiTheme="minorHAnsi" w:hAnsiTheme="minorHAnsi" w:cs="Arial"/>
        </w:rPr>
        <w:t xml:space="preserve"> </w:t>
      </w:r>
    </w:p>
    <w:p w:rsidR="00A90656" w:rsidRPr="002C572F" w:rsidRDefault="00A90656" w:rsidP="00A90656">
      <w:pPr>
        <w:pStyle w:val="Odstavec"/>
        <w:numPr>
          <w:ilvl w:val="2"/>
          <w:numId w:val="1"/>
        </w:numPr>
        <w:rPr>
          <w:rFonts w:asciiTheme="minorHAnsi" w:hAnsiTheme="minorHAnsi" w:cs="Arial"/>
        </w:rPr>
      </w:pPr>
      <w:r w:rsidRPr="002C572F">
        <w:rPr>
          <w:rFonts w:asciiTheme="minorHAnsi" w:hAnsiTheme="minorHAnsi" w:cs="Arial"/>
        </w:rPr>
        <w:t xml:space="preserve">vytvářet </w:t>
      </w:r>
      <w:r w:rsidR="0076337A" w:rsidRPr="002C572F">
        <w:rPr>
          <w:rFonts w:asciiTheme="minorHAnsi" w:hAnsiTheme="minorHAnsi" w:cs="Arial"/>
        </w:rPr>
        <w:t>MONITOR</w:t>
      </w:r>
      <w:r w:rsidR="001369F3" w:rsidRPr="002C572F">
        <w:rPr>
          <w:rFonts w:asciiTheme="minorHAnsi" w:hAnsiTheme="minorHAnsi" w:cs="Arial"/>
        </w:rPr>
        <w:t>ING</w:t>
      </w:r>
      <w:r w:rsidRPr="002C572F">
        <w:rPr>
          <w:rFonts w:asciiTheme="minorHAnsi" w:hAnsiTheme="minorHAnsi" w:cs="Arial"/>
        </w:rPr>
        <w:t xml:space="preserve"> s obsahem specifikovaným v bodu </w:t>
      </w:r>
      <w:r w:rsidR="008D2A36" w:rsidRPr="002C572F">
        <w:rPr>
          <w:rFonts w:asciiTheme="minorHAnsi" w:hAnsiTheme="minorHAnsi" w:cs="Arial"/>
        </w:rPr>
        <w:fldChar w:fldCharType="begin"/>
      </w:r>
      <w:r w:rsidR="00E80CFF" w:rsidRPr="002C572F">
        <w:rPr>
          <w:rFonts w:asciiTheme="minorHAnsi" w:hAnsiTheme="minorHAnsi" w:cs="Arial"/>
        </w:rPr>
        <w:instrText xml:space="preserve"> REF _Ref252312341 \r \h </w:instrText>
      </w:r>
      <w:r w:rsidR="00A05B7B" w:rsidRPr="002C572F">
        <w:rPr>
          <w:rFonts w:asciiTheme="minorHAnsi" w:hAnsiTheme="minorHAnsi" w:cs="Arial"/>
        </w:rPr>
        <w:instrText xml:space="preserve"> \* MERGEFORMAT </w:instrText>
      </w:r>
      <w:r w:rsidR="008D2A36" w:rsidRPr="002C572F">
        <w:rPr>
          <w:rFonts w:asciiTheme="minorHAnsi" w:hAnsiTheme="minorHAnsi" w:cs="Arial"/>
        </w:rPr>
      </w:r>
      <w:r w:rsidR="008D2A36" w:rsidRPr="002C572F">
        <w:rPr>
          <w:rFonts w:asciiTheme="minorHAnsi" w:hAnsiTheme="minorHAnsi" w:cs="Arial"/>
        </w:rPr>
        <w:fldChar w:fldCharType="separate"/>
      </w:r>
      <w:r w:rsidR="00FE41DF" w:rsidRPr="002C572F">
        <w:rPr>
          <w:rFonts w:asciiTheme="minorHAnsi" w:hAnsiTheme="minorHAnsi" w:cs="Arial"/>
        </w:rPr>
        <w:t>1.1</w:t>
      </w:r>
      <w:r w:rsidR="008D2A36" w:rsidRPr="002C572F">
        <w:rPr>
          <w:rFonts w:asciiTheme="minorHAnsi" w:hAnsiTheme="minorHAnsi" w:cs="Arial"/>
        </w:rPr>
        <w:fldChar w:fldCharType="end"/>
      </w:r>
      <w:r w:rsidR="003B2B0B" w:rsidRPr="002C572F">
        <w:rPr>
          <w:rFonts w:asciiTheme="minorHAnsi" w:hAnsiTheme="minorHAnsi" w:cs="Arial"/>
        </w:rPr>
        <w:t xml:space="preserve"> </w:t>
      </w:r>
      <w:r w:rsidR="008E57DC">
        <w:rPr>
          <w:rFonts w:asciiTheme="minorHAnsi" w:hAnsiTheme="minorHAnsi" w:cs="Arial"/>
        </w:rPr>
        <w:t xml:space="preserve">přílohy </w:t>
      </w:r>
      <w:r w:rsidR="0076337A" w:rsidRPr="002C572F">
        <w:rPr>
          <w:rFonts w:asciiTheme="minorHAnsi" w:hAnsiTheme="minorHAnsi" w:cs="Arial"/>
        </w:rPr>
        <w:t xml:space="preserve">A </w:t>
      </w:r>
      <w:r w:rsidRPr="002C572F">
        <w:rPr>
          <w:rFonts w:asciiTheme="minorHAnsi" w:hAnsiTheme="minorHAnsi" w:cs="Arial"/>
        </w:rPr>
        <w:t xml:space="preserve">této smlouvy a ve struktuře určené dle bodu </w:t>
      </w:r>
      <w:r w:rsidR="008D2A36" w:rsidRPr="002C572F">
        <w:rPr>
          <w:rFonts w:asciiTheme="minorHAnsi" w:hAnsiTheme="minorHAnsi" w:cs="Arial"/>
        </w:rPr>
        <w:fldChar w:fldCharType="begin"/>
      </w:r>
      <w:r w:rsidR="00E80CFF" w:rsidRPr="002C572F">
        <w:rPr>
          <w:rFonts w:asciiTheme="minorHAnsi" w:hAnsiTheme="minorHAnsi" w:cs="Arial"/>
        </w:rPr>
        <w:instrText xml:space="preserve"> REF _Ref252312355 \r \h </w:instrText>
      </w:r>
      <w:r w:rsidR="00A05B7B" w:rsidRPr="002C572F">
        <w:rPr>
          <w:rFonts w:asciiTheme="minorHAnsi" w:hAnsiTheme="minorHAnsi" w:cs="Arial"/>
        </w:rPr>
        <w:instrText xml:space="preserve"> \* MERGEFORMAT </w:instrText>
      </w:r>
      <w:r w:rsidR="008D2A36" w:rsidRPr="002C572F">
        <w:rPr>
          <w:rFonts w:asciiTheme="minorHAnsi" w:hAnsiTheme="minorHAnsi" w:cs="Arial"/>
        </w:rPr>
      </w:r>
      <w:r w:rsidR="008D2A36" w:rsidRPr="002C572F">
        <w:rPr>
          <w:rFonts w:asciiTheme="minorHAnsi" w:hAnsiTheme="minorHAnsi" w:cs="Arial"/>
        </w:rPr>
        <w:fldChar w:fldCharType="separate"/>
      </w:r>
      <w:r w:rsidR="00FE41DF" w:rsidRPr="002C572F">
        <w:rPr>
          <w:rFonts w:asciiTheme="minorHAnsi" w:hAnsiTheme="minorHAnsi" w:cs="Arial"/>
        </w:rPr>
        <w:t>1.2</w:t>
      </w:r>
      <w:r w:rsidR="008D2A36" w:rsidRPr="002C572F">
        <w:rPr>
          <w:rFonts w:asciiTheme="minorHAnsi" w:hAnsiTheme="minorHAnsi" w:cs="Arial"/>
        </w:rPr>
        <w:fldChar w:fldCharType="end"/>
      </w:r>
      <w:r w:rsidR="003B2B0B" w:rsidRPr="002C572F">
        <w:rPr>
          <w:rFonts w:asciiTheme="minorHAnsi" w:hAnsiTheme="minorHAnsi" w:cs="Arial"/>
        </w:rPr>
        <w:t xml:space="preserve"> </w:t>
      </w:r>
      <w:r w:rsidRPr="002C572F">
        <w:rPr>
          <w:rFonts w:asciiTheme="minorHAnsi" w:hAnsiTheme="minorHAnsi" w:cs="Arial"/>
        </w:rPr>
        <w:t xml:space="preserve">přílohy </w:t>
      </w:r>
      <w:r w:rsidR="0076337A" w:rsidRPr="002C572F">
        <w:rPr>
          <w:rFonts w:asciiTheme="minorHAnsi" w:hAnsiTheme="minorHAnsi" w:cs="Arial"/>
        </w:rPr>
        <w:t xml:space="preserve">A </w:t>
      </w:r>
      <w:r w:rsidRPr="002C572F">
        <w:rPr>
          <w:rFonts w:asciiTheme="minorHAnsi" w:hAnsiTheme="minorHAnsi" w:cs="Arial"/>
        </w:rPr>
        <w:t>této smlouvy, přičemž příslušné mediální tituly</w:t>
      </w:r>
      <w:r w:rsidR="000C14F9" w:rsidRPr="002C572F">
        <w:rPr>
          <w:rFonts w:asciiTheme="minorHAnsi" w:hAnsiTheme="minorHAnsi" w:cs="Arial"/>
        </w:rPr>
        <w:t>, z nichž je MONITOR</w:t>
      </w:r>
      <w:r w:rsidR="001369F3" w:rsidRPr="002C572F">
        <w:rPr>
          <w:rFonts w:asciiTheme="minorHAnsi" w:hAnsiTheme="minorHAnsi" w:cs="Arial"/>
        </w:rPr>
        <w:t>ING</w:t>
      </w:r>
      <w:r w:rsidR="000C14F9" w:rsidRPr="002C572F">
        <w:rPr>
          <w:rFonts w:asciiTheme="minorHAnsi" w:hAnsiTheme="minorHAnsi" w:cs="Arial"/>
        </w:rPr>
        <w:t xml:space="preserve"> vytvářen,</w:t>
      </w:r>
      <w:r w:rsidR="0076337A" w:rsidRPr="002C572F">
        <w:rPr>
          <w:rFonts w:asciiTheme="minorHAnsi" w:hAnsiTheme="minorHAnsi" w:cs="Arial"/>
        </w:rPr>
        <w:t xml:space="preserve"> </w:t>
      </w:r>
      <w:r w:rsidRPr="002C572F">
        <w:rPr>
          <w:rFonts w:asciiTheme="minorHAnsi" w:hAnsiTheme="minorHAnsi" w:cs="Arial"/>
        </w:rPr>
        <w:t xml:space="preserve">jsou specifikovány v bodu </w:t>
      </w:r>
      <w:r w:rsidR="008D2A36" w:rsidRPr="002C572F">
        <w:rPr>
          <w:rFonts w:asciiTheme="minorHAnsi" w:hAnsiTheme="minorHAnsi" w:cs="Arial"/>
        </w:rPr>
        <w:fldChar w:fldCharType="begin"/>
      </w:r>
      <w:r w:rsidR="00E80CFF" w:rsidRPr="002C572F">
        <w:rPr>
          <w:rFonts w:asciiTheme="minorHAnsi" w:hAnsiTheme="minorHAnsi" w:cs="Arial"/>
        </w:rPr>
        <w:instrText xml:space="preserve"> REF _Ref252312366 \r \h </w:instrText>
      </w:r>
      <w:r w:rsidR="00A05B7B" w:rsidRPr="002C572F">
        <w:rPr>
          <w:rFonts w:asciiTheme="minorHAnsi" w:hAnsiTheme="minorHAnsi" w:cs="Arial"/>
        </w:rPr>
        <w:instrText xml:space="preserve"> \* MERGEFORMAT </w:instrText>
      </w:r>
      <w:r w:rsidR="008D2A36" w:rsidRPr="002C572F">
        <w:rPr>
          <w:rFonts w:asciiTheme="minorHAnsi" w:hAnsiTheme="minorHAnsi" w:cs="Arial"/>
        </w:rPr>
      </w:r>
      <w:r w:rsidR="008D2A36" w:rsidRPr="002C572F">
        <w:rPr>
          <w:rFonts w:asciiTheme="minorHAnsi" w:hAnsiTheme="minorHAnsi" w:cs="Arial"/>
        </w:rPr>
        <w:fldChar w:fldCharType="separate"/>
      </w:r>
      <w:r w:rsidR="00FE41DF" w:rsidRPr="002C572F">
        <w:rPr>
          <w:rFonts w:asciiTheme="minorHAnsi" w:hAnsiTheme="minorHAnsi" w:cs="Arial"/>
        </w:rPr>
        <w:t>1.3</w:t>
      </w:r>
      <w:r w:rsidR="008D2A36" w:rsidRPr="002C572F">
        <w:rPr>
          <w:rFonts w:asciiTheme="minorHAnsi" w:hAnsiTheme="minorHAnsi" w:cs="Arial"/>
        </w:rPr>
        <w:fldChar w:fldCharType="end"/>
      </w:r>
      <w:r w:rsidR="003B2B0B" w:rsidRPr="002C572F">
        <w:rPr>
          <w:rFonts w:asciiTheme="minorHAnsi" w:hAnsiTheme="minorHAnsi" w:cs="Arial"/>
        </w:rPr>
        <w:t xml:space="preserve"> </w:t>
      </w:r>
      <w:r w:rsidRPr="002C572F">
        <w:rPr>
          <w:rFonts w:asciiTheme="minorHAnsi" w:hAnsiTheme="minorHAnsi" w:cs="Arial"/>
        </w:rPr>
        <w:t>přílohy</w:t>
      </w:r>
      <w:r w:rsidR="0076337A" w:rsidRPr="002C572F">
        <w:rPr>
          <w:rFonts w:asciiTheme="minorHAnsi" w:hAnsiTheme="minorHAnsi" w:cs="Arial"/>
        </w:rPr>
        <w:t xml:space="preserve"> A </w:t>
      </w:r>
      <w:r w:rsidRPr="002C572F">
        <w:rPr>
          <w:rFonts w:asciiTheme="minorHAnsi" w:hAnsiTheme="minorHAnsi" w:cs="Arial"/>
        </w:rPr>
        <w:t>této smlouvy,</w:t>
      </w:r>
    </w:p>
    <w:p w:rsidR="00A90656" w:rsidRPr="002C572F" w:rsidRDefault="00A90656" w:rsidP="00A90656">
      <w:pPr>
        <w:pStyle w:val="Odstavec"/>
        <w:numPr>
          <w:ilvl w:val="2"/>
          <w:numId w:val="1"/>
        </w:numPr>
        <w:rPr>
          <w:rFonts w:asciiTheme="minorHAnsi" w:hAnsiTheme="minorHAnsi" w:cs="Arial"/>
        </w:rPr>
      </w:pPr>
      <w:r w:rsidRPr="002C572F">
        <w:rPr>
          <w:rFonts w:asciiTheme="minorHAnsi" w:hAnsiTheme="minorHAnsi" w:cs="Arial"/>
        </w:rPr>
        <w:t>dodávat MONITOR</w:t>
      </w:r>
      <w:r w:rsidR="001F0618" w:rsidRPr="002C572F">
        <w:rPr>
          <w:rFonts w:asciiTheme="minorHAnsi" w:hAnsiTheme="minorHAnsi" w:cs="Arial"/>
        </w:rPr>
        <w:t>ING</w:t>
      </w:r>
      <w:r w:rsidRPr="002C572F">
        <w:rPr>
          <w:rFonts w:asciiTheme="minorHAnsi" w:hAnsiTheme="minorHAnsi" w:cs="Arial"/>
        </w:rPr>
        <w:t xml:space="preserve"> odběrateli ve lhůtách stanovených v bodu </w:t>
      </w:r>
      <w:r w:rsidR="008D2A36" w:rsidRPr="002C572F">
        <w:rPr>
          <w:rFonts w:asciiTheme="minorHAnsi" w:hAnsiTheme="minorHAnsi" w:cs="Arial"/>
        </w:rPr>
        <w:fldChar w:fldCharType="begin"/>
      </w:r>
      <w:r w:rsidR="00E80CFF" w:rsidRPr="002C572F">
        <w:rPr>
          <w:rFonts w:asciiTheme="minorHAnsi" w:hAnsiTheme="minorHAnsi" w:cs="Arial"/>
        </w:rPr>
        <w:instrText xml:space="preserve"> REF _Ref252312379 \r \h </w:instrText>
      </w:r>
      <w:r w:rsidR="00A05B7B" w:rsidRPr="002C572F">
        <w:rPr>
          <w:rFonts w:asciiTheme="minorHAnsi" w:hAnsiTheme="minorHAnsi" w:cs="Arial"/>
        </w:rPr>
        <w:instrText xml:space="preserve"> \* MERGEFORMAT </w:instrText>
      </w:r>
      <w:r w:rsidR="008D2A36" w:rsidRPr="002C572F">
        <w:rPr>
          <w:rFonts w:asciiTheme="minorHAnsi" w:hAnsiTheme="minorHAnsi" w:cs="Arial"/>
        </w:rPr>
      </w:r>
      <w:r w:rsidR="008D2A36" w:rsidRPr="002C572F">
        <w:rPr>
          <w:rFonts w:asciiTheme="minorHAnsi" w:hAnsiTheme="minorHAnsi" w:cs="Arial"/>
        </w:rPr>
        <w:fldChar w:fldCharType="separate"/>
      </w:r>
      <w:r w:rsidR="00FE41DF" w:rsidRPr="002C572F">
        <w:rPr>
          <w:rFonts w:asciiTheme="minorHAnsi" w:hAnsiTheme="minorHAnsi" w:cs="Arial"/>
        </w:rPr>
        <w:t>1.4</w:t>
      </w:r>
      <w:r w:rsidR="008D2A36" w:rsidRPr="002C572F">
        <w:rPr>
          <w:rFonts w:asciiTheme="minorHAnsi" w:hAnsiTheme="minorHAnsi" w:cs="Arial"/>
        </w:rPr>
        <w:fldChar w:fldCharType="end"/>
      </w:r>
      <w:r w:rsidR="003B2B0B" w:rsidRPr="002C572F">
        <w:rPr>
          <w:rFonts w:asciiTheme="minorHAnsi" w:hAnsiTheme="minorHAnsi" w:cs="Arial"/>
        </w:rPr>
        <w:t xml:space="preserve"> </w:t>
      </w:r>
      <w:r w:rsidRPr="002C572F">
        <w:rPr>
          <w:rFonts w:asciiTheme="minorHAnsi" w:hAnsiTheme="minorHAnsi" w:cs="Arial"/>
        </w:rPr>
        <w:t xml:space="preserve">přílohy </w:t>
      </w:r>
      <w:r w:rsidR="0076337A" w:rsidRPr="002C572F">
        <w:rPr>
          <w:rFonts w:asciiTheme="minorHAnsi" w:hAnsiTheme="minorHAnsi" w:cs="Arial"/>
        </w:rPr>
        <w:t xml:space="preserve">A </w:t>
      </w:r>
      <w:r w:rsidRPr="002C572F">
        <w:rPr>
          <w:rFonts w:asciiTheme="minorHAnsi" w:hAnsiTheme="minorHAnsi" w:cs="Arial"/>
        </w:rPr>
        <w:t>této smlouvy</w:t>
      </w:r>
      <w:r w:rsidR="003B7E06" w:rsidRPr="002C572F">
        <w:rPr>
          <w:rFonts w:asciiTheme="minorHAnsi" w:hAnsiTheme="minorHAnsi" w:cs="Arial"/>
        </w:rPr>
        <w:t xml:space="preserve"> a způsobem určeným dle bodu </w:t>
      </w:r>
      <w:r w:rsidR="008D2A36" w:rsidRPr="002C572F">
        <w:rPr>
          <w:rFonts w:asciiTheme="minorHAnsi" w:hAnsiTheme="minorHAnsi" w:cs="Arial"/>
        </w:rPr>
        <w:fldChar w:fldCharType="begin"/>
      </w:r>
      <w:r w:rsidR="003B7E06" w:rsidRPr="002C572F">
        <w:rPr>
          <w:rFonts w:asciiTheme="minorHAnsi" w:hAnsiTheme="minorHAnsi" w:cs="Arial"/>
        </w:rPr>
        <w:instrText xml:space="preserve"> REF _Ref252312355 \r \h </w:instrText>
      </w:r>
      <w:r w:rsidR="00A05B7B" w:rsidRPr="002C572F">
        <w:rPr>
          <w:rFonts w:asciiTheme="minorHAnsi" w:hAnsiTheme="minorHAnsi" w:cs="Arial"/>
        </w:rPr>
        <w:instrText xml:space="preserve"> \* MERGEFORMAT </w:instrText>
      </w:r>
      <w:r w:rsidR="008D2A36" w:rsidRPr="002C572F">
        <w:rPr>
          <w:rFonts w:asciiTheme="minorHAnsi" w:hAnsiTheme="minorHAnsi" w:cs="Arial"/>
        </w:rPr>
      </w:r>
      <w:r w:rsidR="008D2A36" w:rsidRPr="002C572F">
        <w:rPr>
          <w:rFonts w:asciiTheme="minorHAnsi" w:hAnsiTheme="minorHAnsi" w:cs="Arial"/>
        </w:rPr>
        <w:fldChar w:fldCharType="separate"/>
      </w:r>
      <w:r w:rsidR="00FE41DF" w:rsidRPr="002C572F">
        <w:rPr>
          <w:rFonts w:asciiTheme="minorHAnsi" w:hAnsiTheme="minorHAnsi" w:cs="Arial"/>
        </w:rPr>
        <w:t>1.2</w:t>
      </w:r>
      <w:r w:rsidR="008D2A36" w:rsidRPr="002C572F">
        <w:rPr>
          <w:rFonts w:asciiTheme="minorHAnsi" w:hAnsiTheme="minorHAnsi" w:cs="Arial"/>
        </w:rPr>
        <w:fldChar w:fldCharType="end"/>
      </w:r>
      <w:r w:rsidR="003B7E06" w:rsidRPr="002C572F">
        <w:rPr>
          <w:rFonts w:asciiTheme="minorHAnsi" w:hAnsiTheme="minorHAnsi" w:cs="Arial"/>
        </w:rPr>
        <w:t xml:space="preserve"> přílohy A této smlouvy</w:t>
      </w:r>
      <w:r w:rsidRPr="002C572F">
        <w:rPr>
          <w:rFonts w:asciiTheme="minorHAnsi" w:hAnsiTheme="minorHAnsi" w:cs="Arial"/>
        </w:rPr>
        <w:t xml:space="preserve">, </w:t>
      </w:r>
    </w:p>
    <w:p w:rsidR="00A90656" w:rsidRPr="002C572F" w:rsidRDefault="00A90656" w:rsidP="00A90656">
      <w:pPr>
        <w:pStyle w:val="Odstavec"/>
        <w:rPr>
          <w:rFonts w:asciiTheme="minorHAnsi" w:hAnsiTheme="minorHAnsi" w:cs="Arial"/>
        </w:rPr>
      </w:pPr>
      <w:r w:rsidRPr="002C572F">
        <w:rPr>
          <w:rFonts w:asciiTheme="minorHAnsi" w:hAnsiTheme="minorHAnsi" w:cs="Arial"/>
        </w:rPr>
        <w:t xml:space="preserve">Odběratel se touto smlouvou zavazuje zaplatit dodavateli za jeho plnění odměnu dle čl. </w:t>
      </w:r>
      <w:r w:rsidR="008D2A36" w:rsidRPr="002C572F">
        <w:rPr>
          <w:rFonts w:asciiTheme="minorHAnsi" w:hAnsiTheme="minorHAnsi" w:cs="Arial"/>
          <w:highlight w:val="yellow"/>
        </w:rPr>
        <w:fldChar w:fldCharType="begin"/>
      </w:r>
      <w:r w:rsidR="000C14F9" w:rsidRPr="002C572F">
        <w:rPr>
          <w:rFonts w:asciiTheme="minorHAnsi" w:hAnsiTheme="minorHAnsi" w:cs="Arial"/>
        </w:rPr>
        <w:instrText xml:space="preserve"> REF _Ref252256658 \r \h </w:instrText>
      </w:r>
      <w:r w:rsidR="00A05B7B" w:rsidRPr="002C572F">
        <w:rPr>
          <w:rFonts w:asciiTheme="minorHAnsi" w:hAnsiTheme="minorHAnsi" w:cs="Arial"/>
          <w:highlight w:val="yellow"/>
        </w:rPr>
        <w:instrText xml:space="preserve"> \* MERGEFORMAT </w:instrText>
      </w:r>
      <w:r w:rsidR="008D2A36" w:rsidRPr="002C572F">
        <w:rPr>
          <w:rFonts w:asciiTheme="minorHAnsi" w:hAnsiTheme="minorHAnsi" w:cs="Arial"/>
          <w:highlight w:val="yellow"/>
        </w:rPr>
      </w:r>
      <w:r w:rsidR="008D2A36" w:rsidRPr="002C572F">
        <w:rPr>
          <w:rFonts w:asciiTheme="minorHAnsi" w:hAnsiTheme="minorHAnsi" w:cs="Arial"/>
          <w:highlight w:val="yellow"/>
        </w:rPr>
        <w:fldChar w:fldCharType="separate"/>
      </w:r>
      <w:r w:rsidR="00FE41DF" w:rsidRPr="002C572F">
        <w:rPr>
          <w:rFonts w:asciiTheme="minorHAnsi" w:hAnsiTheme="minorHAnsi" w:cs="Arial"/>
        </w:rPr>
        <w:t>2</w:t>
      </w:r>
      <w:r w:rsidR="008D2A36" w:rsidRPr="002C572F">
        <w:rPr>
          <w:rFonts w:asciiTheme="minorHAnsi" w:hAnsiTheme="minorHAnsi" w:cs="Arial"/>
          <w:highlight w:val="yellow"/>
        </w:rPr>
        <w:fldChar w:fldCharType="end"/>
      </w:r>
      <w:r w:rsidR="0076337A" w:rsidRPr="002C572F">
        <w:rPr>
          <w:rFonts w:asciiTheme="minorHAnsi" w:hAnsiTheme="minorHAnsi" w:cs="Arial"/>
        </w:rPr>
        <w:t xml:space="preserve"> </w:t>
      </w:r>
      <w:r w:rsidR="000C14F9" w:rsidRPr="002C572F">
        <w:rPr>
          <w:rFonts w:asciiTheme="minorHAnsi" w:hAnsiTheme="minorHAnsi" w:cs="Arial"/>
        </w:rPr>
        <w:t xml:space="preserve">této </w:t>
      </w:r>
      <w:r w:rsidR="0076337A" w:rsidRPr="002C572F">
        <w:rPr>
          <w:rFonts w:asciiTheme="minorHAnsi" w:hAnsiTheme="minorHAnsi" w:cs="Arial"/>
        </w:rPr>
        <w:t>smlouvy</w:t>
      </w:r>
      <w:r w:rsidRPr="002C572F">
        <w:rPr>
          <w:rFonts w:asciiTheme="minorHAnsi" w:hAnsiTheme="minorHAnsi" w:cs="Arial"/>
        </w:rPr>
        <w:t>.</w:t>
      </w:r>
    </w:p>
    <w:p w:rsidR="00A90656" w:rsidRPr="002C572F" w:rsidRDefault="00A90656" w:rsidP="00A90656">
      <w:pPr>
        <w:pStyle w:val="Odstavec"/>
        <w:rPr>
          <w:rFonts w:asciiTheme="minorHAnsi" w:hAnsiTheme="minorHAnsi" w:cs="Arial"/>
        </w:rPr>
      </w:pPr>
      <w:r w:rsidRPr="002C572F">
        <w:rPr>
          <w:rFonts w:asciiTheme="minorHAnsi" w:hAnsiTheme="minorHAnsi" w:cs="Arial"/>
        </w:rPr>
        <w:t xml:space="preserve">Odběratel se touto smlouvou zavazuje poskytnout dodavateli nezbytnou součinnost pro řádné plnění jeho závazků vzniklých na základě této smlouvy. </w:t>
      </w:r>
    </w:p>
    <w:p w:rsidR="00834A40" w:rsidRPr="002C572F" w:rsidRDefault="0021148A" w:rsidP="0021148A">
      <w:pPr>
        <w:pStyle w:val="lnek"/>
        <w:rPr>
          <w:rFonts w:asciiTheme="minorHAnsi" w:hAnsiTheme="minorHAnsi" w:cs="Arial"/>
        </w:rPr>
      </w:pPr>
      <w:bookmarkStart w:id="2" w:name="_Ref252256658"/>
      <w:r w:rsidRPr="002C572F">
        <w:rPr>
          <w:rFonts w:asciiTheme="minorHAnsi" w:hAnsiTheme="minorHAnsi" w:cs="Arial"/>
        </w:rPr>
        <w:t>ODMĚNA</w:t>
      </w:r>
      <w:bookmarkEnd w:id="2"/>
    </w:p>
    <w:p w:rsidR="00A90656" w:rsidRPr="002C572F" w:rsidRDefault="003F2BAA" w:rsidP="00A90656">
      <w:pPr>
        <w:pStyle w:val="Odstavec"/>
        <w:rPr>
          <w:rFonts w:asciiTheme="minorHAnsi" w:hAnsiTheme="minorHAnsi" w:cs="Arial"/>
        </w:rPr>
      </w:pPr>
      <w:r w:rsidRPr="002C572F">
        <w:rPr>
          <w:rFonts w:asciiTheme="minorHAnsi" w:hAnsiTheme="minorHAnsi" w:cs="Arial"/>
        </w:rPr>
        <w:t xml:space="preserve">Za plnění dle této smlouvy přísluší dodavateli odměna specifikovaná v bodu </w:t>
      </w:r>
      <w:r w:rsidR="00314DC0">
        <w:rPr>
          <w:rFonts w:asciiTheme="minorHAnsi" w:hAnsiTheme="minorHAnsi" w:cs="Arial"/>
        </w:rPr>
        <w:t>1.5</w:t>
      </w:r>
      <w:r w:rsidR="003B2B0B" w:rsidRPr="002C572F">
        <w:rPr>
          <w:rFonts w:asciiTheme="minorHAnsi" w:hAnsiTheme="minorHAnsi" w:cs="Arial"/>
        </w:rPr>
        <w:t xml:space="preserve"> </w:t>
      </w:r>
      <w:r w:rsidRPr="002C572F">
        <w:rPr>
          <w:rFonts w:asciiTheme="minorHAnsi" w:hAnsiTheme="minorHAnsi" w:cs="Arial"/>
        </w:rPr>
        <w:t>přílohy A této smlouvy, a to dle poskytovaných služeb a frekvence poskytování výstupů dle této smlouvy.</w:t>
      </w:r>
    </w:p>
    <w:p w:rsidR="00347B53" w:rsidRPr="002C572F" w:rsidRDefault="00347B53" w:rsidP="00347B53">
      <w:pPr>
        <w:pStyle w:val="Odstavec"/>
        <w:rPr>
          <w:rFonts w:asciiTheme="minorHAnsi" w:hAnsiTheme="minorHAnsi" w:cs="Arial"/>
        </w:rPr>
      </w:pPr>
      <w:r w:rsidRPr="002C572F">
        <w:rPr>
          <w:rFonts w:asciiTheme="minorHAnsi" w:hAnsiTheme="minorHAnsi" w:cs="Arial"/>
        </w:rPr>
        <w:t xml:space="preserve">Smluvní strany se dohodly, že veškeré daňové doklady a podklady týkající se splatnosti a fakturace budou zasílány </w:t>
      </w:r>
      <w:r w:rsidR="00CD22E1" w:rsidRPr="002C572F">
        <w:rPr>
          <w:rFonts w:asciiTheme="minorHAnsi" w:hAnsiTheme="minorHAnsi" w:cs="Arial"/>
        </w:rPr>
        <w:t>výlučně v elektronick</w:t>
      </w:r>
      <w:r w:rsidR="00E62E03" w:rsidRPr="002C572F">
        <w:rPr>
          <w:rFonts w:asciiTheme="minorHAnsi" w:hAnsiTheme="minorHAnsi" w:cs="Arial"/>
        </w:rPr>
        <w:t xml:space="preserve">é podobě na e-mailovou adresu </w:t>
      </w:r>
      <w:r w:rsidR="00CD22E1" w:rsidRPr="002C572F">
        <w:rPr>
          <w:rFonts w:asciiTheme="minorHAnsi" w:hAnsiTheme="minorHAnsi" w:cs="Arial"/>
        </w:rPr>
        <w:t xml:space="preserve">na adresu </w:t>
      </w:r>
      <w:r w:rsidRPr="002C572F">
        <w:rPr>
          <w:rFonts w:asciiTheme="minorHAnsi" w:hAnsiTheme="minorHAnsi" w:cs="Arial"/>
        </w:rPr>
        <w:t>odběratele specifikovanou v záhlaví této smlouvy, nedošlo-li ke změně této adresy způsobem, který je touto smlouvou předvídán.</w:t>
      </w:r>
    </w:p>
    <w:p w:rsidR="00347B53" w:rsidRPr="002C572F" w:rsidRDefault="00347B53" w:rsidP="00347B53">
      <w:pPr>
        <w:pStyle w:val="Odstavec"/>
        <w:rPr>
          <w:rFonts w:asciiTheme="minorHAnsi" w:hAnsiTheme="minorHAnsi" w:cs="Arial"/>
        </w:rPr>
      </w:pPr>
      <w:r w:rsidRPr="002C572F">
        <w:rPr>
          <w:rFonts w:asciiTheme="minorHAnsi" w:hAnsiTheme="minorHAnsi" w:cs="Arial"/>
        </w:rPr>
        <w:t>Nebude-li daňový doklad obsahovat stanovené náležitosti nebo v něm nebudou správně uvedené údaje, je odběratel oprávněn vrátit ho ve lhůtě pěti (5) dnů od jeho obdržení dodavateli s uvedením chybějících náležitostí nebo nesprávných údajů. V takovém případě dochází k přerušení doby splatnosti odměny. Nová doba splatnosti začíná běžet po doručení opraveného daňového dokladu odběrateli. Vrátí-li odběratel daňový doklad bez smlouvou stanovených důvodů, nebo bez uvedení chyb, jichž se dovolává, nebo po stanovené lhůtě, doba splatnosti se nepřerušuje. Tím není dotčena povinnost dodavatele doručit odběrateli řádný daňový doklad.</w:t>
      </w:r>
    </w:p>
    <w:p w:rsidR="00347B53" w:rsidRPr="002C572F" w:rsidRDefault="00347B53" w:rsidP="00347B53">
      <w:pPr>
        <w:pStyle w:val="Odstavec"/>
        <w:rPr>
          <w:rFonts w:asciiTheme="minorHAnsi" w:hAnsiTheme="minorHAnsi" w:cs="Arial"/>
        </w:rPr>
      </w:pPr>
      <w:r w:rsidRPr="002C572F">
        <w:rPr>
          <w:rFonts w:asciiTheme="minorHAnsi" w:hAnsiTheme="minorHAnsi" w:cs="Arial"/>
        </w:rPr>
        <w:t xml:space="preserve">V případě zvýšení cen vstupů dodavatele nezbytných pro plnění </w:t>
      </w:r>
      <w:r w:rsidR="00453886" w:rsidRPr="002C572F">
        <w:rPr>
          <w:rFonts w:asciiTheme="minorHAnsi" w:hAnsiTheme="minorHAnsi" w:cs="Arial"/>
        </w:rPr>
        <w:t xml:space="preserve">této </w:t>
      </w:r>
      <w:r w:rsidRPr="002C572F">
        <w:rPr>
          <w:rFonts w:asciiTheme="minorHAnsi" w:hAnsiTheme="minorHAnsi" w:cs="Arial"/>
        </w:rPr>
        <w:t xml:space="preserve">smlouvy je dodavatel oprávněn zvýšit odměnu za poskytované plnění odběrateli, a to výhradně v rozsahu zvýšení ceny příslušného vstupu. Dodavatel se zavazuje oznámit zvýšení ceny odběrateli nejméně jeden (1) měsíc předem. Nevyjádří-li odběratel nesouhlas s takovým zvýšením, a to písemným oznámením doručeným dodavateli ve lhůtě čtrnácti (14) dnů ode dne doručení písemného oznámení o zvýšení ceny, má se za to, že s takovým zvýšením souhlasí. </w:t>
      </w:r>
      <w:r w:rsidR="0024202E" w:rsidRPr="002C572F">
        <w:rPr>
          <w:rFonts w:asciiTheme="minorHAnsi" w:hAnsiTheme="minorHAnsi" w:cs="Arial"/>
        </w:rPr>
        <w:t xml:space="preserve"> Nesouhlasí-li odběratel se zvýšením ceny</w:t>
      </w:r>
      <w:r w:rsidR="00706B5B" w:rsidRPr="002C572F">
        <w:rPr>
          <w:rFonts w:asciiTheme="minorHAnsi" w:hAnsiTheme="minorHAnsi" w:cs="Arial"/>
        </w:rPr>
        <w:t>,</w:t>
      </w:r>
      <w:r w:rsidRPr="002C572F">
        <w:rPr>
          <w:rFonts w:asciiTheme="minorHAnsi" w:hAnsiTheme="minorHAnsi" w:cs="Arial"/>
        </w:rPr>
        <w:t xml:space="preserve"> má dodavatel právo vypovědět smlouvu v rozsahu plnění, které je dotčeno zvýšením cen, </w:t>
      </w:r>
      <w:r w:rsidRPr="002C572F">
        <w:rPr>
          <w:rFonts w:asciiTheme="minorHAnsi" w:hAnsiTheme="minorHAnsi" w:cs="Arial"/>
        </w:rPr>
        <w:lastRenderedPageBreak/>
        <w:t>a to s účinností ke dni účinnosti zvýšení odměny. V případě, že dodavatel nevypoví část smlouvy podle předchozí věty, platí dále ceny před navrhovaným zvýšením.</w:t>
      </w:r>
    </w:p>
    <w:p w:rsidR="00AB09A7" w:rsidRPr="002C572F" w:rsidRDefault="00AB09A7" w:rsidP="00AB09A7">
      <w:pPr>
        <w:pStyle w:val="Odstavec"/>
        <w:rPr>
          <w:rFonts w:asciiTheme="minorHAnsi" w:hAnsiTheme="minorHAnsi" w:cs="Arial"/>
        </w:rPr>
      </w:pPr>
      <w:r w:rsidRPr="002C572F">
        <w:rPr>
          <w:rFonts w:asciiTheme="minorHAnsi" w:hAnsiTheme="minorHAnsi" w:cs="Arial"/>
        </w:rPr>
        <w:t xml:space="preserve">Výše úroku z prodlení odběratele je smluvními stranami dohodnuta ve </w:t>
      </w:r>
      <w:r w:rsidRPr="00BE0E21">
        <w:rPr>
          <w:rFonts w:asciiTheme="minorHAnsi" w:hAnsiTheme="minorHAnsi" w:cs="Arial"/>
        </w:rPr>
        <w:t>výši 0,1 %</w:t>
      </w:r>
      <w:r w:rsidRPr="002C572F">
        <w:rPr>
          <w:rFonts w:asciiTheme="minorHAnsi" w:hAnsiTheme="minorHAnsi" w:cs="Arial"/>
        </w:rPr>
        <w:t xml:space="preserve"> </w:t>
      </w:r>
      <w:r w:rsidR="0024202E" w:rsidRPr="002C572F">
        <w:rPr>
          <w:rFonts w:asciiTheme="minorHAnsi" w:hAnsiTheme="minorHAnsi" w:cs="Arial"/>
        </w:rPr>
        <w:t xml:space="preserve">z dlužné částky </w:t>
      </w:r>
      <w:r w:rsidRPr="002C572F">
        <w:rPr>
          <w:rFonts w:asciiTheme="minorHAnsi" w:hAnsiTheme="minorHAnsi" w:cs="Arial"/>
        </w:rPr>
        <w:t>za každý i započatý den prodlení.</w:t>
      </w:r>
    </w:p>
    <w:p w:rsidR="00A90656" w:rsidRPr="002C572F" w:rsidRDefault="00A90656" w:rsidP="00A90656">
      <w:pPr>
        <w:pStyle w:val="lnek"/>
        <w:rPr>
          <w:rFonts w:asciiTheme="minorHAnsi" w:hAnsiTheme="minorHAnsi" w:cs="Arial"/>
        </w:rPr>
      </w:pPr>
      <w:r w:rsidRPr="002C572F">
        <w:rPr>
          <w:rFonts w:asciiTheme="minorHAnsi" w:hAnsiTheme="minorHAnsi" w:cs="Arial"/>
        </w:rPr>
        <w:t>ZÁVĚREČNÁ USTANOVENÍ</w:t>
      </w:r>
    </w:p>
    <w:p w:rsidR="003F2BAA" w:rsidRPr="002C572F" w:rsidRDefault="003F2BAA" w:rsidP="00A90656">
      <w:pPr>
        <w:pStyle w:val="Odstavec"/>
        <w:rPr>
          <w:rFonts w:asciiTheme="minorHAnsi" w:hAnsiTheme="minorHAnsi" w:cs="Arial"/>
        </w:rPr>
      </w:pPr>
      <w:r w:rsidRPr="002C572F">
        <w:rPr>
          <w:rFonts w:asciiTheme="minorHAnsi" w:hAnsiTheme="minorHAnsi" w:cs="Arial"/>
        </w:rPr>
        <w:t xml:space="preserve">Tato smlouva nabývá účinnosti </w:t>
      </w:r>
      <w:r w:rsidR="00211677">
        <w:rPr>
          <w:rFonts w:asciiTheme="minorHAnsi" w:hAnsiTheme="minorHAnsi" w:cs="Arial"/>
        </w:rPr>
        <w:t>dne 1. 1. 201</w:t>
      </w:r>
      <w:r w:rsidR="00482352">
        <w:rPr>
          <w:rFonts w:asciiTheme="minorHAnsi" w:hAnsiTheme="minorHAnsi" w:cs="Arial"/>
        </w:rPr>
        <w:t>8</w:t>
      </w:r>
      <w:r w:rsidR="00211677">
        <w:rPr>
          <w:rFonts w:asciiTheme="minorHAnsi" w:hAnsiTheme="minorHAnsi" w:cs="Arial"/>
        </w:rPr>
        <w:t xml:space="preserve"> a </w:t>
      </w:r>
      <w:r w:rsidRPr="002C572F">
        <w:rPr>
          <w:rFonts w:asciiTheme="minorHAnsi" w:hAnsiTheme="minorHAnsi" w:cs="Arial"/>
        </w:rPr>
        <w:t xml:space="preserve">dnem podpisu oběma smluvními stranami, přičemž je uzavřena na dobu </w:t>
      </w:r>
      <w:r w:rsidR="00BE0E21">
        <w:rPr>
          <w:rFonts w:asciiTheme="minorHAnsi" w:hAnsiTheme="minorHAnsi" w:cs="Arial"/>
        </w:rPr>
        <w:t>určitou, a to od 1. 1. 201</w:t>
      </w:r>
      <w:r w:rsidR="00482352">
        <w:rPr>
          <w:rFonts w:asciiTheme="minorHAnsi" w:hAnsiTheme="minorHAnsi" w:cs="Arial"/>
        </w:rPr>
        <w:t>8</w:t>
      </w:r>
      <w:r w:rsidR="00BE0E21">
        <w:rPr>
          <w:rFonts w:asciiTheme="minorHAnsi" w:hAnsiTheme="minorHAnsi" w:cs="Arial"/>
        </w:rPr>
        <w:t xml:space="preserve"> do 31. 12. 201</w:t>
      </w:r>
      <w:r w:rsidR="00482352">
        <w:rPr>
          <w:rFonts w:asciiTheme="minorHAnsi" w:hAnsiTheme="minorHAnsi" w:cs="Arial"/>
        </w:rPr>
        <w:t>9</w:t>
      </w:r>
      <w:r w:rsidR="00BE0E21">
        <w:rPr>
          <w:rFonts w:asciiTheme="minorHAnsi" w:hAnsiTheme="minorHAnsi" w:cs="Arial"/>
        </w:rPr>
        <w:t>.</w:t>
      </w:r>
    </w:p>
    <w:p w:rsidR="00B40852" w:rsidRPr="002C572F" w:rsidRDefault="00B40852" w:rsidP="00B40852">
      <w:pPr>
        <w:pStyle w:val="Odstavec"/>
        <w:rPr>
          <w:rFonts w:asciiTheme="minorHAnsi" w:hAnsiTheme="minorHAnsi" w:cs="Arial"/>
        </w:rPr>
      </w:pPr>
      <w:r w:rsidRPr="002C572F">
        <w:rPr>
          <w:rFonts w:asciiTheme="minorHAnsi" w:hAnsiTheme="minorHAnsi" w:cs="Arial"/>
        </w:rPr>
        <w:t>T</w:t>
      </w:r>
      <w:r w:rsidR="00641E94" w:rsidRPr="002C572F">
        <w:rPr>
          <w:rFonts w:asciiTheme="minorHAnsi" w:hAnsiTheme="minorHAnsi" w:cs="Arial"/>
        </w:rPr>
        <w:t>ato s</w:t>
      </w:r>
      <w:r w:rsidRPr="002C572F">
        <w:rPr>
          <w:rFonts w:asciiTheme="minorHAnsi" w:hAnsiTheme="minorHAnsi" w:cs="Arial"/>
        </w:rPr>
        <w:t xml:space="preserve">mlouva obsahuje úplné ujednání o předmětu smlouvy a všech náležitostech, které smluvní strany měly a chtěly ve </w:t>
      </w:r>
      <w:r w:rsidR="00641E94" w:rsidRPr="002C572F">
        <w:rPr>
          <w:rFonts w:asciiTheme="minorHAnsi" w:hAnsiTheme="minorHAnsi" w:cs="Arial"/>
        </w:rPr>
        <w:t>s</w:t>
      </w:r>
      <w:r w:rsidRPr="002C572F">
        <w:rPr>
          <w:rFonts w:asciiTheme="minorHAnsi" w:hAnsiTheme="minorHAnsi" w:cs="Arial"/>
        </w:rPr>
        <w:t xml:space="preserve">mlouvě ujednat, a které považují za důležité pro závaznost této </w:t>
      </w:r>
      <w:r w:rsidR="00641E94" w:rsidRPr="002C572F">
        <w:rPr>
          <w:rFonts w:asciiTheme="minorHAnsi" w:hAnsiTheme="minorHAnsi" w:cs="Arial"/>
        </w:rPr>
        <w:t>s</w:t>
      </w:r>
      <w:r w:rsidRPr="002C572F">
        <w:rPr>
          <w:rFonts w:asciiTheme="minorHAnsi" w:hAnsiTheme="minorHAnsi" w:cs="Arial"/>
        </w:rPr>
        <w:t xml:space="preserve">mlouvy. Žádný projev stran při jednání o této </w:t>
      </w:r>
      <w:r w:rsidR="00641E94" w:rsidRPr="002C572F">
        <w:rPr>
          <w:rFonts w:asciiTheme="minorHAnsi" w:hAnsiTheme="minorHAnsi" w:cs="Arial"/>
        </w:rPr>
        <w:t>s</w:t>
      </w:r>
      <w:r w:rsidRPr="002C572F">
        <w:rPr>
          <w:rFonts w:asciiTheme="minorHAnsi" w:hAnsiTheme="minorHAnsi" w:cs="Arial"/>
        </w:rPr>
        <w:t xml:space="preserve">mlouvě ani projev učiněný po uzavření této </w:t>
      </w:r>
      <w:r w:rsidR="00641E94" w:rsidRPr="002C572F">
        <w:rPr>
          <w:rFonts w:asciiTheme="minorHAnsi" w:hAnsiTheme="minorHAnsi" w:cs="Arial"/>
        </w:rPr>
        <w:t>s</w:t>
      </w:r>
      <w:r w:rsidRPr="002C572F">
        <w:rPr>
          <w:rFonts w:asciiTheme="minorHAnsi" w:hAnsiTheme="minorHAnsi" w:cs="Arial"/>
        </w:rPr>
        <w:t xml:space="preserve">mlouvy nesmí být vykládán v rozporu s výslovnými ustanoveními této </w:t>
      </w:r>
      <w:r w:rsidR="00641E94" w:rsidRPr="002C572F">
        <w:rPr>
          <w:rFonts w:asciiTheme="minorHAnsi" w:hAnsiTheme="minorHAnsi" w:cs="Arial"/>
        </w:rPr>
        <w:t>s</w:t>
      </w:r>
      <w:r w:rsidRPr="002C572F">
        <w:rPr>
          <w:rFonts w:asciiTheme="minorHAnsi" w:hAnsiTheme="minorHAnsi" w:cs="Arial"/>
        </w:rPr>
        <w:t xml:space="preserve">mlouvy a nezakládá žádný závazek žádné ze stran. </w:t>
      </w:r>
    </w:p>
    <w:p w:rsidR="00B40852" w:rsidRPr="002C572F" w:rsidRDefault="00B40852" w:rsidP="00B40852">
      <w:pPr>
        <w:pStyle w:val="Odstavec"/>
        <w:rPr>
          <w:rFonts w:asciiTheme="minorHAnsi" w:hAnsiTheme="minorHAnsi" w:cs="Arial"/>
        </w:rPr>
      </w:pPr>
      <w:r w:rsidRPr="002C572F">
        <w:rPr>
          <w:rFonts w:asciiTheme="minorHAnsi" w:hAnsiTheme="minorHAnsi" w:cs="Arial"/>
        </w:rPr>
        <w:t xml:space="preserve">Smluvní strany si nepřejí, aby nad rámec výslovných ustanovení této </w:t>
      </w:r>
      <w:r w:rsidR="00641E94" w:rsidRPr="002C572F">
        <w:rPr>
          <w:rFonts w:asciiTheme="minorHAnsi" w:hAnsiTheme="minorHAnsi" w:cs="Arial"/>
        </w:rPr>
        <w:t>s</w:t>
      </w:r>
      <w:r w:rsidRPr="002C572F">
        <w:rPr>
          <w:rFonts w:asciiTheme="minorHAnsi" w:hAnsiTheme="minorHAnsi" w:cs="Arial"/>
        </w:rPr>
        <w:t xml:space="preserve">mlouvy byla jakákoliv práva a povinnosti dovozovány z dosavadní či budoucí praxe zavedené mezi stranami či zvyklostí zachovávaných obecně či v odvětví týkajícím se předmětu plnění této </w:t>
      </w:r>
      <w:r w:rsidR="00641E94" w:rsidRPr="002C572F">
        <w:rPr>
          <w:rFonts w:asciiTheme="minorHAnsi" w:hAnsiTheme="minorHAnsi" w:cs="Arial"/>
        </w:rPr>
        <w:t>s</w:t>
      </w:r>
      <w:r w:rsidRPr="002C572F">
        <w:rPr>
          <w:rFonts w:asciiTheme="minorHAnsi" w:hAnsiTheme="minorHAnsi" w:cs="Arial"/>
        </w:rPr>
        <w:t>mlouvy.</w:t>
      </w:r>
    </w:p>
    <w:p w:rsidR="005A055F" w:rsidRPr="002C572F" w:rsidRDefault="005A055F" w:rsidP="005A055F">
      <w:pPr>
        <w:pStyle w:val="Odstavec"/>
        <w:rPr>
          <w:rFonts w:asciiTheme="minorHAnsi" w:hAnsiTheme="minorHAnsi" w:cs="Arial"/>
        </w:rPr>
      </w:pPr>
      <w:bookmarkStart w:id="3" w:name="_Ref252253984"/>
      <w:r w:rsidRPr="002C572F">
        <w:rPr>
          <w:rFonts w:asciiTheme="minorHAnsi" w:hAnsiTheme="minorHAnsi" w:cs="Arial"/>
        </w:rPr>
        <w:t xml:space="preserve">V případě rozporu mezi </w:t>
      </w:r>
      <w:r w:rsidR="0024202E" w:rsidRPr="002C572F">
        <w:rPr>
          <w:rFonts w:asciiTheme="minorHAnsi" w:hAnsiTheme="minorHAnsi" w:cs="Arial"/>
        </w:rPr>
        <w:t>obsahem</w:t>
      </w:r>
      <w:r w:rsidRPr="002C572F">
        <w:rPr>
          <w:rFonts w:asciiTheme="minorHAnsi" w:hAnsiTheme="minorHAnsi" w:cs="Arial"/>
        </w:rPr>
        <w:t xml:space="preserve"> této smlouvy a </w:t>
      </w:r>
      <w:r w:rsidR="0024202E" w:rsidRPr="002C572F">
        <w:rPr>
          <w:rFonts w:asciiTheme="minorHAnsi" w:hAnsiTheme="minorHAnsi" w:cs="Arial"/>
        </w:rPr>
        <w:t xml:space="preserve">obsahem jejích </w:t>
      </w:r>
      <w:r w:rsidRPr="002C572F">
        <w:rPr>
          <w:rFonts w:asciiTheme="minorHAnsi" w:hAnsiTheme="minorHAnsi" w:cs="Arial"/>
        </w:rPr>
        <w:t xml:space="preserve">příloh mají přednost ustanovení </w:t>
      </w:r>
      <w:r w:rsidR="0024202E" w:rsidRPr="002C572F">
        <w:rPr>
          <w:rFonts w:asciiTheme="minorHAnsi" w:hAnsiTheme="minorHAnsi" w:cs="Arial"/>
        </w:rPr>
        <w:t xml:space="preserve">samotné </w:t>
      </w:r>
      <w:r w:rsidRPr="002C572F">
        <w:rPr>
          <w:rFonts w:asciiTheme="minorHAnsi" w:hAnsiTheme="minorHAnsi" w:cs="Arial"/>
        </w:rPr>
        <w:t>smlouvy, není-li dále výslovně stanoveno jinak.</w:t>
      </w:r>
    </w:p>
    <w:p w:rsidR="005A055F" w:rsidRPr="002C572F" w:rsidRDefault="005A055F" w:rsidP="005A055F">
      <w:pPr>
        <w:pStyle w:val="Odstavec"/>
        <w:rPr>
          <w:rFonts w:asciiTheme="minorHAnsi" w:hAnsiTheme="minorHAnsi" w:cs="Arial"/>
        </w:rPr>
      </w:pPr>
      <w:r w:rsidRPr="002C572F">
        <w:rPr>
          <w:rFonts w:asciiTheme="minorHAnsi" w:hAnsiTheme="minorHAnsi" w:cs="Arial"/>
        </w:rPr>
        <w:t>Všechny spory vznikající z této smlouvy a v souvislosti s ní budou rozhodovány s konečnou platností u Rozhodčího soudu při Hospodářské komoře České republiky a Agrární komoře České republiky podle jeho Řádu a Pravidel třemi rozhodci. Nález rozhodčího soudu je konečný.</w:t>
      </w:r>
      <w:bookmarkEnd w:id="3"/>
    </w:p>
    <w:p w:rsidR="0024202E" w:rsidRPr="002C572F" w:rsidRDefault="00A14F7D" w:rsidP="005A055F">
      <w:pPr>
        <w:pStyle w:val="Odstavec"/>
        <w:rPr>
          <w:rFonts w:asciiTheme="minorHAnsi" w:hAnsiTheme="minorHAnsi" w:cs="Arial"/>
        </w:rPr>
      </w:pPr>
      <w:r w:rsidRPr="002C572F">
        <w:rPr>
          <w:rFonts w:asciiTheme="minorHAnsi" w:hAnsiTheme="minorHAnsi" w:cs="Arial"/>
        </w:rPr>
        <w:t xml:space="preserve">Smluvní strany se dohodly, že část obsahu této smlouvy tvoří Všeobecné obchodní podmínky pro poskytování a využívání informací uvedené v Příloze C této smlouvy. Odběratel prohlašuje, že se s obsahem Všeobecných obchodních podmínek pro poskytování a využívání informací náležitě seznámil a je jimi vázán. </w:t>
      </w:r>
    </w:p>
    <w:p w:rsidR="00D95B77" w:rsidRPr="002C572F" w:rsidRDefault="000C14F9" w:rsidP="000C14F9">
      <w:pPr>
        <w:pStyle w:val="Odstavec"/>
        <w:rPr>
          <w:rFonts w:asciiTheme="minorHAnsi" w:hAnsiTheme="minorHAnsi" w:cs="Arial"/>
        </w:rPr>
      </w:pPr>
      <w:r w:rsidRPr="002C572F">
        <w:rPr>
          <w:rFonts w:asciiTheme="minorHAnsi" w:hAnsiTheme="minorHAnsi" w:cs="Arial"/>
        </w:rPr>
        <w:t>Nedílnou součást této smlouvy tvoří její příloh</w:t>
      </w:r>
      <w:r w:rsidR="00D95B77" w:rsidRPr="002C572F">
        <w:rPr>
          <w:rFonts w:asciiTheme="minorHAnsi" w:hAnsiTheme="minorHAnsi" w:cs="Arial"/>
        </w:rPr>
        <w:t>y:</w:t>
      </w:r>
    </w:p>
    <w:p w:rsidR="00D95B77" w:rsidRPr="002C572F" w:rsidRDefault="00D95B77" w:rsidP="00D95B77">
      <w:pPr>
        <w:pStyle w:val="Odstavec"/>
        <w:numPr>
          <w:ilvl w:val="2"/>
          <w:numId w:val="1"/>
        </w:numPr>
        <w:rPr>
          <w:rFonts w:asciiTheme="minorHAnsi" w:hAnsiTheme="minorHAnsi" w:cs="Arial"/>
        </w:rPr>
      </w:pPr>
      <w:r w:rsidRPr="002C572F">
        <w:rPr>
          <w:rFonts w:asciiTheme="minorHAnsi" w:hAnsiTheme="minorHAnsi" w:cs="Arial"/>
        </w:rPr>
        <w:t>Příloha A</w:t>
      </w:r>
      <w:r w:rsidR="000C14F9" w:rsidRPr="002C572F">
        <w:rPr>
          <w:rFonts w:asciiTheme="minorHAnsi" w:hAnsiTheme="minorHAnsi" w:cs="Arial"/>
        </w:rPr>
        <w:t xml:space="preserve"> – MONITOR</w:t>
      </w:r>
      <w:r w:rsidR="001F0618" w:rsidRPr="002C572F">
        <w:rPr>
          <w:rFonts w:asciiTheme="minorHAnsi" w:hAnsiTheme="minorHAnsi" w:cs="Arial"/>
        </w:rPr>
        <w:t>ING</w:t>
      </w:r>
      <w:r w:rsidRPr="002C572F">
        <w:rPr>
          <w:rFonts w:asciiTheme="minorHAnsi" w:hAnsiTheme="minorHAnsi" w:cs="Arial"/>
        </w:rPr>
        <w:t>;</w:t>
      </w:r>
    </w:p>
    <w:p w:rsidR="00D95B77" w:rsidRPr="002C572F" w:rsidRDefault="00D95B77" w:rsidP="00D95B77">
      <w:pPr>
        <w:pStyle w:val="Odstavec"/>
        <w:numPr>
          <w:ilvl w:val="2"/>
          <w:numId w:val="1"/>
        </w:numPr>
        <w:rPr>
          <w:rFonts w:asciiTheme="minorHAnsi" w:hAnsiTheme="minorHAnsi" w:cs="Arial"/>
        </w:rPr>
      </w:pPr>
      <w:r w:rsidRPr="002C572F">
        <w:rPr>
          <w:rFonts w:asciiTheme="minorHAnsi" w:hAnsiTheme="minorHAnsi" w:cs="Arial"/>
        </w:rPr>
        <w:t xml:space="preserve">Příloha B </w:t>
      </w:r>
      <w:r w:rsidR="00211677" w:rsidRPr="002C572F">
        <w:rPr>
          <w:rFonts w:asciiTheme="minorHAnsi" w:hAnsiTheme="minorHAnsi" w:cs="Arial"/>
        </w:rPr>
        <w:t>–</w:t>
      </w:r>
      <w:r w:rsidRPr="002C572F">
        <w:rPr>
          <w:rFonts w:asciiTheme="minorHAnsi" w:hAnsiTheme="minorHAnsi" w:cs="Arial"/>
        </w:rPr>
        <w:t xml:space="preserve"> Kontaktní osoby;</w:t>
      </w:r>
    </w:p>
    <w:p w:rsidR="00D95B77" w:rsidRPr="002C572F" w:rsidRDefault="00D95B77" w:rsidP="00D95B77">
      <w:pPr>
        <w:pStyle w:val="Odstavec"/>
        <w:numPr>
          <w:ilvl w:val="2"/>
          <w:numId w:val="1"/>
        </w:numPr>
        <w:rPr>
          <w:rFonts w:asciiTheme="minorHAnsi" w:hAnsiTheme="minorHAnsi" w:cs="Arial"/>
        </w:rPr>
      </w:pPr>
      <w:r w:rsidRPr="002C572F">
        <w:rPr>
          <w:rFonts w:asciiTheme="minorHAnsi" w:hAnsiTheme="minorHAnsi" w:cs="Arial"/>
        </w:rPr>
        <w:t>Příloha C</w:t>
      </w:r>
      <w:r w:rsidR="00211677">
        <w:rPr>
          <w:rFonts w:asciiTheme="minorHAnsi" w:hAnsiTheme="minorHAnsi" w:cs="Arial"/>
        </w:rPr>
        <w:t xml:space="preserve"> </w:t>
      </w:r>
      <w:r w:rsidR="00211677" w:rsidRPr="002C572F">
        <w:rPr>
          <w:rFonts w:asciiTheme="minorHAnsi" w:hAnsiTheme="minorHAnsi" w:cs="Arial"/>
        </w:rPr>
        <w:t>–</w:t>
      </w:r>
      <w:r w:rsidR="00211677">
        <w:rPr>
          <w:rFonts w:asciiTheme="minorHAnsi" w:hAnsiTheme="minorHAnsi" w:cs="Arial"/>
        </w:rPr>
        <w:t xml:space="preserve"> </w:t>
      </w:r>
      <w:r w:rsidRPr="002C572F">
        <w:rPr>
          <w:rFonts w:asciiTheme="minorHAnsi" w:hAnsiTheme="minorHAnsi" w:cs="Arial"/>
        </w:rPr>
        <w:t>Všeobecné obchodní podmínky pro poskytování a využí</w:t>
      </w:r>
      <w:r w:rsidR="00D82962" w:rsidRPr="002C572F">
        <w:rPr>
          <w:rFonts w:asciiTheme="minorHAnsi" w:hAnsiTheme="minorHAnsi" w:cs="Arial"/>
        </w:rPr>
        <w:t>vání informací.</w:t>
      </w:r>
    </w:p>
    <w:p w:rsidR="00D95B77" w:rsidRPr="002C572F" w:rsidRDefault="00D95B77" w:rsidP="000C14F9">
      <w:pPr>
        <w:pStyle w:val="Odstavec"/>
        <w:rPr>
          <w:rFonts w:asciiTheme="minorHAnsi" w:hAnsiTheme="minorHAnsi" w:cs="Arial"/>
        </w:rPr>
      </w:pPr>
      <w:r w:rsidRPr="002C572F">
        <w:rPr>
          <w:rFonts w:asciiTheme="minorHAnsi" w:hAnsiTheme="minorHAnsi" w:cs="Arial"/>
        </w:rPr>
        <w:t xml:space="preserve">Přílohy jsou </w:t>
      </w:r>
      <w:r w:rsidR="000C14F9" w:rsidRPr="002C572F">
        <w:rPr>
          <w:rFonts w:asciiTheme="minorHAnsi" w:hAnsiTheme="minorHAnsi" w:cs="Arial"/>
        </w:rPr>
        <w:t xml:space="preserve">označené </w:t>
      </w:r>
      <w:r w:rsidRPr="002C572F">
        <w:rPr>
          <w:rFonts w:asciiTheme="minorHAnsi" w:hAnsiTheme="minorHAnsi" w:cs="Arial"/>
        </w:rPr>
        <w:t xml:space="preserve">vzestupně </w:t>
      </w:r>
      <w:r w:rsidR="000C14F9" w:rsidRPr="002C572F">
        <w:rPr>
          <w:rFonts w:asciiTheme="minorHAnsi" w:hAnsiTheme="minorHAnsi" w:cs="Arial"/>
        </w:rPr>
        <w:t xml:space="preserve">písmeny A – Z a dále arabskou číslicí za znakem </w:t>
      </w:r>
      <w:r w:rsidRPr="002C572F">
        <w:rPr>
          <w:rFonts w:asciiTheme="minorHAnsi" w:hAnsiTheme="minorHAnsi" w:cs="Arial"/>
        </w:rPr>
        <w:t>„</w:t>
      </w:r>
      <w:r w:rsidR="000C14F9" w:rsidRPr="002C572F">
        <w:rPr>
          <w:rFonts w:asciiTheme="minorHAnsi" w:hAnsiTheme="minorHAnsi" w:cs="Arial"/>
        </w:rPr>
        <w:t>/</w:t>
      </w:r>
      <w:r w:rsidRPr="002C572F">
        <w:rPr>
          <w:rFonts w:asciiTheme="minorHAnsi" w:hAnsiTheme="minorHAnsi" w:cs="Arial"/>
        </w:rPr>
        <w:t xml:space="preserve">“, kde písmeno značí jednotlivou přílohu </w:t>
      </w:r>
      <w:r w:rsidR="000C14F9" w:rsidRPr="002C572F">
        <w:rPr>
          <w:rFonts w:asciiTheme="minorHAnsi" w:hAnsiTheme="minorHAnsi" w:cs="Arial"/>
        </w:rPr>
        <w:t>a číslice údaj, zdali se jedná o přílohu uzavřenou současně s touto smlouvou (např. A/1)</w:t>
      </w:r>
      <w:r w:rsidRPr="002C572F">
        <w:rPr>
          <w:rFonts w:asciiTheme="minorHAnsi" w:hAnsiTheme="minorHAnsi" w:cs="Arial"/>
        </w:rPr>
        <w:t>,</w:t>
      </w:r>
      <w:r w:rsidR="000C14F9" w:rsidRPr="002C572F">
        <w:rPr>
          <w:rFonts w:asciiTheme="minorHAnsi" w:hAnsiTheme="minorHAnsi" w:cs="Arial"/>
        </w:rPr>
        <w:t xml:space="preserve"> nebo o její pozdější novelizaci (např. A/3), kde číslo za lomítkem označuje</w:t>
      </w:r>
      <w:r w:rsidRPr="002C572F">
        <w:rPr>
          <w:rFonts w:asciiTheme="minorHAnsi" w:hAnsiTheme="minorHAnsi" w:cs="Arial"/>
        </w:rPr>
        <w:t>,</w:t>
      </w:r>
      <w:r w:rsidR="000C14F9" w:rsidRPr="002C572F">
        <w:rPr>
          <w:rFonts w:asciiTheme="minorHAnsi" w:hAnsiTheme="minorHAnsi" w:cs="Arial"/>
        </w:rPr>
        <w:t xml:space="preserve"> o kolikátou verzi přílohy jde. </w:t>
      </w:r>
    </w:p>
    <w:p w:rsidR="007B58C4" w:rsidRPr="002C572F" w:rsidRDefault="007B58C4" w:rsidP="000C14F9">
      <w:pPr>
        <w:pStyle w:val="Odstavec"/>
        <w:rPr>
          <w:rFonts w:asciiTheme="minorHAnsi" w:hAnsiTheme="minorHAnsi" w:cs="Arial"/>
        </w:rPr>
      </w:pPr>
      <w:r w:rsidRPr="002C572F">
        <w:rPr>
          <w:rFonts w:asciiTheme="minorHAnsi" w:hAnsiTheme="minorHAnsi" w:cs="Arial"/>
        </w:rPr>
        <w:t>Obsah této smlouvy, jakož i jejích příloh</w:t>
      </w:r>
      <w:r w:rsidR="00660393" w:rsidRPr="002C572F">
        <w:rPr>
          <w:rFonts w:asciiTheme="minorHAnsi" w:hAnsiTheme="minorHAnsi" w:cs="Arial"/>
        </w:rPr>
        <w:t>,</w:t>
      </w:r>
      <w:r w:rsidR="00706B5B" w:rsidRPr="002C572F">
        <w:rPr>
          <w:rFonts w:asciiTheme="minorHAnsi" w:hAnsiTheme="minorHAnsi" w:cs="Arial"/>
        </w:rPr>
        <w:t xml:space="preserve"> </w:t>
      </w:r>
      <w:r w:rsidRPr="002C572F">
        <w:rPr>
          <w:rFonts w:asciiTheme="minorHAnsi" w:hAnsiTheme="minorHAnsi" w:cs="Arial"/>
        </w:rPr>
        <w:t xml:space="preserve">lze měnit </w:t>
      </w:r>
      <w:r w:rsidR="00C456BD" w:rsidRPr="002C572F">
        <w:rPr>
          <w:rFonts w:asciiTheme="minorHAnsi" w:hAnsiTheme="minorHAnsi" w:cs="Arial"/>
        </w:rPr>
        <w:t xml:space="preserve">nebo doplňovat </w:t>
      </w:r>
      <w:r w:rsidRPr="002C572F">
        <w:rPr>
          <w:rFonts w:asciiTheme="minorHAnsi" w:hAnsiTheme="minorHAnsi" w:cs="Arial"/>
        </w:rPr>
        <w:t xml:space="preserve">pouze písemnou dohodou smluvních stran ve formě </w:t>
      </w:r>
      <w:r w:rsidR="000219B5" w:rsidRPr="002C572F">
        <w:rPr>
          <w:rFonts w:asciiTheme="minorHAnsi" w:hAnsiTheme="minorHAnsi" w:cs="Arial"/>
        </w:rPr>
        <w:t xml:space="preserve">číslovaných </w:t>
      </w:r>
      <w:r w:rsidRPr="002C572F">
        <w:rPr>
          <w:rFonts w:asciiTheme="minorHAnsi" w:hAnsiTheme="minorHAnsi" w:cs="Arial"/>
        </w:rPr>
        <w:t>dodatků</w:t>
      </w:r>
      <w:r w:rsidR="000219B5" w:rsidRPr="002C572F">
        <w:rPr>
          <w:rFonts w:asciiTheme="minorHAnsi" w:hAnsiTheme="minorHAnsi" w:cs="Arial"/>
        </w:rPr>
        <w:t xml:space="preserve"> této Smlouvy, podepsaných oprávněnými zástupci obou smluvních stran</w:t>
      </w:r>
      <w:r w:rsidRPr="002C572F">
        <w:rPr>
          <w:rFonts w:asciiTheme="minorHAnsi" w:hAnsiTheme="minorHAnsi" w:cs="Arial"/>
        </w:rPr>
        <w:t xml:space="preserve">. </w:t>
      </w:r>
    </w:p>
    <w:p w:rsidR="000219B5" w:rsidRDefault="000219B5" w:rsidP="000C14F9">
      <w:pPr>
        <w:pStyle w:val="Odstavec"/>
        <w:rPr>
          <w:rFonts w:asciiTheme="minorHAnsi" w:hAnsiTheme="minorHAnsi" w:cs="Arial"/>
        </w:rPr>
      </w:pPr>
      <w:r w:rsidRPr="002C572F">
        <w:rPr>
          <w:rFonts w:asciiTheme="minorHAnsi" w:hAnsiTheme="minorHAnsi" w:cs="Arial"/>
        </w:rPr>
        <w:lastRenderedPageBreak/>
        <w:t>Práva a povinnosti smluvních stran výslovně neupraven</w:t>
      </w:r>
      <w:r w:rsidR="00C456BD" w:rsidRPr="002C572F">
        <w:rPr>
          <w:rFonts w:asciiTheme="minorHAnsi" w:hAnsiTheme="minorHAnsi" w:cs="Arial"/>
        </w:rPr>
        <w:t>ých</w:t>
      </w:r>
      <w:r w:rsidRPr="002C572F">
        <w:rPr>
          <w:rFonts w:asciiTheme="minorHAnsi" w:hAnsiTheme="minorHAnsi" w:cs="Arial"/>
        </w:rPr>
        <w:t xml:space="preserve"> touto smlouvou se řídí zákonem č. 89/2012 Sb., občanský zákoník, ve znění pozdějších předpisů a ostatními příslušnými právními předpisy českého právního řádu. </w:t>
      </w:r>
    </w:p>
    <w:p w:rsidR="00DA1601" w:rsidRPr="00DA1601" w:rsidRDefault="00DA1601" w:rsidP="00DA1601">
      <w:pPr>
        <w:pStyle w:val="Odstavec"/>
        <w:rPr>
          <w:rFonts w:asciiTheme="minorHAnsi" w:hAnsiTheme="minorHAnsi" w:cs="Arial"/>
        </w:rPr>
      </w:pPr>
      <w:r>
        <w:rPr>
          <w:rFonts w:asciiTheme="minorHAnsi" w:hAnsiTheme="minorHAnsi" w:cs="Arial"/>
        </w:rPr>
        <w:t xml:space="preserve">Dodavatel bere na vědomí povinnost uveřejnit smlouvu v registru smluv podle zákona č. 340/2015 Sb. a nepovažuje žádnou informaci ve smlouvě za vyloučenou z uveřejnění. </w:t>
      </w:r>
    </w:p>
    <w:p w:rsidR="000C14F9" w:rsidRPr="002C572F" w:rsidRDefault="000C14F9" w:rsidP="000C14F9">
      <w:pPr>
        <w:pStyle w:val="Odstavec"/>
        <w:rPr>
          <w:rFonts w:asciiTheme="minorHAnsi" w:hAnsiTheme="minorHAnsi" w:cs="Arial"/>
        </w:rPr>
      </w:pPr>
      <w:r w:rsidRPr="002C572F">
        <w:rPr>
          <w:rFonts w:asciiTheme="minorHAnsi" w:hAnsiTheme="minorHAnsi" w:cs="Arial"/>
        </w:rPr>
        <w:t xml:space="preserve">Tato smlouva je uzavřena ve dvou (2) </w:t>
      </w:r>
      <w:r w:rsidR="00C456BD" w:rsidRPr="002C572F">
        <w:rPr>
          <w:rFonts w:asciiTheme="minorHAnsi" w:hAnsiTheme="minorHAnsi" w:cs="Arial"/>
        </w:rPr>
        <w:t>vyhotoveních stejné právní síly</w:t>
      </w:r>
      <w:r w:rsidRPr="002C572F">
        <w:rPr>
          <w:rFonts w:asciiTheme="minorHAnsi" w:hAnsiTheme="minorHAnsi" w:cs="Arial"/>
        </w:rPr>
        <w:t>, z nichž každá strana obdrží po jednom (1).</w:t>
      </w:r>
    </w:p>
    <w:p w:rsidR="00213F7F" w:rsidRPr="002C572F" w:rsidRDefault="00213F7F" w:rsidP="00D95B77">
      <w:pPr>
        <w:jc w:val="center"/>
        <w:rPr>
          <w:rFonts w:asciiTheme="minorHAnsi" w:hAnsiTheme="minorHAnsi" w:cs="Arial"/>
          <w:b/>
          <w:bCs/>
        </w:rPr>
      </w:pPr>
    </w:p>
    <w:p w:rsidR="00D95B77" w:rsidRPr="002C572F" w:rsidRDefault="00D95B77" w:rsidP="00D95B77">
      <w:pPr>
        <w:jc w:val="center"/>
        <w:rPr>
          <w:rFonts w:asciiTheme="minorHAnsi" w:hAnsiTheme="minorHAnsi" w:cs="Arial"/>
          <w:b/>
          <w:bCs/>
        </w:rPr>
      </w:pPr>
      <w:r w:rsidRPr="002C572F">
        <w:rPr>
          <w:rFonts w:asciiTheme="minorHAnsi" w:hAnsiTheme="minorHAnsi" w:cs="Arial"/>
          <w:b/>
          <w:bCs/>
        </w:rPr>
        <w:t>S</w:t>
      </w:r>
      <w:r w:rsidR="00C16D50" w:rsidRPr="002C572F">
        <w:rPr>
          <w:rFonts w:asciiTheme="minorHAnsi" w:hAnsiTheme="minorHAnsi" w:cs="Arial"/>
          <w:b/>
          <w:bCs/>
        </w:rPr>
        <w:t>mluvní s</w:t>
      </w:r>
      <w:r w:rsidRPr="002C572F">
        <w:rPr>
          <w:rFonts w:asciiTheme="minorHAnsi" w:hAnsiTheme="minorHAnsi" w:cs="Arial"/>
          <w:b/>
          <w:bCs/>
        </w:rPr>
        <w:t>trany prohlašují, že si tuto smlouvu přečetly, že s jejím obsahem jakož i právními důsledky souhlasí a na důkaz toho k ní připojují svoje podpisy:</w:t>
      </w:r>
    </w:p>
    <w:p w:rsidR="00D95B77" w:rsidRPr="002C572F" w:rsidRDefault="00D95B77" w:rsidP="00D95B77">
      <w:pPr>
        <w:jc w:val="center"/>
        <w:rPr>
          <w:rFonts w:asciiTheme="minorHAnsi" w:hAnsiTheme="minorHAnsi" w:cs="Arial"/>
          <w:b/>
          <w:bCs/>
        </w:rPr>
      </w:pPr>
    </w:p>
    <w:tbl>
      <w:tblPr>
        <w:tblW w:w="0" w:type="auto"/>
        <w:jc w:val="center"/>
        <w:tblLook w:val="04A0" w:firstRow="1" w:lastRow="0" w:firstColumn="1" w:lastColumn="0" w:noHBand="0" w:noVBand="1"/>
      </w:tblPr>
      <w:tblGrid>
        <w:gridCol w:w="4605"/>
        <w:gridCol w:w="4605"/>
      </w:tblGrid>
      <w:tr w:rsidR="00D95B77" w:rsidRPr="002C572F" w:rsidTr="00D95B77">
        <w:trPr>
          <w:jc w:val="center"/>
        </w:trPr>
        <w:tc>
          <w:tcPr>
            <w:tcW w:w="4605" w:type="dxa"/>
          </w:tcPr>
          <w:p w:rsidR="00D95B77" w:rsidRPr="002C572F" w:rsidRDefault="00D95B77" w:rsidP="00D95B77">
            <w:pPr>
              <w:jc w:val="center"/>
              <w:rPr>
                <w:rFonts w:asciiTheme="minorHAnsi" w:hAnsiTheme="minorHAnsi" w:cs="Arial"/>
                <w:b/>
                <w:bCs/>
              </w:rPr>
            </w:pPr>
            <w:r w:rsidRPr="002C572F">
              <w:rPr>
                <w:rFonts w:asciiTheme="minorHAnsi" w:hAnsiTheme="minorHAnsi" w:cs="Arial"/>
                <w:b/>
                <w:bCs/>
              </w:rPr>
              <w:t>Dodavatel</w:t>
            </w:r>
          </w:p>
          <w:p w:rsidR="00D95B77" w:rsidRPr="002C572F" w:rsidRDefault="00D95B77" w:rsidP="00D95B77">
            <w:pPr>
              <w:jc w:val="center"/>
              <w:rPr>
                <w:rFonts w:asciiTheme="minorHAnsi" w:hAnsiTheme="minorHAnsi" w:cs="Arial"/>
                <w:b/>
                <w:bCs/>
                <w:sz w:val="22"/>
              </w:rPr>
            </w:pPr>
          </w:p>
          <w:p w:rsidR="00D95B77" w:rsidRPr="002C572F" w:rsidRDefault="00D95B77" w:rsidP="00D95B77">
            <w:pPr>
              <w:jc w:val="center"/>
              <w:rPr>
                <w:rFonts w:asciiTheme="minorHAnsi" w:hAnsiTheme="minorHAnsi" w:cs="Arial"/>
              </w:rPr>
            </w:pPr>
            <w:r w:rsidRPr="002C572F">
              <w:rPr>
                <w:rFonts w:asciiTheme="minorHAnsi" w:hAnsiTheme="minorHAnsi" w:cs="Arial"/>
              </w:rPr>
              <w:t xml:space="preserve">V </w:t>
            </w:r>
            <w:r w:rsidR="007A67C4">
              <w:rPr>
                <w:rFonts w:asciiTheme="minorHAnsi" w:hAnsiTheme="minorHAnsi" w:cs="Arial"/>
              </w:rPr>
              <w:t>Praze</w:t>
            </w:r>
            <w:r w:rsidRPr="002C572F">
              <w:rPr>
                <w:rFonts w:asciiTheme="minorHAnsi" w:hAnsiTheme="minorHAnsi" w:cs="Arial"/>
              </w:rPr>
              <w:t xml:space="preserve"> dne __.__.______</w:t>
            </w:r>
          </w:p>
          <w:p w:rsidR="00D95B77" w:rsidRPr="002C572F" w:rsidRDefault="00D95B77" w:rsidP="00D95B77">
            <w:pPr>
              <w:jc w:val="center"/>
              <w:rPr>
                <w:rFonts w:asciiTheme="minorHAnsi" w:hAnsiTheme="minorHAnsi" w:cs="Arial"/>
              </w:rPr>
            </w:pPr>
          </w:p>
          <w:p w:rsidR="00D95B77" w:rsidRPr="002C572F" w:rsidRDefault="00D95B77" w:rsidP="00D95B77">
            <w:pPr>
              <w:jc w:val="center"/>
              <w:rPr>
                <w:rFonts w:asciiTheme="minorHAnsi" w:hAnsiTheme="minorHAnsi" w:cs="Arial"/>
              </w:rPr>
            </w:pPr>
          </w:p>
          <w:p w:rsidR="00D95B77" w:rsidRPr="002C572F" w:rsidRDefault="00D95B77" w:rsidP="00D95B77">
            <w:pPr>
              <w:jc w:val="center"/>
              <w:rPr>
                <w:rFonts w:asciiTheme="minorHAnsi" w:hAnsiTheme="minorHAnsi" w:cs="Arial"/>
              </w:rPr>
            </w:pPr>
            <w:r w:rsidRPr="002C572F">
              <w:rPr>
                <w:rFonts w:asciiTheme="minorHAnsi" w:hAnsiTheme="minorHAnsi" w:cs="Arial"/>
              </w:rPr>
              <w:t>.............................................</w:t>
            </w:r>
          </w:p>
          <w:p w:rsidR="00D95B77" w:rsidRPr="002C572F" w:rsidRDefault="001F0618" w:rsidP="00D95B77">
            <w:pPr>
              <w:jc w:val="center"/>
              <w:rPr>
                <w:rFonts w:asciiTheme="minorHAnsi" w:hAnsiTheme="minorHAnsi" w:cs="Arial"/>
              </w:rPr>
            </w:pPr>
            <w:r w:rsidRPr="002C572F">
              <w:rPr>
                <w:rFonts w:asciiTheme="minorHAnsi" w:hAnsiTheme="minorHAnsi" w:cs="Arial"/>
              </w:rPr>
              <w:t>Anopress IT</w:t>
            </w:r>
            <w:r w:rsidR="00D95B77" w:rsidRPr="002C572F">
              <w:rPr>
                <w:rFonts w:asciiTheme="minorHAnsi" w:hAnsiTheme="minorHAnsi" w:cs="Arial"/>
              </w:rPr>
              <w:t>, a.s.</w:t>
            </w:r>
          </w:p>
          <w:p w:rsidR="00D95B77" w:rsidRPr="002C572F" w:rsidRDefault="00B94A84" w:rsidP="00D95B77">
            <w:pPr>
              <w:jc w:val="center"/>
              <w:rPr>
                <w:rFonts w:asciiTheme="minorHAnsi" w:hAnsiTheme="minorHAnsi" w:cs="Arial"/>
              </w:rPr>
            </w:pPr>
            <w:r>
              <w:rPr>
                <w:rFonts w:asciiTheme="minorHAnsi" w:hAnsiTheme="minorHAnsi" w:cs="Arial"/>
              </w:rPr>
              <w:t>Petr Pazour</w:t>
            </w:r>
          </w:p>
          <w:p w:rsidR="00D95B77" w:rsidRPr="002C572F" w:rsidRDefault="00D95B77" w:rsidP="00D95B77">
            <w:pPr>
              <w:jc w:val="center"/>
              <w:rPr>
                <w:rFonts w:asciiTheme="minorHAnsi" w:hAnsiTheme="minorHAnsi" w:cs="Arial"/>
                <w:i/>
              </w:rPr>
            </w:pPr>
            <w:r w:rsidRPr="002C572F">
              <w:rPr>
                <w:rFonts w:asciiTheme="minorHAnsi" w:hAnsiTheme="minorHAnsi" w:cs="Arial"/>
                <w:i/>
              </w:rPr>
              <w:t>předseda představenstva</w:t>
            </w:r>
          </w:p>
          <w:p w:rsidR="00D95B77" w:rsidRPr="002C572F" w:rsidRDefault="00D95B77" w:rsidP="00855D82">
            <w:pPr>
              <w:rPr>
                <w:rFonts w:asciiTheme="minorHAnsi" w:hAnsiTheme="minorHAnsi" w:cs="Arial"/>
              </w:rPr>
            </w:pPr>
          </w:p>
        </w:tc>
        <w:tc>
          <w:tcPr>
            <w:tcW w:w="4605" w:type="dxa"/>
          </w:tcPr>
          <w:p w:rsidR="00D95B77" w:rsidRPr="002C572F" w:rsidRDefault="00D95B77" w:rsidP="00D95B77">
            <w:pPr>
              <w:jc w:val="center"/>
              <w:rPr>
                <w:rFonts w:asciiTheme="minorHAnsi" w:hAnsiTheme="minorHAnsi" w:cs="Arial"/>
                <w:b/>
                <w:bCs/>
              </w:rPr>
            </w:pPr>
            <w:r w:rsidRPr="002C572F">
              <w:rPr>
                <w:rFonts w:asciiTheme="minorHAnsi" w:hAnsiTheme="minorHAnsi" w:cs="Arial"/>
                <w:b/>
                <w:bCs/>
              </w:rPr>
              <w:t>Odběratel</w:t>
            </w:r>
          </w:p>
          <w:p w:rsidR="00D95B77" w:rsidRPr="002C572F" w:rsidRDefault="00D95B77" w:rsidP="00D95B77">
            <w:pPr>
              <w:jc w:val="center"/>
              <w:rPr>
                <w:rFonts w:asciiTheme="minorHAnsi" w:hAnsiTheme="minorHAnsi" w:cs="Arial"/>
                <w:b/>
                <w:bCs/>
                <w:sz w:val="22"/>
              </w:rPr>
            </w:pPr>
          </w:p>
          <w:p w:rsidR="00D95B77" w:rsidRPr="002C572F" w:rsidRDefault="00D95B77" w:rsidP="00D95B77">
            <w:pPr>
              <w:jc w:val="center"/>
              <w:rPr>
                <w:rFonts w:asciiTheme="minorHAnsi" w:hAnsiTheme="minorHAnsi" w:cs="Arial"/>
              </w:rPr>
            </w:pPr>
            <w:r w:rsidRPr="002C572F">
              <w:rPr>
                <w:rFonts w:asciiTheme="minorHAnsi" w:hAnsiTheme="minorHAnsi" w:cs="Arial"/>
              </w:rPr>
              <w:t xml:space="preserve">V </w:t>
            </w:r>
            <w:r w:rsidR="007A67C4">
              <w:rPr>
                <w:rFonts w:asciiTheme="minorHAnsi" w:hAnsiTheme="minorHAnsi" w:cs="Arial"/>
              </w:rPr>
              <w:t>Praze</w:t>
            </w:r>
            <w:r w:rsidRPr="002C572F">
              <w:rPr>
                <w:rFonts w:asciiTheme="minorHAnsi" w:hAnsiTheme="minorHAnsi" w:cs="Arial"/>
              </w:rPr>
              <w:t xml:space="preserve"> dne __.__.______</w:t>
            </w:r>
          </w:p>
          <w:p w:rsidR="00D95B77" w:rsidRPr="002C572F" w:rsidRDefault="00D95B77" w:rsidP="00D95B77">
            <w:pPr>
              <w:jc w:val="center"/>
              <w:rPr>
                <w:rFonts w:asciiTheme="minorHAnsi" w:hAnsiTheme="minorHAnsi" w:cs="Arial"/>
              </w:rPr>
            </w:pPr>
          </w:p>
          <w:p w:rsidR="00D95B77" w:rsidRPr="002C572F" w:rsidRDefault="00D95B77" w:rsidP="00D95B77">
            <w:pPr>
              <w:jc w:val="center"/>
              <w:rPr>
                <w:rFonts w:asciiTheme="minorHAnsi" w:hAnsiTheme="minorHAnsi" w:cs="Arial"/>
              </w:rPr>
            </w:pPr>
          </w:p>
          <w:p w:rsidR="00D95B77" w:rsidRPr="002C572F" w:rsidRDefault="00D95B77" w:rsidP="00D95B77">
            <w:pPr>
              <w:jc w:val="center"/>
              <w:rPr>
                <w:rFonts w:asciiTheme="minorHAnsi" w:hAnsiTheme="minorHAnsi" w:cs="Arial"/>
              </w:rPr>
            </w:pPr>
            <w:r w:rsidRPr="002C572F">
              <w:rPr>
                <w:rFonts w:asciiTheme="minorHAnsi" w:hAnsiTheme="minorHAnsi" w:cs="Arial"/>
              </w:rPr>
              <w:t>.............................................</w:t>
            </w:r>
          </w:p>
          <w:p w:rsidR="00D95B77" w:rsidRPr="00211677" w:rsidRDefault="00886DC3" w:rsidP="00D95B77">
            <w:pPr>
              <w:jc w:val="center"/>
              <w:rPr>
                <w:rFonts w:asciiTheme="minorHAnsi" w:hAnsiTheme="minorHAnsi" w:cs="Arial"/>
              </w:rPr>
            </w:pPr>
            <w:r>
              <w:rPr>
                <w:rFonts w:asciiTheme="minorHAnsi" w:hAnsiTheme="minorHAnsi" w:cs="Arial"/>
              </w:rPr>
              <w:t>České vysoké učení technické v Praze</w:t>
            </w:r>
          </w:p>
          <w:p w:rsidR="008E57DC" w:rsidRDefault="008E57DC" w:rsidP="00D95B77">
            <w:pPr>
              <w:jc w:val="center"/>
              <w:rPr>
                <w:rFonts w:asciiTheme="minorHAnsi" w:hAnsiTheme="minorHAnsi" w:cstheme="minorHAnsi"/>
                <w:color w:val="000000" w:themeColor="text1"/>
              </w:rPr>
            </w:pPr>
            <w:r w:rsidRPr="008E57DC">
              <w:rPr>
                <w:rFonts w:asciiTheme="minorHAnsi" w:hAnsiTheme="minorHAnsi" w:cstheme="minorHAnsi"/>
                <w:color w:val="000000" w:themeColor="text1"/>
              </w:rPr>
              <w:t>Prof. Ing. Petr Konvalinka CSc., FEng.</w:t>
            </w:r>
          </w:p>
          <w:p w:rsidR="00D95B77" w:rsidRPr="002C572F" w:rsidRDefault="00886DC3" w:rsidP="00D95B77">
            <w:pPr>
              <w:jc w:val="center"/>
              <w:rPr>
                <w:rFonts w:asciiTheme="minorHAnsi" w:hAnsiTheme="minorHAnsi" w:cs="Arial"/>
                <w:i/>
              </w:rPr>
            </w:pPr>
            <w:r>
              <w:rPr>
                <w:rFonts w:asciiTheme="minorHAnsi" w:hAnsiTheme="minorHAnsi" w:cs="Arial"/>
                <w:i/>
              </w:rPr>
              <w:t>rektor</w:t>
            </w:r>
          </w:p>
        </w:tc>
      </w:tr>
    </w:tbl>
    <w:p w:rsidR="00D82962" w:rsidRPr="002C572F" w:rsidRDefault="00D82962" w:rsidP="00D82962">
      <w:pPr>
        <w:pStyle w:val="Ploha"/>
        <w:pageBreakBefore/>
        <w:rPr>
          <w:rFonts w:asciiTheme="minorHAnsi" w:hAnsiTheme="minorHAnsi" w:cs="Arial"/>
          <w:szCs w:val="24"/>
        </w:rPr>
      </w:pPr>
      <w:r w:rsidRPr="002C572F">
        <w:rPr>
          <w:rFonts w:asciiTheme="minorHAnsi" w:hAnsiTheme="minorHAnsi" w:cs="Arial"/>
          <w:szCs w:val="24"/>
        </w:rPr>
        <w:lastRenderedPageBreak/>
        <w:t>Příloha A/1</w:t>
      </w:r>
    </w:p>
    <w:p w:rsidR="00D82962" w:rsidRPr="002C572F" w:rsidRDefault="00D82962" w:rsidP="00D82962">
      <w:pPr>
        <w:pStyle w:val="Ploha"/>
        <w:rPr>
          <w:rFonts w:asciiTheme="minorHAnsi" w:hAnsiTheme="minorHAnsi" w:cs="Arial"/>
          <w:szCs w:val="24"/>
        </w:rPr>
      </w:pPr>
    </w:p>
    <w:p w:rsidR="00D82962" w:rsidRPr="002C572F" w:rsidRDefault="00D82962" w:rsidP="00D82962">
      <w:pPr>
        <w:pStyle w:val="Ploha"/>
        <w:numPr>
          <w:ilvl w:val="1"/>
          <w:numId w:val="4"/>
        </w:numPr>
        <w:rPr>
          <w:rFonts w:asciiTheme="minorHAnsi" w:hAnsiTheme="minorHAnsi" w:cs="Arial"/>
          <w:sz w:val="28"/>
          <w:szCs w:val="24"/>
        </w:rPr>
      </w:pPr>
      <w:bookmarkStart w:id="4" w:name="_Ref252312341"/>
      <w:r w:rsidRPr="002C572F">
        <w:rPr>
          <w:rFonts w:asciiTheme="minorHAnsi" w:hAnsiTheme="minorHAnsi" w:cs="Arial"/>
          <w:sz w:val="28"/>
          <w:szCs w:val="24"/>
        </w:rPr>
        <w:t>Obsah MONITOR</w:t>
      </w:r>
      <w:r w:rsidR="001F0618" w:rsidRPr="002C572F">
        <w:rPr>
          <w:rFonts w:asciiTheme="minorHAnsi" w:hAnsiTheme="minorHAnsi" w:cs="Arial"/>
          <w:sz w:val="28"/>
          <w:szCs w:val="24"/>
        </w:rPr>
        <w:t>ING</w:t>
      </w:r>
      <w:r w:rsidRPr="002C572F">
        <w:rPr>
          <w:rFonts w:asciiTheme="minorHAnsi" w:hAnsiTheme="minorHAnsi" w:cs="Arial"/>
          <w:sz w:val="28"/>
          <w:szCs w:val="24"/>
        </w:rPr>
        <w:t>u</w:t>
      </w:r>
      <w:bookmarkEnd w:id="4"/>
    </w:p>
    <w:p w:rsidR="00D82962" w:rsidRPr="002C572F" w:rsidRDefault="00D82962" w:rsidP="00D82962">
      <w:pPr>
        <w:pStyle w:val="Ploha"/>
        <w:rPr>
          <w:rFonts w:asciiTheme="minorHAnsi" w:hAnsiTheme="minorHAnsi" w:cs="Arial"/>
          <w:szCs w:val="24"/>
        </w:rPr>
      </w:pPr>
    </w:p>
    <w:p w:rsidR="00D82962" w:rsidRPr="00314DC0" w:rsidRDefault="00D82962" w:rsidP="00D82962">
      <w:pPr>
        <w:pStyle w:val="Ploha"/>
        <w:jc w:val="left"/>
        <w:rPr>
          <w:rFonts w:asciiTheme="minorHAnsi" w:hAnsiTheme="minorHAnsi" w:cs="Arial"/>
          <w:b w:val="0"/>
          <w:bCs/>
          <w:sz w:val="24"/>
          <w:szCs w:val="24"/>
        </w:rPr>
      </w:pPr>
      <w:r w:rsidRPr="00314DC0">
        <w:rPr>
          <w:rFonts w:asciiTheme="minorHAnsi" w:hAnsiTheme="minorHAnsi" w:cs="Arial"/>
          <w:b w:val="0"/>
          <w:bCs/>
          <w:sz w:val="24"/>
          <w:szCs w:val="24"/>
        </w:rPr>
        <w:t>Zadání výběrových témat (obsah MONITOR</w:t>
      </w:r>
      <w:r w:rsidR="001F0618" w:rsidRPr="00314DC0">
        <w:rPr>
          <w:rFonts w:asciiTheme="minorHAnsi" w:hAnsiTheme="minorHAnsi" w:cs="Arial"/>
          <w:b w:val="0"/>
          <w:bCs/>
          <w:sz w:val="24"/>
          <w:szCs w:val="24"/>
        </w:rPr>
        <w:t>ING</w:t>
      </w:r>
      <w:r w:rsidRPr="00314DC0">
        <w:rPr>
          <w:rFonts w:asciiTheme="minorHAnsi" w:hAnsiTheme="minorHAnsi" w:cs="Arial"/>
          <w:b w:val="0"/>
          <w:bCs/>
          <w:sz w:val="24"/>
          <w:szCs w:val="24"/>
        </w:rPr>
        <w:t xml:space="preserve">u je dán klíčovými slovy, </w:t>
      </w:r>
      <w:r w:rsidR="007A67C4" w:rsidRPr="00314DC0">
        <w:rPr>
          <w:rFonts w:asciiTheme="minorHAnsi" w:hAnsiTheme="minorHAnsi" w:cs="Arial"/>
          <w:b w:val="0"/>
          <w:bCs/>
          <w:sz w:val="24"/>
          <w:szCs w:val="24"/>
        </w:rPr>
        <w:t>uvedenými v tomto bodu přílohy).</w:t>
      </w:r>
    </w:p>
    <w:p w:rsidR="00211677" w:rsidRPr="00314DC0" w:rsidRDefault="00211677" w:rsidP="00D82962">
      <w:pPr>
        <w:pStyle w:val="Ploha"/>
        <w:jc w:val="left"/>
        <w:rPr>
          <w:rFonts w:asciiTheme="minorHAnsi" w:hAnsiTheme="minorHAnsi" w:cs="Arial"/>
          <w:b w:val="0"/>
          <w:bCs/>
          <w:sz w:val="24"/>
          <w:szCs w:val="24"/>
        </w:rPr>
      </w:pPr>
      <w:r w:rsidRPr="00314DC0">
        <w:rPr>
          <w:rFonts w:asciiTheme="minorHAnsi" w:hAnsiTheme="minorHAnsi" w:cs="Arial"/>
          <w:b w:val="0"/>
          <w:bCs/>
          <w:sz w:val="24"/>
          <w:szCs w:val="24"/>
        </w:rPr>
        <w:t>Téma:</w:t>
      </w:r>
      <w:r w:rsidRPr="00314DC0">
        <w:rPr>
          <w:rFonts w:asciiTheme="minorHAnsi" w:hAnsiTheme="minorHAnsi" w:cs="Arial"/>
          <w:b w:val="0"/>
          <w:bCs/>
          <w:sz w:val="24"/>
          <w:szCs w:val="24"/>
        </w:rPr>
        <w:tab/>
      </w:r>
      <w:r w:rsidRPr="00314DC0">
        <w:rPr>
          <w:rFonts w:asciiTheme="minorHAnsi" w:hAnsiTheme="minorHAnsi" w:cs="Arial"/>
          <w:b w:val="0"/>
          <w:bCs/>
          <w:sz w:val="24"/>
          <w:szCs w:val="24"/>
        </w:rPr>
        <w:tab/>
      </w:r>
      <w:r w:rsidR="00886DC3" w:rsidRPr="00314DC0">
        <w:rPr>
          <w:rFonts w:asciiTheme="minorHAnsi" w:hAnsiTheme="minorHAnsi" w:cs="Arial"/>
          <w:b w:val="0"/>
          <w:bCs/>
          <w:sz w:val="24"/>
          <w:szCs w:val="24"/>
        </w:rPr>
        <w:t>ČVUT</w:t>
      </w:r>
    </w:p>
    <w:p w:rsidR="00211677" w:rsidRPr="00314DC0" w:rsidRDefault="00211677" w:rsidP="00D82962">
      <w:pPr>
        <w:pStyle w:val="Ploha"/>
        <w:jc w:val="left"/>
        <w:rPr>
          <w:rFonts w:asciiTheme="minorHAnsi" w:hAnsiTheme="minorHAnsi" w:cs="Arial"/>
          <w:b w:val="0"/>
          <w:bCs/>
          <w:sz w:val="24"/>
          <w:szCs w:val="24"/>
        </w:rPr>
      </w:pPr>
      <w:r w:rsidRPr="00314DC0">
        <w:rPr>
          <w:rFonts w:asciiTheme="minorHAnsi" w:hAnsiTheme="minorHAnsi" w:cs="Arial"/>
          <w:b w:val="0"/>
          <w:bCs/>
          <w:sz w:val="24"/>
          <w:szCs w:val="24"/>
        </w:rPr>
        <w:t xml:space="preserve">Klíčová slova: </w:t>
      </w:r>
      <w:r w:rsidRPr="00314DC0">
        <w:rPr>
          <w:rFonts w:asciiTheme="minorHAnsi" w:hAnsiTheme="minorHAnsi" w:cs="Arial"/>
          <w:b w:val="0"/>
          <w:bCs/>
          <w:sz w:val="24"/>
          <w:szCs w:val="24"/>
        </w:rPr>
        <w:tab/>
        <w:t>Dle odběratele</w:t>
      </w:r>
    </w:p>
    <w:p w:rsidR="00D82962" w:rsidRPr="002C572F" w:rsidRDefault="00D82962" w:rsidP="00D82962">
      <w:pPr>
        <w:pStyle w:val="Nadpis2"/>
        <w:tabs>
          <w:tab w:val="clear" w:pos="709"/>
        </w:tabs>
        <w:spacing w:before="120" w:after="60" w:line="264" w:lineRule="auto"/>
        <w:ind w:left="709" w:firstLine="709"/>
        <w:rPr>
          <w:rFonts w:asciiTheme="minorHAnsi" w:hAnsiTheme="minorHAnsi" w:cs="Arial"/>
          <w:szCs w:val="24"/>
        </w:rPr>
      </w:pPr>
    </w:p>
    <w:p w:rsidR="00D82962" w:rsidRPr="002C572F" w:rsidRDefault="00D82962" w:rsidP="00D82962">
      <w:pPr>
        <w:pStyle w:val="Ploha"/>
        <w:numPr>
          <w:ilvl w:val="1"/>
          <w:numId w:val="4"/>
        </w:numPr>
        <w:rPr>
          <w:rFonts w:asciiTheme="minorHAnsi" w:hAnsiTheme="minorHAnsi" w:cs="Arial"/>
          <w:sz w:val="28"/>
          <w:szCs w:val="24"/>
        </w:rPr>
      </w:pPr>
      <w:bookmarkStart w:id="5" w:name="_Ref252312355"/>
      <w:r w:rsidRPr="002C572F">
        <w:rPr>
          <w:rFonts w:asciiTheme="minorHAnsi" w:hAnsiTheme="minorHAnsi" w:cs="Arial"/>
          <w:sz w:val="28"/>
          <w:szCs w:val="24"/>
        </w:rPr>
        <w:t>Struktura výstupů MONITOR</w:t>
      </w:r>
      <w:r w:rsidR="001F0618" w:rsidRPr="002C572F">
        <w:rPr>
          <w:rFonts w:asciiTheme="minorHAnsi" w:hAnsiTheme="minorHAnsi" w:cs="Arial"/>
          <w:sz w:val="28"/>
          <w:szCs w:val="24"/>
        </w:rPr>
        <w:t>ING</w:t>
      </w:r>
      <w:r w:rsidRPr="002C572F">
        <w:rPr>
          <w:rFonts w:asciiTheme="minorHAnsi" w:hAnsiTheme="minorHAnsi" w:cs="Arial"/>
          <w:sz w:val="28"/>
          <w:szCs w:val="24"/>
        </w:rPr>
        <w:t>u</w:t>
      </w:r>
      <w:bookmarkEnd w:id="5"/>
    </w:p>
    <w:p w:rsidR="00D82962" w:rsidRPr="002C572F" w:rsidRDefault="00D82962" w:rsidP="00D82962">
      <w:pPr>
        <w:pStyle w:val="Ploha"/>
        <w:rPr>
          <w:rFonts w:asciiTheme="minorHAnsi" w:hAnsiTheme="minorHAnsi" w:cs="Arial"/>
          <w:szCs w:val="24"/>
        </w:rPr>
      </w:pPr>
    </w:p>
    <w:p w:rsidR="00D82962" w:rsidRPr="00314DC0" w:rsidRDefault="00D82962" w:rsidP="00D82962">
      <w:pPr>
        <w:rPr>
          <w:rFonts w:asciiTheme="minorHAnsi" w:hAnsiTheme="minorHAnsi" w:cs="Arial"/>
        </w:rPr>
      </w:pPr>
      <w:r w:rsidRPr="00314DC0">
        <w:rPr>
          <w:rFonts w:asciiTheme="minorHAnsi" w:hAnsiTheme="minorHAnsi" w:cs="Arial"/>
        </w:rPr>
        <w:t>Dodavatel zajistí</w:t>
      </w:r>
      <w:r w:rsidR="00A05B7B" w:rsidRPr="00314DC0">
        <w:rPr>
          <w:rFonts w:asciiTheme="minorHAnsi" w:hAnsiTheme="minorHAnsi" w:cs="Arial"/>
        </w:rPr>
        <w:t>:</w:t>
      </w:r>
    </w:p>
    <w:p w:rsidR="00D82962" w:rsidRPr="00314DC0" w:rsidRDefault="00D82962" w:rsidP="00D82962">
      <w:pPr>
        <w:rPr>
          <w:rFonts w:asciiTheme="minorHAnsi" w:hAnsiTheme="minorHAnsi" w:cs="Arial"/>
        </w:rPr>
      </w:pPr>
      <w:r w:rsidRPr="00314DC0">
        <w:rPr>
          <w:rFonts w:asciiTheme="minorHAnsi" w:hAnsiTheme="minorHAnsi" w:cs="Arial"/>
        </w:rPr>
        <w:t>a) přehled všech zpráv a článků k zadaným tématům nalezeným ve zdrojích uvedených v bodu 1.3 této přílohy</w:t>
      </w:r>
      <w:r w:rsidR="00A05B7B" w:rsidRPr="00314DC0">
        <w:rPr>
          <w:rFonts w:asciiTheme="minorHAnsi" w:hAnsiTheme="minorHAnsi" w:cs="Arial"/>
          <w:lang w:val="en-US"/>
        </w:rPr>
        <w:t>;</w:t>
      </w:r>
    </w:p>
    <w:p w:rsidR="00D82962" w:rsidRPr="00314DC0" w:rsidRDefault="00D82962" w:rsidP="00D82962">
      <w:pPr>
        <w:rPr>
          <w:rFonts w:asciiTheme="minorHAnsi" w:hAnsiTheme="minorHAnsi" w:cs="Arial"/>
        </w:rPr>
      </w:pPr>
      <w:r w:rsidRPr="00314DC0">
        <w:rPr>
          <w:rFonts w:asciiTheme="minorHAnsi" w:hAnsiTheme="minorHAnsi" w:cs="Arial"/>
        </w:rPr>
        <w:t>b) plná znění vybraných zpráv a článků ze souboru specifikovaného v bodu a)</w:t>
      </w:r>
    </w:p>
    <w:p w:rsidR="00886DC3" w:rsidRPr="00314DC0" w:rsidRDefault="00D82962" w:rsidP="00E556EC">
      <w:pPr>
        <w:rPr>
          <w:rFonts w:asciiTheme="minorHAnsi" w:hAnsiTheme="minorHAnsi" w:cs="Arial"/>
        </w:rPr>
      </w:pPr>
      <w:r w:rsidRPr="00314DC0">
        <w:rPr>
          <w:rFonts w:asciiTheme="minorHAnsi" w:hAnsiTheme="minorHAnsi" w:cs="Arial"/>
        </w:rPr>
        <w:t xml:space="preserve">Data ve výše uvedené struktuře s uvedením data, zdroje a autora (je-li jméno autora dostupné) budou </w:t>
      </w:r>
      <w:r w:rsidR="00DD35FC" w:rsidRPr="00314DC0">
        <w:rPr>
          <w:rFonts w:asciiTheme="minorHAnsi" w:hAnsiTheme="minorHAnsi" w:cs="Arial"/>
        </w:rPr>
        <w:t>zasílán</w:t>
      </w:r>
      <w:r w:rsidR="00482352">
        <w:rPr>
          <w:rFonts w:asciiTheme="minorHAnsi" w:hAnsiTheme="minorHAnsi" w:cs="Arial"/>
        </w:rPr>
        <w:t>a</w:t>
      </w:r>
      <w:r w:rsidR="00DD35FC" w:rsidRPr="00314DC0">
        <w:rPr>
          <w:rFonts w:asciiTheme="minorHAnsi" w:hAnsiTheme="minorHAnsi" w:cs="Arial"/>
        </w:rPr>
        <w:t xml:space="preserve"> denně v elektrické podobě ve formátu HTML na e-mailové adresy odběratele specifikované před první dodávkou MONITORINGu a zároveň budou </w:t>
      </w:r>
      <w:r w:rsidR="00962BB6" w:rsidRPr="00314DC0">
        <w:rPr>
          <w:rFonts w:asciiTheme="minorHAnsi" w:hAnsiTheme="minorHAnsi" w:cs="Arial"/>
        </w:rPr>
        <w:t xml:space="preserve">denně aktualizována </w:t>
      </w:r>
      <w:r w:rsidR="00486B72" w:rsidRPr="00314DC0">
        <w:rPr>
          <w:rFonts w:asciiTheme="minorHAnsi" w:hAnsiTheme="minorHAnsi" w:cs="Arial"/>
        </w:rPr>
        <w:t>na stránkách dodavatele v</w:t>
      </w:r>
      <w:r w:rsidR="00482352">
        <w:rPr>
          <w:rFonts w:asciiTheme="minorHAnsi" w:hAnsiTheme="minorHAnsi" w:cs="Arial"/>
        </w:rPr>
        <w:t xml:space="preserve"> online</w:t>
      </w:r>
      <w:r w:rsidR="00486B72" w:rsidRPr="00314DC0">
        <w:rPr>
          <w:rFonts w:asciiTheme="minorHAnsi" w:hAnsiTheme="minorHAnsi" w:cs="Arial"/>
        </w:rPr>
        <w:t xml:space="preserve"> </w:t>
      </w:r>
      <w:r w:rsidR="00482352">
        <w:rPr>
          <w:rFonts w:asciiTheme="minorHAnsi" w:hAnsiTheme="minorHAnsi" w:cs="Arial"/>
        </w:rPr>
        <w:t xml:space="preserve">aplikaci </w:t>
      </w:r>
      <w:r w:rsidR="00486B72" w:rsidRPr="00314DC0">
        <w:rPr>
          <w:rFonts w:asciiTheme="minorHAnsi" w:hAnsiTheme="minorHAnsi" w:cs="Arial"/>
        </w:rPr>
        <w:t>chráněn</w:t>
      </w:r>
      <w:r w:rsidR="00482352">
        <w:rPr>
          <w:rFonts w:asciiTheme="minorHAnsi" w:hAnsiTheme="minorHAnsi" w:cs="Arial"/>
        </w:rPr>
        <w:t>é</w:t>
      </w:r>
      <w:r w:rsidR="00486B72" w:rsidRPr="00314DC0">
        <w:rPr>
          <w:rFonts w:asciiTheme="minorHAnsi" w:hAnsiTheme="minorHAnsi" w:cs="Arial"/>
        </w:rPr>
        <w:t xml:space="preserve"> adresou, uživatelským jménem a heslem.</w:t>
      </w:r>
    </w:p>
    <w:p w:rsidR="0021129E" w:rsidRPr="00314DC0" w:rsidRDefault="0021129E" w:rsidP="0021129E">
      <w:pPr>
        <w:rPr>
          <w:rFonts w:asciiTheme="minorHAnsi" w:hAnsiTheme="minorHAnsi" w:cs="Arial"/>
        </w:rPr>
      </w:pPr>
      <w:r w:rsidRPr="00314DC0">
        <w:rPr>
          <w:rFonts w:asciiTheme="minorHAnsi" w:hAnsiTheme="minorHAnsi" w:cs="Arial"/>
        </w:rPr>
        <w:t>Adresa:</w:t>
      </w:r>
      <w:r w:rsidRPr="00314DC0">
        <w:rPr>
          <w:rFonts w:asciiTheme="minorHAnsi" w:hAnsiTheme="minorHAnsi" w:cs="Arial"/>
        </w:rPr>
        <w:tab/>
      </w:r>
      <w:r w:rsidRPr="00314DC0">
        <w:rPr>
          <w:rFonts w:asciiTheme="minorHAnsi" w:hAnsiTheme="minorHAnsi" w:cs="Arial"/>
          <w:bCs/>
        </w:rPr>
        <w:t>www.anopress.cz</w:t>
      </w:r>
    </w:p>
    <w:p w:rsidR="0021129E" w:rsidRPr="00314DC0" w:rsidRDefault="00486B72" w:rsidP="0021129E">
      <w:pPr>
        <w:rPr>
          <w:rFonts w:asciiTheme="minorHAnsi" w:hAnsiTheme="minorHAnsi" w:cs="Arial"/>
        </w:rPr>
      </w:pPr>
      <w:r w:rsidRPr="00314DC0">
        <w:rPr>
          <w:rFonts w:asciiTheme="minorHAnsi" w:hAnsiTheme="minorHAnsi" w:cs="Arial"/>
        </w:rPr>
        <w:t>Jméno:</w:t>
      </w:r>
      <w:r w:rsidRPr="00314DC0">
        <w:rPr>
          <w:rFonts w:asciiTheme="minorHAnsi" w:hAnsiTheme="minorHAnsi" w:cs="Arial"/>
        </w:rPr>
        <w:tab/>
      </w:r>
      <w:r w:rsidRPr="00314DC0">
        <w:rPr>
          <w:rFonts w:asciiTheme="minorHAnsi" w:hAnsiTheme="minorHAnsi" w:cs="Arial"/>
        </w:rPr>
        <w:tab/>
      </w:r>
      <w:r w:rsidR="008E57DC" w:rsidRPr="008E57DC">
        <w:rPr>
          <w:rFonts w:asciiTheme="minorHAnsi" w:hAnsiTheme="minorHAnsi" w:cs="Arial"/>
          <w:i/>
        </w:rPr>
        <w:t>dle e-mailové komunikace</w:t>
      </w:r>
      <w:r w:rsidR="008E57DC">
        <w:rPr>
          <w:rFonts w:asciiTheme="minorHAnsi" w:hAnsiTheme="minorHAnsi" w:cs="Arial"/>
        </w:rPr>
        <w:t xml:space="preserve"> </w:t>
      </w:r>
    </w:p>
    <w:p w:rsidR="0021129E" w:rsidRPr="00314DC0" w:rsidRDefault="0021129E" w:rsidP="0021129E">
      <w:pPr>
        <w:rPr>
          <w:rFonts w:asciiTheme="minorHAnsi" w:hAnsiTheme="minorHAnsi" w:cs="Arial"/>
        </w:rPr>
      </w:pPr>
      <w:r w:rsidRPr="00314DC0">
        <w:rPr>
          <w:rFonts w:asciiTheme="minorHAnsi" w:hAnsiTheme="minorHAnsi" w:cs="Arial"/>
        </w:rPr>
        <w:t>Heslo:</w:t>
      </w:r>
      <w:r w:rsidRPr="00314DC0">
        <w:rPr>
          <w:rFonts w:asciiTheme="minorHAnsi" w:hAnsiTheme="minorHAnsi" w:cs="Arial"/>
        </w:rPr>
        <w:tab/>
      </w:r>
      <w:r w:rsidRPr="00314DC0">
        <w:rPr>
          <w:rFonts w:asciiTheme="minorHAnsi" w:hAnsiTheme="minorHAnsi" w:cs="Arial"/>
        </w:rPr>
        <w:tab/>
      </w:r>
      <w:r w:rsidR="008E57DC" w:rsidRPr="008E57DC">
        <w:rPr>
          <w:rFonts w:asciiTheme="minorHAnsi" w:hAnsiTheme="minorHAnsi" w:cs="Arial"/>
          <w:i/>
        </w:rPr>
        <w:t>dle e-mailové komunikace</w:t>
      </w:r>
    </w:p>
    <w:p w:rsidR="0021129E" w:rsidRPr="00314DC0" w:rsidRDefault="0021129E" w:rsidP="0021129E">
      <w:pPr>
        <w:rPr>
          <w:rFonts w:asciiTheme="minorHAnsi" w:hAnsiTheme="minorHAnsi" w:cs="Arial"/>
        </w:rPr>
      </w:pPr>
      <w:r w:rsidRPr="00314DC0">
        <w:rPr>
          <w:rFonts w:asciiTheme="minorHAnsi" w:hAnsiTheme="minorHAnsi" w:cs="Arial"/>
        </w:rPr>
        <w:t xml:space="preserve">Dodavatel předá odběrateli přístupová hesla pro vstup do databáze nejpozději v den podpisu této smlouvy. </w:t>
      </w:r>
    </w:p>
    <w:p w:rsidR="00E556EC" w:rsidRPr="00E556EC" w:rsidRDefault="00E556EC" w:rsidP="00E556EC">
      <w:pPr>
        <w:rPr>
          <w:rFonts w:asciiTheme="minorHAnsi" w:hAnsiTheme="minorHAnsi" w:cs="Arial"/>
          <w:sz w:val="22"/>
        </w:rPr>
      </w:pPr>
    </w:p>
    <w:p w:rsidR="00D82962" w:rsidRPr="002C572F" w:rsidRDefault="00D82962" w:rsidP="00D82962">
      <w:pPr>
        <w:pStyle w:val="Ploha"/>
        <w:numPr>
          <w:ilvl w:val="1"/>
          <w:numId w:val="4"/>
        </w:numPr>
        <w:rPr>
          <w:rFonts w:asciiTheme="minorHAnsi" w:hAnsiTheme="minorHAnsi" w:cs="Arial"/>
          <w:sz w:val="28"/>
          <w:szCs w:val="24"/>
        </w:rPr>
      </w:pPr>
      <w:bookmarkStart w:id="6" w:name="_Ref252312366"/>
      <w:r w:rsidRPr="002C572F">
        <w:rPr>
          <w:rFonts w:asciiTheme="minorHAnsi" w:hAnsiTheme="minorHAnsi" w:cs="Arial"/>
          <w:sz w:val="28"/>
          <w:szCs w:val="24"/>
        </w:rPr>
        <w:t>Monitorované mediální tituly pro výstupy MONITOR</w:t>
      </w:r>
      <w:r w:rsidR="001F0618" w:rsidRPr="002C572F">
        <w:rPr>
          <w:rFonts w:asciiTheme="minorHAnsi" w:hAnsiTheme="minorHAnsi" w:cs="Arial"/>
          <w:sz w:val="28"/>
          <w:szCs w:val="24"/>
        </w:rPr>
        <w:t>ING</w:t>
      </w:r>
      <w:r w:rsidRPr="002C572F">
        <w:rPr>
          <w:rFonts w:asciiTheme="minorHAnsi" w:hAnsiTheme="minorHAnsi" w:cs="Arial"/>
          <w:sz w:val="28"/>
          <w:szCs w:val="24"/>
        </w:rPr>
        <w:t>u</w:t>
      </w:r>
      <w:bookmarkEnd w:id="6"/>
    </w:p>
    <w:p w:rsidR="00D82962" w:rsidRPr="002C572F" w:rsidRDefault="00D82962" w:rsidP="00D82962">
      <w:pPr>
        <w:rPr>
          <w:rFonts w:asciiTheme="minorHAnsi" w:hAnsiTheme="minorHAnsi" w:cs="Arial"/>
          <w:sz w:val="22"/>
        </w:rPr>
      </w:pPr>
    </w:p>
    <w:p w:rsidR="00D82962" w:rsidRPr="00314DC0" w:rsidRDefault="00D82962" w:rsidP="00D82962">
      <w:pPr>
        <w:rPr>
          <w:rFonts w:asciiTheme="minorHAnsi" w:hAnsiTheme="minorHAnsi" w:cs="Arial"/>
        </w:rPr>
      </w:pPr>
      <w:r w:rsidRPr="00314DC0">
        <w:rPr>
          <w:rFonts w:asciiTheme="minorHAnsi" w:hAnsiTheme="minorHAnsi" w:cs="Arial"/>
        </w:rPr>
        <w:t>Česká republika</w:t>
      </w:r>
    </w:p>
    <w:p w:rsidR="00A05B7B" w:rsidRPr="00314DC0" w:rsidRDefault="00A05B7B" w:rsidP="00A05B7B">
      <w:pPr>
        <w:widowControl w:val="0"/>
        <w:numPr>
          <w:ilvl w:val="0"/>
          <w:numId w:val="8"/>
        </w:numPr>
        <w:autoSpaceDE w:val="0"/>
        <w:autoSpaceDN w:val="0"/>
        <w:adjustRightInd w:val="0"/>
        <w:spacing w:after="0"/>
        <w:rPr>
          <w:rFonts w:asciiTheme="minorHAnsi" w:hAnsiTheme="minorHAnsi" w:cs="Arial"/>
        </w:rPr>
      </w:pPr>
      <w:r w:rsidRPr="00314DC0">
        <w:rPr>
          <w:rFonts w:asciiTheme="minorHAnsi" w:hAnsiTheme="minorHAnsi" w:cs="Arial"/>
        </w:rPr>
        <w:t>Celostátní deníky</w:t>
      </w:r>
    </w:p>
    <w:p w:rsidR="00A05B7B" w:rsidRPr="00314DC0" w:rsidRDefault="00A05B7B" w:rsidP="00A05B7B">
      <w:pPr>
        <w:widowControl w:val="0"/>
        <w:numPr>
          <w:ilvl w:val="0"/>
          <w:numId w:val="8"/>
        </w:numPr>
        <w:autoSpaceDE w:val="0"/>
        <w:autoSpaceDN w:val="0"/>
        <w:adjustRightInd w:val="0"/>
        <w:spacing w:after="0"/>
        <w:rPr>
          <w:rFonts w:asciiTheme="minorHAnsi" w:hAnsiTheme="minorHAnsi" w:cs="Arial"/>
        </w:rPr>
      </w:pPr>
      <w:r w:rsidRPr="00314DC0">
        <w:rPr>
          <w:rFonts w:asciiTheme="minorHAnsi" w:hAnsiTheme="minorHAnsi" w:cs="Arial"/>
        </w:rPr>
        <w:t>Celostátní rozhlasové stanice</w:t>
      </w:r>
    </w:p>
    <w:p w:rsidR="00A05B7B" w:rsidRPr="00314DC0" w:rsidRDefault="00A05B7B" w:rsidP="00A05B7B">
      <w:pPr>
        <w:widowControl w:val="0"/>
        <w:numPr>
          <w:ilvl w:val="0"/>
          <w:numId w:val="8"/>
        </w:numPr>
        <w:autoSpaceDE w:val="0"/>
        <w:autoSpaceDN w:val="0"/>
        <w:adjustRightInd w:val="0"/>
        <w:spacing w:after="0"/>
        <w:rPr>
          <w:rFonts w:asciiTheme="minorHAnsi" w:hAnsiTheme="minorHAnsi" w:cs="Arial"/>
        </w:rPr>
      </w:pPr>
      <w:r w:rsidRPr="00314DC0">
        <w:rPr>
          <w:rFonts w:asciiTheme="minorHAnsi" w:hAnsiTheme="minorHAnsi" w:cs="Arial"/>
        </w:rPr>
        <w:t>Regionální rozhlasové stanice</w:t>
      </w:r>
    </w:p>
    <w:p w:rsidR="00A05B7B" w:rsidRPr="00314DC0" w:rsidRDefault="00A05B7B" w:rsidP="00A05B7B">
      <w:pPr>
        <w:widowControl w:val="0"/>
        <w:numPr>
          <w:ilvl w:val="0"/>
          <w:numId w:val="8"/>
        </w:numPr>
        <w:autoSpaceDE w:val="0"/>
        <w:autoSpaceDN w:val="0"/>
        <w:adjustRightInd w:val="0"/>
        <w:spacing w:after="0"/>
        <w:rPr>
          <w:rFonts w:asciiTheme="minorHAnsi" w:hAnsiTheme="minorHAnsi" w:cs="Arial"/>
        </w:rPr>
      </w:pPr>
      <w:r w:rsidRPr="00314DC0">
        <w:rPr>
          <w:rFonts w:asciiTheme="minorHAnsi" w:hAnsiTheme="minorHAnsi" w:cs="Arial"/>
        </w:rPr>
        <w:t>Celostátní televizní stanice</w:t>
      </w:r>
    </w:p>
    <w:p w:rsidR="00A05B7B" w:rsidRPr="00314DC0" w:rsidRDefault="00A05B7B" w:rsidP="00A05B7B">
      <w:pPr>
        <w:widowControl w:val="0"/>
        <w:numPr>
          <w:ilvl w:val="0"/>
          <w:numId w:val="8"/>
        </w:numPr>
        <w:autoSpaceDE w:val="0"/>
        <w:autoSpaceDN w:val="0"/>
        <w:adjustRightInd w:val="0"/>
        <w:spacing w:after="0"/>
        <w:rPr>
          <w:rFonts w:asciiTheme="minorHAnsi" w:hAnsiTheme="minorHAnsi" w:cs="Arial"/>
        </w:rPr>
      </w:pPr>
      <w:r w:rsidRPr="00314DC0">
        <w:rPr>
          <w:rFonts w:asciiTheme="minorHAnsi" w:hAnsiTheme="minorHAnsi" w:cs="Arial"/>
        </w:rPr>
        <w:t>Regionální časopisy</w:t>
      </w:r>
    </w:p>
    <w:p w:rsidR="00A05B7B" w:rsidRPr="00314DC0" w:rsidRDefault="00A05B7B" w:rsidP="00A05B7B">
      <w:pPr>
        <w:widowControl w:val="0"/>
        <w:numPr>
          <w:ilvl w:val="0"/>
          <w:numId w:val="8"/>
        </w:numPr>
        <w:autoSpaceDE w:val="0"/>
        <w:autoSpaceDN w:val="0"/>
        <w:adjustRightInd w:val="0"/>
        <w:spacing w:after="0"/>
        <w:rPr>
          <w:rFonts w:asciiTheme="minorHAnsi" w:hAnsiTheme="minorHAnsi" w:cs="Arial"/>
        </w:rPr>
      </w:pPr>
      <w:r w:rsidRPr="00314DC0">
        <w:rPr>
          <w:rFonts w:asciiTheme="minorHAnsi" w:hAnsiTheme="minorHAnsi" w:cs="Arial"/>
        </w:rPr>
        <w:t>Regionální deníky</w:t>
      </w:r>
    </w:p>
    <w:p w:rsidR="00A05B7B" w:rsidRPr="00314DC0" w:rsidRDefault="00A05B7B" w:rsidP="00A05B7B">
      <w:pPr>
        <w:widowControl w:val="0"/>
        <w:numPr>
          <w:ilvl w:val="0"/>
          <w:numId w:val="8"/>
        </w:numPr>
        <w:autoSpaceDE w:val="0"/>
        <w:autoSpaceDN w:val="0"/>
        <w:adjustRightInd w:val="0"/>
        <w:spacing w:after="0"/>
        <w:rPr>
          <w:rFonts w:asciiTheme="minorHAnsi" w:hAnsiTheme="minorHAnsi" w:cs="Arial"/>
        </w:rPr>
      </w:pPr>
      <w:r w:rsidRPr="00314DC0">
        <w:rPr>
          <w:rFonts w:asciiTheme="minorHAnsi" w:hAnsiTheme="minorHAnsi" w:cs="Arial"/>
        </w:rPr>
        <w:t>Časopisy</w:t>
      </w:r>
    </w:p>
    <w:p w:rsidR="00A05B7B" w:rsidRPr="00314DC0" w:rsidRDefault="00A05B7B" w:rsidP="00A05B7B">
      <w:pPr>
        <w:widowControl w:val="0"/>
        <w:numPr>
          <w:ilvl w:val="0"/>
          <w:numId w:val="8"/>
        </w:numPr>
        <w:autoSpaceDE w:val="0"/>
        <w:autoSpaceDN w:val="0"/>
        <w:adjustRightInd w:val="0"/>
        <w:spacing w:after="0"/>
        <w:rPr>
          <w:rFonts w:asciiTheme="minorHAnsi" w:hAnsiTheme="minorHAnsi" w:cs="Arial"/>
        </w:rPr>
      </w:pPr>
      <w:r w:rsidRPr="00314DC0">
        <w:rPr>
          <w:rFonts w:asciiTheme="minorHAnsi" w:hAnsiTheme="minorHAnsi" w:cs="Arial"/>
        </w:rPr>
        <w:t>Internetové servery</w:t>
      </w:r>
    </w:p>
    <w:p w:rsidR="00A05B7B" w:rsidRPr="00314DC0" w:rsidRDefault="00A05B7B" w:rsidP="00A05B7B">
      <w:pPr>
        <w:widowControl w:val="0"/>
        <w:numPr>
          <w:ilvl w:val="0"/>
          <w:numId w:val="8"/>
        </w:numPr>
        <w:autoSpaceDE w:val="0"/>
        <w:autoSpaceDN w:val="0"/>
        <w:adjustRightInd w:val="0"/>
        <w:spacing w:after="0"/>
        <w:rPr>
          <w:rFonts w:asciiTheme="minorHAnsi" w:hAnsiTheme="minorHAnsi" w:cs="Arial"/>
        </w:rPr>
      </w:pPr>
      <w:r w:rsidRPr="00314DC0">
        <w:rPr>
          <w:rFonts w:asciiTheme="minorHAnsi" w:hAnsiTheme="minorHAnsi" w:cs="Arial"/>
        </w:rPr>
        <w:t>WEBmonitoring</w:t>
      </w:r>
    </w:p>
    <w:p w:rsidR="00A05B7B" w:rsidRPr="002C572F" w:rsidRDefault="00A05B7B" w:rsidP="00D82962">
      <w:pPr>
        <w:rPr>
          <w:rFonts w:asciiTheme="minorHAnsi" w:hAnsiTheme="minorHAnsi" w:cs="Arial"/>
          <w:sz w:val="22"/>
        </w:rPr>
      </w:pPr>
    </w:p>
    <w:p w:rsidR="00D82962" w:rsidRPr="00314DC0" w:rsidRDefault="00D82962" w:rsidP="00D82962">
      <w:pPr>
        <w:rPr>
          <w:rFonts w:asciiTheme="minorHAnsi" w:hAnsiTheme="minorHAnsi" w:cs="Arial"/>
        </w:rPr>
      </w:pPr>
      <w:r w:rsidRPr="00314DC0">
        <w:rPr>
          <w:rFonts w:asciiTheme="minorHAnsi" w:hAnsiTheme="minorHAnsi" w:cs="Arial"/>
        </w:rPr>
        <w:lastRenderedPageBreak/>
        <w:t>Výstupy MONITOR</w:t>
      </w:r>
      <w:r w:rsidR="001F0618" w:rsidRPr="00314DC0">
        <w:rPr>
          <w:rFonts w:asciiTheme="minorHAnsi" w:hAnsiTheme="minorHAnsi" w:cs="Arial"/>
        </w:rPr>
        <w:t>ING</w:t>
      </w:r>
      <w:r w:rsidRPr="00314DC0">
        <w:rPr>
          <w:rFonts w:asciiTheme="minorHAnsi" w:hAnsiTheme="minorHAnsi" w:cs="Arial"/>
        </w:rPr>
        <w:t xml:space="preserve">u jsou poskytovány z archivu monitorovaných </w:t>
      </w:r>
      <w:r w:rsidR="00A05B7B" w:rsidRPr="00314DC0">
        <w:rPr>
          <w:rFonts w:asciiTheme="minorHAnsi" w:hAnsiTheme="minorHAnsi" w:cs="Arial"/>
        </w:rPr>
        <w:t xml:space="preserve">titulů, které jsou poskytovány z archivu monitorovaných zdrojů společnosti Anopress IT, a.s., jenž je dostupný na </w:t>
      </w:r>
      <w:hyperlink r:id="rId11" w:history="1">
        <w:r w:rsidR="00A05B7B" w:rsidRPr="00314DC0">
          <w:rPr>
            <w:rFonts w:asciiTheme="minorHAnsi" w:hAnsiTheme="minorHAnsi" w:cs="Arial"/>
          </w:rPr>
          <w:t>http:// http://www.anopress.cz/sledovana-media</w:t>
        </w:r>
      </w:hyperlink>
      <w:r w:rsidR="00A05B7B" w:rsidRPr="00314DC0">
        <w:rPr>
          <w:rFonts w:asciiTheme="minorHAnsi" w:hAnsiTheme="minorHAnsi" w:cs="Arial"/>
        </w:rPr>
        <w:t>.</w:t>
      </w:r>
    </w:p>
    <w:p w:rsidR="00D82962" w:rsidRPr="002C572F" w:rsidRDefault="00D82962" w:rsidP="00D82962">
      <w:pPr>
        <w:pStyle w:val="Nadpis2"/>
        <w:tabs>
          <w:tab w:val="clear" w:pos="709"/>
        </w:tabs>
        <w:spacing w:before="120" w:after="60" w:line="264" w:lineRule="auto"/>
        <w:rPr>
          <w:rFonts w:asciiTheme="minorHAnsi" w:hAnsiTheme="minorHAnsi" w:cs="Arial"/>
          <w:szCs w:val="24"/>
        </w:rPr>
      </w:pPr>
    </w:p>
    <w:p w:rsidR="00D82962" w:rsidRPr="002C572F" w:rsidRDefault="00D82962" w:rsidP="00D82962">
      <w:pPr>
        <w:pStyle w:val="Ploha"/>
        <w:numPr>
          <w:ilvl w:val="1"/>
          <w:numId w:val="3"/>
        </w:numPr>
        <w:rPr>
          <w:rFonts w:asciiTheme="minorHAnsi" w:hAnsiTheme="minorHAnsi" w:cs="Arial"/>
          <w:sz w:val="28"/>
          <w:szCs w:val="24"/>
        </w:rPr>
      </w:pPr>
      <w:bookmarkStart w:id="7" w:name="_Ref252312379"/>
      <w:r w:rsidRPr="002C572F">
        <w:rPr>
          <w:rFonts w:asciiTheme="minorHAnsi" w:hAnsiTheme="minorHAnsi" w:cs="Arial"/>
          <w:sz w:val="28"/>
          <w:szCs w:val="24"/>
        </w:rPr>
        <w:t>Lhůty pro výstupy</w:t>
      </w:r>
      <w:bookmarkEnd w:id="7"/>
      <w:r w:rsidRPr="002C572F">
        <w:rPr>
          <w:rFonts w:asciiTheme="minorHAnsi" w:hAnsiTheme="minorHAnsi" w:cs="Arial"/>
          <w:sz w:val="28"/>
          <w:szCs w:val="24"/>
        </w:rPr>
        <w:t xml:space="preserve"> </w:t>
      </w:r>
    </w:p>
    <w:p w:rsidR="00D82962" w:rsidRPr="00314DC0" w:rsidRDefault="00D82962" w:rsidP="00D82962">
      <w:pPr>
        <w:pStyle w:val="Ploha"/>
        <w:rPr>
          <w:rFonts w:asciiTheme="minorHAnsi" w:hAnsiTheme="minorHAnsi" w:cs="Arial"/>
          <w:sz w:val="24"/>
          <w:szCs w:val="24"/>
        </w:rPr>
      </w:pPr>
    </w:p>
    <w:p w:rsidR="00D82962" w:rsidRPr="00314DC0" w:rsidRDefault="00D82962" w:rsidP="00757256">
      <w:pPr>
        <w:rPr>
          <w:rFonts w:asciiTheme="minorHAnsi" w:hAnsiTheme="minorHAnsi" w:cs="Arial"/>
        </w:rPr>
      </w:pPr>
      <w:r w:rsidRPr="00314DC0">
        <w:rPr>
          <w:rFonts w:asciiTheme="minorHAnsi" w:hAnsiTheme="minorHAnsi" w:cs="Arial"/>
          <w:bCs/>
        </w:rPr>
        <w:t>Výstupy MONITOR</w:t>
      </w:r>
      <w:r w:rsidR="00A05B7B" w:rsidRPr="00314DC0">
        <w:rPr>
          <w:rFonts w:asciiTheme="minorHAnsi" w:hAnsiTheme="minorHAnsi" w:cs="Arial"/>
          <w:bCs/>
        </w:rPr>
        <w:t>IN</w:t>
      </w:r>
      <w:r w:rsidR="00545AD8" w:rsidRPr="00314DC0">
        <w:rPr>
          <w:rFonts w:asciiTheme="minorHAnsi" w:hAnsiTheme="minorHAnsi" w:cs="Arial"/>
          <w:bCs/>
        </w:rPr>
        <w:t>G</w:t>
      </w:r>
      <w:r w:rsidRPr="00314DC0">
        <w:rPr>
          <w:rFonts w:asciiTheme="minorHAnsi" w:hAnsiTheme="minorHAnsi" w:cs="Arial"/>
          <w:bCs/>
        </w:rPr>
        <w:t>u ve struktuře dle této smlouvy</w:t>
      </w:r>
      <w:r w:rsidR="007A67C4" w:rsidRPr="00314DC0">
        <w:rPr>
          <w:rFonts w:asciiTheme="minorHAnsi" w:hAnsiTheme="minorHAnsi" w:cs="Arial"/>
          <w:bCs/>
        </w:rPr>
        <w:t xml:space="preserve"> budou</w:t>
      </w:r>
      <w:r w:rsidRPr="00314DC0">
        <w:rPr>
          <w:rFonts w:asciiTheme="minorHAnsi" w:hAnsiTheme="minorHAnsi" w:cs="Arial"/>
          <w:bCs/>
        </w:rPr>
        <w:t xml:space="preserve"> </w:t>
      </w:r>
      <w:r w:rsidR="00545AD8" w:rsidRPr="00314DC0">
        <w:rPr>
          <w:rFonts w:asciiTheme="minorHAnsi" w:hAnsiTheme="minorHAnsi" w:cs="Arial"/>
          <w:bCs/>
        </w:rPr>
        <w:t>expedovány</w:t>
      </w:r>
      <w:r w:rsidR="00796ABD" w:rsidRPr="00314DC0">
        <w:rPr>
          <w:rFonts w:asciiTheme="minorHAnsi" w:hAnsiTheme="minorHAnsi" w:cs="Arial"/>
          <w:bCs/>
        </w:rPr>
        <w:t xml:space="preserve"> </w:t>
      </w:r>
      <w:r w:rsidR="00886DC3" w:rsidRPr="00314DC0">
        <w:rPr>
          <w:rFonts w:asciiTheme="minorHAnsi" w:hAnsiTheme="minorHAnsi" w:cs="Arial"/>
          <w:bCs/>
        </w:rPr>
        <w:t>denně</w:t>
      </w:r>
      <w:r w:rsidR="00545AD8" w:rsidRPr="00314DC0">
        <w:rPr>
          <w:rFonts w:asciiTheme="minorHAnsi" w:hAnsiTheme="minorHAnsi" w:cs="Arial"/>
          <w:bCs/>
        </w:rPr>
        <w:t xml:space="preserve"> do </w:t>
      </w:r>
      <w:r w:rsidR="00886DC3" w:rsidRPr="00314DC0">
        <w:rPr>
          <w:rFonts w:asciiTheme="minorHAnsi" w:hAnsiTheme="minorHAnsi" w:cs="Arial"/>
          <w:bCs/>
        </w:rPr>
        <w:t>8:30</w:t>
      </w:r>
      <w:r w:rsidR="00545AD8" w:rsidRPr="00314DC0">
        <w:rPr>
          <w:rFonts w:asciiTheme="minorHAnsi" w:hAnsiTheme="minorHAnsi" w:cs="Arial"/>
          <w:bCs/>
        </w:rPr>
        <w:t xml:space="preserve"> hodin ráno.</w:t>
      </w:r>
    </w:p>
    <w:p w:rsidR="00E556EC" w:rsidRPr="00E556EC" w:rsidRDefault="00E556EC" w:rsidP="00E556EC">
      <w:pPr>
        <w:pStyle w:val="Zkladntext"/>
      </w:pPr>
    </w:p>
    <w:p w:rsidR="00D82962" w:rsidRDefault="00D82962" w:rsidP="00D82962">
      <w:pPr>
        <w:pStyle w:val="Ploha"/>
        <w:numPr>
          <w:ilvl w:val="1"/>
          <w:numId w:val="3"/>
        </w:numPr>
        <w:rPr>
          <w:rFonts w:asciiTheme="minorHAnsi" w:hAnsiTheme="minorHAnsi" w:cs="Arial"/>
          <w:sz w:val="28"/>
          <w:szCs w:val="24"/>
        </w:rPr>
      </w:pPr>
      <w:bookmarkStart w:id="8" w:name="_Ref252312537"/>
      <w:r w:rsidRPr="002C572F">
        <w:rPr>
          <w:rFonts w:asciiTheme="minorHAnsi" w:hAnsiTheme="minorHAnsi" w:cs="Arial"/>
          <w:sz w:val="28"/>
          <w:szCs w:val="24"/>
        </w:rPr>
        <w:t>Odměna</w:t>
      </w:r>
      <w:bookmarkEnd w:id="8"/>
    </w:p>
    <w:p w:rsidR="00DD35FC" w:rsidRDefault="00DD35FC" w:rsidP="00DD35FC">
      <w:pPr>
        <w:rPr>
          <w:rFonts w:ascii="Arial" w:hAnsi="Arial" w:cs="Arial"/>
          <w:b/>
          <w:szCs w:val="22"/>
        </w:rPr>
      </w:pPr>
    </w:p>
    <w:tbl>
      <w:tblPr>
        <w:tblStyle w:val="Mkatabulky"/>
        <w:tblW w:w="0" w:type="auto"/>
        <w:tblLook w:val="04A0" w:firstRow="1" w:lastRow="0" w:firstColumn="1" w:lastColumn="0" w:noHBand="0" w:noVBand="1"/>
      </w:tblPr>
      <w:tblGrid>
        <w:gridCol w:w="3952"/>
        <w:gridCol w:w="3953"/>
      </w:tblGrid>
      <w:tr w:rsidR="00DD35FC" w:rsidTr="00DD35FC">
        <w:tc>
          <w:tcPr>
            <w:tcW w:w="3952" w:type="dxa"/>
          </w:tcPr>
          <w:p w:rsidR="00DD35FC" w:rsidRPr="00314DC0" w:rsidRDefault="00DD35FC" w:rsidP="00DD35FC">
            <w:pPr>
              <w:pStyle w:val="Ploha"/>
              <w:spacing w:before="240" w:after="240"/>
              <w:jc w:val="both"/>
              <w:rPr>
                <w:rFonts w:asciiTheme="minorHAnsi" w:hAnsiTheme="minorHAnsi" w:cs="Arial"/>
                <w:sz w:val="24"/>
                <w:szCs w:val="24"/>
              </w:rPr>
            </w:pPr>
            <w:r w:rsidRPr="00314DC0">
              <w:rPr>
                <w:rFonts w:asciiTheme="minorHAnsi" w:hAnsiTheme="minorHAnsi" w:cs="Arial"/>
                <w:sz w:val="24"/>
                <w:szCs w:val="24"/>
              </w:rPr>
              <w:t>MONITORING – měsíční cena</w:t>
            </w:r>
          </w:p>
        </w:tc>
        <w:tc>
          <w:tcPr>
            <w:tcW w:w="3953" w:type="dxa"/>
          </w:tcPr>
          <w:p w:rsidR="00DD35FC" w:rsidRPr="00314DC0" w:rsidRDefault="00DD35FC" w:rsidP="00DD35FC">
            <w:pPr>
              <w:pStyle w:val="Ploha"/>
              <w:spacing w:before="240" w:after="240"/>
              <w:rPr>
                <w:rFonts w:asciiTheme="minorHAnsi" w:hAnsiTheme="minorHAnsi" w:cs="Arial"/>
                <w:sz w:val="24"/>
                <w:szCs w:val="24"/>
              </w:rPr>
            </w:pPr>
            <w:r w:rsidRPr="00314DC0">
              <w:rPr>
                <w:rFonts w:asciiTheme="minorHAnsi" w:hAnsiTheme="minorHAnsi" w:cs="Arial"/>
                <w:sz w:val="24"/>
                <w:szCs w:val="24"/>
              </w:rPr>
              <w:t>5.940,- Kč bez DPH</w:t>
            </w:r>
          </w:p>
        </w:tc>
      </w:tr>
    </w:tbl>
    <w:p w:rsidR="00D82962" w:rsidRPr="002C572F" w:rsidRDefault="00D82962" w:rsidP="00A846ED">
      <w:pPr>
        <w:pStyle w:val="Ploha"/>
        <w:jc w:val="both"/>
        <w:rPr>
          <w:rFonts w:asciiTheme="minorHAnsi" w:hAnsiTheme="minorHAnsi" w:cs="Arial"/>
          <w:sz w:val="28"/>
          <w:szCs w:val="24"/>
        </w:rPr>
      </w:pPr>
    </w:p>
    <w:p w:rsidR="00D82962" w:rsidRPr="002C572F" w:rsidRDefault="00D82962" w:rsidP="00D82962">
      <w:pPr>
        <w:rPr>
          <w:rFonts w:asciiTheme="minorHAnsi" w:hAnsiTheme="minorHAnsi" w:cs="Arial"/>
        </w:rPr>
      </w:pPr>
    </w:p>
    <w:tbl>
      <w:tblPr>
        <w:tblW w:w="0" w:type="auto"/>
        <w:jc w:val="center"/>
        <w:tblLook w:val="04A0" w:firstRow="1" w:lastRow="0" w:firstColumn="1" w:lastColumn="0" w:noHBand="0" w:noVBand="1"/>
      </w:tblPr>
      <w:tblGrid>
        <w:gridCol w:w="4605"/>
        <w:gridCol w:w="4605"/>
      </w:tblGrid>
      <w:tr w:rsidR="00886DC3" w:rsidRPr="002C572F" w:rsidTr="00F74EC2">
        <w:trPr>
          <w:jc w:val="center"/>
        </w:trPr>
        <w:tc>
          <w:tcPr>
            <w:tcW w:w="4605" w:type="dxa"/>
          </w:tcPr>
          <w:p w:rsidR="00886DC3" w:rsidRPr="002C572F" w:rsidRDefault="00886DC3" w:rsidP="003C730F">
            <w:pPr>
              <w:jc w:val="center"/>
              <w:rPr>
                <w:rFonts w:asciiTheme="minorHAnsi" w:hAnsiTheme="minorHAnsi" w:cs="Arial"/>
                <w:b/>
                <w:bCs/>
              </w:rPr>
            </w:pPr>
            <w:bookmarkStart w:id="9" w:name="Annex02"/>
            <w:r w:rsidRPr="002C572F">
              <w:rPr>
                <w:rFonts w:asciiTheme="minorHAnsi" w:hAnsiTheme="minorHAnsi" w:cs="Arial"/>
                <w:b/>
                <w:bCs/>
              </w:rPr>
              <w:t>Dodavatel</w:t>
            </w:r>
          </w:p>
          <w:p w:rsidR="00886DC3" w:rsidRPr="002C572F" w:rsidRDefault="00886DC3" w:rsidP="003C730F">
            <w:pPr>
              <w:jc w:val="center"/>
              <w:rPr>
                <w:rFonts w:asciiTheme="minorHAnsi" w:hAnsiTheme="minorHAnsi" w:cs="Arial"/>
                <w:b/>
                <w:bCs/>
                <w:sz w:val="22"/>
              </w:rPr>
            </w:pPr>
          </w:p>
          <w:p w:rsidR="00886DC3" w:rsidRPr="002C572F" w:rsidRDefault="00886DC3" w:rsidP="003C730F">
            <w:pPr>
              <w:jc w:val="center"/>
              <w:rPr>
                <w:rFonts w:asciiTheme="minorHAnsi" w:hAnsiTheme="minorHAnsi" w:cs="Arial"/>
              </w:rPr>
            </w:pPr>
            <w:r w:rsidRPr="002C572F">
              <w:rPr>
                <w:rFonts w:asciiTheme="minorHAnsi" w:hAnsiTheme="minorHAnsi" w:cs="Arial"/>
              </w:rPr>
              <w:t xml:space="preserve">V </w:t>
            </w:r>
            <w:r>
              <w:rPr>
                <w:rFonts w:asciiTheme="minorHAnsi" w:hAnsiTheme="minorHAnsi" w:cs="Arial"/>
              </w:rPr>
              <w:t>Praze</w:t>
            </w:r>
            <w:r w:rsidRPr="002C572F">
              <w:rPr>
                <w:rFonts w:asciiTheme="minorHAnsi" w:hAnsiTheme="minorHAnsi" w:cs="Arial"/>
              </w:rPr>
              <w:t xml:space="preserve"> dne __.__.______</w:t>
            </w:r>
          </w:p>
          <w:p w:rsidR="00886DC3" w:rsidRPr="002C572F" w:rsidRDefault="00886DC3" w:rsidP="003C730F">
            <w:pPr>
              <w:jc w:val="center"/>
              <w:rPr>
                <w:rFonts w:asciiTheme="minorHAnsi" w:hAnsiTheme="minorHAnsi" w:cs="Arial"/>
              </w:rPr>
            </w:pPr>
          </w:p>
          <w:p w:rsidR="00886DC3" w:rsidRPr="002C572F" w:rsidRDefault="00886DC3" w:rsidP="003C730F">
            <w:pPr>
              <w:jc w:val="center"/>
              <w:rPr>
                <w:rFonts w:asciiTheme="minorHAnsi" w:hAnsiTheme="minorHAnsi" w:cs="Arial"/>
              </w:rPr>
            </w:pPr>
          </w:p>
          <w:p w:rsidR="00886DC3" w:rsidRPr="002C572F" w:rsidRDefault="00886DC3" w:rsidP="003C730F">
            <w:pPr>
              <w:jc w:val="center"/>
              <w:rPr>
                <w:rFonts w:asciiTheme="minorHAnsi" w:hAnsiTheme="minorHAnsi" w:cs="Arial"/>
              </w:rPr>
            </w:pPr>
            <w:r w:rsidRPr="002C572F">
              <w:rPr>
                <w:rFonts w:asciiTheme="minorHAnsi" w:hAnsiTheme="minorHAnsi" w:cs="Arial"/>
              </w:rPr>
              <w:t>.............................................</w:t>
            </w:r>
          </w:p>
          <w:p w:rsidR="00886DC3" w:rsidRPr="002C572F" w:rsidRDefault="00886DC3" w:rsidP="003C730F">
            <w:pPr>
              <w:jc w:val="center"/>
              <w:rPr>
                <w:rFonts w:asciiTheme="minorHAnsi" w:hAnsiTheme="minorHAnsi" w:cs="Arial"/>
              </w:rPr>
            </w:pPr>
            <w:r w:rsidRPr="002C572F">
              <w:rPr>
                <w:rFonts w:asciiTheme="minorHAnsi" w:hAnsiTheme="minorHAnsi" w:cs="Arial"/>
              </w:rPr>
              <w:t>Anopress IT, a.s.</w:t>
            </w:r>
          </w:p>
          <w:p w:rsidR="00886DC3" w:rsidRPr="002C572F" w:rsidRDefault="00886DC3" w:rsidP="003C730F">
            <w:pPr>
              <w:jc w:val="center"/>
              <w:rPr>
                <w:rFonts w:asciiTheme="minorHAnsi" w:hAnsiTheme="minorHAnsi" w:cs="Arial"/>
              </w:rPr>
            </w:pPr>
            <w:r>
              <w:rPr>
                <w:rFonts w:asciiTheme="minorHAnsi" w:hAnsiTheme="minorHAnsi" w:cs="Arial"/>
              </w:rPr>
              <w:t>Petr Pazour</w:t>
            </w:r>
          </w:p>
          <w:p w:rsidR="00886DC3" w:rsidRPr="002C572F" w:rsidRDefault="00886DC3" w:rsidP="003C730F">
            <w:pPr>
              <w:jc w:val="center"/>
              <w:rPr>
                <w:rFonts w:asciiTheme="minorHAnsi" w:hAnsiTheme="minorHAnsi" w:cs="Arial"/>
                <w:i/>
              </w:rPr>
            </w:pPr>
            <w:r w:rsidRPr="002C572F">
              <w:rPr>
                <w:rFonts w:asciiTheme="minorHAnsi" w:hAnsiTheme="minorHAnsi" w:cs="Arial"/>
                <w:i/>
              </w:rPr>
              <w:t>předseda představenstva</w:t>
            </w:r>
          </w:p>
          <w:p w:rsidR="00886DC3" w:rsidRPr="002C572F" w:rsidRDefault="00886DC3" w:rsidP="003C730F">
            <w:pPr>
              <w:rPr>
                <w:rFonts w:asciiTheme="minorHAnsi" w:hAnsiTheme="minorHAnsi" w:cs="Arial"/>
              </w:rPr>
            </w:pPr>
          </w:p>
        </w:tc>
        <w:tc>
          <w:tcPr>
            <w:tcW w:w="4605" w:type="dxa"/>
          </w:tcPr>
          <w:p w:rsidR="00886DC3" w:rsidRPr="002C572F" w:rsidRDefault="00886DC3" w:rsidP="003C730F">
            <w:pPr>
              <w:jc w:val="center"/>
              <w:rPr>
                <w:rFonts w:asciiTheme="minorHAnsi" w:hAnsiTheme="minorHAnsi" w:cs="Arial"/>
                <w:b/>
                <w:bCs/>
              </w:rPr>
            </w:pPr>
            <w:r w:rsidRPr="002C572F">
              <w:rPr>
                <w:rFonts w:asciiTheme="minorHAnsi" w:hAnsiTheme="minorHAnsi" w:cs="Arial"/>
                <w:b/>
                <w:bCs/>
              </w:rPr>
              <w:t>Odběratel</w:t>
            </w:r>
          </w:p>
          <w:p w:rsidR="00886DC3" w:rsidRPr="002C572F" w:rsidRDefault="00886DC3" w:rsidP="003C730F">
            <w:pPr>
              <w:jc w:val="center"/>
              <w:rPr>
                <w:rFonts w:asciiTheme="minorHAnsi" w:hAnsiTheme="minorHAnsi" w:cs="Arial"/>
                <w:b/>
                <w:bCs/>
                <w:sz w:val="22"/>
              </w:rPr>
            </w:pPr>
          </w:p>
          <w:p w:rsidR="00886DC3" w:rsidRPr="002C572F" w:rsidRDefault="00886DC3" w:rsidP="003C730F">
            <w:pPr>
              <w:jc w:val="center"/>
              <w:rPr>
                <w:rFonts w:asciiTheme="minorHAnsi" w:hAnsiTheme="minorHAnsi" w:cs="Arial"/>
              </w:rPr>
            </w:pPr>
            <w:r w:rsidRPr="002C572F">
              <w:rPr>
                <w:rFonts w:asciiTheme="minorHAnsi" w:hAnsiTheme="minorHAnsi" w:cs="Arial"/>
              </w:rPr>
              <w:t xml:space="preserve">V </w:t>
            </w:r>
            <w:r>
              <w:rPr>
                <w:rFonts w:asciiTheme="minorHAnsi" w:hAnsiTheme="minorHAnsi" w:cs="Arial"/>
              </w:rPr>
              <w:t>Praze</w:t>
            </w:r>
            <w:r w:rsidRPr="002C572F">
              <w:rPr>
                <w:rFonts w:asciiTheme="minorHAnsi" w:hAnsiTheme="minorHAnsi" w:cs="Arial"/>
              </w:rPr>
              <w:t xml:space="preserve"> dne __.__.______</w:t>
            </w:r>
          </w:p>
          <w:p w:rsidR="00886DC3" w:rsidRPr="002C572F" w:rsidRDefault="00886DC3" w:rsidP="003C730F">
            <w:pPr>
              <w:jc w:val="center"/>
              <w:rPr>
                <w:rFonts w:asciiTheme="minorHAnsi" w:hAnsiTheme="minorHAnsi" w:cs="Arial"/>
              </w:rPr>
            </w:pPr>
          </w:p>
          <w:p w:rsidR="00886DC3" w:rsidRPr="002C572F" w:rsidRDefault="00886DC3" w:rsidP="003C730F">
            <w:pPr>
              <w:jc w:val="center"/>
              <w:rPr>
                <w:rFonts w:asciiTheme="minorHAnsi" w:hAnsiTheme="minorHAnsi" w:cs="Arial"/>
              </w:rPr>
            </w:pPr>
          </w:p>
          <w:p w:rsidR="00886DC3" w:rsidRPr="002C572F" w:rsidRDefault="00886DC3" w:rsidP="003C730F">
            <w:pPr>
              <w:jc w:val="center"/>
              <w:rPr>
                <w:rFonts w:asciiTheme="minorHAnsi" w:hAnsiTheme="minorHAnsi" w:cs="Arial"/>
              </w:rPr>
            </w:pPr>
            <w:r w:rsidRPr="002C572F">
              <w:rPr>
                <w:rFonts w:asciiTheme="minorHAnsi" w:hAnsiTheme="minorHAnsi" w:cs="Arial"/>
              </w:rPr>
              <w:t>.............................................</w:t>
            </w:r>
          </w:p>
          <w:p w:rsidR="00886DC3" w:rsidRPr="00211677" w:rsidRDefault="00886DC3" w:rsidP="003C730F">
            <w:pPr>
              <w:jc w:val="center"/>
              <w:rPr>
                <w:rFonts w:asciiTheme="minorHAnsi" w:hAnsiTheme="minorHAnsi" w:cs="Arial"/>
              </w:rPr>
            </w:pPr>
            <w:r>
              <w:rPr>
                <w:rFonts w:asciiTheme="minorHAnsi" w:hAnsiTheme="minorHAnsi" w:cs="Arial"/>
              </w:rPr>
              <w:t>České vysoké učení technické v Praze</w:t>
            </w:r>
          </w:p>
          <w:p w:rsidR="008E57DC" w:rsidRDefault="008E57DC" w:rsidP="008E57DC">
            <w:pPr>
              <w:jc w:val="center"/>
              <w:rPr>
                <w:rFonts w:asciiTheme="minorHAnsi" w:hAnsiTheme="minorHAnsi" w:cstheme="minorHAnsi"/>
                <w:color w:val="000000" w:themeColor="text1"/>
              </w:rPr>
            </w:pPr>
            <w:r w:rsidRPr="008E57DC">
              <w:rPr>
                <w:rFonts w:asciiTheme="minorHAnsi" w:hAnsiTheme="minorHAnsi" w:cstheme="minorHAnsi"/>
                <w:color w:val="000000" w:themeColor="text1"/>
              </w:rPr>
              <w:t>Prof. Ing. Petr Konvalinka CSc., FEng.</w:t>
            </w:r>
          </w:p>
          <w:p w:rsidR="00886DC3" w:rsidRPr="002C572F" w:rsidRDefault="00886DC3" w:rsidP="003C730F">
            <w:pPr>
              <w:jc w:val="center"/>
              <w:rPr>
                <w:rFonts w:asciiTheme="minorHAnsi" w:hAnsiTheme="minorHAnsi" w:cs="Arial"/>
                <w:i/>
              </w:rPr>
            </w:pPr>
            <w:r>
              <w:rPr>
                <w:rFonts w:asciiTheme="minorHAnsi" w:hAnsiTheme="minorHAnsi" w:cs="Arial"/>
                <w:i/>
              </w:rPr>
              <w:t>rektor</w:t>
            </w:r>
          </w:p>
        </w:tc>
      </w:tr>
    </w:tbl>
    <w:p w:rsidR="00D82962" w:rsidRPr="002C572F" w:rsidRDefault="00D82962" w:rsidP="00D82962">
      <w:pPr>
        <w:jc w:val="center"/>
        <w:rPr>
          <w:rFonts w:asciiTheme="minorHAnsi" w:hAnsiTheme="minorHAnsi" w:cs="Arial"/>
          <w:b/>
          <w:sz w:val="36"/>
          <w:szCs w:val="36"/>
        </w:rPr>
      </w:pPr>
      <w:r w:rsidRPr="002C572F">
        <w:rPr>
          <w:rFonts w:asciiTheme="minorHAnsi" w:hAnsiTheme="minorHAnsi" w:cs="Arial"/>
          <w:b/>
          <w:sz w:val="36"/>
          <w:szCs w:val="36"/>
        </w:rPr>
        <w:br w:type="page"/>
        <w:t>Příloha B/1</w:t>
      </w:r>
    </w:p>
    <w:bookmarkEnd w:id="9"/>
    <w:p w:rsidR="00D82962" w:rsidRPr="002C572F" w:rsidRDefault="00D82962" w:rsidP="00D82962">
      <w:pPr>
        <w:jc w:val="center"/>
        <w:rPr>
          <w:rFonts w:asciiTheme="minorHAnsi" w:hAnsiTheme="minorHAnsi" w:cs="Arial"/>
          <w:b/>
          <w:sz w:val="28"/>
          <w:szCs w:val="28"/>
        </w:rPr>
      </w:pPr>
      <w:r w:rsidRPr="002C572F">
        <w:rPr>
          <w:rFonts w:asciiTheme="minorHAnsi" w:hAnsiTheme="minorHAnsi" w:cs="Arial"/>
          <w:b/>
          <w:sz w:val="28"/>
          <w:szCs w:val="28"/>
        </w:rPr>
        <w:t>Kontaktní osoby</w:t>
      </w:r>
    </w:p>
    <w:p w:rsidR="00D82962" w:rsidRPr="002C572F" w:rsidRDefault="00D82962" w:rsidP="00D82962">
      <w:pPr>
        <w:jc w:val="center"/>
        <w:rPr>
          <w:rFonts w:asciiTheme="minorHAnsi" w:hAnsiTheme="minorHAnsi" w:cs="Arial"/>
          <w:b/>
          <w:sz w:val="32"/>
          <w:szCs w:val="32"/>
        </w:rPr>
      </w:pPr>
    </w:p>
    <w:p w:rsidR="00D82962" w:rsidRPr="002C572F" w:rsidRDefault="00D82962" w:rsidP="00D82962">
      <w:pPr>
        <w:pStyle w:val="RLlneksmlouvy"/>
        <w:numPr>
          <w:ilvl w:val="0"/>
          <w:numId w:val="6"/>
        </w:numPr>
        <w:rPr>
          <w:rFonts w:asciiTheme="minorHAnsi" w:hAnsiTheme="minorHAnsi" w:cs="Arial"/>
        </w:rPr>
      </w:pPr>
      <w:r w:rsidRPr="002C572F">
        <w:rPr>
          <w:rFonts w:asciiTheme="minorHAnsi" w:hAnsiTheme="minorHAnsi" w:cs="Arial"/>
        </w:rPr>
        <w:t>KONTAKTNÍ OSOBA DODAVATELE:</w:t>
      </w:r>
    </w:p>
    <w:p w:rsidR="00D82962" w:rsidRPr="002C572F" w:rsidRDefault="00D82962" w:rsidP="00D82962">
      <w:pPr>
        <w:pStyle w:val="RLTextlnkuslovan"/>
        <w:numPr>
          <w:ilvl w:val="0"/>
          <w:numId w:val="0"/>
        </w:numPr>
        <w:ind w:left="737"/>
        <w:rPr>
          <w:rFonts w:asciiTheme="minorHAnsi" w:hAnsiTheme="minorHAnsi" w:cs="Arial"/>
        </w:rPr>
      </w:pPr>
      <w:r w:rsidRPr="002C572F">
        <w:rPr>
          <w:rFonts w:asciiTheme="minorHAnsi" w:hAnsiTheme="minorHAnsi" w:cs="Arial"/>
        </w:rPr>
        <w:t>Jméno:</w:t>
      </w:r>
      <w:r w:rsidRPr="002C572F">
        <w:rPr>
          <w:rFonts w:asciiTheme="minorHAnsi" w:hAnsiTheme="minorHAnsi" w:cs="Arial"/>
        </w:rPr>
        <w:tab/>
      </w:r>
      <w:r w:rsidR="00A846ED">
        <w:rPr>
          <w:rFonts w:asciiTheme="minorHAnsi" w:hAnsiTheme="minorHAnsi" w:cs="Arial"/>
        </w:rPr>
        <w:t>Eliška Kovandová</w:t>
      </w:r>
    </w:p>
    <w:p w:rsidR="00D82962" w:rsidRPr="002C572F" w:rsidRDefault="00D82962" w:rsidP="00D82962">
      <w:pPr>
        <w:pStyle w:val="RLTextlnkuslovan"/>
        <w:numPr>
          <w:ilvl w:val="0"/>
          <w:numId w:val="0"/>
        </w:numPr>
        <w:ind w:left="737"/>
        <w:rPr>
          <w:rFonts w:asciiTheme="minorHAnsi" w:hAnsiTheme="minorHAnsi" w:cs="Arial"/>
        </w:rPr>
      </w:pPr>
      <w:r w:rsidRPr="002C572F">
        <w:rPr>
          <w:rFonts w:asciiTheme="minorHAnsi" w:hAnsiTheme="minorHAnsi" w:cs="Arial"/>
        </w:rPr>
        <w:t>Adresa:</w:t>
      </w:r>
      <w:r w:rsidRPr="002C572F">
        <w:rPr>
          <w:rFonts w:asciiTheme="minorHAnsi" w:hAnsiTheme="minorHAnsi" w:cs="Arial"/>
        </w:rPr>
        <w:tab/>
      </w:r>
      <w:r w:rsidR="00A846ED">
        <w:rPr>
          <w:rFonts w:asciiTheme="minorHAnsi" w:hAnsiTheme="minorHAnsi" w:cs="Arial"/>
        </w:rPr>
        <w:t>Na Pankráci 127, Praha 4</w:t>
      </w:r>
    </w:p>
    <w:p w:rsidR="00D82962" w:rsidRPr="002C572F" w:rsidRDefault="00D82962" w:rsidP="00D82962">
      <w:pPr>
        <w:pStyle w:val="RLTextlnkuslovan"/>
        <w:numPr>
          <w:ilvl w:val="0"/>
          <w:numId w:val="0"/>
        </w:numPr>
        <w:ind w:left="737"/>
        <w:rPr>
          <w:rFonts w:asciiTheme="minorHAnsi" w:hAnsiTheme="minorHAnsi" w:cs="Arial"/>
        </w:rPr>
      </w:pPr>
      <w:r w:rsidRPr="002C572F">
        <w:rPr>
          <w:rFonts w:asciiTheme="minorHAnsi" w:hAnsiTheme="minorHAnsi" w:cs="Arial"/>
        </w:rPr>
        <w:t>E-mail:</w:t>
      </w:r>
      <w:r w:rsidRPr="002C572F">
        <w:rPr>
          <w:rFonts w:asciiTheme="minorHAnsi" w:hAnsiTheme="minorHAnsi" w:cs="Arial"/>
        </w:rPr>
        <w:tab/>
      </w:r>
      <w:r w:rsidR="00B94A84">
        <w:rPr>
          <w:rFonts w:asciiTheme="minorHAnsi" w:hAnsiTheme="minorHAnsi" w:cs="Arial"/>
        </w:rPr>
        <w:tab/>
      </w:r>
      <w:r w:rsidR="00A846ED">
        <w:rPr>
          <w:rFonts w:asciiTheme="minorHAnsi" w:hAnsiTheme="minorHAnsi" w:cs="Arial"/>
        </w:rPr>
        <w:t>eliska.kovandova@anopress.cz</w:t>
      </w:r>
    </w:p>
    <w:p w:rsidR="00D82962" w:rsidRPr="002C572F" w:rsidRDefault="00D82962" w:rsidP="00D82962">
      <w:pPr>
        <w:pStyle w:val="RLTextlnkuslovan"/>
        <w:numPr>
          <w:ilvl w:val="0"/>
          <w:numId w:val="0"/>
        </w:numPr>
        <w:ind w:left="737"/>
        <w:rPr>
          <w:rFonts w:asciiTheme="minorHAnsi" w:hAnsiTheme="minorHAnsi" w:cs="Arial"/>
        </w:rPr>
      </w:pPr>
      <w:r w:rsidRPr="002C572F">
        <w:rPr>
          <w:rFonts w:asciiTheme="minorHAnsi" w:hAnsiTheme="minorHAnsi" w:cs="Arial"/>
        </w:rPr>
        <w:t>Telefon:</w:t>
      </w:r>
      <w:r w:rsidRPr="002C572F">
        <w:rPr>
          <w:rFonts w:asciiTheme="minorHAnsi" w:hAnsiTheme="minorHAnsi" w:cs="Arial"/>
        </w:rPr>
        <w:tab/>
      </w:r>
      <w:r w:rsidR="00A846ED">
        <w:rPr>
          <w:rFonts w:asciiTheme="minorHAnsi" w:hAnsiTheme="minorHAnsi" w:cs="Arial"/>
        </w:rPr>
        <w:t>777 713</w:t>
      </w:r>
      <w:r w:rsidR="00E556EC">
        <w:rPr>
          <w:rFonts w:asciiTheme="minorHAnsi" w:hAnsiTheme="minorHAnsi" w:cs="Arial"/>
        </w:rPr>
        <w:t> </w:t>
      </w:r>
      <w:r w:rsidR="00A846ED">
        <w:rPr>
          <w:rFonts w:asciiTheme="minorHAnsi" w:hAnsiTheme="minorHAnsi" w:cs="Arial"/>
        </w:rPr>
        <w:t>113</w:t>
      </w:r>
      <w:r w:rsidR="00E556EC">
        <w:rPr>
          <w:rFonts w:asciiTheme="minorHAnsi" w:hAnsiTheme="minorHAnsi" w:cs="Arial"/>
        </w:rPr>
        <w:t xml:space="preserve"> / 225 540 801 </w:t>
      </w:r>
    </w:p>
    <w:p w:rsidR="00D82962" w:rsidRPr="002C572F" w:rsidRDefault="00D82962" w:rsidP="00D82962">
      <w:pPr>
        <w:pStyle w:val="RLlneksmlouvy"/>
        <w:numPr>
          <w:ilvl w:val="0"/>
          <w:numId w:val="6"/>
        </w:numPr>
        <w:rPr>
          <w:rFonts w:asciiTheme="minorHAnsi" w:hAnsiTheme="minorHAnsi" w:cs="Arial"/>
        </w:rPr>
      </w:pPr>
      <w:r w:rsidRPr="002C572F">
        <w:rPr>
          <w:rFonts w:asciiTheme="minorHAnsi" w:hAnsiTheme="minorHAnsi" w:cs="Arial"/>
        </w:rPr>
        <w:t>KONTAKTNÍ OSOBA ODBĚRATELE:</w:t>
      </w:r>
    </w:p>
    <w:p w:rsidR="00D82962" w:rsidRPr="00DD35FC" w:rsidRDefault="00D82962" w:rsidP="00DD35FC">
      <w:pPr>
        <w:ind w:firstLine="708"/>
        <w:rPr>
          <w:rFonts w:asciiTheme="minorHAnsi" w:hAnsiTheme="minorHAnsi"/>
          <w:color w:val="000000" w:themeColor="text1"/>
        </w:rPr>
      </w:pPr>
      <w:r w:rsidRPr="00DD35FC">
        <w:rPr>
          <w:rFonts w:asciiTheme="minorHAnsi" w:hAnsiTheme="minorHAnsi" w:cs="Arial"/>
          <w:color w:val="000000" w:themeColor="text1"/>
        </w:rPr>
        <w:t>Jméno:</w:t>
      </w:r>
      <w:r w:rsidRPr="00DD35FC">
        <w:rPr>
          <w:rFonts w:asciiTheme="minorHAnsi" w:hAnsiTheme="minorHAnsi" w:cs="Arial"/>
          <w:color w:val="000000" w:themeColor="text1"/>
        </w:rPr>
        <w:tab/>
      </w:r>
      <w:r w:rsidR="00DD35FC" w:rsidRPr="00DD35FC">
        <w:rPr>
          <w:rFonts w:asciiTheme="minorHAnsi" w:hAnsiTheme="minorHAnsi" w:cs="Arial"/>
          <w:color w:val="000000" w:themeColor="text1"/>
        </w:rPr>
        <w:tab/>
      </w:r>
      <w:r w:rsidR="007A1D03">
        <w:rPr>
          <w:rFonts w:asciiTheme="minorHAnsi" w:hAnsiTheme="minorHAnsi" w:cs="Arial"/>
          <w:color w:val="000000" w:themeColor="text1"/>
        </w:rPr>
        <w:t>Mgr. Andrea Vondráková</w:t>
      </w:r>
    </w:p>
    <w:p w:rsidR="00DD35FC" w:rsidRPr="00DD35FC" w:rsidRDefault="00D82962" w:rsidP="00DD35FC">
      <w:pPr>
        <w:ind w:firstLine="708"/>
        <w:rPr>
          <w:rFonts w:asciiTheme="minorHAnsi" w:hAnsiTheme="minorHAnsi"/>
          <w:color w:val="000000" w:themeColor="text1"/>
        </w:rPr>
      </w:pPr>
      <w:r w:rsidRPr="00DD35FC">
        <w:rPr>
          <w:rFonts w:asciiTheme="minorHAnsi" w:hAnsiTheme="minorHAnsi" w:cs="Arial"/>
          <w:color w:val="000000" w:themeColor="text1"/>
        </w:rPr>
        <w:t>Adresa:</w:t>
      </w:r>
      <w:r w:rsidRPr="00DD35FC">
        <w:rPr>
          <w:rFonts w:asciiTheme="minorHAnsi" w:hAnsiTheme="minorHAnsi" w:cs="Arial"/>
          <w:color w:val="000000" w:themeColor="text1"/>
        </w:rPr>
        <w:tab/>
      </w:r>
      <w:r w:rsidR="00DD35FC" w:rsidRPr="00DD35FC">
        <w:rPr>
          <w:rFonts w:asciiTheme="minorHAnsi" w:hAnsiTheme="minorHAnsi"/>
          <w:color w:val="000000" w:themeColor="text1"/>
        </w:rPr>
        <w:t>Rektorát ČVUT v Praze, Odbor PR a marketingu</w:t>
      </w:r>
    </w:p>
    <w:p w:rsidR="00DD35FC" w:rsidRPr="00DD35FC" w:rsidRDefault="00DD35FC" w:rsidP="00DD35FC">
      <w:pPr>
        <w:ind w:left="1416" w:firstLine="708"/>
        <w:rPr>
          <w:rFonts w:asciiTheme="minorHAnsi" w:hAnsiTheme="minorHAnsi"/>
          <w:color w:val="000000" w:themeColor="text1"/>
        </w:rPr>
      </w:pPr>
      <w:r w:rsidRPr="00DD35FC">
        <w:rPr>
          <w:rFonts w:asciiTheme="minorHAnsi" w:hAnsiTheme="minorHAnsi"/>
          <w:color w:val="000000" w:themeColor="text1"/>
        </w:rPr>
        <w:t>Zikova 4, Praha 6</w:t>
      </w:r>
    </w:p>
    <w:p w:rsidR="00D82962" w:rsidRPr="00DD35FC" w:rsidRDefault="00D82962" w:rsidP="00D82962">
      <w:pPr>
        <w:pStyle w:val="RLTextlnkuslovan"/>
        <w:numPr>
          <w:ilvl w:val="0"/>
          <w:numId w:val="0"/>
        </w:numPr>
        <w:ind w:left="720"/>
        <w:rPr>
          <w:rFonts w:asciiTheme="minorHAnsi" w:hAnsiTheme="minorHAnsi" w:cs="Arial"/>
          <w:color w:val="000000" w:themeColor="text1"/>
        </w:rPr>
      </w:pPr>
      <w:r w:rsidRPr="00DD35FC">
        <w:rPr>
          <w:rFonts w:asciiTheme="minorHAnsi" w:hAnsiTheme="minorHAnsi" w:cs="Arial"/>
          <w:color w:val="000000" w:themeColor="text1"/>
        </w:rPr>
        <w:t>E-mail:</w:t>
      </w:r>
      <w:r w:rsidRPr="00DD35FC">
        <w:rPr>
          <w:rFonts w:asciiTheme="minorHAnsi" w:hAnsiTheme="minorHAnsi" w:cs="Arial"/>
          <w:color w:val="000000" w:themeColor="text1"/>
        </w:rPr>
        <w:tab/>
      </w:r>
      <w:r w:rsidR="00B94A84" w:rsidRPr="00DD35FC">
        <w:rPr>
          <w:rFonts w:asciiTheme="minorHAnsi" w:hAnsiTheme="minorHAnsi" w:cs="Arial"/>
          <w:color w:val="000000" w:themeColor="text1"/>
        </w:rPr>
        <w:tab/>
      </w:r>
      <w:r w:rsidR="007A1D03">
        <w:rPr>
          <w:rFonts w:asciiTheme="minorHAnsi" w:hAnsiTheme="minorHAnsi" w:cs="Arial"/>
          <w:color w:val="000000" w:themeColor="text1"/>
        </w:rPr>
        <w:t>andrea</w:t>
      </w:r>
      <w:r w:rsidR="00DD35FC" w:rsidRPr="00DD35FC">
        <w:rPr>
          <w:rFonts w:asciiTheme="minorHAnsi" w:hAnsiTheme="minorHAnsi"/>
          <w:color w:val="000000" w:themeColor="text1"/>
        </w:rPr>
        <w:t>.</w:t>
      </w:r>
      <w:r w:rsidR="007A1D03">
        <w:rPr>
          <w:rFonts w:asciiTheme="minorHAnsi" w:hAnsiTheme="minorHAnsi"/>
          <w:color w:val="000000" w:themeColor="text1"/>
        </w:rPr>
        <w:t>vondrakova</w:t>
      </w:r>
      <w:r w:rsidR="00DD35FC" w:rsidRPr="00DD35FC">
        <w:rPr>
          <w:rFonts w:asciiTheme="minorHAnsi" w:hAnsiTheme="minorHAnsi"/>
          <w:color w:val="000000" w:themeColor="text1"/>
        </w:rPr>
        <w:t>@cvut.cz</w:t>
      </w:r>
    </w:p>
    <w:p w:rsidR="00D82962" w:rsidRPr="00DD35FC" w:rsidRDefault="00D82962" w:rsidP="00D82962">
      <w:pPr>
        <w:pStyle w:val="RLTextlnkuslovan"/>
        <w:numPr>
          <w:ilvl w:val="0"/>
          <w:numId w:val="0"/>
        </w:numPr>
        <w:ind w:left="720"/>
        <w:rPr>
          <w:rFonts w:asciiTheme="minorHAnsi" w:hAnsiTheme="minorHAnsi" w:cs="Arial"/>
          <w:color w:val="000000" w:themeColor="text1"/>
        </w:rPr>
      </w:pPr>
      <w:r w:rsidRPr="00DD35FC">
        <w:rPr>
          <w:rFonts w:asciiTheme="minorHAnsi" w:hAnsiTheme="minorHAnsi" w:cs="Arial"/>
          <w:color w:val="000000" w:themeColor="text1"/>
        </w:rPr>
        <w:t>Telefon:</w:t>
      </w:r>
      <w:r w:rsidRPr="00DD35FC">
        <w:rPr>
          <w:rFonts w:asciiTheme="minorHAnsi" w:hAnsiTheme="minorHAnsi" w:cs="Arial"/>
          <w:color w:val="000000" w:themeColor="text1"/>
        </w:rPr>
        <w:tab/>
      </w:r>
      <w:r w:rsidR="00DD35FC" w:rsidRPr="00DD35FC">
        <w:rPr>
          <w:rFonts w:asciiTheme="minorHAnsi" w:hAnsiTheme="minorHAnsi"/>
          <w:color w:val="000000" w:themeColor="text1"/>
        </w:rPr>
        <w:t>224 353 </w:t>
      </w:r>
      <w:r w:rsidR="007A1D03">
        <w:rPr>
          <w:rFonts w:asciiTheme="minorHAnsi" w:hAnsiTheme="minorHAnsi"/>
          <w:color w:val="000000" w:themeColor="text1"/>
        </w:rPr>
        <w:t>423</w:t>
      </w:r>
    </w:p>
    <w:p w:rsidR="00D82962" w:rsidRPr="002C572F" w:rsidRDefault="00D82962" w:rsidP="00D82962">
      <w:pPr>
        <w:rPr>
          <w:rFonts w:asciiTheme="minorHAnsi" w:hAnsiTheme="minorHAnsi" w:cs="Arial"/>
        </w:rPr>
      </w:pPr>
    </w:p>
    <w:p w:rsidR="00A90656" w:rsidRPr="002C572F" w:rsidRDefault="00A90656" w:rsidP="00D95B77">
      <w:pPr>
        <w:rPr>
          <w:rFonts w:asciiTheme="minorHAnsi" w:hAnsiTheme="minorHAnsi" w:cs="Arial"/>
        </w:rPr>
      </w:pPr>
    </w:p>
    <w:sectPr w:rsidR="00A90656" w:rsidRPr="002C572F" w:rsidSect="00011AA0">
      <w:headerReference w:type="default" r:id="rId12"/>
      <w:footerReference w:type="default" r:id="rId13"/>
      <w:pgSz w:w="11906" w:h="16838"/>
      <w:pgMar w:top="123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0317" w:rsidRDefault="00E70317" w:rsidP="00523849">
      <w:pPr>
        <w:spacing w:after="0"/>
      </w:pPr>
      <w:r>
        <w:separator/>
      </w:r>
    </w:p>
  </w:endnote>
  <w:endnote w:type="continuationSeparator" w:id="0">
    <w:p w:rsidR="00E70317" w:rsidRDefault="00E70317" w:rsidP="0052384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Trebuchet MS">
    <w:panose1 w:val="020B0603020202020204"/>
    <w:charset w:val="EE"/>
    <w:family w:val="swiss"/>
    <w:pitch w:val="variable"/>
    <w:sig w:usb0="00000287" w:usb1="00000003"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ABC" w:rsidRPr="00FD6202" w:rsidRDefault="008D2A36" w:rsidP="00FD6202">
    <w:pPr>
      <w:pStyle w:val="Zpat"/>
    </w:pPr>
    <w:r>
      <w:fldChar w:fldCharType="begin"/>
    </w:r>
    <w:r>
      <w:instrText xml:space="preserve"> page </w:instrText>
    </w:r>
    <w:r>
      <w:fldChar w:fldCharType="separate"/>
    </w:r>
    <w:r w:rsidR="00E13315">
      <w:rPr>
        <w:noProof/>
      </w:rPr>
      <w:t>5</w:t>
    </w:r>
    <w:r>
      <w:fldChar w:fldCharType="end"/>
    </w:r>
    <w:r w:rsidR="009F2ABC" w:rsidRPr="00FD6202">
      <w:t>/</w:t>
    </w:r>
    <w:fldSimple w:instr=" numpages ">
      <w:r w:rsidR="00E13315">
        <w:rPr>
          <w:noProof/>
        </w:rPr>
        <w:t>5</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0317" w:rsidRDefault="00E70317" w:rsidP="00523849">
      <w:pPr>
        <w:spacing w:after="0"/>
      </w:pPr>
      <w:r>
        <w:separator/>
      </w:r>
    </w:p>
  </w:footnote>
  <w:footnote w:type="continuationSeparator" w:id="0">
    <w:p w:rsidR="00E70317" w:rsidRDefault="00E70317" w:rsidP="0052384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ABC" w:rsidRPr="00FD6202" w:rsidRDefault="009F2ABC" w:rsidP="00FD6202">
    <w:pPr>
      <w:pStyle w:val="Zhlav"/>
    </w:pPr>
    <w:r w:rsidRPr="00FD6202">
      <w:t>Smlouva o poskytování a využívání informací</w:t>
    </w:r>
    <w:r w:rsidR="00E6531C">
      <w:t xml:space="preserve"> (</w:t>
    </w:r>
    <w:r w:rsidR="00011AA0">
      <w:t>Monitoring OFF-LINE</w:t>
    </w:r>
    <w:r w:rsidR="00E6531C">
      <w:t>)</w:t>
    </w:r>
    <w:r w:rsidRPr="00FD6202">
      <w:tab/>
    </w:r>
    <w:r w:rsidR="00011AA0">
      <w:t>Anopress IT</w:t>
    </w:r>
    <w:r w:rsidRPr="00FD6202">
      <w:t>, a.s.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lvlText w:val="%1."/>
      <w:lvlJc w:val="left"/>
      <w:pPr>
        <w:tabs>
          <w:tab w:val="num" w:pos="0"/>
        </w:tabs>
        <w:ind w:left="709" w:hanging="708"/>
      </w:pPr>
    </w:lvl>
    <w:lvl w:ilvl="1">
      <w:start w:val="1"/>
      <w:numFmt w:val="decimal"/>
      <w:lvlText w:val="%1.%2."/>
      <w:lvlJc w:val="left"/>
      <w:pPr>
        <w:tabs>
          <w:tab w:val="num" w:pos="-710"/>
        </w:tabs>
        <w:ind w:left="708" w:hanging="708"/>
      </w:pPr>
    </w:lvl>
    <w:lvl w:ilvl="2">
      <w:start w:val="1"/>
      <w:numFmt w:val="decimal"/>
      <w:lvlText w:val="%1.%2.%3."/>
      <w:lvlJc w:val="left"/>
      <w:pPr>
        <w:tabs>
          <w:tab w:val="num" w:pos="424"/>
        </w:tabs>
        <w:ind w:left="2693" w:hanging="708"/>
      </w:pPr>
    </w:lvl>
    <w:lvl w:ilvl="3">
      <w:start w:val="1"/>
      <w:numFmt w:val="decimal"/>
      <w:lvlText w:val="%1.%2.%3.%4."/>
      <w:lvlJc w:val="left"/>
      <w:pPr>
        <w:tabs>
          <w:tab w:val="num" w:pos="0"/>
        </w:tabs>
        <w:ind w:left="3402" w:hanging="708"/>
      </w:pPr>
    </w:lvl>
    <w:lvl w:ilvl="4">
      <w:start w:val="1"/>
      <w:numFmt w:val="decimal"/>
      <w:lvlText w:val="%1.%2.%3.%4.%5."/>
      <w:lvlJc w:val="left"/>
      <w:pPr>
        <w:tabs>
          <w:tab w:val="num" w:pos="0"/>
        </w:tabs>
        <w:ind w:left="4962" w:hanging="708"/>
      </w:pPr>
    </w:lvl>
    <w:lvl w:ilvl="5">
      <w:start w:val="1"/>
      <w:numFmt w:val="decimal"/>
      <w:lvlText w:val="%1.%2.%3.%4.%5.%6."/>
      <w:lvlJc w:val="left"/>
      <w:pPr>
        <w:tabs>
          <w:tab w:val="num" w:pos="0"/>
        </w:tabs>
        <w:ind w:left="5529"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1" w15:restartNumberingAfterBreak="0">
    <w:nsid w:val="00000002"/>
    <w:multiLevelType w:val="multilevel"/>
    <w:tmpl w:val="00000002"/>
    <w:name w:val="WW8Num2"/>
    <w:lvl w:ilvl="0">
      <w:start w:val="1"/>
      <w:numFmt w:val="decimal"/>
      <w:lvlText w:val="%1"/>
      <w:lvlJc w:val="left"/>
      <w:pPr>
        <w:tabs>
          <w:tab w:val="num" w:pos="405"/>
        </w:tabs>
        <w:ind w:left="405" w:hanging="405"/>
      </w:pPr>
    </w:lvl>
    <w:lvl w:ilvl="1">
      <w:start w:val="4"/>
      <w:numFmt w:val="decimal"/>
      <w:lvlText w:val="%1.%2"/>
      <w:lvlJc w:val="left"/>
      <w:pPr>
        <w:tabs>
          <w:tab w:val="num" w:pos="720"/>
        </w:tabs>
        <w:ind w:left="720" w:hanging="720"/>
      </w:pPr>
    </w:lvl>
    <w:lvl w:ilvl="2">
      <w:start w:val="1"/>
      <w:numFmt w:val="decimal"/>
      <w:lvlText w:val="%1.%2.%3"/>
      <w:lvlJc w:val="left"/>
      <w:pPr>
        <w:tabs>
          <w:tab w:val="num" w:pos="1080"/>
        </w:tabs>
        <w:ind w:left="1080" w:hanging="1080"/>
      </w:pPr>
    </w:lvl>
    <w:lvl w:ilvl="3">
      <w:start w:val="1"/>
      <w:numFmt w:val="decimal"/>
      <w:lvlText w:val="%1.%2.%3.%4"/>
      <w:lvlJc w:val="left"/>
      <w:pPr>
        <w:tabs>
          <w:tab w:val="num" w:pos="1440"/>
        </w:tabs>
        <w:ind w:left="1440" w:hanging="1440"/>
      </w:pPr>
    </w:lvl>
    <w:lvl w:ilvl="4">
      <w:start w:val="1"/>
      <w:numFmt w:val="decimal"/>
      <w:lvlText w:val="%1.%2.%3.%4.%5"/>
      <w:lvlJc w:val="left"/>
      <w:pPr>
        <w:tabs>
          <w:tab w:val="num" w:pos="1800"/>
        </w:tabs>
        <w:ind w:left="1800" w:hanging="1800"/>
      </w:pPr>
    </w:lvl>
    <w:lvl w:ilvl="5">
      <w:start w:val="1"/>
      <w:numFmt w:val="decimal"/>
      <w:lvlText w:val="%1.%2.%3.%4.%5.%6"/>
      <w:lvlJc w:val="left"/>
      <w:pPr>
        <w:tabs>
          <w:tab w:val="num" w:pos="2160"/>
        </w:tabs>
        <w:ind w:left="2160" w:hanging="2160"/>
      </w:pPr>
    </w:lvl>
    <w:lvl w:ilvl="6">
      <w:start w:val="1"/>
      <w:numFmt w:val="decimal"/>
      <w:lvlText w:val="%1.%2.%3.%4.%5.%6.%7"/>
      <w:lvlJc w:val="left"/>
      <w:pPr>
        <w:tabs>
          <w:tab w:val="num" w:pos="2520"/>
        </w:tabs>
        <w:ind w:left="2520" w:hanging="2520"/>
      </w:pPr>
    </w:lvl>
    <w:lvl w:ilvl="7">
      <w:start w:val="1"/>
      <w:numFmt w:val="decimal"/>
      <w:lvlText w:val="%1.%2.%3.%4.%5.%6.%7.%8"/>
      <w:lvlJc w:val="left"/>
      <w:pPr>
        <w:tabs>
          <w:tab w:val="num" w:pos="2880"/>
        </w:tabs>
        <w:ind w:left="2880" w:hanging="2880"/>
      </w:pPr>
    </w:lvl>
    <w:lvl w:ilvl="8">
      <w:start w:val="1"/>
      <w:numFmt w:val="decimal"/>
      <w:lvlText w:val="%1.%2.%3.%4.%5.%6.%7.%8.%9"/>
      <w:lvlJc w:val="left"/>
      <w:pPr>
        <w:tabs>
          <w:tab w:val="num" w:pos="3240"/>
        </w:tabs>
        <w:ind w:left="3240" w:hanging="3240"/>
      </w:pPr>
    </w:lvl>
  </w:abstractNum>
  <w:abstractNum w:abstractNumId="2" w15:restartNumberingAfterBreak="0">
    <w:nsid w:val="00000003"/>
    <w:multiLevelType w:val="multilevel"/>
    <w:tmpl w:val="00000003"/>
    <w:name w:val="WW8Num3"/>
    <w:lvl w:ilvl="0">
      <w:start w:val="1"/>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1"/>
      <w:numFmt w:val="decimal"/>
      <w:lvlText w:val="%1.%2.%3"/>
      <w:lvlJc w:val="left"/>
      <w:pPr>
        <w:tabs>
          <w:tab w:val="num" w:pos="1080"/>
        </w:tabs>
        <w:ind w:left="1080" w:hanging="1080"/>
      </w:pPr>
    </w:lvl>
    <w:lvl w:ilvl="3">
      <w:start w:val="1"/>
      <w:numFmt w:val="decimal"/>
      <w:lvlText w:val="%1.%2.%3.%4"/>
      <w:lvlJc w:val="left"/>
      <w:pPr>
        <w:tabs>
          <w:tab w:val="num" w:pos="1440"/>
        </w:tabs>
        <w:ind w:left="1440" w:hanging="1440"/>
      </w:pPr>
    </w:lvl>
    <w:lvl w:ilvl="4">
      <w:start w:val="1"/>
      <w:numFmt w:val="decimal"/>
      <w:lvlText w:val="%1.%2.%3.%4.%5"/>
      <w:lvlJc w:val="left"/>
      <w:pPr>
        <w:tabs>
          <w:tab w:val="num" w:pos="1800"/>
        </w:tabs>
        <w:ind w:left="1800" w:hanging="1800"/>
      </w:pPr>
    </w:lvl>
    <w:lvl w:ilvl="5">
      <w:start w:val="1"/>
      <w:numFmt w:val="decimal"/>
      <w:lvlText w:val="%1.%2.%3.%4.%5.%6"/>
      <w:lvlJc w:val="left"/>
      <w:pPr>
        <w:tabs>
          <w:tab w:val="num" w:pos="2160"/>
        </w:tabs>
        <w:ind w:left="2160" w:hanging="2160"/>
      </w:pPr>
    </w:lvl>
    <w:lvl w:ilvl="6">
      <w:start w:val="1"/>
      <w:numFmt w:val="decimal"/>
      <w:lvlText w:val="%1.%2.%3.%4.%5.%6.%7"/>
      <w:lvlJc w:val="left"/>
      <w:pPr>
        <w:tabs>
          <w:tab w:val="num" w:pos="2520"/>
        </w:tabs>
        <w:ind w:left="2520" w:hanging="2520"/>
      </w:pPr>
    </w:lvl>
    <w:lvl w:ilvl="7">
      <w:start w:val="1"/>
      <w:numFmt w:val="decimal"/>
      <w:lvlText w:val="%1.%2.%3.%4.%5.%6.%7.%8"/>
      <w:lvlJc w:val="left"/>
      <w:pPr>
        <w:tabs>
          <w:tab w:val="num" w:pos="2880"/>
        </w:tabs>
        <w:ind w:left="2880" w:hanging="2880"/>
      </w:pPr>
    </w:lvl>
    <w:lvl w:ilvl="8">
      <w:start w:val="1"/>
      <w:numFmt w:val="decimal"/>
      <w:lvlText w:val="%1.%2.%3.%4.%5.%6.%7.%8.%9"/>
      <w:lvlJc w:val="left"/>
      <w:pPr>
        <w:tabs>
          <w:tab w:val="num" w:pos="3240"/>
        </w:tabs>
        <w:ind w:left="3240" w:hanging="3240"/>
      </w:pPr>
    </w:lvl>
  </w:abstractNum>
  <w:abstractNum w:abstractNumId="3" w15:restartNumberingAfterBreak="0">
    <w:nsid w:val="28295ECC"/>
    <w:multiLevelType w:val="multilevel"/>
    <w:tmpl w:val="7360ABBA"/>
    <w:lvl w:ilvl="0">
      <w:start w:val="1"/>
      <w:numFmt w:val="decimal"/>
      <w:pStyle w:val="lnek"/>
      <w:lvlText w:val="%1."/>
      <w:lvlJc w:val="left"/>
      <w:pPr>
        <w:ind w:left="709" w:hanging="708"/>
      </w:pPr>
      <w:rPr>
        <w:rFonts w:hint="default"/>
      </w:rPr>
    </w:lvl>
    <w:lvl w:ilvl="1">
      <w:start w:val="1"/>
      <w:numFmt w:val="decimal"/>
      <w:pStyle w:val="Odstavec"/>
      <w:lvlText w:val="%1.%2."/>
      <w:lvlJc w:val="left"/>
      <w:pPr>
        <w:tabs>
          <w:tab w:val="num" w:pos="709"/>
        </w:tabs>
        <w:ind w:left="708" w:hanging="708"/>
      </w:pPr>
      <w:rPr>
        <w:rFonts w:hint="default"/>
      </w:rPr>
    </w:lvl>
    <w:lvl w:ilvl="2">
      <w:start w:val="1"/>
      <w:numFmt w:val="decimal"/>
      <w:lvlText w:val="%1.%2.%3."/>
      <w:lvlJc w:val="left"/>
      <w:pPr>
        <w:tabs>
          <w:tab w:val="num" w:pos="1418"/>
        </w:tabs>
        <w:ind w:left="1418" w:hanging="709"/>
      </w:pPr>
      <w:rPr>
        <w:rFonts w:hint="default"/>
      </w:rPr>
    </w:lvl>
    <w:lvl w:ilvl="3">
      <w:start w:val="1"/>
      <w:numFmt w:val="decimal"/>
      <w:lvlText w:val="%1.%2.%3.%4."/>
      <w:lvlJc w:val="left"/>
      <w:pPr>
        <w:tabs>
          <w:tab w:val="num" w:pos="0"/>
        </w:tabs>
        <w:ind w:left="3402" w:hanging="708"/>
      </w:pPr>
      <w:rPr>
        <w:rFonts w:hint="default"/>
      </w:rPr>
    </w:lvl>
    <w:lvl w:ilvl="4">
      <w:start w:val="1"/>
      <w:numFmt w:val="decimal"/>
      <w:lvlText w:val="%1.%2.%3.%4.%5."/>
      <w:lvlJc w:val="left"/>
      <w:pPr>
        <w:tabs>
          <w:tab w:val="num" w:pos="0"/>
        </w:tabs>
        <w:ind w:left="4962" w:hanging="708"/>
      </w:pPr>
      <w:rPr>
        <w:rFonts w:hint="default"/>
      </w:rPr>
    </w:lvl>
    <w:lvl w:ilvl="5">
      <w:start w:val="1"/>
      <w:numFmt w:val="decimal"/>
      <w:lvlText w:val="%1.%2.%3.%4.%5.%6."/>
      <w:lvlJc w:val="left"/>
      <w:pPr>
        <w:tabs>
          <w:tab w:val="num" w:pos="0"/>
        </w:tabs>
        <w:ind w:left="5529"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4" w15:restartNumberingAfterBreak="0">
    <w:nsid w:val="362C6FCD"/>
    <w:multiLevelType w:val="multilevel"/>
    <w:tmpl w:val="C0262B18"/>
    <w:lvl w:ilvl="0">
      <w:start w:val="1"/>
      <w:numFmt w:val="decimal"/>
      <w:pStyle w:val="RLlneksmlouvy"/>
      <w:lvlText w:val="%1."/>
      <w:lvlJc w:val="left"/>
      <w:pPr>
        <w:tabs>
          <w:tab w:val="num" w:pos="737"/>
        </w:tabs>
        <w:ind w:left="737" w:hanging="737"/>
      </w:pPr>
      <w:rPr>
        <w:rFonts w:ascii="Arial" w:hAnsi="Arial" w:cs="Arial"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RLTextlnkuslovan"/>
      <w:lvlText w:val="%1.%2"/>
      <w:lvlJc w:val="left"/>
      <w:pPr>
        <w:tabs>
          <w:tab w:val="num" w:pos="1637"/>
        </w:tabs>
        <w:ind w:left="1637" w:hanging="737"/>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211"/>
        </w:tabs>
        <w:ind w:left="2211" w:hanging="737"/>
      </w:pPr>
      <w:rPr>
        <w:rFonts w:ascii="Arial" w:hAnsi="Arial" w:cs="Arial" w:hint="default"/>
      </w:rPr>
    </w:lvl>
    <w:lvl w:ilvl="3">
      <w:start w:val="1"/>
      <w:numFmt w:val="decimal"/>
      <w:lvlText w:val="%1.%2.%3.%4"/>
      <w:lvlJc w:val="left"/>
      <w:pPr>
        <w:tabs>
          <w:tab w:val="num" w:pos="3062"/>
        </w:tabs>
        <w:ind w:left="3062" w:hanging="851"/>
      </w:pPr>
      <w:rPr>
        <w:rFonts w:hint="default"/>
      </w:rPr>
    </w:lvl>
    <w:lvl w:ilvl="4">
      <w:start w:val="1"/>
      <w:numFmt w:val="decimal"/>
      <w:lvlText w:val="%1.%2.%3.%4.%5"/>
      <w:lvlJc w:val="left"/>
      <w:pPr>
        <w:tabs>
          <w:tab w:val="num" w:pos="3969"/>
        </w:tabs>
        <w:ind w:left="3969" w:hanging="90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8AF5F5D"/>
    <w:multiLevelType w:val="hybridMultilevel"/>
    <w:tmpl w:val="95600A4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7C5841"/>
    <w:multiLevelType w:val="hybridMultilevel"/>
    <w:tmpl w:val="E962FEE0"/>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 w:numId="6">
    <w:abstractNumId w:val="6"/>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98C"/>
    <w:rsid w:val="000031B5"/>
    <w:rsid w:val="00011AA0"/>
    <w:rsid w:val="000219B5"/>
    <w:rsid w:val="00023D39"/>
    <w:rsid w:val="0002651C"/>
    <w:rsid w:val="00027109"/>
    <w:rsid w:val="000441DE"/>
    <w:rsid w:val="0004481E"/>
    <w:rsid w:val="00050D3B"/>
    <w:rsid w:val="00054217"/>
    <w:rsid w:val="00066E39"/>
    <w:rsid w:val="00071F40"/>
    <w:rsid w:val="00082A72"/>
    <w:rsid w:val="000A2DD5"/>
    <w:rsid w:val="000B2F5D"/>
    <w:rsid w:val="000B347D"/>
    <w:rsid w:val="000C14F9"/>
    <w:rsid w:val="000D2835"/>
    <w:rsid w:val="000D5230"/>
    <w:rsid w:val="000F7E07"/>
    <w:rsid w:val="00100204"/>
    <w:rsid w:val="0012460B"/>
    <w:rsid w:val="00126987"/>
    <w:rsid w:val="00135C05"/>
    <w:rsid w:val="001369F3"/>
    <w:rsid w:val="0018219B"/>
    <w:rsid w:val="00182940"/>
    <w:rsid w:val="001A59D8"/>
    <w:rsid w:val="001B1DE1"/>
    <w:rsid w:val="001B4978"/>
    <w:rsid w:val="001F0618"/>
    <w:rsid w:val="0021101E"/>
    <w:rsid w:val="0021129E"/>
    <w:rsid w:val="0021148A"/>
    <w:rsid w:val="00211677"/>
    <w:rsid w:val="00212F47"/>
    <w:rsid w:val="00213F7F"/>
    <w:rsid w:val="002373E3"/>
    <w:rsid w:val="002377F1"/>
    <w:rsid w:val="0024202E"/>
    <w:rsid w:val="00254700"/>
    <w:rsid w:val="002563B4"/>
    <w:rsid w:val="00281AA8"/>
    <w:rsid w:val="0029147A"/>
    <w:rsid w:val="002915B5"/>
    <w:rsid w:val="00294D87"/>
    <w:rsid w:val="002A19ED"/>
    <w:rsid w:val="002B2D7F"/>
    <w:rsid w:val="002C572F"/>
    <w:rsid w:val="002E60FE"/>
    <w:rsid w:val="002F2F1D"/>
    <w:rsid w:val="002F4174"/>
    <w:rsid w:val="00314DC0"/>
    <w:rsid w:val="0033690B"/>
    <w:rsid w:val="00340FFF"/>
    <w:rsid w:val="00347B53"/>
    <w:rsid w:val="00395283"/>
    <w:rsid w:val="00397969"/>
    <w:rsid w:val="003A63DC"/>
    <w:rsid w:val="003B2B0B"/>
    <w:rsid w:val="003B5B5C"/>
    <w:rsid w:val="003B7E06"/>
    <w:rsid w:val="003C4420"/>
    <w:rsid w:val="003E22FA"/>
    <w:rsid w:val="003F2BAA"/>
    <w:rsid w:val="003F4726"/>
    <w:rsid w:val="0041694B"/>
    <w:rsid w:val="004356DB"/>
    <w:rsid w:val="004422EF"/>
    <w:rsid w:val="00453886"/>
    <w:rsid w:val="00464F25"/>
    <w:rsid w:val="00472A3B"/>
    <w:rsid w:val="00482352"/>
    <w:rsid w:val="00483296"/>
    <w:rsid w:val="00486B72"/>
    <w:rsid w:val="00496E3C"/>
    <w:rsid w:val="004C253D"/>
    <w:rsid w:val="004E3A5C"/>
    <w:rsid w:val="004E681F"/>
    <w:rsid w:val="004F0511"/>
    <w:rsid w:val="00523849"/>
    <w:rsid w:val="00527DD1"/>
    <w:rsid w:val="00545AD8"/>
    <w:rsid w:val="00547455"/>
    <w:rsid w:val="00551250"/>
    <w:rsid w:val="00563DB5"/>
    <w:rsid w:val="00571FE5"/>
    <w:rsid w:val="005A055F"/>
    <w:rsid w:val="005A66B8"/>
    <w:rsid w:val="005B135D"/>
    <w:rsid w:val="005D3678"/>
    <w:rsid w:val="005E6ADD"/>
    <w:rsid w:val="005F1A5D"/>
    <w:rsid w:val="00606CE5"/>
    <w:rsid w:val="00614E4D"/>
    <w:rsid w:val="00641E94"/>
    <w:rsid w:val="00643D8E"/>
    <w:rsid w:val="0064580D"/>
    <w:rsid w:val="00660393"/>
    <w:rsid w:val="006640AC"/>
    <w:rsid w:val="00682263"/>
    <w:rsid w:val="00687A61"/>
    <w:rsid w:val="00695A02"/>
    <w:rsid w:val="006B35E5"/>
    <w:rsid w:val="006D166A"/>
    <w:rsid w:val="006D3B04"/>
    <w:rsid w:val="006E019A"/>
    <w:rsid w:val="007043E5"/>
    <w:rsid w:val="00706B5B"/>
    <w:rsid w:val="00711E30"/>
    <w:rsid w:val="00717690"/>
    <w:rsid w:val="007237A7"/>
    <w:rsid w:val="0072667B"/>
    <w:rsid w:val="00734066"/>
    <w:rsid w:val="00737346"/>
    <w:rsid w:val="00740C79"/>
    <w:rsid w:val="00757256"/>
    <w:rsid w:val="0076337A"/>
    <w:rsid w:val="007774C5"/>
    <w:rsid w:val="00796ABD"/>
    <w:rsid w:val="007A1D03"/>
    <w:rsid w:val="007A4188"/>
    <w:rsid w:val="007A67C4"/>
    <w:rsid w:val="007A7D7B"/>
    <w:rsid w:val="007B58C4"/>
    <w:rsid w:val="007C2D02"/>
    <w:rsid w:val="007C35CB"/>
    <w:rsid w:val="007C3E84"/>
    <w:rsid w:val="007C59EF"/>
    <w:rsid w:val="007C6E7C"/>
    <w:rsid w:val="007E4EC2"/>
    <w:rsid w:val="00816750"/>
    <w:rsid w:val="008201C8"/>
    <w:rsid w:val="00820C18"/>
    <w:rsid w:val="00830A5F"/>
    <w:rsid w:val="00834A40"/>
    <w:rsid w:val="00855D82"/>
    <w:rsid w:val="00880DDF"/>
    <w:rsid w:val="00886DC3"/>
    <w:rsid w:val="00886E15"/>
    <w:rsid w:val="008D2A36"/>
    <w:rsid w:val="008D68B0"/>
    <w:rsid w:val="008E57DC"/>
    <w:rsid w:val="008E5C7E"/>
    <w:rsid w:val="008F2413"/>
    <w:rsid w:val="008F28E9"/>
    <w:rsid w:val="008F38E1"/>
    <w:rsid w:val="00932D77"/>
    <w:rsid w:val="009360B6"/>
    <w:rsid w:val="00936B19"/>
    <w:rsid w:val="009458BF"/>
    <w:rsid w:val="00946090"/>
    <w:rsid w:val="00962BB6"/>
    <w:rsid w:val="00962FB0"/>
    <w:rsid w:val="00976E33"/>
    <w:rsid w:val="009945FE"/>
    <w:rsid w:val="009B2C6E"/>
    <w:rsid w:val="009C7371"/>
    <w:rsid w:val="009E3A05"/>
    <w:rsid w:val="009E3C38"/>
    <w:rsid w:val="009E3CFC"/>
    <w:rsid w:val="009F2ABC"/>
    <w:rsid w:val="00A05B7B"/>
    <w:rsid w:val="00A13566"/>
    <w:rsid w:val="00A139CA"/>
    <w:rsid w:val="00A14F7D"/>
    <w:rsid w:val="00A1694F"/>
    <w:rsid w:val="00A25690"/>
    <w:rsid w:val="00A32AF6"/>
    <w:rsid w:val="00A4298C"/>
    <w:rsid w:val="00A4370E"/>
    <w:rsid w:val="00A44D50"/>
    <w:rsid w:val="00A846ED"/>
    <w:rsid w:val="00A84A62"/>
    <w:rsid w:val="00A90656"/>
    <w:rsid w:val="00AB09A7"/>
    <w:rsid w:val="00AB34B7"/>
    <w:rsid w:val="00AD7D48"/>
    <w:rsid w:val="00AF4E05"/>
    <w:rsid w:val="00B02C3E"/>
    <w:rsid w:val="00B05815"/>
    <w:rsid w:val="00B0791A"/>
    <w:rsid w:val="00B145D0"/>
    <w:rsid w:val="00B318B7"/>
    <w:rsid w:val="00B40852"/>
    <w:rsid w:val="00B45A13"/>
    <w:rsid w:val="00B653F8"/>
    <w:rsid w:val="00B669E0"/>
    <w:rsid w:val="00B85CF7"/>
    <w:rsid w:val="00B94A84"/>
    <w:rsid w:val="00BB5576"/>
    <w:rsid w:val="00BD30CF"/>
    <w:rsid w:val="00BE0E21"/>
    <w:rsid w:val="00BF56EE"/>
    <w:rsid w:val="00C16D50"/>
    <w:rsid w:val="00C456BD"/>
    <w:rsid w:val="00C45ED4"/>
    <w:rsid w:val="00C47CC2"/>
    <w:rsid w:val="00C50F02"/>
    <w:rsid w:val="00C55E44"/>
    <w:rsid w:val="00C72AC6"/>
    <w:rsid w:val="00C92A08"/>
    <w:rsid w:val="00C94AAE"/>
    <w:rsid w:val="00CB03EF"/>
    <w:rsid w:val="00CC3C7C"/>
    <w:rsid w:val="00CD22E1"/>
    <w:rsid w:val="00CE5372"/>
    <w:rsid w:val="00D02DE1"/>
    <w:rsid w:val="00D2559E"/>
    <w:rsid w:val="00D43BE6"/>
    <w:rsid w:val="00D61466"/>
    <w:rsid w:val="00D7286A"/>
    <w:rsid w:val="00D75523"/>
    <w:rsid w:val="00D82962"/>
    <w:rsid w:val="00D9319F"/>
    <w:rsid w:val="00D95B77"/>
    <w:rsid w:val="00DA1601"/>
    <w:rsid w:val="00DB574C"/>
    <w:rsid w:val="00DD35FC"/>
    <w:rsid w:val="00DD361B"/>
    <w:rsid w:val="00DE0810"/>
    <w:rsid w:val="00DF7B48"/>
    <w:rsid w:val="00E062B4"/>
    <w:rsid w:val="00E06AA4"/>
    <w:rsid w:val="00E074B7"/>
    <w:rsid w:val="00E12B97"/>
    <w:rsid w:val="00E13315"/>
    <w:rsid w:val="00E227D8"/>
    <w:rsid w:val="00E36FA0"/>
    <w:rsid w:val="00E469DA"/>
    <w:rsid w:val="00E507A0"/>
    <w:rsid w:val="00E556EC"/>
    <w:rsid w:val="00E5723B"/>
    <w:rsid w:val="00E57765"/>
    <w:rsid w:val="00E62E03"/>
    <w:rsid w:val="00E6531C"/>
    <w:rsid w:val="00E70317"/>
    <w:rsid w:val="00E80CFF"/>
    <w:rsid w:val="00E8244C"/>
    <w:rsid w:val="00E93AF4"/>
    <w:rsid w:val="00EC5A21"/>
    <w:rsid w:val="00EC6590"/>
    <w:rsid w:val="00ED0B69"/>
    <w:rsid w:val="00F01AE9"/>
    <w:rsid w:val="00F1320C"/>
    <w:rsid w:val="00F17D13"/>
    <w:rsid w:val="00F438EA"/>
    <w:rsid w:val="00F43E28"/>
    <w:rsid w:val="00F57ECD"/>
    <w:rsid w:val="00F94AA4"/>
    <w:rsid w:val="00F95583"/>
    <w:rsid w:val="00F97083"/>
    <w:rsid w:val="00FA6102"/>
    <w:rsid w:val="00FB0DEE"/>
    <w:rsid w:val="00FD6202"/>
    <w:rsid w:val="00FE41DF"/>
    <w:rsid w:val="00FF0CE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eastAsia="Times New Roman" w:hAnsi="Garamond"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4298C"/>
    <w:pPr>
      <w:spacing w:after="120"/>
      <w:jc w:val="both"/>
    </w:pPr>
    <w:rPr>
      <w:rFonts w:ascii="Trebuchet MS" w:hAnsi="Trebuchet MS"/>
      <w:sz w:val="24"/>
      <w:szCs w:val="24"/>
    </w:rPr>
  </w:style>
  <w:style w:type="paragraph" w:styleId="Nadpis2">
    <w:name w:val="heading 2"/>
    <w:basedOn w:val="Normln"/>
    <w:next w:val="Zkladntext"/>
    <w:link w:val="Nadpis2Char"/>
    <w:qFormat/>
    <w:rsid w:val="00D82962"/>
    <w:pPr>
      <w:tabs>
        <w:tab w:val="num" w:pos="709"/>
      </w:tabs>
      <w:suppressAutoHyphens/>
      <w:spacing w:line="280" w:lineRule="atLeast"/>
      <w:ind w:left="708" w:hanging="708"/>
      <w:outlineLvl w:val="1"/>
    </w:pPr>
    <w:rPr>
      <w:rFonts w:ascii="Garamond" w:hAnsi="Garamond"/>
      <w:szCs w:val="20"/>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zevsmlouvy">
    <w:name w:val="Název smlouvy"/>
    <w:basedOn w:val="Normln"/>
    <w:next w:val="Normln"/>
    <w:qFormat/>
    <w:rsid w:val="00A90656"/>
    <w:pPr>
      <w:spacing w:after="720"/>
      <w:jc w:val="center"/>
    </w:pPr>
    <w:rPr>
      <w:b/>
      <w:sz w:val="48"/>
      <w:szCs w:val="48"/>
    </w:rPr>
  </w:style>
  <w:style w:type="paragraph" w:customStyle="1" w:styleId="Smluvnstrana">
    <w:name w:val="Smluvní strana"/>
    <w:basedOn w:val="Normln"/>
    <w:next w:val="Normln"/>
    <w:qFormat/>
    <w:rsid w:val="00A4298C"/>
    <w:pPr>
      <w:jc w:val="center"/>
    </w:pPr>
    <w:rPr>
      <w:b/>
      <w:sz w:val="28"/>
      <w:szCs w:val="28"/>
    </w:rPr>
  </w:style>
  <w:style w:type="paragraph" w:customStyle="1" w:styleId="-nastranjedn-">
    <w:name w:val="- na straně jedné -"/>
    <w:basedOn w:val="Normln"/>
    <w:next w:val="Normln"/>
    <w:qFormat/>
    <w:rsid w:val="00A4298C"/>
    <w:pPr>
      <w:jc w:val="center"/>
    </w:pPr>
    <w:rPr>
      <w:sz w:val="20"/>
      <w:szCs w:val="20"/>
    </w:rPr>
  </w:style>
  <w:style w:type="paragraph" w:customStyle="1" w:styleId="lnek">
    <w:name w:val="Článek"/>
    <w:basedOn w:val="Normln"/>
    <w:next w:val="Odstavec"/>
    <w:qFormat/>
    <w:rsid w:val="000C14F9"/>
    <w:pPr>
      <w:keepNext/>
      <w:numPr>
        <w:numId w:val="1"/>
      </w:numPr>
      <w:spacing w:before="480"/>
      <w:ind w:hanging="709"/>
    </w:pPr>
    <w:rPr>
      <w:b/>
      <w:sz w:val="28"/>
      <w:szCs w:val="28"/>
    </w:rPr>
  </w:style>
  <w:style w:type="paragraph" w:customStyle="1" w:styleId="Identifikacestran">
    <w:name w:val="Identifikace stran"/>
    <w:basedOn w:val="Normln"/>
    <w:qFormat/>
    <w:rsid w:val="00834A40"/>
    <w:pPr>
      <w:spacing w:after="0" w:line="280" w:lineRule="exact"/>
      <w:jc w:val="center"/>
    </w:pPr>
  </w:style>
  <w:style w:type="paragraph" w:customStyle="1" w:styleId="Odstavec">
    <w:name w:val="Odstavec"/>
    <w:basedOn w:val="Normln"/>
    <w:qFormat/>
    <w:rsid w:val="00523849"/>
    <w:pPr>
      <w:numPr>
        <w:ilvl w:val="1"/>
        <w:numId w:val="1"/>
      </w:numPr>
    </w:pPr>
  </w:style>
  <w:style w:type="paragraph" w:styleId="Zhlav">
    <w:name w:val="header"/>
    <w:basedOn w:val="Normln"/>
    <w:link w:val="ZhlavChar"/>
    <w:rsid w:val="00FD6202"/>
    <w:pPr>
      <w:pBdr>
        <w:bottom w:val="single" w:sz="4" w:space="6" w:color="auto"/>
      </w:pBdr>
      <w:tabs>
        <w:tab w:val="center" w:pos="4536"/>
        <w:tab w:val="right" w:pos="9072"/>
      </w:tabs>
      <w:spacing w:after="0"/>
    </w:pPr>
    <w:rPr>
      <w:sz w:val="16"/>
    </w:rPr>
  </w:style>
  <w:style w:type="character" w:customStyle="1" w:styleId="ZhlavChar">
    <w:name w:val="Záhlaví Char"/>
    <w:link w:val="Zhlav"/>
    <w:uiPriority w:val="99"/>
    <w:rsid w:val="00FD6202"/>
    <w:rPr>
      <w:rFonts w:ascii="Trebuchet MS" w:hAnsi="Trebuchet MS"/>
      <w:sz w:val="16"/>
      <w:szCs w:val="24"/>
    </w:rPr>
  </w:style>
  <w:style w:type="paragraph" w:styleId="Zpat">
    <w:name w:val="footer"/>
    <w:basedOn w:val="Normln"/>
    <w:link w:val="ZpatChar"/>
    <w:rsid w:val="00FD6202"/>
    <w:pPr>
      <w:pBdr>
        <w:top w:val="single" w:sz="4" w:space="6" w:color="auto"/>
      </w:pBdr>
      <w:tabs>
        <w:tab w:val="center" w:pos="4536"/>
        <w:tab w:val="right" w:pos="9072"/>
      </w:tabs>
      <w:jc w:val="center"/>
    </w:pPr>
    <w:rPr>
      <w:sz w:val="16"/>
    </w:rPr>
  </w:style>
  <w:style w:type="character" w:customStyle="1" w:styleId="ZpatChar">
    <w:name w:val="Zápatí Char"/>
    <w:link w:val="Zpat"/>
    <w:rsid w:val="00FD6202"/>
    <w:rPr>
      <w:rFonts w:ascii="Trebuchet MS" w:hAnsi="Trebuchet MS"/>
      <w:sz w:val="16"/>
      <w:szCs w:val="24"/>
    </w:rPr>
  </w:style>
  <w:style w:type="paragraph" w:customStyle="1" w:styleId="Prohlen">
    <w:name w:val="Prohlášení"/>
    <w:basedOn w:val="Normln"/>
    <w:rsid w:val="00523849"/>
    <w:pPr>
      <w:suppressAutoHyphens/>
      <w:spacing w:after="0" w:line="280" w:lineRule="atLeast"/>
      <w:jc w:val="center"/>
    </w:pPr>
    <w:rPr>
      <w:rFonts w:ascii="Garamond" w:hAnsi="Garamond"/>
      <w:b/>
      <w:szCs w:val="20"/>
      <w:lang w:eastAsia="ar-SA"/>
    </w:rPr>
  </w:style>
  <w:style w:type="paragraph" w:styleId="Textbubliny">
    <w:name w:val="Balloon Text"/>
    <w:basedOn w:val="Normln"/>
    <w:link w:val="TextbublinyChar"/>
    <w:rsid w:val="00523849"/>
    <w:pPr>
      <w:spacing w:after="0"/>
    </w:pPr>
    <w:rPr>
      <w:rFonts w:ascii="Tahoma" w:hAnsi="Tahoma" w:cs="Tahoma"/>
      <w:sz w:val="16"/>
      <w:szCs w:val="16"/>
    </w:rPr>
  </w:style>
  <w:style w:type="character" w:customStyle="1" w:styleId="TextbublinyChar">
    <w:name w:val="Text bubliny Char"/>
    <w:link w:val="Textbubliny"/>
    <w:rsid w:val="00523849"/>
    <w:rPr>
      <w:rFonts w:ascii="Tahoma" w:hAnsi="Tahoma" w:cs="Tahoma"/>
      <w:sz w:val="16"/>
      <w:szCs w:val="16"/>
    </w:rPr>
  </w:style>
  <w:style w:type="table" w:styleId="Mkatabulky">
    <w:name w:val="Table Grid"/>
    <w:basedOn w:val="Normlntabulka"/>
    <w:rsid w:val="00D95B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dpis2Char">
    <w:name w:val="Nadpis 2 Char"/>
    <w:link w:val="Nadpis2"/>
    <w:rsid w:val="00D82962"/>
    <w:rPr>
      <w:sz w:val="24"/>
      <w:lang w:eastAsia="ar-SA"/>
    </w:rPr>
  </w:style>
  <w:style w:type="paragraph" w:styleId="Zkladntext">
    <w:name w:val="Body Text"/>
    <w:basedOn w:val="Normln"/>
    <w:link w:val="ZkladntextChar"/>
    <w:rsid w:val="00D82962"/>
    <w:pPr>
      <w:suppressAutoHyphens/>
      <w:jc w:val="left"/>
    </w:pPr>
    <w:rPr>
      <w:rFonts w:ascii="Times New Roman" w:hAnsi="Times New Roman"/>
      <w:lang w:eastAsia="ar-SA"/>
    </w:rPr>
  </w:style>
  <w:style w:type="character" w:customStyle="1" w:styleId="ZkladntextChar">
    <w:name w:val="Základní text Char"/>
    <w:link w:val="Zkladntext"/>
    <w:rsid w:val="00D82962"/>
    <w:rPr>
      <w:rFonts w:ascii="Times New Roman" w:hAnsi="Times New Roman"/>
      <w:sz w:val="24"/>
      <w:szCs w:val="24"/>
      <w:lang w:eastAsia="ar-SA"/>
    </w:rPr>
  </w:style>
  <w:style w:type="paragraph" w:customStyle="1" w:styleId="Ploha">
    <w:name w:val="Příloha"/>
    <w:basedOn w:val="Normln"/>
    <w:rsid w:val="00D82962"/>
    <w:pPr>
      <w:suppressAutoHyphens/>
      <w:spacing w:after="0" w:line="280" w:lineRule="atLeast"/>
      <w:jc w:val="center"/>
    </w:pPr>
    <w:rPr>
      <w:rFonts w:ascii="Garamond" w:hAnsi="Garamond"/>
      <w:b/>
      <w:sz w:val="36"/>
      <w:szCs w:val="20"/>
      <w:lang w:eastAsia="ar-SA"/>
    </w:rPr>
  </w:style>
  <w:style w:type="paragraph" w:customStyle="1" w:styleId="RLTextlnkuslovan">
    <w:name w:val="RL Text článku číslovaný"/>
    <w:basedOn w:val="Normln"/>
    <w:link w:val="RLTextlnkuslovanChar"/>
    <w:rsid w:val="00D82962"/>
    <w:pPr>
      <w:numPr>
        <w:ilvl w:val="1"/>
        <w:numId w:val="5"/>
      </w:numPr>
      <w:spacing w:line="280" w:lineRule="exact"/>
    </w:pPr>
    <w:rPr>
      <w:rFonts w:ascii="Garamond" w:hAnsi="Garamond"/>
    </w:rPr>
  </w:style>
  <w:style w:type="character" w:customStyle="1" w:styleId="RLTextlnkuslovanChar">
    <w:name w:val="RL Text článku číslovaný Char"/>
    <w:link w:val="RLTextlnkuslovan"/>
    <w:rsid w:val="00D82962"/>
    <w:rPr>
      <w:sz w:val="24"/>
      <w:szCs w:val="24"/>
    </w:rPr>
  </w:style>
  <w:style w:type="paragraph" w:customStyle="1" w:styleId="RLlneksmlouvy">
    <w:name w:val="RL Článek smlouvy"/>
    <w:basedOn w:val="Normln"/>
    <w:next w:val="RLTextlnkuslovan"/>
    <w:link w:val="RLlneksmlouvyCharChar"/>
    <w:rsid w:val="00D82962"/>
    <w:pPr>
      <w:keepNext/>
      <w:numPr>
        <w:numId w:val="5"/>
      </w:numPr>
      <w:suppressAutoHyphens/>
      <w:spacing w:before="360" w:line="280" w:lineRule="exact"/>
      <w:outlineLvl w:val="0"/>
    </w:pPr>
    <w:rPr>
      <w:rFonts w:ascii="Garamond" w:hAnsi="Garamond"/>
      <w:b/>
      <w:lang w:eastAsia="en-US"/>
    </w:rPr>
  </w:style>
  <w:style w:type="character" w:customStyle="1" w:styleId="RLlneksmlouvyCharChar">
    <w:name w:val="RL Článek smlouvy Char Char"/>
    <w:link w:val="RLlneksmlouvy"/>
    <w:rsid w:val="00D82962"/>
    <w:rPr>
      <w:b/>
      <w:sz w:val="24"/>
      <w:szCs w:val="24"/>
      <w:lang w:eastAsia="en-US"/>
    </w:rPr>
  </w:style>
  <w:style w:type="character" w:styleId="Odkaznakoment">
    <w:name w:val="annotation reference"/>
    <w:uiPriority w:val="99"/>
    <w:rsid w:val="00DD361B"/>
    <w:rPr>
      <w:sz w:val="16"/>
      <w:szCs w:val="16"/>
    </w:rPr>
  </w:style>
  <w:style w:type="paragraph" w:styleId="Textkomente">
    <w:name w:val="annotation text"/>
    <w:basedOn w:val="Normln"/>
    <w:link w:val="TextkomenteChar"/>
    <w:uiPriority w:val="99"/>
    <w:rsid w:val="00DD361B"/>
    <w:rPr>
      <w:sz w:val="20"/>
      <w:szCs w:val="20"/>
    </w:rPr>
  </w:style>
  <w:style w:type="character" w:customStyle="1" w:styleId="TextkomenteChar">
    <w:name w:val="Text komentáře Char"/>
    <w:link w:val="Textkomente"/>
    <w:uiPriority w:val="99"/>
    <w:rsid w:val="00DD361B"/>
    <w:rPr>
      <w:rFonts w:ascii="Trebuchet MS" w:hAnsi="Trebuchet MS"/>
    </w:rPr>
  </w:style>
  <w:style w:type="paragraph" w:styleId="Pedmtkomente">
    <w:name w:val="annotation subject"/>
    <w:basedOn w:val="Textkomente"/>
    <w:next w:val="Textkomente"/>
    <w:link w:val="PedmtkomenteChar"/>
    <w:rsid w:val="00DD361B"/>
    <w:rPr>
      <w:b/>
      <w:bCs/>
    </w:rPr>
  </w:style>
  <w:style w:type="character" w:customStyle="1" w:styleId="PedmtkomenteChar">
    <w:name w:val="Předmět komentáře Char"/>
    <w:link w:val="Pedmtkomente"/>
    <w:rsid w:val="00DD361B"/>
    <w:rPr>
      <w:rFonts w:ascii="Trebuchet MS" w:hAnsi="Trebuchet MS"/>
      <w:b/>
      <w:bCs/>
    </w:rPr>
  </w:style>
  <w:style w:type="paragraph" w:customStyle="1" w:styleId="TableHeader">
    <w:name w:val="Table Header"/>
    <w:basedOn w:val="Normln"/>
    <w:qFormat/>
    <w:rsid w:val="00E8244C"/>
    <w:pPr>
      <w:spacing w:after="0"/>
      <w:jc w:val="left"/>
    </w:pPr>
    <w:rPr>
      <w:rFonts w:eastAsia="Calibri"/>
      <w:b/>
      <w:sz w:val="22"/>
      <w:szCs w:val="22"/>
      <w:lang w:val="en-US" w:eastAsia="en-US"/>
    </w:rPr>
  </w:style>
  <w:style w:type="character" w:styleId="Hypertextovodkaz">
    <w:name w:val="Hyperlink"/>
    <w:basedOn w:val="Standardnpsmoodstavce"/>
    <w:uiPriority w:val="99"/>
    <w:unhideWhenUsed/>
    <w:rsid w:val="00A846ED"/>
    <w:rPr>
      <w:color w:val="0000FF"/>
      <w:u w:val="single"/>
    </w:rPr>
  </w:style>
  <w:style w:type="paragraph" w:styleId="Normlnweb">
    <w:name w:val="Normal (Web)"/>
    <w:basedOn w:val="Normln"/>
    <w:uiPriority w:val="99"/>
    <w:unhideWhenUsed/>
    <w:rsid w:val="00DA1601"/>
    <w:pPr>
      <w:spacing w:after="0"/>
      <w:jc w:val="left"/>
    </w:pPr>
    <w:rPr>
      <w:rFonts w:ascii="Times New Roman" w:eastAsiaTheme="minorHAnsi"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408611">
      <w:bodyDiv w:val="1"/>
      <w:marLeft w:val="0"/>
      <w:marRight w:val="0"/>
      <w:marTop w:val="0"/>
      <w:marBottom w:val="0"/>
      <w:divBdr>
        <w:top w:val="none" w:sz="0" w:space="0" w:color="auto"/>
        <w:left w:val="none" w:sz="0" w:space="0" w:color="auto"/>
        <w:bottom w:val="none" w:sz="0" w:space="0" w:color="auto"/>
        <w:right w:val="none" w:sz="0" w:space="0" w:color="auto"/>
      </w:divBdr>
    </w:div>
    <w:div w:id="1014456450">
      <w:bodyDiv w:val="1"/>
      <w:marLeft w:val="0"/>
      <w:marRight w:val="0"/>
      <w:marTop w:val="0"/>
      <w:marBottom w:val="0"/>
      <w:divBdr>
        <w:top w:val="none" w:sz="0" w:space="0" w:color="auto"/>
        <w:left w:val="none" w:sz="0" w:space="0" w:color="auto"/>
        <w:bottom w:val="none" w:sz="0" w:space="0" w:color="auto"/>
        <w:right w:val="none" w:sz="0" w:space="0" w:color="auto"/>
      </w:divBdr>
    </w:div>
    <w:div w:id="1042245343">
      <w:bodyDiv w:val="1"/>
      <w:marLeft w:val="0"/>
      <w:marRight w:val="0"/>
      <w:marTop w:val="0"/>
      <w:marBottom w:val="0"/>
      <w:divBdr>
        <w:top w:val="none" w:sz="0" w:space="0" w:color="auto"/>
        <w:left w:val="none" w:sz="0" w:space="0" w:color="auto"/>
        <w:bottom w:val="none" w:sz="0" w:space="0" w:color="auto"/>
        <w:right w:val="none" w:sz="0" w:space="0" w:color="auto"/>
      </w:divBdr>
    </w:div>
    <w:div w:id="1168836105">
      <w:bodyDiv w:val="1"/>
      <w:marLeft w:val="0"/>
      <w:marRight w:val="0"/>
      <w:marTop w:val="0"/>
      <w:marBottom w:val="0"/>
      <w:divBdr>
        <w:top w:val="none" w:sz="0" w:space="0" w:color="auto"/>
        <w:left w:val="none" w:sz="0" w:space="0" w:color="auto"/>
        <w:bottom w:val="none" w:sz="0" w:space="0" w:color="auto"/>
        <w:right w:val="none" w:sz="0" w:space="0" w:color="auto"/>
      </w:divBdr>
    </w:div>
    <w:div w:id="120378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ewtonmedia.cz/monitorovana-medi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2BA1E6704FFA0048BE0FA0DBC66FD8D1" ma:contentTypeVersion="1" ma:contentTypeDescription="Vytvořit nový dokument" ma:contentTypeScope="" ma:versionID="c131a5442037ec4b947ba291434f7d7a">
  <xsd:schema xmlns:xsd="http://www.w3.org/2001/XMLSchema" xmlns:p="http://schemas.microsoft.com/office/2006/metadata/properties" targetNamespace="http://schemas.microsoft.com/office/2006/metadata/properties" ma:root="true" ma:fieldsID="6e09d84638f9847586fe3e45fca291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ma:readOnly="true"/>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D6970C3-7B87-4A32-80C4-61B83E34A755}">
  <ds:schemaRefs>
    <ds:schemaRef ds:uri="http://schemas.microsoft.com/office/2006/metadata/longProperties"/>
  </ds:schemaRefs>
</ds:datastoreItem>
</file>

<file path=customXml/itemProps2.xml><?xml version="1.0" encoding="utf-8"?>
<ds:datastoreItem xmlns:ds="http://schemas.openxmlformats.org/officeDocument/2006/customXml" ds:itemID="{88614AEB-CDDC-48D3-AA95-93EE7594B051}">
  <ds:schemaRefs>
    <ds:schemaRef ds:uri="http://purl.org/dc/elements/1.1/"/>
    <ds:schemaRef ds:uri="http://purl.org/dc/terms/"/>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715B502C-4670-407A-A694-A9A6D88958F0}">
  <ds:schemaRefs>
    <ds:schemaRef ds:uri="http://schemas.microsoft.com/sharepoint/v3/contenttype/forms"/>
  </ds:schemaRefs>
</ds:datastoreItem>
</file>

<file path=customXml/itemProps4.xml><?xml version="1.0" encoding="utf-8"?>
<ds:datastoreItem xmlns:ds="http://schemas.openxmlformats.org/officeDocument/2006/customXml" ds:itemID="{2F70C351-85DE-4776-B948-DA7ACF964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1414</Words>
  <Characters>8348</Characters>
  <Application>Microsoft Office Word</Application>
  <DocSecurity>4</DocSecurity>
  <Lines>69</Lines>
  <Paragraphs>19</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9743</CharactersWithSpaces>
  <SharedDoc>false</SharedDoc>
  <HLinks>
    <vt:vector size="6" baseType="variant">
      <vt:variant>
        <vt:i4>1507403</vt:i4>
      </vt:variant>
      <vt:variant>
        <vt:i4>58</vt:i4>
      </vt:variant>
      <vt:variant>
        <vt:i4>0</vt:i4>
      </vt:variant>
      <vt:variant>
        <vt:i4>5</vt:i4>
      </vt:variant>
      <vt:variant>
        <vt:lpwstr>http://www.newtonmedia.cz/monitorovana-media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2019-01-17T10:12:00Z</dcterms:created>
  <dcterms:modified xsi:type="dcterms:W3CDTF">2019-01-17T10:12:00Z</dcterms:modified>
</cp:coreProperties>
</file>