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53A0" w14:textId="77777777"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55700561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458B3593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22661E" w:rsidRDefault="00CF4D9A" w:rsidP="00CF4D9A">
      <w:pPr>
        <w:rPr>
          <w:rFonts w:asciiTheme="minorHAnsi" w:hAnsiTheme="minorHAnsi" w:cstheme="minorHAnsi"/>
        </w:rPr>
      </w:pPr>
      <w:r w:rsidRPr="00C20CF1">
        <w:rPr>
          <w:rFonts w:asciiTheme="minorHAnsi" w:hAnsiTheme="minorHAnsi" w:cstheme="minorHAnsi"/>
          <w:b/>
          <w:sz w:val="22"/>
        </w:rPr>
        <w:t>Berlin-Chemie/A.M</w:t>
      </w:r>
      <w:r w:rsidR="00E233B7" w:rsidRPr="00C20CF1">
        <w:rPr>
          <w:rFonts w:asciiTheme="minorHAnsi" w:hAnsiTheme="minorHAnsi" w:cstheme="minorHAnsi"/>
          <w:b/>
          <w:sz w:val="22"/>
        </w:rPr>
        <w:t xml:space="preserve">enarini </w:t>
      </w:r>
      <w:r w:rsidRPr="00C20CF1">
        <w:rPr>
          <w:rFonts w:asciiTheme="minorHAnsi" w:hAnsiTheme="minorHAnsi" w:cstheme="minorHAnsi"/>
          <w:b/>
          <w:sz w:val="22"/>
        </w:rPr>
        <w:t>Ceska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17C025A9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1E6575">
        <w:rPr>
          <w:rFonts w:asciiTheme="minorHAnsi" w:hAnsiTheme="minorHAnsi" w:cstheme="minorHAnsi"/>
          <w:sz w:val="22"/>
        </w:rPr>
        <w:tab/>
      </w:r>
    </w:p>
    <w:p w14:paraId="1107240D" w14:textId="41719384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59FEB268" w14:textId="3466B6F9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1B0F15A7" w14:textId="63864F6A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2CBE614A" w14:textId="40782E1B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r w:rsidR="002B211A" w:rsidRPr="0022661E">
        <w:rPr>
          <w:rFonts w:asciiTheme="minorHAnsi" w:hAnsiTheme="minorHAnsi" w:cstheme="minorHAnsi"/>
          <w:sz w:val="22"/>
        </w:rPr>
        <w:t>sp.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14:paraId="1EA72183" w14:textId="32A170FF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0CBD58F6" w14:textId="77777777"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C20CF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8B85" w14:textId="5AEF3E87" w:rsidR="007F04CC" w:rsidRPr="0022661E" w:rsidRDefault="00341461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341461">
        <w:rPr>
          <w:rFonts w:asciiTheme="minorHAnsi" w:hAnsiTheme="minorHAnsi" w:cstheme="minorHAnsi"/>
          <w:b/>
          <w:sz w:val="22"/>
        </w:rPr>
        <w:t xml:space="preserve">Nemocnice s poliklinikou Havířov, příspěvková organizace </w:t>
      </w:r>
    </w:p>
    <w:p w14:paraId="4E337623" w14:textId="7678B828" w:rsidR="007F04CC" w:rsidRPr="0022661E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Pr="0022661E">
        <w:rPr>
          <w:rFonts w:asciiTheme="minorHAnsi" w:hAnsiTheme="minorHAnsi" w:cstheme="minorHAnsi"/>
          <w:sz w:val="22"/>
        </w:rPr>
        <w:tab/>
      </w:r>
      <w:r w:rsidR="00341461" w:rsidRPr="00341461" w:rsidDel="00BD4195">
        <w:rPr>
          <w:rFonts w:asciiTheme="minorHAnsi" w:hAnsiTheme="minorHAnsi" w:cstheme="minorHAnsi"/>
          <w:sz w:val="22"/>
          <w:highlight w:val="yellow"/>
        </w:rPr>
        <w:t xml:space="preserve"> </w:t>
      </w:r>
    </w:p>
    <w:p w14:paraId="2747EA44" w14:textId="103DC85A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IČ: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0CF30C78" w14:textId="2D3BD4E0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6332224C" w14:textId="24610B9D" w:rsidR="00AB2294" w:rsidRPr="0022661E" w:rsidRDefault="00AB2294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</w:p>
    <w:p w14:paraId="155A9B1F" w14:textId="7DDC94D4" w:rsidR="007F04CC" w:rsidRPr="0022661E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zastoupená</w:t>
      </w:r>
      <w:r w:rsidR="007F04CC" w:rsidRPr="0022661E">
        <w:rPr>
          <w:rFonts w:asciiTheme="minorHAnsi" w:hAnsiTheme="minorHAnsi" w:cstheme="minorHAnsi"/>
          <w:sz w:val="22"/>
        </w:rPr>
        <w:t xml:space="preserve">: </w:t>
      </w:r>
      <w:r w:rsidR="007F04CC" w:rsidRPr="0022661E">
        <w:rPr>
          <w:rFonts w:asciiTheme="minorHAnsi" w:hAnsiTheme="minorHAnsi" w:cstheme="minorHAnsi"/>
          <w:sz w:val="22"/>
        </w:rPr>
        <w:tab/>
      </w:r>
    </w:p>
    <w:p w14:paraId="4FFDC21D" w14:textId="77777777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(dále jen „</w:t>
      </w:r>
      <w:r w:rsidR="00080563" w:rsidRPr="0022661E">
        <w:rPr>
          <w:rFonts w:asciiTheme="minorHAnsi" w:hAnsiTheme="minorHAnsi" w:cstheme="minorHAnsi"/>
          <w:b/>
          <w:sz w:val="22"/>
        </w:rPr>
        <w:t>Odběratel</w:t>
      </w:r>
      <w:r w:rsidRPr="0022661E">
        <w:rPr>
          <w:rFonts w:asciiTheme="minorHAnsi" w:hAnsiTheme="minorHAnsi" w:cstheme="minorHAnsi"/>
          <w:sz w:val="22"/>
        </w:rPr>
        <w:t>“)</w:t>
      </w:r>
    </w:p>
    <w:p w14:paraId="550CA1CF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77777777" w:rsidR="00F409B1" w:rsidRPr="0022661E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36E271AB" w14:textId="77777777"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82F6CE3" w14:textId="77777777"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E710A0B" w14:textId="77777777" w:rsidR="00FF32EB" w:rsidRPr="0022661E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099007D9" w14:textId="10AA8045"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1DDEF88" wp14:editId="3A3ADC32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F077B1" w:rsidRPr="0022661E">
        <w:rPr>
          <w:rFonts w:asciiTheme="minorHAnsi" w:hAnsiTheme="minorHAnsi" w:cstheme="minorHAnsi"/>
          <w:sz w:val="22"/>
        </w:rPr>
        <w:t>(dále jen „</w:t>
      </w:r>
      <w:r w:rsidR="00650A9B" w:rsidRPr="0022661E">
        <w:rPr>
          <w:rFonts w:asciiTheme="minorHAnsi" w:hAnsiTheme="minorHAnsi" w:cstheme="minorHAnsi"/>
          <w:b/>
          <w:sz w:val="22"/>
        </w:rPr>
        <w:t>Zboží</w:t>
      </w:r>
      <w:r w:rsidR="00F077B1" w:rsidRPr="0022661E">
        <w:rPr>
          <w:rFonts w:asciiTheme="minorHAnsi" w:hAnsiTheme="minorHAnsi" w:cstheme="minorHAnsi"/>
          <w:sz w:val="22"/>
        </w:rPr>
        <w:t xml:space="preserve">”) </w:t>
      </w:r>
      <w:r w:rsidRPr="0022661E">
        <w:rPr>
          <w:rFonts w:asciiTheme="minorHAnsi" w:hAnsiTheme="minorHAnsi" w:cstheme="minorHAnsi"/>
          <w:sz w:val="22"/>
        </w:rPr>
        <w:t>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3EA99B4E" w14:textId="77777777"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B7E0AC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2832D817" w14:textId="77777777" w:rsidR="00F409B1" w:rsidRPr="0022661E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1855F5C2" w14:textId="2BB307EC"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 </w:t>
      </w:r>
      <w:r w:rsidR="00E41E51" w:rsidRPr="0022661E">
        <w:rPr>
          <w:rFonts w:asciiTheme="minorHAnsi" w:hAnsiTheme="minorHAnsi" w:cstheme="minorHAnsi"/>
          <w:sz w:val="22"/>
        </w:rPr>
        <w:t xml:space="preserve">ve výši </w:t>
      </w:r>
      <w:r w:rsidR="00780B09" w:rsidRPr="0022661E">
        <w:rPr>
          <w:rFonts w:asciiTheme="minorHAnsi" w:hAnsiTheme="minorHAnsi" w:cstheme="minorHAnsi"/>
          <w:sz w:val="22"/>
        </w:rPr>
        <w:t>tam</w:t>
      </w:r>
      <w:r w:rsidRPr="0022661E">
        <w:rPr>
          <w:rFonts w:asciiTheme="minorHAnsi" w:hAnsiTheme="minorHAnsi" w:cstheme="minorHAnsi"/>
          <w:sz w:val="22"/>
        </w:rPr>
        <w:t xml:space="preserve"> uvedené výši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dosáhne minimálně obratu uvedeného v příslušné Příloze</w:t>
      </w:r>
      <w:r w:rsidR="0032047B" w:rsidRPr="0022661E">
        <w:rPr>
          <w:rFonts w:asciiTheme="minorHAnsi" w:hAnsiTheme="minorHAnsi" w:cstheme="minorHAnsi"/>
          <w:sz w:val="22"/>
        </w:rPr>
        <w:t xml:space="preserve"> 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přesáhne</w:t>
      </w:r>
      <w:r w:rsidRPr="0022661E">
        <w:rPr>
          <w:rFonts w:asciiTheme="minorHAnsi" w:hAnsiTheme="minorHAnsi" w:cstheme="minorHAnsi"/>
          <w:sz w:val="22"/>
        </w:rPr>
        <w:t>.</w:t>
      </w:r>
    </w:p>
    <w:p w14:paraId="34C1D856" w14:textId="77777777"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0B953250" w14:textId="58CE7019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Distribuční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326948" w:rsidRPr="0022661E">
        <w:rPr>
          <w:rFonts w:asciiTheme="minorHAnsi" w:hAnsiTheme="minorHAnsi" w:cstheme="minorHAnsi"/>
          <w:sz w:val="22"/>
        </w:rPr>
        <w:t xml:space="preserve"> 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75B7DD15" w14:textId="77777777"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29A96D69" w14:textId="519B19F2"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14:paraId="63D71582" w14:textId="77777777"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4D60F730" w14:textId="77777777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14:paraId="1BF7D9E9" w14:textId="77777777"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0E6F8196" w14:textId="1BE78AF3"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Odběrazel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Příloha č. 3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 xml:space="preserve">Odsouhlasení </w:t>
      </w:r>
      <w:r w:rsidR="00851526" w:rsidRPr="0022661E">
        <w:rPr>
          <w:rFonts w:asciiTheme="minorHAnsi" w:hAnsiTheme="minorHAnsi" w:cstheme="minorHAnsi"/>
          <w:sz w:val="22"/>
        </w:rPr>
        <w:lastRenderedPageBreak/>
        <w:t>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r w:rsidR="00326948" w:rsidRPr="0022661E">
        <w:rPr>
          <w:rFonts w:asciiTheme="minorHAnsi" w:hAnsiTheme="minorHAnsi" w:cstheme="minorHAnsi"/>
          <w:sz w:val="22"/>
        </w:rPr>
        <w:t>15</w:t>
      </w:r>
      <w:r w:rsidRPr="0022661E">
        <w:rPr>
          <w:rFonts w:asciiTheme="minorHAnsi" w:hAnsiTheme="minorHAnsi" w:cstheme="minorHAnsi"/>
          <w:sz w:val="22"/>
        </w:rPr>
        <w:t>-ti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Výplata přes distributora proběhne do </w:t>
      </w:r>
      <w:r w:rsidRPr="0022661E">
        <w:rPr>
          <w:rFonts w:asciiTheme="minorHAnsi" w:hAnsiTheme="minorHAnsi" w:cstheme="minorHAnsi"/>
          <w:sz w:val="22"/>
        </w:rPr>
        <w:t xml:space="preserve"> 30</w:t>
      </w:r>
      <w:r w:rsidR="008B071E" w:rsidRPr="0022661E">
        <w:rPr>
          <w:rFonts w:asciiTheme="minorHAnsi" w:hAnsiTheme="minorHAnsi" w:cstheme="minorHAnsi"/>
          <w:sz w:val="22"/>
        </w:rPr>
        <w:t>-ti</w:t>
      </w:r>
      <w:r w:rsidRPr="0022661E">
        <w:rPr>
          <w:rFonts w:asciiTheme="minorHAnsi" w:hAnsiTheme="minorHAnsi" w:cstheme="minorHAnsi"/>
          <w:sz w:val="22"/>
        </w:rPr>
        <w:t xml:space="preserve"> dnů od </w:t>
      </w:r>
      <w:r w:rsidR="006C088A" w:rsidRPr="0022661E">
        <w:rPr>
          <w:rFonts w:asciiTheme="minorHAnsi" w:hAnsiTheme="minorHAnsi" w:cstheme="minorHAnsi"/>
          <w:sz w:val="22"/>
        </w:rPr>
        <w:t>data vzájemného odsouhlasení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14:paraId="66CB04F9" w14:textId="77777777"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158AA81D" w14:textId="1E81F6B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03602A58" w14:textId="77777777"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1B45223A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463EBDA6" w14:textId="77777777" w:rsidR="004C5AD4" w:rsidRPr="0022661E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0AEC8E1C" w14:textId="0542A734"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301491FA" w14:textId="77777777"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2030FA71" w14:textId="77777777"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20473A1" w14:textId="77777777"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4FD4B244" w14:textId="77777777"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2DC7BF2F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62FE37CD" w14:textId="77777777" w:rsidR="00F409B1" w:rsidRPr="0022661E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6705D71B" w14:textId="77777777"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61A1793" w14:textId="77777777"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2074A68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3CBE2FC1" w14:textId="77777777"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673ACCE3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55D30F22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CF8700F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01EFA7B9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6202277E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07B1EAF7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4F8FB635" w14:textId="77777777"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65F38CDC" w14:textId="3E1A521B"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>1</w:t>
      </w:r>
      <w:r w:rsidR="00260CB6">
        <w:rPr>
          <w:rFonts w:asciiTheme="minorHAnsi" w:hAnsiTheme="minorHAnsi" w:cstheme="minorHAnsi"/>
          <w:sz w:val="22"/>
        </w:rPr>
        <w:t>,</w:t>
      </w:r>
      <w:r w:rsidR="001E6936" w:rsidRPr="0022661E">
        <w:rPr>
          <w:rFonts w:asciiTheme="minorHAnsi" w:hAnsiTheme="minorHAnsi" w:cstheme="minorHAnsi"/>
          <w:sz w:val="22"/>
        </w:rPr>
        <w:t xml:space="preserve"> 2</w:t>
      </w:r>
      <w:r w:rsidR="00260CB6">
        <w:rPr>
          <w:rFonts w:asciiTheme="minorHAnsi" w:hAnsiTheme="minorHAnsi" w:cstheme="minorHAnsi"/>
          <w:sz w:val="22"/>
        </w:rPr>
        <w:t xml:space="preserve"> a 3</w:t>
      </w:r>
      <w:r w:rsidR="001E6936" w:rsidRPr="0022661E">
        <w:rPr>
          <w:rFonts w:asciiTheme="minorHAnsi" w:hAnsiTheme="minorHAnsi" w:cstheme="minorHAnsi"/>
          <w:sz w:val="22"/>
        </w:rPr>
        <w:t xml:space="preserve">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14:paraId="2359D04F" w14:textId="77777777"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82D2F36" w14:textId="41F689E5"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</w:t>
      </w:r>
      <w:r w:rsidR="00260CB6">
        <w:rPr>
          <w:rFonts w:asciiTheme="minorHAnsi" w:hAnsiTheme="minorHAnsi" w:cstheme="minorHAnsi"/>
          <w:sz w:val="22"/>
        </w:rPr>
        <w:t>,</w:t>
      </w:r>
      <w:r w:rsidR="00050DF9" w:rsidRPr="0022661E">
        <w:rPr>
          <w:rFonts w:asciiTheme="minorHAnsi" w:hAnsiTheme="minorHAnsi" w:cstheme="minorHAnsi"/>
          <w:sz w:val="22"/>
        </w:rPr>
        <w:t xml:space="preserve"> 2</w:t>
      </w:r>
      <w:r w:rsidR="00260CB6">
        <w:rPr>
          <w:rFonts w:asciiTheme="minorHAnsi" w:hAnsiTheme="minorHAnsi" w:cstheme="minorHAnsi"/>
          <w:sz w:val="22"/>
        </w:rPr>
        <w:t xml:space="preserve"> a 3</w:t>
      </w:r>
      <w:r w:rsidR="00050DF9" w:rsidRPr="0022661E">
        <w:rPr>
          <w:rFonts w:asciiTheme="minorHAnsi" w:hAnsiTheme="minorHAnsi" w:cstheme="minorHAnsi"/>
          <w:sz w:val="22"/>
        </w:rPr>
        <w:t xml:space="preserve"> obsahujících obchodní tajemství a osobních údajů </w:t>
      </w:r>
      <w:r w:rsidR="00050DF9" w:rsidRPr="0022661E">
        <w:rPr>
          <w:rFonts w:asciiTheme="minorHAnsi" w:hAnsiTheme="minorHAnsi" w:cstheme="minorHAnsi"/>
          <w:sz w:val="22"/>
        </w:rPr>
        <w:lastRenderedPageBreak/>
        <w:t>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>:</w:t>
      </w:r>
      <w:r w:rsidR="00341461" w:rsidRPr="00341461">
        <w:t xml:space="preserve"> </w:t>
      </w:r>
      <w:r w:rsidR="00341461" w:rsidRPr="00581A52">
        <w:rPr>
          <w:rFonts w:asciiTheme="minorHAnsi" w:hAnsiTheme="minorHAnsi" w:cstheme="minorHAnsi"/>
          <w:sz w:val="22"/>
          <w:u w:val="single"/>
        </w:rPr>
        <w:t>gabriela.urbancova@nsphav.cz</w:t>
      </w:r>
      <w:r w:rsidR="00327D76" w:rsidRPr="0022661E">
        <w:rPr>
          <w:rFonts w:asciiTheme="minorHAnsi" w:hAnsiTheme="minorHAnsi" w:cstheme="minorHAnsi"/>
          <w:sz w:val="22"/>
        </w:rPr>
        <w:t xml:space="preserve"> </w:t>
      </w:r>
      <w:r w:rsidR="00E55358" w:rsidRPr="00C20CF1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1878E2D1" w14:textId="77777777"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72F45C06" w14:textId="6402F5A4"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17EEB4D5" w14:textId="77777777"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3B9C0ED8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6CF24889" w14:textId="77777777" w:rsidR="00F75EFA" w:rsidRPr="0022661E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10A78266" w14:textId="6F714556"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05423B68" w14:textId="77777777"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58EDA8AC" w14:textId="6A14E596" w:rsidR="008A0A11" w:rsidRPr="0022661E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22661E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22661E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22661E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22661E">
        <w:rPr>
          <w:rFonts w:asciiTheme="minorHAnsi" w:hAnsiTheme="minorHAnsi" w:cstheme="minorHAnsi"/>
          <w:sz w:val="22"/>
          <w:szCs w:val="22"/>
        </w:rPr>
        <w:t>1. 10. 2018</w:t>
      </w:r>
      <w:r w:rsidRPr="0022661E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22661E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22661E">
        <w:rPr>
          <w:rFonts w:asciiTheme="minorHAnsi" w:hAnsiTheme="minorHAnsi" w:cstheme="minorHAnsi"/>
          <w:sz w:val="22"/>
          <w:szCs w:val="22"/>
        </w:rPr>
        <w:t>31. 12. 2019.</w:t>
      </w:r>
      <w:r w:rsidRPr="0022661E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22661E">
        <w:rPr>
          <w:rFonts w:asciiTheme="minorHAnsi" w:hAnsiTheme="minorHAnsi" w:cstheme="minorHAnsi"/>
          <w:sz w:val="22"/>
          <w:szCs w:val="22"/>
        </w:rPr>
        <w:t>.</w:t>
      </w:r>
      <w:r w:rsidRPr="0022661E">
        <w:rPr>
          <w:rFonts w:asciiTheme="minorHAnsi" w:hAnsiTheme="minorHAnsi" w:cstheme="minorHAnsi"/>
          <w:sz w:val="22"/>
          <w:szCs w:val="22"/>
        </w:rPr>
        <w:t xml:space="preserve"> Nabude-li tato smlouva účinnosti dnem zveřejnění v registru smluv, pak se smluvní strany výslovně dohodly, že ujednání této smlouvy se použijí i na právní poměry vzniklé mezi smluvními stranami dle této smlouvy do okamžiku nabytí účinnosti této smlouvy dle registru smluv. </w:t>
      </w:r>
    </w:p>
    <w:p w14:paraId="4A90C2A0" w14:textId="77777777"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ADEA5EF" w14:textId="39AAD6E8" w:rsidR="00E41E51" w:rsidRPr="0022661E" w:rsidRDefault="00E41E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58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Znění této smlouvy odpovídá dřívější ústní dohodě smluvních stran, která nabyla účinnosti dnem 1. 10. 2018 a podle které smluvní strany postupovaly již před podpisem této smlouvy, s čímž smluvní strany uzavřením této smlouvy souhlasí a tímto obsah této dohody v písemné podobě potvrzují. </w:t>
      </w:r>
    </w:p>
    <w:p w14:paraId="306CA88D" w14:textId="77777777" w:rsidR="00C25038" w:rsidRPr="0022661E" w:rsidRDefault="00C25038" w:rsidP="00C25038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14:paraId="538AE96F" w14:textId="486F21A3"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132A3AB8" w14:textId="77777777"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61B4DD4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7085A590" w14:textId="77777777"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522D8690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14:paraId="499914A7" w14:textId="77777777"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6CF68D56" w14:textId="10F0E1C6"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14:paraId="379028E4" w14:textId="77777777"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307D7FDB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599EC3E8" w14:textId="6A6A5489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3ACE82D5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36F75399" w14:textId="398F161B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14:paraId="068D5A6C" w14:textId="77777777" w:rsidR="00BD4195" w:rsidRPr="00581A52" w:rsidRDefault="00BD4195" w:rsidP="00581A52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3FDD1735" w14:textId="77D2A424" w:rsidR="00F409B1" w:rsidRPr="0022661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BD4195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0C5B5A89" w14:textId="77777777" w:rsidR="0061510E" w:rsidRPr="0022661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F00125" w14:textId="2C658817" w:rsidR="00BD419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</w:t>
      </w:r>
      <w:r w:rsidR="00E469A0">
        <w:rPr>
          <w:rFonts w:asciiTheme="minorHAnsi" w:eastAsia="Times New Roman" w:hAnsiTheme="minorHAnsi" w:cstheme="minorHAnsi"/>
          <w:sz w:val="22"/>
        </w:rPr>
        <w:t xml:space="preserve"> 10.12.2018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BD4195">
        <w:rPr>
          <w:rFonts w:asciiTheme="minorHAnsi" w:eastAsia="Times New Roman" w:hAnsiTheme="minorHAnsi" w:cstheme="minorHAnsi"/>
          <w:sz w:val="22"/>
        </w:rPr>
        <w:tab/>
      </w:r>
      <w:r w:rsidR="00BD4195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1E6575">
        <w:rPr>
          <w:rFonts w:asciiTheme="minorHAnsi" w:eastAsia="Times New Roman" w:hAnsiTheme="minorHAnsi" w:cstheme="minorHAnsi"/>
          <w:sz w:val="22"/>
        </w:rPr>
        <w:t> </w:t>
      </w:r>
      <w:r w:rsidR="00341461">
        <w:rPr>
          <w:rFonts w:asciiTheme="minorHAnsi" w:eastAsia="Times New Roman" w:hAnsiTheme="minorHAnsi" w:cstheme="minorHAnsi"/>
          <w:sz w:val="22"/>
        </w:rPr>
        <w:t>Havířově</w:t>
      </w:r>
      <w:r w:rsidR="00851526" w:rsidRPr="0022661E">
        <w:rPr>
          <w:rFonts w:asciiTheme="minorHAnsi" w:eastAsia="Times New Roman" w:hAnsiTheme="minorHAnsi" w:cstheme="minorHAnsi"/>
          <w:sz w:val="22"/>
        </w:rPr>
        <w:t>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</w:p>
    <w:p w14:paraId="72E2DCEC" w14:textId="77777777" w:rsidR="00BD4195" w:rsidRDefault="00BD419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4423F4D" w14:textId="77777777" w:rsidR="00BD4195" w:rsidRDefault="00BD419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2471571" w14:textId="77777777" w:rsidR="00BD4195" w:rsidRDefault="00BD419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E22B5C4" w:rsidR="0061510E" w:rsidRPr="0022661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D8232A4" w14:textId="75E32A3C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14:paraId="16DD8E81" w14:textId="24A4111F" w:rsidR="00232004" w:rsidRPr="0022661E" w:rsidRDefault="00E233B7" w:rsidP="00B84D96">
      <w:pPr>
        <w:pStyle w:val="Zkladntext2"/>
        <w:rPr>
          <w:rFonts w:asciiTheme="minorHAnsi" w:hAnsiTheme="minorHAnsi" w:cstheme="minorHAnsi"/>
          <w:b/>
        </w:rPr>
      </w:pPr>
      <w:r w:rsidRPr="0022661E">
        <w:rPr>
          <w:rFonts w:asciiTheme="minorHAnsi" w:hAnsiTheme="minorHAnsi" w:cstheme="minorHAnsi"/>
          <w:b/>
          <w:sz w:val="22"/>
        </w:rPr>
        <w:t>Berlin-Chemie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/A.Menarini Ceska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1E6575" w:rsidRPr="001E6575">
        <w:rPr>
          <w:rFonts w:asciiTheme="minorHAnsi" w:hAnsiTheme="minorHAnsi" w:cstheme="minorHAnsi"/>
          <w:b/>
        </w:rPr>
        <w:t xml:space="preserve">Nemocnice s poliklinikou </w:t>
      </w:r>
      <w:r w:rsidR="00341461">
        <w:rPr>
          <w:rFonts w:asciiTheme="minorHAnsi" w:hAnsiTheme="minorHAnsi" w:cstheme="minorHAnsi"/>
          <w:b/>
        </w:rPr>
        <w:t>Havířov</w:t>
      </w:r>
      <w:r w:rsidR="001E6575" w:rsidRPr="001E6575">
        <w:rPr>
          <w:rFonts w:asciiTheme="minorHAnsi" w:hAnsiTheme="minorHAnsi" w:cstheme="minorHAnsi"/>
          <w:b/>
        </w:rPr>
        <w:t>, p</w:t>
      </w:r>
      <w:r w:rsidR="001E6575">
        <w:rPr>
          <w:rFonts w:asciiTheme="minorHAnsi" w:hAnsiTheme="minorHAnsi" w:cstheme="minorHAnsi"/>
          <w:b/>
        </w:rPr>
        <w:t>.</w:t>
      </w:r>
      <w:r w:rsidR="001E6575" w:rsidRPr="001E6575">
        <w:rPr>
          <w:rFonts w:asciiTheme="minorHAnsi" w:hAnsiTheme="minorHAnsi" w:cstheme="minorHAnsi"/>
          <w:b/>
        </w:rPr>
        <w:t>o</w:t>
      </w:r>
      <w:r w:rsidR="001E6575">
        <w:rPr>
          <w:rFonts w:asciiTheme="minorHAnsi" w:hAnsiTheme="minorHAnsi" w:cstheme="minorHAnsi"/>
          <w:b/>
        </w:rPr>
        <w:t>.</w:t>
      </w:r>
      <w:r w:rsidR="001E6575" w:rsidRPr="001E6575">
        <w:rPr>
          <w:rFonts w:asciiTheme="minorHAnsi" w:hAnsiTheme="minorHAnsi" w:cstheme="minorHAnsi"/>
          <w:b/>
          <w:highlight w:val="yellow"/>
        </w:rPr>
        <w:t xml:space="preserve"> </w:t>
      </w:r>
    </w:p>
    <w:p w14:paraId="4CB0A4EF" w14:textId="4CA974B2" w:rsidR="00232004" w:rsidRPr="0022661E" w:rsidRDefault="00BD4195" w:rsidP="00D34EE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5F32A515" w14:textId="54665E9F" w:rsidR="00D763A6" w:rsidRPr="00C20CF1" w:rsidRDefault="00D763A6" w:rsidP="00232004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EE542" w16cid:durableId="1E351FC1"/>
  <w16cid:commentId w16cid:paraId="124FFF8B" w16cid:durableId="1E3522DA"/>
  <w16cid:commentId w16cid:paraId="657450FB" w16cid:durableId="1E35234D"/>
  <w16cid:commentId w16cid:paraId="3A53A84B" w16cid:durableId="1E352369"/>
  <w16cid:commentId w16cid:paraId="366C096F" w16cid:durableId="1E3523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E2E89"/>
    <w:rsid w:val="001E46C0"/>
    <w:rsid w:val="001E6575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60CB6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301AE1"/>
    <w:rsid w:val="00302491"/>
    <w:rsid w:val="00311367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1461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F0A24"/>
    <w:rsid w:val="00514791"/>
    <w:rsid w:val="00525E31"/>
    <w:rsid w:val="00531ECE"/>
    <w:rsid w:val="00532C88"/>
    <w:rsid w:val="00542296"/>
    <w:rsid w:val="00544B18"/>
    <w:rsid w:val="0055287F"/>
    <w:rsid w:val="00554180"/>
    <w:rsid w:val="00563D99"/>
    <w:rsid w:val="005670E4"/>
    <w:rsid w:val="00567EA8"/>
    <w:rsid w:val="00572F11"/>
    <w:rsid w:val="00581A52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6B16"/>
    <w:rsid w:val="00822AFE"/>
    <w:rsid w:val="00831526"/>
    <w:rsid w:val="0083169A"/>
    <w:rsid w:val="0083266B"/>
    <w:rsid w:val="00840C48"/>
    <w:rsid w:val="00841293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5983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D4195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33927"/>
    <w:rsid w:val="00C43220"/>
    <w:rsid w:val="00C43809"/>
    <w:rsid w:val="00C5524B"/>
    <w:rsid w:val="00C724E8"/>
    <w:rsid w:val="00C74F94"/>
    <w:rsid w:val="00C754F9"/>
    <w:rsid w:val="00C759F8"/>
    <w:rsid w:val="00C8194E"/>
    <w:rsid w:val="00C94D62"/>
    <w:rsid w:val="00C9510C"/>
    <w:rsid w:val="00CA150E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126ED"/>
    <w:rsid w:val="00E233B7"/>
    <w:rsid w:val="00E23A77"/>
    <w:rsid w:val="00E3366B"/>
    <w:rsid w:val="00E33B98"/>
    <w:rsid w:val="00E35AD3"/>
    <w:rsid w:val="00E41E51"/>
    <w:rsid w:val="00E469A0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48C9-6B78-404A-82CE-7AD3DCF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URBANCOVÁ Gabriela</cp:lastModifiedBy>
  <cp:revision>2</cp:revision>
  <cp:lastPrinted>2018-12-10T07:00:00Z</cp:lastPrinted>
  <dcterms:created xsi:type="dcterms:W3CDTF">2019-01-17T11:50:00Z</dcterms:created>
  <dcterms:modified xsi:type="dcterms:W3CDTF">2019-01-17T11:50:00Z</dcterms:modified>
</cp:coreProperties>
</file>