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DE" w:rsidRDefault="00C9742E">
      <w:pPr>
        <w:spacing w:after="2" w:line="263" w:lineRule="auto"/>
        <w:ind w:left="35" w:right="245" w:firstLine="13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4491561</wp:posOffset>
            </wp:positionH>
            <wp:positionV relativeFrom="paragraph">
              <wp:posOffset>171455</wp:posOffset>
            </wp:positionV>
            <wp:extent cx="1722603" cy="260381"/>
            <wp:effectExtent l="0" t="0" r="0" b="0"/>
            <wp:wrapSquare wrapText="bothSides"/>
            <wp:docPr id="5716" name="Picture 5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" name="Picture 5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2603" cy="260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36554</wp:posOffset>
            </wp:positionH>
            <wp:positionV relativeFrom="paragraph">
              <wp:posOffset>207999</wp:posOffset>
            </wp:positionV>
            <wp:extent cx="1439310" cy="630397"/>
            <wp:effectExtent l="0" t="0" r="0" b="0"/>
            <wp:wrapSquare wrapText="bothSides"/>
            <wp:docPr id="5718" name="Picture 5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" name="Picture 57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9310" cy="63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Vermachová</w:t>
      </w:r>
      <w:proofErr w:type="spellEnd"/>
      <w:r>
        <w:rPr>
          <w:sz w:val="20"/>
        </w:rPr>
        <w:t xml:space="preserve"> Ladislava, </w:t>
      </w:r>
      <w:proofErr w:type="gramStart"/>
      <w:r>
        <w:rPr>
          <w:sz w:val="20"/>
        </w:rPr>
        <w:t>ing.</w:t>
      </w:r>
      <w:proofErr w:type="gram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76" name="Picture 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Picture 18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OLS Karlovy Vary</w:t>
      </w:r>
    </w:p>
    <w:p w:rsidR="00D83ADE" w:rsidRDefault="00C9742E">
      <w:pPr>
        <w:spacing w:after="0"/>
        <w:ind w:left="58"/>
        <w:jc w:val="right"/>
      </w:pPr>
      <w:r>
        <w:rPr>
          <w:sz w:val="30"/>
        </w:rPr>
        <w:t xml:space="preserve">Zdravotní ústav se sídlem </w:t>
      </w:r>
      <w:proofErr w:type="spellStart"/>
      <w:r>
        <w:rPr>
          <w:sz w:val="30"/>
        </w:rPr>
        <w:t>Ustí</w:t>
      </w:r>
      <w:proofErr w:type="spellEnd"/>
      <w:r>
        <w:rPr>
          <w:sz w:val="30"/>
        </w:rPr>
        <w:t xml:space="preserve"> nad</w:t>
      </w:r>
    </w:p>
    <w:p w:rsidR="00D83ADE" w:rsidRDefault="00C9742E">
      <w:pPr>
        <w:spacing w:after="0"/>
        <w:ind w:left="58"/>
        <w:jc w:val="center"/>
      </w:pPr>
      <w:r>
        <w:rPr>
          <w:sz w:val="18"/>
        </w:rPr>
        <w:t>Moskevská 15, 400 02 ústi nad Labem</w:t>
      </w:r>
    </w:p>
    <w:p w:rsidR="00D83ADE" w:rsidRDefault="00C9742E">
      <w:pPr>
        <w:spacing w:after="13"/>
        <w:ind w:left="58" w:right="137"/>
        <w:jc w:val="center"/>
      </w:pPr>
      <w:r>
        <w:rPr>
          <w:rFonts w:ascii="Courier New" w:eastAsia="Courier New" w:hAnsi="Courier New" w:cs="Courier New"/>
          <w:sz w:val="14"/>
        </w:rPr>
        <w:t>IC: 71009361</w:t>
      </w:r>
    </w:p>
    <w:p w:rsidR="00D83ADE" w:rsidRDefault="00C9742E">
      <w:pPr>
        <w:spacing w:after="169"/>
        <w:ind w:left="58"/>
      </w:pPr>
      <w:r>
        <w:rPr>
          <w:sz w:val="16"/>
        </w:rPr>
        <w:t xml:space="preserve">Telefon: </w:t>
      </w:r>
      <w:r w:rsidRPr="00C9742E">
        <w:rPr>
          <w:sz w:val="16"/>
          <w:highlight w:val="black"/>
        </w:rPr>
        <w:t>477 751 111, Fax: 477 751 117</w:t>
      </w:r>
    </w:p>
    <w:p w:rsidR="00D83ADE" w:rsidRDefault="00C9742E">
      <w:pPr>
        <w:tabs>
          <w:tab w:val="center" w:pos="1112"/>
          <w:tab w:val="center" w:pos="4533"/>
        </w:tabs>
        <w:spacing w:after="516"/>
      </w:pPr>
      <w:r>
        <w:rPr>
          <w:sz w:val="18"/>
        </w:rPr>
        <w:tab/>
        <w:t>USTI NAD LABEM</w:t>
      </w:r>
      <w:r>
        <w:rPr>
          <w:sz w:val="18"/>
        </w:rPr>
        <w:tab/>
        <w:t xml:space="preserve">Email: </w:t>
      </w:r>
      <w:proofErr w:type="spellStart"/>
      <w:r>
        <w:rPr>
          <w:sz w:val="18"/>
        </w:rPr>
        <w:t>Bankovni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podatelna.ul@zu.czspojeni</w:t>
      </w:r>
      <w:proofErr w:type="spellEnd"/>
      <w:r>
        <w:rPr>
          <w:sz w:val="18"/>
        </w:rPr>
        <w:t>: ČNB 1 oooĽ1936411/0710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pStyle w:val="Nadpis1"/>
      </w:pPr>
      <w:r>
        <w:t>OBJEDNÁ VKA</w:t>
      </w:r>
    </w:p>
    <w:p w:rsidR="00D83ADE" w:rsidRDefault="00C9742E">
      <w:pPr>
        <w:spacing w:after="251"/>
        <w:ind w:left="24" w:hanging="10"/>
      </w:pPr>
      <w:r>
        <w:rPr>
          <w:sz w:val="24"/>
        </w:rPr>
        <w:t>Objednatel</w:t>
      </w:r>
    </w:p>
    <w:p w:rsidR="00D83ADE" w:rsidRDefault="00D83ADE">
      <w:pPr>
        <w:sectPr w:rsidR="00D83ADE">
          <w:pgSz w:w="11909" w:h="16841"/>
          <w:pgMar w:top="356" w:right="3526" w:bottom="848" w:left="1410" w:header="708" w:footer="708" w:gutter="0"/>
          <w:cols w:space="708"/>
        </w:sectPr>
      </w:pPr>
    </w:p>
    <w:p w:rsidR="00D83ADE" w:rsidRDefault="00C9742E">
      <w:pPr>
        <w:spacing w:after="239" w:line="263" w:lineRule="auto"/>
        <w:ind w:left="38" w:right="5346" w:hanging="3"/>
        <w:jc w:val="both"/>
      </w:pPr>
      <w:proofErr w:type="spellStart"/>
      <w:r>
        <w:t>spa</w:t>
      </w:r>
      <w:proofErr w:type="spellEnd"/>
      <w:r>
        <w:t xml:space="preserve"> Hotel </w:t>
      </w:r>
      <w:proofErr w:type="gramStart"/>
      <w:r>
        <w:t>ČAJKOVSKIJ - VESK</w:t>
      </w:r>
      <w:proofErr w:type="gramEnd"/>
      <w:r>
        <w:t xml:space="preserve"> SERVICE s.r.o. tel. 353 401 810 e- </w:t>
      </w:r>
      <w:r w:rsidRPr="00C9742E">
        <w:rPr>
          <w:highlight w:val="black"/>
        </w:rPr>
        <w:t>mail: vodenkova@cajkovskij.com</w:t>
      </w:r>
      <w:bookmarkStart w:id="0" w:name="_GoBack"/>
      <w:bookmarkEnd w:id="0"/>
    </w:p>
    <w:p w:rsidR="00D83ADE" w:rsidRDefault="00C9742E">
      <w:pPr>
        <w:spacing w:after="2" w:line="263" w:lineRule="auto"/>
        <w:ind w:left="38" w:right="245" w:hanging="3"/>
        <w:jc w:val="both"/>
      </w:pPr>
      <w:r>
        <w:t>Sadová 963/44</w:t>
      </w:r>
    </w:p>
    <w:p w:rsidR="00D83ADE" w:rsidRDefault="00C9742E">
      <w:pPr>
        <w:spacing w:after="211" w:line="263" w:lineRule="auto"/>
        <w:ind w:left="38" w:right="245" w:hanging="3"/>
        <w:jc w:val="both"/>
      </w:pPr>
      <w:r>
        <w:t>360 01 Karlovy vary</w:t>
      </w:r>
    </w:p>
    <w:p w:rsidR="00D83ADE" w:rsidRDefault="00C9742E">
      <w:pPr>
        <w:spacing w:after="300" w:line="271" w:lineRule="auto"/>
        <w:ind w:left="31" w:hanging="10"/>
        <w:jc w:val="both"/>
      </w:pPr>
      <w:r>
        <w:rPr>
          <w:sz w:val="20"/>
        </w:rPr>
        <w:t>Jednatel (zástupce společnosti): Kronika Jan</w:t>
      </w:r>
    </w:p>
    <w:p w:rsidR="00D83ADE" w:rsidRDefault="00C9742E">
      <w:pPr>
        <w:tabs>
          <w:tab w:val="center" w:pos="2954"/>
        </w:tabs>
        <w:spacing w:after="281" w:line="271" w:lineRule="auto"/>
      </w:pPr>
      <w:r>
        <w:rPr>
          <w:sz w:val="20"/>
        </w:rPr>
        <w:t>IC: 27978702</w:t>
      </w:r>
      <w:r>
        <w:rPr>
          <w:sz w:val="20"/>
        </w:rPr>
        <w:tab/>
        <w:t>DIC: CZ27978702</w:t>
      </w:r>
    </w:p>
    <w:p w:rsidR="00D83ADE" w:rsidRDefault="00C9742E">
      <w:pPr>
        <w:spacing w:after="282" w:line="271" w:lineRule="auto"/>
        <w:ind w:left="31" w:hanging="10"/>
        <w:jc w:val="both"/>
      </w:pPr>
      <w:r>
        <w:rPr>
          <w:sz w:val="20"/>
        </w:rPr>
        <w:t xml:space="preserve">Kontakt (tel. č., e-mail, fax): Tel. 353 401 810 </w:t>
      </w:r>
      <w:proofErr w:type="gramStart"/>
      <w:r>
        <w:rPr>
          <w:sz w:val="20"/>
        </w:rPr>
        <w:t>e- mail</w:t>
      </w:r>
      <w:proofErr w:type="gramEnd"/>
      <w:r>
        <w:rPr>
          <w:sz w:val="20"/>
        </w:rPr>
        <w:t>: vodenkova@cajkovskij.com</w:t>
      </w:r>
    </w:p>
    <w:p w:rsidR="00D83ADE" w:rsidRDefault="00C9742E">
      <w:pPr>
        <w:spacing w:after="5" w:line="271" w:lineRule="auto"/>
        <w:ind w:left="31" w:right="237" w:hanging="10"/>
        <w:jc w:val="both"/>
      </w:pPr>
      <w:r>
        <w:rPr>
          <w:sz w:val="20"/>
        </w:rPr>
        <w:t>Bankovní spojení:</w:t>
      </w:r>
    </w:p>
    <w:p w:rsidR="00D83ADE" w:rsidRDefault="00C9742E">
      <w:pPr>
        <w:spacing w:after="318"/>
        <w:ind w:left="1561"/>
      </w:pPr>
      <w:r>
        <w:rPr>
          <w:noProof/>
        </w:rPr>
        <w:drawing>
          <wp:inline distT="0" distB="0" distL="0" distR="0">
            <wp:extent cx="5067285" cy="73090"/>
            <wp:effectExtent l="0" t="0" r="0" b="0"/>
            <wp:docPr id="5720" name="Picture 5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0" name="Picture 57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285" cy="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pStyle w:val="Nadpis2"/>
      </w:pPr>
      <w:r>
        <w:rPr>
          <w:u w:val="none"/>
        </w:rPr>
        <w:t xml:space="preserve">Objednává tímto </w:t>
      </w:r>
      <w:proofErr w:type="gramStart"/>
      <w:r>
        <w:rPr>
          <w:u w:val="none"/>
        </w:rPr>
        <w:t>službu .</w:t>
      </w:r>
      <w:proofErr w:type="gramEnd"/>
      <w:r>
        <w:rPr>
          <w:noProof/>
        </w:rPr>
        <w:drawing>
          <wp:inline distT="0" distB="0" distL="0" distR="0">
            <wp:extent cx="534601" cy="36545"/>
            <wp:effectExtent l="0" t="0" r="0" b="0"/>
            <wp:docPr id="2948" name="Picture 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" name="Picture 29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601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Celoroční </w:t>
      </w:r>
      <w:proofErr w:type="spellStart"/>
      <w:r>
        <w:t>obiednávka</w:t>
      </w:r>
      <w:proofErr w:type="spellEnd"/>
    </w:p>
    <w:p w:rsidR="00D83ADE" w:rsidRDefault="00C9742E">
      <w:pPr>
        <w:spacing w:after="251"/>
        <w:ind w:left="24" w:hanging="10"/>
      </w:pPr>
      <w:r>
        <w:rPr>
          <w:sz w:val="24"/>
        </w:rPr>
        <w:t>Žádáme o pra</w:t>
      </w:r>
      <w:r>
        <w:rPr>
          <w:sz w:val="24"/>
        </w:rPr>
        <w:t>videlné odběry vody rehabilitačního bazénu dle nové vyhlášky č.238/2011 Sb.</w:t>
      </w:r>
    </w:p>
    <w:p w:rsidR="00D83ADE" w:rsidRDefault="00C9742E">
      <w:pPr>
        <w:spacing w:after="2" w:line="263" w:lineRule="auto"/>
        <w:ind w:left="38" w:right="245" w:hanging="3"/>
        <w:jc w:val="both"/>
      </w:pPr>
      <w:r>
        <w:t>Místo provedení</w:t>
      </w:r>
      <w:proofErr w:type="gramStart"/>
      <w:r>
        <w:t>: .</w:t>
      </w:r>
      <w:proofErr w:type="gramEnd"/>
    </w:p>
    <w:p w:rsidR="00D83ADE" w:rsidRDefault="00C9742E">
      <w:pPr>
        <w:spacing w:after="352"/>
        <w:ind w:left="1525"/>
      </w:pPr>
      <w:r>
        <w:rPr>
          <w:noProof/>
        </w:rPr>
        <w:drawing>
          <wp:inline distT="0" distB="0" distL="0" distR="0">
            <wp:extent cx="5099270" cy="73089"/>
            <wp:effectExtent l="0" t="0" r="0" b="0"/>
            <wp:docPr id="5722" name="Picture 5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" name="Picture 57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9270" cy="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spacing w:after="2" w:line="263" w:lineRule="auto"/>
        <w:ind w:left="38" w:right="245" w:hanging="3"/>
        <w:jc w:val="both"/>
      </w:pPr>
      <w:r>
        <w:t>Termín provedení:</w:t>
      </w:r>
    </w:p>
    <w:p w:rsidR="00D83ADE" w:rsidRDefault="00C9742E">
      <w:pPr>
        <w:spacing w:after="317"/>
        <w:ind w:left="1633"/>
      </w:pPr>
      <w:r>
        <w:rPr>
          <w:noProof/>
        </w:rPr>
        <w:drawing>
          <wp:inline distT="0" distB="0" distL="0" distR="0">
            <wp:extent cx="5017023" cy="73090"/>
            <wp:effectExtent l="0" t="0" r="0" b="0"/>
            <wp:docPr id="5724" name="Picture 5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" name="Picture 57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7023" cy="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tabs>
          <w:tab w:val="center" w:pos="3526"/>
        </w:tabs>
        <w:spacing w:after="35" w:line="271" w:lineRule="auto"/>
      </w:pPr>
      <w:r>
        <w:t xml:space="preserve">Výsledek této služby objednatel: </w:t>
      </w:r>
      <w:r>
        <w:tab/>
      </w:r>
      <w:proofErr w:type="spellStart"/>
      <w:r>
        <w:t>hodicise</w:t>
      </w:r>
      <w:proofErr w:type="spellEnd"/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numPr>
          <w:ilvl w:val="0"/>
          <w:numId w:val="1"/>
        </w:numPr>
        <w:spacing w:after="0"/>
        <w:ind w:hanging="360"/>
      </w:pPr>
      <w:r>
        <w:rPr>
          <w:sz w:val="20"/>
        </w:rPr>
        <w:t>převezme osobně a</w:t>
      </w:r>
    </w:p>
    <w:p w:rsidR="00D83ADE" w:rsidRDefault="00C9742E">
      <w:pPr>
        <w:numPr>
          <w:ilvl w:val="0"/>
          <w:numId w:val="1"/>
        </w:numPr>
        <w:spacing w:after="0"/>
        <w:ind w:hanging="360"/>
      </w:pPr>
      <w:r>
        <w:t xml:space="preserve">mu bude zaslán po </w:t>
      </w:r>
      <w:proofErr w:type="spellStart"/>
      <w:r>
        <w:t>zaplacenífaktury</w:t>
      </w:r>
      <w:proofErr w:type="spellEnd"/>
      <w:r>
        <w:t xml:space="preserve"> na adresu sídla El</w:t>
      </w:r>
    </w:p>
    <w:p w:rsidR="00D83ADE" w:rsidRDefault="00C9742E">
      <w:pPr>
        <w:numPr>
          <w:ilvl w:val="0"/>
          <w:numId w:val="1"/>
        </w:numPr>
        <w:spacing w:after="0"/>
        <w:ind w:hanging="360"/>
      </w:pPr>
      <w:r>
        <w:t xml:space="preserve">mu bude zaslán po </w:t>
      </w:r>
      <w:proofErr w:type="spellStart"/>
      <w:r>
        <w:t>zaplacenífaktury</w:t>
      </w:r>
      <w:proofErr w:type="spellEnd"/>
      <w:r>
        <w:t xml:space="preserve"> na dodací adresu a</w:t>
      </w:r>
      <w:r>
        <w:rPr>
          <w:noProof/>
        </w:rPr>
        <w:drawing>
          <wp:inline distT="0" distB="0" distL="0" distR="0">
            <wp:extent cx="2727835" cy="95929"/>
            <wp:effectExtent l="0" t="0" r="0" b="0"/>
            <wp:docPr id="5726" name="Picture 5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6" name="Picture 57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7835" cy="9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spacing w:after="316" w:line="263" w:lineRule="auto"/>
        <w:ind w:left="38" w:right="245" w:hanging="3"/>
        <w:jc w:val="both"/>
      </w:pPr>
      <w:r>
        <w:t>Faktura bude zaslána na adresu:</w:t>
      </w:r>
      <w:r>
        <w:rPr>
          <w:noProof/>
        </w:rPr>
        <w:drawing>
          <wp:inline distT="0" distB="0" distL="0" distR="0">
            <wp:extent cx="4285945" cy="82226"/>
            <wp:effectExtent l="0" t="0" r="0" b="0"/>
            <wp:docPr id="5728" name="Picture 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" name="Picture 57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5945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tabs>
          <w:tab w:val="center" w:pos="7091"/>
          <w:tab w:val="center" w:pos="8253"/>
        </w:tabs>
        <w:spacing w:after="2" w:line="263" w:lineRule="auto"/>
      </w:pPr>
      <w:proofErr w:type="spellStart"/>
      <w:r>
        <w:t>Cenaje</w:t>
      </w:r>
      <w:proofErr w:type="spellEnd"/>
      <w:r>
        <w:t xml:space="preserve"> stanovena podle platného ceníku ZÚ </w:t>
      </w:r>
      <w:proofErr w:type="spellStart"/>
      <w:r>
        <w:t>Ustĺ</w:t>
      </w:r>
      <w:proofErr w:type="spellEnd"/>
      <w:r>
        <w:t xml:space="preserve"> </w:t>
      </w:r>
      <w:proofErr w:type="spellStart"/>
      <w:r>
        <w:t>n.L</w:t>
      </w:r>
      <w:proofErr w:type="spellEnd"/>
      <w:r>
        <w:t xml:space="preserve">, předpokládaná cena Činí </w:t>
      </w:r>
      <w:r>
        <w:tab/>
        <w:t>.</w:t>
      </w:r>
      <w:r>
        <w:tab/>
        <w:t>..........., - Kč</w:t>
      </w:r>
    </w:p>
    <w:p w:rsidR="00D83ADE" w:rsidRDefault="00C9742E">
      <w:pPr>
        <w:spacing w:after="357"/>
        <w:ind w:left="6447"/>
      </w:pPr>
      <w:r>
        <w:rPr>
          <w:noProof/>
        </w:rPr>
        <w:drawing>
          <wp:inline distT="0" distB="0" distL="0" distR="0">
            <wp:extent cx="753924" cy="31976"/>
            <wp:effectExtent l="0" t="0" r="0" b="0"/>
            <wp:docPr id="2953" name="Picture 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" name="Picture 29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3924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E" w:rsidRDefault="00C9742E">
      <w:pPr>
        <w:tabs>
          <w:tab w:val="center" w:pos="3727"/>
          <w:tab w:val="center" w:pos="6580"/>
        </w:tabs>
        <w:spacing w:after="0"/>
      </w:pPr>
      <w:r>
        <w:rPr>
          <w:sz w:val="14"/>
        </w:rPr>
        <w:t xml:space="preserve">: </w:t>
      </w:r>
      <w:proofErr w:type="spellStart"/>
      <w:r>
        <w:rPr>
          <w:sz w:val="14"/>
        </w:rPr>
        <w:t>tohoje</w:t>
      </w:r>
      <w:proofErr w:type="spellEnd"/>
      <w:r>
        <w:rPr>
          <w:sz w:val="14"/>
        </w:rPr>
        <w:t xml:space="preserve"> stanov</w:t>
      </w:r>
      <w:r>
        <w:rPr>
          <w:sz w:val="14"/>
        </w:rPr>
        <w:t>ena záloha ve výši</w:t>
      </w:r>
      <w:r>
        <w:rPr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96093" cy="4569"/>
                <wp:effectExtent l="0" t="0" r="0" b="0"/>
                <wp:docPr id="5731" name="Group 5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093" cy="4569"/>
                          <a:chOff x="0" y="0"/>
                          <a:chExt cx="996093" cy="4569"/>
                        </a:xfrm>
                      </wpg:grpSpPr>
                      <wps:wsp>
                        <wps:cNvPr id="5730" name="Shape 5730"/>
                        <wps:cNvSpPr/>
                        <wps:spPr>
                          <a:xfrm>
                            <a:off x="0" y="0"/>
                            <a:ext cx="99609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093" h="4569">
                                <a:moveTo>
                                  <a:pt x="0" y="2284"/>
                                </a:moveTo>
                                <a:lnTo>
                                  <a:pt x="99609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1" style="width:78.4326pt;height:0.359741pt;mso-position-horizontal-relative:char;mso-position-vertical-relative:line" coordsize="9960,45">
                <v:shape id="Shape 5730" style="position:absolute;width:9960;height:45;left:0;top:0;" coordsize="996093,4569" path="m0,2284l99609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gramStart"/>
      <w:r>
        <w:rPr>
          <w:sz w:val="14"/>
        </w:rPr>
        <w:t>Í. .</w:t>
      </w:r>
      <w:proofErr w:type="gramEnd"/>
      <w:r>
        <w:rPr>
          <w:sz w:val="14"/>
        </w:rPr>
        <w:t xml:space="preserve"> — KČ </w:t>
      </w:r>
      <w:r>
        <w:rPr>
          <w:sz w:val="14"/>
        </w:rPr>
        <w:tab/>
      </w:r>
      <w:proofErr w:type="spellStart"/>
      <w:r>
        <w:rPr>
          <w:sz w:val="14"/>
        </w:rPr>
        <w:t>ĽÝŠepřípadné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zálohyje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stanovenapo</w:t>
      </w:r>
      <w:proofErr w:type="spellEnd"/>
      <w:r>
        <w:rPr>
          <w:sz w:val="14"/>
        </w:rPr>
        <w:t xml:space="preserve"> vzájemné </w:t>
      </w:r>
      <w:proofErr w:type="spellStart"/>
      <w:r>
        <w:rPr>
          <w:sz w:val="14"/>
        </w:rPr>
        <w:t>dohodë</w:t>
      </w:r>
      <w:proofErr w:type="spellEnd"/>
    </w:p>
    <w:p w:rsidR="00D83ADE" w:rsidRDefault="00C9742E">
      <w:pPr>
        <w:spacing w:after="51" w:line="271" w:lineRule="auto"/>
        <w:ind w:left="31" w:hanging="10"/>
        <w:jc w:val="both"/>
      </w:pPr>
      <w:r>
        <w:rPr>
          <w:sz w:val="20"/>
        </w:rPr>
        <w:t>Na základě přesné specifikace požadavku na služby Zdravotní ústav sídlem v Ústí nad Labem zpracuje objednateli cenovou nabídku.</w:t>
      </w:r>
    </w:p>
    <w:p w:rsidR="00D83ADE" w:rsidRDefault="00C9742E">
      <w:pPr>
        <w:spacing w:after="60" w:line="271" w:lineRule="auto"/>
        <w:ind w:left="31" w:hanging="10"/>
        <w:jc w:val="both"/>
      </w:pPr>
      <w:r>
        <w:rPr>
          <w:sz w:val="20"/>
        </w:rPr>
        <w:t xml:space="preserve">Zdravotní ústav se sídlem v </w:t>
      </w:r>
      <w:proofErr w:type="spellStart"/>
      <w:r>
        <w:rPr>
          <w:sz w:val="20"/>
        </w:rPr>
        <w:t>Ustí</w:t>
      </w:r>
      <w:proofErr w:type="spellEnd"/>
      <w:r>
        <w:rPr>
          <w:sz w:val="20"/>
        </w:rPr>
        <w:t xml:space="preserve"> nad Labem </w:t>
      </w:r>
      <w:proofErr w:type="spellStart"/>
      <w:r>
        <w:rPr>
          <w:sz w:val="20"/>
        </w:rPr>
        <w:t>neníplátcem</w:t>
      </w:r>
      <w:proofErr w:type="spellEnd"/>
      <w:r>
        <w:rPr>
          <w:sz w:val="20"/>
        </w:rPr>
        <w:t xml:space="preserve"> DPH.</w:t>
      </w:r>
    </w:p>
    <w:p w:rsidR="00D83ADE" w:rsidRDefault="00C9742E">
      <w:pPr>
        <w:spacing w:after="5" w:line="271" w:lineRule="auto"/>
        <w:ind w:left="31" w:hanging="10"/>
        <w:jc w:val="both"/>
      </w:pPr>
      <w:r>
        <w:rPr>
          <w:sz w:val="20"/>
        </w:rPr>
        <w:t xml:space="preserve">Objednatel se zavazuje k zaplaceni ceny služby. Doba </w:t>
      </w:r>
      <w:proofErr w:type="spellStart"/>
      <w:r>
        <w:rPr>
          <w:sz w:val="20"/>
        </w:rPr>
        <w:t>splatnostifaktu</w:t>
      </w:r>
      <w:r>
        <w:rPr>
          <w:sz w:val="20"/>
        </w:rPr>
        <w:t>łyje</w:t>
      </w:r>
      <w:proofErr w:type="spellEnd"/>
      <w:r>
        <w:rPr>
          <w:sz w:val="20"/>
        </w:rPr>
        <w:t xml:space="preserve"> 14 dnů. </w:t>
      </w:r>
      <w:proofErr w:type="spellStart"/>
      <w:r>
        <w:rPr>
          <w:sz w:val="20"/>
        </w:rPr>
        <w:t>Cenaje</w:t>
      </w:r>
      <w:proofErr w:type="spellEnd"/>
      <w:r>
        <w:rPr>
          <w:sz w:val="20"/>
        </w:rPr>
        <w:t xml:space="preserve"> splatná v termínu splatnosti </w:t>
      </w:r>
      <w:proofErr w:type="spellStart"/>
      <w:r>
        <w:rPr>
          <w:sz w:val="20"/>
        </w:rPr>
        <w:t>zaslanéfaktury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Vpřípadě</w:t>
      </w:r>
      <w:proofErr w:type="spellEnd"/>
      <w:r>
        <w:rPr>
          <w:sz w:val="20"/>
        </w:rPr>
        <w:t xml:space="preserve"> nedodržení termínu </w:t>
      </w:r>
      <w:proofErr w:type="spellStart"/>
      <w:r>
        <w:rPr>
          <w:sz w:val="20"/>
        </w:rPr>
        <w:t>splatnostifakturyje</w:t>
      </w:r>
      <w:proofErr w:type="spellEnd"/>
      <w:r>
        <w:rPr>
          <w:sz w:val="20"/>
        </w:rPr>
        <w:t xml:space="preserve"> zhotovitel oprávněn účtovat zákonný úrok z prodlení. </w:t>
      </w:r>
      <w:r>
        <w:rPr>
          <w:sz w:val="20"/>
        </w:rPr>
        <w:lastRenderedPageBreak/>
        <w:t xml:space="preserve">Objednatel souhlasí s tím, že v odůvodněných případech zajistí zhotovitel část zadaných </w:t>
      </w:r>
      <w:proofErr w:type="spellStart"/>
      <w:r>
        <w:rPr>
          <w:sz w:val="20"/>
        </w:rPr>
        <w:t>pr</w:t>
      </w:r>
      <w:r>
        <w:rPr>
          <w:sz w:val="20"/>
        </w:rPr>
        <w:t>acíformou</w:t>
      </w:r>
      <w:proofErr w:type="spellEnd"/>
      <w:r>
        <w:rPr>
          <w:sz w:val="20"/>
        </w:rPr>
        <w:t xml:space="preserve"> subdodávky. Za takto </w:t>
      </w:r>
      <w:proofErr w:type="spellStart"/>
      <w:r>
        <w:rPr>
          <w:sz w:val="20"/>
        </w:rPr>
        <w:t>provedenépráce</w:t>
      </w:r>
      <w:proofErr w:type="spellEnd"/>
      <w:r>
        <w:rPr>
          <w:sz w:val="20"/>
        </w:rPr>
        <w:t xml:space="preserve"> odpovídá objednateli tak, jako </w:t>
      </w:r>
      <w:proofErr w:type="spellStart"/>
      <w:r>
        <w:rPr>
          <w:sz w:val="20"/>
        </w:rPr>
        <w:t>byje</w:t>
      </w:r>
      <w:proofErr w:type="spellEnd"/>
      <w:r>
        <w:rPr>
          <w:sz w:val="20"/>
        </w:rPr>
        <w:t xml:space="preserve"> prováděl sám.</w:t>
      </w:r>
    </w:p>
    <w:p w:rsidR="00D83ADE" w:rsidRDefault="00C9742E">
      <w:pPr>
        <w:spacing w:after="652"/>
        <w:ind w:left="3087"/>
        <w:jc w:val="center"/>
      </w:pPr>
      <w:r>
        <w:rPr>
          <w:sz w:val="20"/>
        </w:rPr>
        <w:t>Datum:</w:t>
      </w:r>
    </w:p>
    <w:p w:rsidR="00D83ADE" w:rsidRDefault="00C9742E">
      <w:pPr>
        <w:spacing w:after="53"/>
        <w:ind w:left="6195"/>
      </w:pPr>
      <w:r>
        <w:rPr>
          <w:noProof/>
        </w:rPr>
        <mc:AlternateContent>
          <mc:Choice Requires="wpg">
            <w:drawing>
              <wp:inline distT="0" distB="0" distL="0" distR="0">
                <wp:extent cx="2248065" cy="4568"/>
                <wp:effectExtent l="0" t="0" r="0" b="0"/>
                <wp:docPr id="5733" name="Group 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65" cy="4568"/>
                          <a:chOff x="0" y="0"/>
                          <a:chExt cx="2248065" cy="4568"/>
                        </a:xfrm>
                      </wpg:grpSpPr>
                      <wps:wsp>
                        <wps:cNvPr id="5732" name="Shape 5732"/>
                        <wps:cNvSpPr/>
                        <wps:spPr>
                          <a:xfrm>
                            <a:off x="0" y="0"/>
                            <a:ext cx="224806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65" h="4568">
                                <a:moveTo>
                                  <a:pt x="0" y="2284"/>
                                </a:moveTo>
                                <a:lnTo>
                                  <a:pt x="224806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3" style="width:177.013pt;height:0.35968pt;mso-position-horizontal-relative:char;mso-position-vertical-relative:line" coordsize="22480,45">
                <v:shape id="Shape 5732" style="position:absolute;width:22480;height:45;left:0;top:0;" coordsize="2248065,4568" path="m0,2284l2248065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83ADE" w:rsidRDefault="00C9742E">
      <w:pPr>
        <w:spacing w:after="0"/>
        <w:ind w:right="604"/>
        <w:jc w:val="right"/>
      </w:pPr>
      <w:r>
        <w:rPr>
          <w:sz w:val="20"/>
        </w:rPr>
        <w:t>Jméno a podpis (razítko) objednatele</w:t>
      </w:r>
    </w:p>
    <w:sectPr w:rsidR="00D83ADE">
      <w:type w:val="continuous"/>
      <w:pgSz w:w="11909" w:h="16841"/>
      <w:pgMar w:top="356" w:right="770" w:bottom="848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17FA4"/>
    <w:multiLevelType w:val="hybridMultilevel"/>
    <w:tmpl w:val="267E0FB6"/>
    <w:lvl w:ilvl="0" w:tplc="0480F984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03868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489D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ED986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CFE08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2FB82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0F22A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E1E42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0087C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DE"/>
    <w:rsid w:val="00C9742E"/>
    <w:rsid w:val="00D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33FE-BD03-4E42-AF6F-CC3036DE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1"/>
      <w:ind w:left="3547"/>
      <w:outlineLvl w:val="0"/>
    </w:pPr>
    <w:rPr>
      <w:rFonts w:ascii="Calibri" w:eastAsia="Calibri" w:hAnsi="Calibri" w:cs="Calibri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8"/>
      <w:ind w:left="43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2019-01-17T10:40:00Z</dcterms:created>
  <dcterms:modified xsi:type="dcterms:W3CDTF">2019-01-17T10:40:00Z</dcterms:modified>
</cp:coreProperties>
</file>