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59" w:rsidRDefault="00F27FE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10029825</wp:posOffset>
                </wp:positionV>
                <wp:extent cx="44748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484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099999999999994pt;margin-top:789.75pt;width:352.35000000000002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047F59" w:rsidRDefault="00F27FE2">
      <w:pPr>
        <w:pStyle w:val="Zhlavnebozpat0"/>
        <w:framePr w:wrap="none" w:vAnchor="page" w:hAnchor="page" w:x="10021" w:y="93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V135</w:t>
      </w:r>
    </w:p>
    <w:p w:rsidR="00047F59" w:rsidRDefault="00F27FE2">
      <w:pPr>
        <w:framePr w:wrap="none" w:vAnchor="page" w:hAnchor="page" w:x="1443" w:y="13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5760" cy="3594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pStyle w:val="Nadpis10"/>
        <w:framePr w:w="1786" w:h="658" w:hRule="exact" w:wrap="none" w:vAnchor="page" w:hAnchor="page" w:x="2106" w:y="1344"/>
        <w:shd w:val="clear" w:color="auto" w:fill="auto"/>
      </w:pPr>
      <w:bookmarkStart w:id="0" w:name="bookmark0"/>
      <w:bookmarkStart w:id="1" w:name="bookmark1"/>
      <w:r>
        <w:t>ČESKÁ</w:t>
      </w:r>
      <w:bookmarkEnd w:id="0"/>
      <w:bookmarkEnd w:id="1"/>
    </w:p>
    <w:p w:rsidR="00047F59" w:rsidRDefault="00F27FE2">
      <w:pPr>
        <w:pStyle w:val="Nadpis10"/>
        <w:framePr w:w="1786" w:h="658" w:hRule="exact" w:wrap="none" w:vAnchor="page" w:hAnchor="page" w:x="2106" w:y="1344"/>
        <w:shd w:val="clear" w:color="auto" w:fill="auto"/>
      </w:pPr>
      <w:bookmarkStart w:id="2" w:name="bookmark2"/>
      <w:bookmarkStart w:id="3" w:name="bookmark3"/>
      <w:r>
        <w:t>POJIŠŤOVNA</w:t>
      </w:r>
      <w:bookmarkEnd w:id="2"/>
      <w:bookmarkEnd w:id="3"/>
    </w:p>
    <w:p w:rsidR="00047F59" w:rsidRDefault="00F27FE2">
      <w:pPr>
        <w:pStyle w:val="Zkladntext60"/>
        <w:framePr w:wrap="none" w:vAnchor="page" w:hAnchor="page" w:x="9301" w:y="1641"/>
        <w:shd w:val="clear" w:color="auto" w:fill="auto"/>
      </w:pPr>
      <w:r>
        <w:t>Z-VZEM05/N</w:t>
      </w:r>
    </w:p>
    <w:p w:rsidR="00047F59" w:rsidRDefault="00F27FE2">
      <w:pPr>
        <w:pStyle w:val="Zkladntext1"/>
        <w:framePr w:w="2602" w:h="874" w:hRule="exact" w:wrap="none" w:vAnchor="page" w:hAnchor="page" w:x="1669" w:y="2942"/>
        <w:shd w:val="clear" w:color="auto" w:fill="auto"/>
        <w:spacing w:after="0" w:line="240" w:lineRule="auto"/>
        <w:ind w:left="5" w:right="5"/>
      </w:pPr>
      <w:r>
        <w:rPr>
          <w:b/>
          <w:bCs/>
        </w:rPr>
        <w:t>Zemědělské pojištění</w:t>
      </w:r>
    </w:p>
    <w:p w:rsidR="00047F59" w:rsidRDefault="00F27FE2">
      <w:pPr>
        <w:pStyle w:val="Zkladntext1"/>
        <w:framePr w:w="2602" w:h="874" w:hRule="exact" w:wrap="none" w:vAnchor="page" w:hAnchor="page" w:x="1669" w:y="2942"/>
        <w:shd w:val="clear" w:color="auto" w:fill="auto"/>
        <w:spacing w:after="0" w:line="240" w:lineRule="auto"/>
        <w:ind w:left="5" w:right="5"/>
      </w:pPr>
      <w:r>
        <w:t>Pojistná smlouva číslo: 54069953-11</w:t>
      </w:r>
    </w:p>
    <w:p w:rsidR="00047F59" w:rsidRDefault="00F27FE2">
      <w:pPr>
        <w:pStyle w:val="Zkladntext1"/>
        <w:framePr w:w="2602" w:h="874" w:hRule="exact" w:wrap="none" w:vAnchor="page" w:hAnchor="page" w:x="1669" w:y="2942"/>
        <w:shd w:val="clear" w:color="auto" w:fill="auto"/>
        <w:spacing w:after="0" w:line="240" w:lineRule="auto"/>
        <w:ind w:left="5" w:right="5"/>
      </w:pPr>
      <w:r>
        <w:t>Stav k datu 1. 1. 2019</w:t>
      </w:r>
    </w:p>
    <w:p w:rsidR="00047F59" w:rsidRDefault="00F27FE2">
      <w:pPr>
        <w:pStyle w:val="Zkladntext1"/>
        <w:framePr w:w="2602" w:h="874" w:hRule="exact" w:wrap="none" w:vAnchor="page" w:hAnchor="page" w:x="1669" w:y="2942"/>
        <w:shd w:val="clear" w:color="auto" w:fill="auto"/>
        <w:spacing w:after="0" w:line="240" w:lineRule="auto"/>
        <w:ind w:left="5" w:right="5"/>
      </w:pPr>
      <w:r>
        <w:t>Pořadové číslo pojištění: 1</w:t>
      </w:r>
    </w:p>
    <w:p w:rsidR="00047F59" w:rsidRDefault="00F27FE2">
      <w:pPr>
        <w:pStyle w:val="Nadpis20"/>
        <w:framePr w:w="8779" w:h="734" w:hRule="exact" w:wrap="none" w:vAnchor="page" w:hAnchor="page" w:x="1659" w:y="2932"/>
        <w:shd w:val="clear" w:color="auto" w:fill="auto"/>
        <w:ind w:left="5295"/>
      </w:pPr>
      <w:bookmarkStart w:id="4" w:name="bookmark4"/>
      <w:bookmarkStart w:id="5" w:name="bookmark5"/>
      <w:r>
        <w:t>Lesy města Dvůr Králové nad Labem s.r.o.</w:t>
      </w:r>
      <w:bookmarkEnd w:id="4"/>
      <w:bookmarkEnd w:id="5"/>
    </w:p>
    <w:p w:rsidR="00047F59" w:rsidRDefault="00F27FE2">
      <w:pPr>
        <w:pStyle w:val="Nadpis20"/>
        <w:framePr w:w="8779" w:h="734" w:hRule="exact" w:wrap="none" w:vAnchor="page" w:hAnchor="page" w:x="1659" w:y="2932"/>
        <w:shd w:val="clear" w:color="auto" w:fill="auto"/>
        <w:ind w:left="5295"/>
      </w:pPr>
      <w:bookmarkStart w:id="6" w:name="bookmark6"/>
      <w:bookmarkStart w:id="7" w:name="bookmark7"/>
      <w:r>
        <w:t>Raisova 2824</w:t>
      </w:r>
      <w:bookmarkEnd w:id="6"/>
      <w:bookmarkEnd w:id="7"/>
    </w:p>
    <w:p w:rsidR="00047F59" w:rsidRDefault="00F27FE2">
      <w:pPr>
        <w:pStyle w:val="Nadpis20"/>
        <w:framePr w:w="8779" w:h="734" w:hRule="exact" w:wrap="none" w:vAnchor="page" w:hAnchor="page" w:x="1659" w:y="2932"/>
        <w:shd w:val="clear" w:color="auto" w:fill="auto"/>
        <w:ind w:left="5295"/>
      </w:pPr>
      <w:bookmarkStart w:id="8" w:name="bookmark8"/>
      <w:bookmarkStart w:id="9" w:name="bookmark9"/>
      <w:r>
        <w:t>544 01 DVŮR KRÁLOVÉ NAD LABEM</w:t>
      </w:r>
      <w:bookmarkEnd w:id="8"/>
      <w:bookmarkEnd w:id="9"/>
    </w:p>
    <w:p w:rsidR="00047F59" w:rsidRDefault="00F27FE2">
      <w:pPr>
        <w:pStyle w:val="Zkladntext30"/>
        <w:framePr w:wrap="none" w:vAnchor="page" w:hAnchor="page" w:x="6944" w:y="3849"/>
        <w:shd w:val="clear" w:color="auto" w:fill="auto"/>
        <w:spacing w:after="0"/>
        <w:ind w:left="0"/>
      </w:pPr>
      <w:r>
        <w:rPr>
          <w:b w:val="0"/>
          <w:bCs w:val="0"/>
        </w:rPr>
        <w:t>ČESKÁ REPUBLIKA</w:t>
      </w:r>
    </w:p>
    <w:p w:rsidR="00047F59" w:rsidRDefault="00F27FE2">
      <w:pPr>
        <w:pStyle w:val="Zkladntext50"/>
        <w:framePr w:wrap="none" w:vAnchor="page" w:hAnchor="page" w:x="1659" w:y="4550"/>
        <w:shd w:val="clear" w:color="auto" w:fill="auto"/>
        <w:spacing w:before="0" w:after="0"/>
      </w:pPr>
      <w:r>
        <w:t xml:space="preserve">Pojištění </w:t>
      </w:r>
      <w:r>
        <w:t>lesů</w:t>
      </w:r>
    </w:p>
    <w:p w:rsidR="00047F59" w:rsidRDefault="00F27FE2">
      <w:pPr>
        <w:pStyle w:val="Nadpis30"/>
        <w:framePr w:w="8779" w:h="9346" w:hRule="exact" w:wrap="none" w:vAnchor="page" w:hAnchor="page" w:x="1659" w:y="5179"/>
        <w:numPr>
          <w:ilvl w:val="0"/>
          <w:numId w:val="1"/>
        </w:numPr>
        <w:shd w:val="clear" w:color="auto" w:fill="auto"/>
        <w:tabs>
          <w:tab w:val="left" w:pos="320"/>
        </w:tabs>
      </w:pPr>
      <w:bookmarkStart w:id="10" w:name="bookmark10"/>
      <w:bookmarkStart w:id="11" w:name="bookmark11"/>
      <w:r>
        <w:t>Účastníci smlouvy</w:t>
      </w:r>
      <w:bookmarkEnd w:id="10"/>
      <w:bookmarkEnd w:id="11"/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</w:pPr>
      <w:bookmarkStart w:id="12" w:name="bookmark12"/>
      <w:bookmarkStart w:id="13" w:name="bookmark13"/>
      <w:r>
        <w:t>Pojistitel:</w:t>
      </w:r>
      <w:bookmarkEnd w:id="12"/>
      <w:bookmarkEnd w:id="13"/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200"/>
      </w:pPr>
      <w:r>
        <w:t>Česká pojišťovna a.s., Spálená 75/16. Nové Město, 110 00 Praha 1, Česká republika, IČO: 45272956, DIČ: CZ69900I273, zapsaná v obchodním rejstříku u Městského soudu v Praze, spisová značka B 1464</w:t>
      </w:r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</w:pPr>
      <w:bookmarkStart w:id="14" w:name="bookmark14"/>
      <w:bookmarkStart w:id="15" w:name="bookmark15"/>
      <w:r>
        <w:t>Pojistnik:</w:t>
      </w:r>
      <w:bookmarkEnd w:id="14"/>
      <w:bookmarkEnd w:id="15"/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 xml:space="preserve">Název firmy: </w:t>
      </w:r>
      <w:r>
        <w:t>Lesy města Dvůr Králové nad Labem s.r.o.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200"/>
      </w:pPr>
      <w:r>
        <w:t>IČO: 27553884</w:t>
      </w:r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</w:pPr>
      <w:bookmarkStart w:id="16" w:name="bookmark16"/>
      <w:bookmarkStart w:id="17" w:name="bookmark17"/>
      <w:r>
        <w:t>Pojištěný:</w:t>
      </w:r>
      <w:bookmarkEnd w:id="16"/>
      <w:bookmarkEnd w:id="17"/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Název firmy: Město Dvůr Králové nad Labem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IČO: 00277819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Ulice, č. p.: Náměstí T.G. M., 38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Obec: Dvůr Králové N.L.l. PSČ: 544 01, Stát: Česká Republika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Plátce DPH: NE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200"/>
      </w:pPr>
      <w:r>
        <w:t>Telefon: 43 7 8 20 177</w:t>
      </w:r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</w:pPr>
      <w:bookmarkStart w:id="18" w:name="bookmark18"/>
      <w:bookmarkStart w:id="19" w:name="bookmark19"/>
      <w:r>
        <w:t>Oprávněná osoba:</w:t>
      </w:r>
      <w:bookmarkEnd w:id="18"/>
      <w:bookmarkEnd w:id="19"/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Název firmy: Město Dvůr Králové nad Labem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IČO: 00277819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Ulice, č. p.: Náměstí T.G. M., 38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Obec: Dvůr Králové N.L.l, PSČ: 544 01. Stát: Česká Republika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0"/>
      </w:pPr>
      <w:r>
        <w:t>Plátce DPH: NE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200"/>
      </w:pPr>
      <w:r>
        <w:t>Telefon: 43 7 8 20 177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shd w:val="clear" w:color="auto" w:fill="auto"/>
        <w:spacing w:after="200" w:line="266" w:lineRule="auto"/>
      </w:pPr>
      <w:r>
        <w:t xml:space="preserve">Na základě požadavku pojistníka došlo s platností </w:t>
      </w:r>
      <w:r>
        <w:t>ode dne 1. 1.2019 ke změně tohoto pojištění, tímto se nahrazuje předchozí verze pojištění tohoto pořadového čísla.</w:t>
      </w:r>
    </w:p>
    <w:p w:rsidR="00047F59" w:rsidRDefault="00F27FE2">
      <w:pPr>
        <w:pStyle w:val="Nadpis30"/>
        <w:framePr w:w="8779" w:h="9346" w:hRule="exact" w:wrap="none" w:vAnchor="page" w:hAnchor="page" w:x="1659" w:y="5179"/>
        <w:numPr>
          <w:ilvl w:val="0"/>
          <w:numId w:val="1"/>
        </w:numPr>
        <w:shd w:val="clear" w:color="auto" w:fill="auto"/>
        <w:tabs>
          <w:tab w:val="left" w:pos="325"/>
        </w:tabs>
      </w:pPr>
      <w:bookmarkStart w:id="20" w:name="bookmark20"/>
      <w:bookmarkStart w:id="21" w:name="bookmark21"/>
      <w:r>
        <w:t>Smluvní ujednání</w:t>
      </w:r>
      <w:bookmarkEnd w:id="20"/>
      <w:bookmarkEnd w:id="21"/>
    </w:p>
    <w:p w:rsidR="00047F59" w:rsidRDefault="00F27FE2">
      <w:pPr>
        <w:pStyle w:val="Zkladntext1"/>
        <w:framePr w:w="8779" w:h="9346" w:hRule="exact" w:wrap="none" w:vAnchor="page" w:hAnchor="page" w:x="1659" w:y="5179"/>
        <w:numPr>
          <w:ilvl w:val="1"/>
          <w:numId w:val="1"/>
        </w:numPr>
        <w:shd w:val="clear" w:color="auto" w:fill="auto"/>
        <w:tabs>
          <w:tab w:val="left" w:pos="450"/>
        </w:tabs>
        <w:spacing w:after="200"/>
      </w:pPr>
      <w:r>
        <w:t>Toto pojištění je nedílnou součástí pojistné smlouvy výše uvedeného čísla.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numPr>
          <w:ilvl w:val="1"/>
          <w:numId w:val="1"/>
        </w:numPr>
        <w:shd w:val="clear" w:color="auto" w:fill="auto"/>
        <w:tabs>
          <w:tab w:val="left" w:pos="464"/>
        </w:tabs>
        <w:spacing w:after="200"/>
      </w:pPr>
      <w:r>
        <w:t xml:space="preserve">Toto pojištění lesů se řídí Všeobecnými </w:t>
      </w:r>
      <w:r>
        <w:t>pojistnými podmínkami zemědělského pojištění VPPZP 2005 (dále jen VPPZP). Doplňkovými pojistnými podmínkami pojištění lesních porostů DPPLP 2 (dále jen DPPLP). ujednáními na úvodní části po</w:t>
      </w:r>
      <w:r>
        <w:softHyphen/>
        <w:t>jistné smlouvy a dalšími ujednáními uvedenými pro toto pojištění.</w:t>
      </w:r>
    </w:p>
    <w:p w:rsidR="00047F59" w:rsidRDefault="00F27FE2">
      <w:pPr>
        <w:pStyle w:val="Zkladntext1"/>
        <w:framePr w:w="8779" w:h="9346" w:hRule="exact" w:wrap="none" w:vAnchor="page" w:hAnchor="page" w:x="1659" w:y="5179"/>
        <w:numPr>
          <w:ilvl w:val="1"/>
          <w:numId w:val="1"/>
        </w:numPr>
        <w:shd w:val="clear" w:color="auto" w:fill="auto"/>
        <w:tabs>
          <w:tab w:val="left" w:pos="454"/>
        </w:tabs>
        <w:spacing w:after="200" w:line="271" w:lineRule="auto"/>
      </w:pPr>
      <w:r>
        <w:t>Pokud není ujednáno jinak, toto pojištění se sjednává pro pojistná nebezpečí uvedená v typech pojištění v článku 2 DPPLP.</w:t>
      </w:r>
    </w:p>
    <w:p w:rsidR="00047F59" w:rsidRDefault="00F27FE2">
      <w:pPr>
        <w:pStyle w:val="Nadpis30"/>
        <w:framePr w:w="8779" w:h="9346" w:hRule="exact" w:wrap="none" w:vAnchor="page" w:hAnchor="page" w:x="1659" w:y="5179"/>
        <w:numPr>
          <w:ilvl w:val="0"/>
          <w:numId w:val="1"/>
        </w:numPr>
        <w:shd w:val="clear" w:color="auto" w:fill="auto"/>
        <w:tabs>
          <w:tab w:val="left" w:pos="330"/>
        </w:tabs>
      </w:pPr>
      <w:bookmarkStart w:id="22" w:name="bookmark22"/>
      <w:bookmarkStart w:id="23" w:name="bookmark23"/>
      <w:r>
        <w:t>Odpovědi pojistníka na dotazy pojistitele</w:t>
      </w:r>
      <w:bookmarkEnd w:id="22"/>
      <w:bookmarkEnd w:id="23"/>
    </w:p>
    <w:p w:rsidR="00047F59" w:rsidRDefault="00F27FE2">
      <w:pPr>
        <w:pStyle w:val="Zkladntext1"/>
        <w:framePr w:w="8779" w:h="9346" w:hRule="exact" w:wrap="none" w:vAnchor="page" w:hAnchor="page" w:x="1659" w:y="5179"/>
        <w:numPr>
          <w:ilvl w:val="0"/>
          <w:numId w:val="2"/>
        </w:numPr>
        <w:shd w:val="clear" w:color="auto" w:fill="auto"/>
        <w:tabs>
          <w:tab w:val="left" w:pos="445"/>
        </w:tabs>
        <w:spacing w:after="0"/>
      </w:pPr>
      <w:r>
        <w:t>Tvoří v pojištěném objektu více než 50 % dřevinné skladby borovice?</w:t>
      </w:r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  <w:spacing w:after="200"/>
      </w:pPr>
      <w:bookmarkStart w:id="24" w:name="bookmark24"/>
      <w:bookmarkStart w:id="25" w:name="bookmark25"/>
      <w:r>
        <w:t>NE</w:t>
      </w:r>
      <w:bookmarkEnd w:id="24"/>
      <w:bookmarkEnd w:id="25"/>
    </w:p>
    <w:p w:rsidR="00047F59" w:rsidRDefault="00F27FE2">
      <w:pPr>
        <w:pStyle w:val="Zkladntext1"/>
        <w:framePr w:w="8779" w:h="9346" w:hRule="exact" w:wrap="none" w:vAnchor="page" w:hAnchor="page" w:x="1659" w:y="5179"/>
        <w:numPr>
          <w:ilvl w:val="0"/>
          <w:numId w:val="3"/>
        </w:numPr>
        <w:shd w:val="clear" w:color="auto" w:fill="auto"/>
        <w:tabs>
          <w:tab w:val="left" w:pos="445"/>
        </w:tabs>
        <w:spacing w:after="0"/>
      </w:pPr>
      <w:r>
        <w:t xml:space="preserve">Tvoří v pojištěném </w:t>
      </w:r>
      <w:r>
        <w:t>objektu více než 50 % dřevinné skladby listnaté porosty?</w:t>
      </w:r>
    </w:p>
    <w:p w:rsidR="00047F59" w:rsidRDefault="00F27FE2">
      <w:pPr>
        <w:pStyle w:val="Nadpis30"/>
        <w:framePr w:w="8779" w:h="9346" w:hRule="exact" w:wrap="none" w:vAnchor="page" w:hAnchor="page" w:x="1659" w:y="5179"/>
        <w:shd w:val="clear" w:color="auto" w:fill="auto"/>
      </w:pPr>
      <w:bookmarkStart w:id="26" w:name="bookmark26"/>
      <w:bookmarkStart w:id="27" w:name="bookmark27"/>
      <w:r>
        <w:t>NE</w:t>
      </w:r>
      <w:bookmarkEnd w:id="26"/>
      <w:bookmarkEnd w:id="27"/>
    </w:p>
    <w:p w:rsidR="00047F59" w:rsidRDefault="00F27FE2">
      <w:pPr>
        <w:pStyle w:val="Zkladntext1"/>
        <w:framePr w:w="182" w:h="6749" w:hRule="exact" w:wrap="none" w:vAnchor="page" w:hAnchor="page" w:x="10856" w:y="2457"/>
        <w:shd w:val="clear" w:color="auto" w:fill="auto"/>
        <w:tabs>
          <w:tab w:val="left" w:pos="5482"/>
        </w:tabs>
        <w:spacing w:after="0" w:line="240" w:lineRule="auto"/>
        <w:textDirection w:val="tbRl"/>
        <w:rPr>
          <w:sz w:val="16"/>
          <w:szCs w:val="16"/>
        </w:rPr>
      </w:pPr>
      <w:r>
        <w:rPr>
          <w:sz w:val="16"/>
          <w:szCs w:val="16"/>
        </w:rPr>
        <w:t>TC89037003017</w:t>
      </w:r>
      <w:r>
        <w:rPr>
          <w:sz w:val="16"/>
          <w:szCs w:val="16"/>
        </w:rPr>
        <w:tab/>
        <w:t>02206038983403</w:t>
      </w:r>
    </w:p>
    <w:p w:rsidR="00047F59" w:rsidRDefault="00F27FE2">
      <w:pPr>
        <w:pStyle w:val="Zhlavnebozpat0"/>
        <w:framePr w:wrap="none" w:vAnchor="page" w:hAnchor="page" w:x="1472" w:y="15921"/>
        <w:shd w:val="clear" w:color="auto" w:fill="auto"/>
      </w:pPr>
      <w:r>
        <w:t>Klientský servis: +420 241114 114. po-pá: 7:00-19:00, P. O. BOX 305, 659 05 Brno</w:t>
      </w:r>
    </w:p>
    <w:p w:rsidR="00047F59" w:rsidRDefault="00F27FE2">
      <w:pPr>
        <w:pStyle w:val="Zhlavnebozpat0"/>
        <w:framePr w:wrap="none" w:vAnchor="page" w:hAnchor="page" w:x="8792" w:y="1595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12"/>
          <w:szCs w:val="12"/>
        </w:rPr>
      </w:pPr>
      <w:hyperlink r:id="rId8" w:history="1">
        <w:r>
          <w:rPr>
            <w:rFonts w:ascii="Arial" w:eastAsia="Arial" w:hAnsi="Arial" w:cs="Arial"/>
            <w:b/>
            <w:bCs/>
            <w:color w:val="FFFFFF"/>
            <w:sz w:val="12"/>
            <w:szCs w:val="12"/>
            <w:lang w:val="en-US" w:eastAsia="en-US" w:bidi="en-US"/>
          </w:rPr>
          <w:t>www.ceskapojistovna.cz</w:t>
        </w:r>
      </w:hyperlink>
    </w:p>
    <w:p w:rsidR="00047F59" w:rsidRDefault="00047F59">
      <w:pPr>
        <w:spacing w:line="1" w:lineRule="exact"/>
        <w:sectPr w:rsidR="00047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F59" w:rsidRDefault="00F27FE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1186180</wp:posOffset>
                </wp:positionV>
                <wp:extent cx="55295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7.099999999999994pt;margin-top:93.400000000000006pt;width:435.39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9827260</wp:posOffset>
                </wp:positionV>
                <wp:extent cx="44805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.400000000000006pt;margin-top:773.79999999999995pt;width:352.80000000000001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047F59" w:rsidRDefault="00F27FE2">
      <w:pPr>
        <w:pStyle w:val="Zhlavnebozpat0"/>
        <w:framePr w:w="1882" w:h="461" w:hRule="exact" w:wrap="none" w:vAnchor="page" w:hAnchor="page" w:x="7379" w:y="136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Pojištění lesů</w:t>
      </w:r>
    </w:p>
    <w:p w:rsidR="00047F59" w:rsidRDefault="00F27FE2">
      <w:pPr>
        <w:pStyle w:val="Zhlavnebozpat0"/>
        <w:framePr w:w="1882" w:h="461" w:hRule="exact" w:wrap="none" w:vAnchor="page" w:hAnchor="page" w:x="7379" w:y="136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Pořadové číslo pojištění: 1</w:t>
      </w:r>
    </w:p>
    <w:p w:rsidR="00047F59" w:rsidRDefault="00F27FE2">
      <w:pPr>
        <w:pStyle w:val="Zhlavnebozpat0"/>
        <w:framePr w:w="2371" w:h="451" w:hRule="exact" w:wrap="none" w:vAnchor="page" w:hAnchor="page" w:x="1719" w:y="137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Pojistná smlouva </w:t>
      </w:r>
      <w:r>
        <w:rPr>
          <w:rFonts w:ascii="Times New Roman" w:eastAsia="Times New Roman" w:hAnsi="Times New Roman" w:cs="Times New Roman"/>
          <w:i/>
          <w:iCs/>
          <w:sz w:val="17"/>
          <w:szCs w:val="17"/>
        </w:rPr>
        <w:t>č.: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54069953-11</w:t>
      </w:r>
    </w:p>
    <w:p w:rsidR="00047F59" w:rsidRDefault="00F27FE2">
      <w:pPr>
        <w:pStyle w:val="Zhlavnebozpat0"/>
        <w:framePr w:w="2371" w:h="451" w:hRule="exact" w:wrap="none" w:vAnchor="page" w:hAnchor="page" w:x="1719" w:y="137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Stav k datu 1.1. 2019</w:t>
      </w:r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40"/>
        <w:jc w:val="both"/>
      </w:pPr>
      <w:r>
        <w:t>Tvoří lesy některé z dále uvedených kategorií více než 50 % pojištěného lesního objektu?</w:t>
      </w:r>
    </w:p>
    <w:p w:rsidR="00047F59" w:rsidRDefault="00F27FE2">
      <w:pPr>
        <w:pStyle w:val="Nadpis30"/>
        <w:framePr w:w="9019" w:h="4685" w:hRule="exact" w:wrap="none" w:vAnchor="page" w:hAnchor="page" w:x="1484" w:y="2037"/>
        <w:shd w:val="clear" w:color="auto" w:fill="auto"/>
        <w:spacing w:line="240" w:lineRule="auto"/>
        <w:ind w:firstLine="240"/>
      </w:pPr>
      <w:bookmarkStart w:id="28" w:name="bookmark28"/>
      <w:bookmarkStart w:id="29" w:name="bookmark29"/>
      <w:r>
        <w:t>NE</w:t>
      </w:r>
      <w:bookmarkEnd w:id="28"/>
      <w:bookmarkEnd w:id="29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4"/>
        </w:numPr>
        <w:shd w:val="clear" w:color="auto" w:fill="auto"/>
        <w:tabs>
          <w:tab w:val="left" w:pos="531"/>
        </w:tabs>
        <w:spacing w:after="0" w:line="240" w:lineRule="auto"/>
        <w:ind w:firstLine="240"/>
      </w:pPr>
      <w:r>
        <w:t xml:space="preserve">lesy příměstské a lesoparky se </w:t>
      </w:r>
      <w:r>
        <w:t>zvýšenou rekreační funkcí</w:t>
      </w:r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40" w:lineRule="auto"/>
        <w:ind w:firstLine="240"/>
        <w:jc w:val="both"/>
      </w:pPr>
      <w:r>
        <w:t>lesy lázeňské</w:t>
      </w:r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4"/>
        </w:numPr>
        <w:shd w:val="clear" w:color="auto" w:fill="auto"/>
        <w:tabs>
          <w:tab w:val="left" w:pos="536"/>
        </w:tabs>
        <w:spacing w:after="200" w:line="240" w:lineRule="auto"/>
        <w:ind w:firstLine="240"/>
        <w:jc w:val="both"/>
      </w:pPr>
      <w:r>
        <w:t>lesy v imisních oblastech v pásmu ohrožení Aa B</w:t>
      </w:r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40"/>
        <w:jc w:val="both"/>
      </w:pPr>
      <w:r>
        <w:t>Je pojištěna jen část výměry lesního objektu z majetku pojištěného?</w:t>
      </w:r>
    </w:p>
    <w:p w:rsidR="00047F59" w:rsidRDefault="00F27FE2">
      <w:pPr>
        <w:pStyle w:val="Nadpis30"/>
        <w:framePr w:w="9019" w:h="4685" w:hRule="exact" w:wrap="none" w:vAnchor="page" w:hAnchor="page" w:x="1484" w:y="2037"/>
        <w:shd w:val="clear" w:color="auto" w:fill="auto"/>
        <w:spacing w:after="200" w:line="240" w:lineRule="auto"/>
        <w:ind w:firstLine="240"/>
      </w:pPr>
      <w:bookmarkStart w:id="30" w:name="bookmark30"/>
      <w:bookmarkStart w:id="31" w:name="bookmark31"/>
      <w:r>
        <w:t>NE</w:t>
      </w:r>
      <w:bookmarkEnd w:id="30"/>
      <w:bookmarkEnd w:id="31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40"/>
      </w:pPr>
      <w:r>
        <w:t>Je v pojištěném lesním objektu zvýšené riziko požáru?</w:t>
      </w:r>
    </w:p>
    <w:p w:rsidR="00047F59" w:rsidRDefault="00F27FE2">
      <w:pPr>
        <w:pStyle w:val="Nadpis30"/>
        <w:framePr w:w="9019" w:h="4685" w:hRule="exact" w:wrap="none" w:vAnchor="page" w:hAnchor="page" w:x="1484" w:y="2037"/>
        <w:shd w:val="clear" w:color="auto" w:fill="auto"/>
        <w:spacing w:after="200" w:line="240" w:lineRule="auto"/>
        <w:ind w:firstLine="240"/>
        <w:jc w:val="both"/>
      </w:pPr>
      <w:bookmarkStart w:id="32" w:name="bookmark32"/>
      <w:bookmarkStart w:id="33" w:name="bookmark33"/>
      <w:r>
        <w:t>ANO</w:t>
      </w:r>
      <w:bookmarkEnd w:id="32"/>
      <w:bookmarkEnd w:id="33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40"/>
        <w:jc w:val="both"/>
      </w:pPr>
      <w:r>
        <w:t xml:space="preserve">Byl některý z pojišťovaných lesních </w:t>
      </w:r>
      <w:r>
        <w:t>objektů poškozen sjednaným rizikem?</w:t>
      </w:r>
    </w:p>
    <w:p w:rsidR="00047F59" w:rsidRDefault="00F27FE2">
      <w:pPr>
        <w:pStyle w:val="Nadpis30"/>
        <w:framePr w:w="9019" w:h="4685" w:hRule="exact" w:wrap="none" w:vAnchor="page" w:hAnchor="page" w:x="1484" w:y="2037"/>
        <w:shd w:val="clear" w:color="auto" w:fill="auto"/>
        <w:spacing w:after="200" w:line="240" w:lineRule="auto"/>
        <w:ind w:firstLine="240"/>
      </w:pPr>
      <w:bookmarkStart w:id="34" w:name="bookmark34"/>
      <w:bookmarkStart w:id="35" w:name="bookmark35"/>
      <w:r>
        <w:t>NE</w:t>
      </w:r>
      <w:bookmarkEnd w:id="34"/>
      <w:bookmarkEnd w:id="35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240" w:lineRule="auto"/>
        <w:ind w:firstLine="240"/>
        <w:jc w:val="both"/>
      </w:pPr>
      <w:r>
        <w:t>Jsou pojišťované lesní objekty pojištěny proti stejnému nebezpečí jiným pojištěním?</w:t>
      </w:r>
    </w:p>
    <w:p w:rsidR="00047F59" w:rsidRDefault="00F27FE2">
      <w:pPr>
        <w:pStyle w:val="Nadpis30"/>
        <w:framePr w:w="9019" w:h="4685" w:hRule="exact" w:wrap="none" w:vAnchor="page" w:hAnchor="page" w:x="1484" w:y="2037"/>
        <w:shd w:val="clear" w:color="auto" w:fill="auto"/>
        <w:spacing w:after="200" w:line="240" w:lineRule="auto"/>
        <w:ind w:firstLine="240"/>
      </w:pPr>
      <w:bookmarkStart w:id="36" w:name="bookmark36"/>
      <w:bookmarkStart w:id="37" w:name="bookmark37"/>
      <w:r>
        <w:t>NE</w:t>
      </w:r>
      <w:bookmarkEnd w:id="36"/>
      <w:bookmarkEnd w:id="37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0"/>
          <w:numId w:val="3"/>
        </w:numPr>
        <w:shd w:val="clear" w:color="auto" w:fill="auto"/>
        <w:tabs>
          <w:tab w:val="left" w:pos="685"/>
          <w:tab w:val="left" w:pos="8597"/>
        </w:tabs>
        <w:spacing w:after="200" w:line="240" w:lineRule="auto"/>
        <w:ind w:firstLine="240"/>
        <w:jc w:val="both"/>
      </w:pPr>
      <w:r>
        <w:t>Platnost lesního hospodářského plánu nebo lesní hospodářské osnovy do roku:</w:t>
      </w:r>
      <w:r>
        <w:tab/>
        <w:t>2027</w:t>
      </w:r>
    </w:p>
    <w:p w:rsidR="00047F59" w:rsidRDefault="00F27FE2">
      <w:pPr>
        <w:pStyle w:val="Nadpis30"/>
        <w:framePr w:w="9019" w:h="4685" w:hRule="exact" w:wrap="none" w:vAnchor="page" w:hAnchor="page" w:x="1484" w:y="2037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firstLine="240"/>
      </w:pPr>
      <w:bookmarkStart w:id="38" w:name="bookmark38"/>
      <w:bookmarkStart w:id="39" w:name="bookmark39"/>
      <w:r>
        <w:t>Rozsah pojištění</w:t>
      </w:r>
      <w:bookmarkEnd w:id="38"/>
      <w:bookmarkEnd w:id="39"/>
    </w:p>
    <w:p w:rsidR="00047F59" w:rsidRDefault="00F27FE2">
      <w:pPr>
        <w:pStyle w:val="Zkladntext1"/>
        <w:framePr w:w="9019" w:h="4685" w:hRule="exact" w:wrap="none" w:vAnchor="page" w:hAnchor="page" w:x="1484" w:y="2037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40" w:lineRule="auto"/>
        <w:ind w:firstLine="240"/>
      </w:pPr>
      <w:r>
        <w:t xml:space="preserve">Sjednává se pojištění těchto </w:t>
      </w:r>
      <w:r>
        <w:t>porostů</w:t>
      </w:r>
    </w:p>
    <w:p w:rsidR="00047F59" w:rsidRDefault="00F27FE2">
      <w:pPr>
        <w:pStyle w:val="Titulektabulky0"/>
        <w:framePr w:w="8707" w:h="686" w:hRule="exact" w:wrap="none" w:vAnchor="page" w:hAnchor="page" w:x="1748" w:y="6904"/>
        <w:shd w:val="clear" w:color="auto" w:fill="auto"/>
        <w:tabs>
          <w:tab w:val="left" w:pos="3965"/>
          <w:tab w:val="left" w:pos="5904"/>
          <w:tab w:val="left" w:pos="7843"/>
        </w:tabs>
        <w:spacing w:line="271" w:lineRule="auto"/>
        <w:rPr>
          <w:sz w:val="13"/>
          <w:szCs w:val="13"/>
        </w:rPr>
      </w:pPr>
      <w:r>
        <w:rPr>
          <w:b/>
          <w:bCs/>
          <w:sz w:val="13"/>
          <w:szCs w:val="13"/>
        </w:rPr>
        <w:t>pol. č. pojištěný porost/porostní skupina</w:t>
      </w:r>
      <w:r>
        <w:rPr>
          <w:b/>
          <w:bCs/>
          <w:sz w:val="13"/>
          <w:szCs w:val="13"/>
        </w:rPr>
        <w:tab/>
        <w:t>výměra v ha pojistná</w:t>
      </w:r>
      <w:r>
        <w:rPr>
          <w:b/>
          <w:bCs/>
          <w:sz w:val="13"/>
          <w:szCs w:val="13"/>
        </w:rPr>
        <w:tab/>
        <w:t>sazba v Kč/ha pojistná</w:t>
      </w:r>
      <w:r>
        <w:rPr>
          <w:b/>
          <w:bCs/>
          <w:sz w:val="13"/>
          <w:szCs w:val="13"/>
        </w:rPr>
        <w:tab/>
        <w:t>pojistné</w:t>
      </w:r>
    </w:p>
    <w:p w:rsidR="00047F59" w:rsidRDefault="00F27FE2">
      <w:pPr>
        <w:pStyle w:val="Titulektabulky0"/>
        <w:framePr w:w="8707" w:h="686" w:hRule="exact" w:wrap="none" w:vAnchor="page" w:hAnchor="page" w:x="1748" w:y="6904"/>
        <w:shd w:val="clear" w:color="auto" w:fill="auto"/>
        <w:tabs>
          <w:tab w:val="left" w:pos="715"/>
          <w:tab w:val="left" w:leader="underscore" w:pos="4925"/>
          <w:tab w:val="left" w:pos="5309"/>
          <w:tab w:val="left" w:pos="6595"/>
          <w:tab w:val="left" w:leader="underscore" w:pos="6926"/>
          <w:tab w:val="left" w:pos="7003"/>
          <w:tab w:val="left" w:pos="8117"/>
          <w:tab w:val="left" w:leader="underscore" w:pos="8640"/>
        </w:tabs>
        <w:spacing w:line="271" w:lineRule="auto"/>
        <w:rPr>
          <w:sz w:val="13"/>
          <w:szCs w:val="13"/>
        </w:rPr>
      </w:pP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  <w:u w:val="single"/>
        </w:rPr>
        <w:t>částka v Kč/ha</w:t>
      </w:r>
      <w:r>
        <w:rPr>
          <w:b/>
          <w:bCs/>
          <w:sz w:val="13"/>
          <w:szCs w:val="13"/>
        </w:rPr>
        <w:tab/>
      </w:r>
      <w:r>
        <w:rPr>
          <w:b/>
          <w:bCs/>
          <w:sz w:val="13"/>
          <w:szCs w:val="13"/>
          <w:u w:val="single"/>
        </w:rPr>
        <w:t>částka v Kč v Kč</w:t>
      </w:r>
      <w:r>
        <w:rPr>
          <w:b/>
          <w:bCs/>
          <w:sz w:val="13"/>
          <w:szCs w:val="13"/>
        </w:rPr>
        <w:tab/>
        <w:t xml:space="preserve"> </w:t>
      </w:r>
      <w:r>
        <w:rPr>
          <w:sz w:val="13"/>
          <w:szCs w:val="13"/>
        </w:rPr>
        <w:t>L01</w:t>
      </w:r>
      <w:r>
        <w:rPr>
          <w:sz w:val="13"/>
          <w:szCs w:val="13"/>
        </w:rPr>
        <w:tab/>
        <w:t xml:space="preserve">Lesní porosty Města Dvůr Králové nad Labem dle platnéh </w:t>
      </w:r>
      <w:r w:rsidR="006A73F2">
        <w:rPr>
          <w:sz w:val="13"/>
          <w:szCs w:val="13"/>
        </w:rPr>
        <w:t xml:space="preserve">                                                                            xxx                  xxx                          xxx             xxx                                     xxx</w:t>
      </w:r>
    </w:p>
    <w:p w:rsidR="00047F59" w:rsidRDefault="00F27FE2">
      <w:pPr>
        <w:pStyle w:val="Titulektabulky0"/>
        <w:framePr w:w="8707" w:h="686" w:hRule="exact" w:wrap="none" w:vAnchor="page" w:hAnchor="page" w:x="1748" w:y="6904"/>
        <w:shd w:val="clear" w:color="auto" w:fill="auto"/>
        <w:spacing w:line="271" w:lineRule="auto"/>
        <w:rPr>
          <w:sz w:val="13"/>
          <w:szCs w:val="13"/>
        </w:rPr>
      </w:pPr>
      <w:r>
        <w:rPr>
          <w:sz w:val="13"/>
          <w:szCs w:val="13"/>
        </w:rPr>
        <w:t xml:space="preserve">o Lesního </w:t>
      </w:r>
      <w:r>
        <w:rPr>
          <w:sz w:val="13"/>
          <w:szCs w:val="13"/>
        </w:rPr>
        <w:t>hospodářského plánu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1848"/>
      </w:tblGrid>
      <w:tr w:rsidR="00047F5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38" w:type="dxa"/>
            <w:shd w:val="clear" w:color="auto" w:fill="FFFFFF"/>
          </w:tcPr>
          <w:p w:rsidR="00047F59" w:rsidRDefault="00F27FE2">
            <w:pPr>
              <w:pStyle w:val="Jin0"/>
              <w:framePr w:w="8986" w:h="346" w:wrap="none" w:vAnchor="page" w:hAnchor="page" w:x="1484" w:y="7778"/>
              <w:shd w:val="clear" w:color="auto" w:fill="auto"/>
              <w:spacing w:after="0" w:line="240" w:lineRule="auto"/>
              <w:ind w:firstLine="240"/>
            </w:pPr>
            <w:r>
              <w:rPr>
                <w:b/>
                <w:bCs/>
              </w:rPr>
              <w:t xml:space="preserve">4.2. </w:t>
            </w:r>
            <w:r>
              <w:t>Pojistné za všechny položky v Kč</w:t>
            </w:r>
          </w:p>
        </w:tc>
        <w:tc>
          <w:tcPr>
            <w:tcW w:w="1848" w:type="dxa"/>
            <w:shd w:val="clear" w:color="auto" w:fill="FFFFFF"/>
          </w:tcPr>
          <w:p w:rsidR="00047F59" w:rsidRDefault="006A73F2">
            <w:pPr>
              <w:pStyle w:val="Jin0"/>
              <w:framePr w:w="8986" w:h="346" w:wrap="none" w:vAnchor="page" w:hAnchor="page" w:x="1484" w:y="7778"/>
              <w:shd w:val="clear" w:color="auto" w:fill="auto"/>
              <w:spacing w:after="0" w:line="240" w:lineRule="auto"/>
              <w:jc w:val="right"/>
            </w:pPr>
            <w:r>
              <w:t>xxx</w:t>
            </w:r>
            <w:r w:rsidR="00F27FE2">
              <w:t>,-</w:t>
            </w:r>
          </w:p>
        </w:tc>
      </w:tr>
    </w:tbl>
    <w:p w:rsidR="00047F59" w:rsidRDefault="00F27FE2">
      <w:pPr>
        <w:pStyle w:val="Titulektabulky0"/>
        <w:framePr w:wrap="none" w:vAnchor="page" w:hAnchor="page" w:x="1715" w:y="8172"/>
        <w:shd w:val="clear" w:color="auto" w:fill="auto"/>
        <w:spacing w:line="240" w:lineRule="auto"/>
      </w:pPr>
      <w:r>
        <w:rPr>
          <w:b/>
          <w:bCs/>
        </w:rPr>
        <w:t xml:space="preserve">4.3. </w:t>
      </w:r>
      <w:r>
        <w:t>Pojištění se sjednává se spoluúčastí 10 % z pojistného plnění.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1848"/>
      </w:tblGrid>
      <w:tr w:rsidR="00047F5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38" w:type="dxa"/>
            <w:shd w:val="clear" w:color="auto" w:fill="FFFFFF"/>
            <w:vAlign w:val="center"/>
          </w:tcPr>
          <w:p w:rsidR="00047F59" w:rsidRDefault="00F27FE2">
            <w:pPr>
              <w:pStyle w:val="Jin0"/>
              <w:framePr w:w="8986" w:h="902" w:wrap="none" w:vAnchor="page" w:hAnchor="page" w:x="1484" w:y="8488"/>
              <w:shd w:val="clear" w:color="auto" w:fill="auto"/>
              <w:spacing w:after="0" w:line="240" w:lineRule="auto"/>
              <w:ind w:firstLine="240"/>
            </w:pPr>
            <w:r>
              <w:rPr>
                <w:b/>
                <w:bCs/>
              </w:rPr>
              <w:t xml:space="preserve">4.4. </w:t>
            </w:r>
            <w:r>
              <w:t>Pojištění se sjednává s obchodní slevou 20,00 % tj. v Kč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47F59" w:rsidRDefault="006A73F2">
            <w:pPr>
              <w:pStyle w:val="Jin0"/>
              <w:framePr w:w="8986" w:h="902" w:wrap="none" w:vAnchor="page" w:hAnchor="page" w:x="1484" w:y="8488"/>
              <w:shd w:val="clear" w:color="auto" w:fill="auto"/>
              <w:spacing w:after="0" w:line="240" w:lineRule="auto"/>
              <w:jc w:val="right"/>
            </w:pPr>
            <w:r>
              <w:t>xxx</w:t>
            </w:r>
            <w:r w:rsidR="00F27FE2">
              <w:t>,-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38" w:type="dxa"/>
            <w:shd w:val="clear" w:color="auto" w:fill="FFFFFF"/>
            <w:vAlign w:val="center"/>
          </w:tcPr>
          <w:p w:rsidR="00047F59" w:rsidRDefault="00F27FE2">
            <w:pPr>
              <w:pStyle w:val="Jin0"/>
              <w:framePr w:w="8986" w:h="902" w:wrap="none" w:vAnchor="page" w:hAnchor="page" w:x="1484" w:y="8488"/>
              <w:shd w:val="clear" w:color="auto" w:fill="auto"/>
              <w:spacing w:after="0" w:line="240" w:lineRule="auto"/>
              <w:ind w:firstLine="240"/>
            </w:pPr>
            <w:r>
              <w:rPr>
                <w:b/>
                <w:bCs/>
              </w:rPr>
              <w:t xml:space="preserve">4.5. </w:t>
            </w:r>
            <w:r>
              <w:t xml:space="preserve">Roční pojistné za pojištění lesů v Kč </w:t>
            </w:r>
            <w:r>
              <w:t>(nejméně 600 Kč)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047F59" w:rsidRDefault="006A73F2">
            <w:pPr>
              <w:pStyle w:val="Jin0"/>
              <w:framePr w:w="8986" w:h="902" w:wrap="none" w:vAnchor="page" w:hAnchor="page" w:x="1484" w:y="8488"/>
              <w:shd w:val="clear" w:color="auto" w:fill="auto"/>
              <w:spacing w:after="0" w:line="240" w:lineRule="auto"/>
              <w:jc w:val="right"/>
            </w:pPr>
            <w:r>
              <w:t>xxx</w:t>
            </w:r>
            <w:r w:rsidR="00F27FE2">
              <w:t>,-</w:t>
            </w:r>
          </w:p>
        </w:tc>
      </w:tr>
    </w:tbl>
    <w:p w:rsidR="00047F59" w:rsidRDefault="00F27FE2">
      <w:pPr>
        <w:pStyle w:val="Nadpis30"/>
        <w:framePr w:w="9019" w:h="3811" w:hRule="exact" w:wrap="none" w:vAnchor="page" w:hAnchor="page" w:x="1484" w:y="9444"/>
        <w:numPr>
          <w:ilvl w:val="0"/>
          <w:numId w:val="1"/>
        </w:numPr>
        <w:shd w:val="clear" w:color="auto" w:fill="auto"/>
        <w:tabs>
          <w:tab w:val="left" w:pos="560"/>
        </w:tabs>
        <w:spacing w:line="264" w:lineRule="auto"/>
        <w:ind w:firstLine="240"/>
      </w:pPr>
      <w:bookmarkStart w:id="40" w:name="bookmark40"/>
      <w:bookmarkStart w:id="41" w:name="bookmark41"/>
      <w:r>
        <w:t>Místo pojištění</w:t>
      </w:r>
      <w:bookmarkEnd w:id="40"/>
      <w:bookmarkEnd w:id="41"/>
    </w:p>
    <w:p w:rsidR="00047F59" w:rsidRDefault="00F27FE2">
      <w:pPr>
        <w:pStyle w:val="Zkladntext1"/>
        <w:framePr w:w="9019" w:h="3811" w:hRule="exact" w:wrap="none" w:vAnchor="page" w:hAnchor="page" w:x="1484" w:y="9444"/>
        <w:numPr>
          <w:ilvl w:val="1"/>
          <w:numId w:val="1"/>
        </w:numPr>
        <w:shd w:val="clear" w:color="auto" w:fill="auto"/>
        <w:tabs>
          <w:tab w:val="left" w:pos="680"/>
        </w:tabs>
        <w:spacing w:after="0" w:line="264" w:lineRule="auto"/>
        <w:ind w:firstLine="240"/>
      </w:pPr>
      <w:r>
        <w:t>Pro položku L01 se sjednává toto místo pojištění:</w:t>
      </w:r>
    </w:p>
    <w:p w:rsidR="00047F59" w:rsidRDefault="00F27FE2">
      <w:pPr>
        <w:pStyle w:val="Zkladntext1"/>
        <w:framePr w:w="9019" w:h="3811" w:hRule="exact" w:wrap="none" w:vAnchor="page" w:hAnchor="page" w:x="1484" w:y="9444"/>
        <w:shd w:val="clear" w:color="auto" w:fill="auto"/>
        <w:spacing w:after="200" w:line="264" w:lineRule="auto"/>
        <w:ind w:firstLine="240"/>
      </w:pPr>
      <w:r>
        <w:t>Obec/katastr: viz zvláštní ujednání</w:t>
      </w:r>
    </w:p>
    <w:p w:rsidR="00047F59" w:rsidRDefault="00F27FE2">
      <w:pPr>
        <w:pStyle w:val="Nadpis30"/>
        <w:framePr w:w="9019" w:h="3811" w:hRule="exact" w:wrap="none" w:vAnchor="page" w:hAnchor="page" w:x="1484" w:y="9444"/>
        <w:numPr>
          <w:ilvl w:val="0"/>
          <w:numId w:val="1"/>
        </w:numPr>
        <w:shd w:val="clear" w:color="auto" w:fill="auto"/>
        <w:tabs>
          <w:tab w:val="left" w:pos="565"/>
        </w:tabs>
        <w:spacing w:line="264" w:lineRule="auto"/>
        <w:ind w:firstLine="240"/>
        <w:jc w:val="both"/>
      </w:pPr>
      <w:bookmarkStart w:id="42" w:name="bookmark42"/>
      <w:bookmarkStart w:id="43" w:name="bookmark43"/>
      <w:r>
        <w:t>Zvláštní ujednání</w:t>
      </w:r>
      <w:bookmarkEnd w:id="42"/>
      <w:bookmarkEnd w:id="43"/>
    </w:p>
    <w:p w:rsidR="00047F59" w:rsidRDefault="00F27FE2">
      <w:pPr>
        <w:pStyle w:val="Zkladntext1"/>
        <w:framePr w:w="9019" w:h="3811" w:hRule="exact" w:wrap="none" w:vAnchor="page" w:hAnchor="page" w:x="1484" w:y="9444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264" w:lineRule="auto"/>
        <w:ind w:left="240"/>
        <w:jc w:val="both"/>
      </w:pPr>
      <w:r>
        <w:t xml:space="preserve">V souladu s bodem 2.3. Úvodní části pojistné smlouvy se ujednává, že pojistná plnění snížená o částky </w:t>
      </w:r>
      <w:r>
        <w:t>dohodnutých spo</w:t>
      </w:r>
      <w:r>
        <w:softHyphen/>
        <w:t>luúčastí, vyplacená ze všech pojistných událostí nastalých v průběhu jednoho pojistného roku nebo v době určité, na kterou bylo pojištění sjednáno, jsou pro celou pojistnou smlouvu omezena za škody vzniklé v důsledku pojistného nebezpečí po</w:t>
      </w:r>
      <w:r>
        <w:t>žár v úhrnu částkou 50 mil. Kč.</w:t>
      </w:r>
    </w:p>
    <w:p w:rsidR="00047F59" w:rsidRDefault="00F27FE2">
      <w:pPr>
        <w:pStyle w:val="Zkladntext1"/>
        <w:framePr w:w="9019" w:h="3811" w:hRule="exact" w:wrap="none" w:vAnchor="page" w:hAnchor="page" w:x="1484" w:y="9444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64" w:lineRule="auto"/>
        <w:ind w:firstLine="240"/>
        <w:jc w:val="both"/>
      </w:pPr>
      <w:r>
        <w:t>Obchodní slévaje poskytována pro pojistný rok 2019.</w:t>
      </w:r>
    </w:p>
    <w:p w:rsidR="00047F59" w:rsidRDefault="00F27FE2">
      <w:pPr>
        <w:pStyle w:val="Zkladntext1"/>
        <w:framePr w:w="9019" w:h="3811" w:hRule="exact" w:wrap="none" w:vAnchor="page" w:hAnchor="page" w:x="1484" w:y="9444"/>
        <w:numPr>
          <w:ilvl w:val="1"/>
          <w:numId w:val="1"/>
        </w:numPr>
        <w:shd w:val="clear" w:color="auto" w:fill="auto"/>
        <w:tabs>
          <w:tab w:val="left" w:pos="685"/>
        </w:tabs>
        <w:spacing w:after="200" w:line="264" w:lineRule="auto"/>
        <w:ind w:left="240"/>
        <w:jc w:val="both"/>
      </w:pPr>
      <w:r>
        <w:t>Jako místo pojištění se sjednávají pozemky (parcely) na katastrálních územích uvedených v platném Lesním hospodář</w:t>
      </w:r>
      <w:r>
        <w:softHyphen/>
        <w:t>ském plánu.</w:t>
      </w:r>
    </w:p>
    <w:p w:rsidR="00047F59" w:rsidRDefault="00F27FE2">
      <w:pPr>
        <w:pStyle w:val="Nadpis30"/>
        <w:framePr w:w="9019" w:h="3811" w:hRule="exact" w:wrap="none" w:vAnchor="page" w:hAnchor="page" w:x="1484" w:y="9444"/>
        <w:numPr>
          <w:ilvl w:val="0"/>
          <w:numId w:val="1"/>
        </w:numPr>
        <w:shd w:val="clear" w:color="auto" w:fill="auto"/>
        <w:tabs>
          <w:tab w:val="left" w:pos="565"/>
        </w:tabs>
        <w:spacing w:line="262" w:lineRule="auto"/>
        <w:ind w:firstLine="240"/>
      </w:pPr>
      <w:bookmarkStart w:id="44" w:name="bookmark44"/>
      <w:bookmarkStart w:id="45" w:name="bookmark45"/>
      <w:r>
        <w:t>Počátek a doba pojištění</w:t>
      </w:r>
      <w:bookmarkEnd w:id="44"/>
      <w:bookmarkEnd w:id="45"/>
    </w:p>
    <w:p w:rsidR="00047F59" w:rsidRDefault="00F27FE2">
      <w:pPr>
        <w:pStyle w:val="Zkladntext1"/>
        <w:framePr w:w="9019" w:h="3811" w:hRule="exact" w:wrap="none" w:vAnchor="page" w:hAnchor="page" w:x="1484" w:y="9444"/>
        <w:shd w:val="clear" w:color="auto" w:fill="auto"/>
        <w:spacing w:after="0" w:line="262" w:lineRule="auto"/>
        <w:ind w:firstLine="240"/>
      </w:pPr>
      <w:r>
        <w:t>Toto pojištění sc sje</w:t>
      </w:r>
      <w:r>
        <w:t>dnává s automatickou prolongací.</w:t>
      </w:r>
    </w:p>
    <w:p w:rsidR="00047F59" w:rsidRDefault="00F27FE2">
      <w:pPr>
        <w:pStyle w:val="Zkladntext1"/>
        <w:framePr w:w="9019" w:h="3811" w:hRule="exact" w:wrap="none" w:vAnchor="page" w:hAnchor="page" w:x="1484" w:y="9444"/>
        <w:shd w:val="clear" w:color="auto" w:fill="auto"/>
        <w:spacing w:after="0" w:line="262" w:lineRule="auto"/>
        <w:ind w:left="240"/>
        <w:jc w:val="both"/>
      </w:pPr>
      <w:r>
        <w:t>Pojištění se sjednává na dobu od 00:00 hod. dne 1.1. 2019 do konce pojistného roku ve smyslu ujednání Úvodní části pojist</w:t>
      </w:r>
      <w:r>
        <w:softHyphen/>
        <w:t xml:space="preserve">né smlouvy. Pro účely tohoto pojištění je posledním dnem pojistného roku den v roce, který předchází </w:t>
      </w:r>
      <w:r>
        <w:t>dni v následujícím ka</w:t>
      </w:r>
      <w:r>
        <w:softHyphen/>
        <w:t>lendářním roce, který se dnem a měsícem shoduje s prvním dnem pojistného roku.</w:t>
      </w:r>
    </w:p>
    <w:p w:rsidR="00047F59" w:rsidRDefault="00F27FE2">
      <w:pPr>
        <w:pStyle w:val="Zhlavnebozpat0"/>
        <w:framePr w:w="8813" w:h="144" w:hRule="exact" w:wrap="none" w:vAnchor="page" w:hAnchor="page" w:x="1691" w:y="15458"/>
        <w:shd w:val="clear" w:color="auto" w:fill="auto"/>
        <w:tabs>
          <w:tab w:val="left" w:leader="hyphen" w:pos="6811"/>
          <w:tab w:val="left" w:leader="underscore" w:pos="8746"/>
        </w:tabs>
        <w:spacing w:line="264" w:lineRule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</w:p>
    <w:p w:rsidR="00047F59" w:rsidRDefault="00F27FE2">
      <w:pPr>
        <w:pStyle w:val="Zhlavnebozpat0"/>
        <w:framePr w:wrap="none" w:vAnchor="page" w:hAnchor="page" w:x="1523" w:y="15607"/>
        <w:shd w:val="clear" w:color="auto" w:fill="auto"/>
      </w:pPr>
      <w:r>
        <w:t>Klientský servis: +420 2411'14 114. po-pá: 7:00-19:00, P. O. BOX 305, 659 05 Brno</w:t>
      </w:r>
    </w:p>
    <w:p w:rsidR="00047F59" w:rsidRDefault="00F27FE2">
      <w:pPr>
        <w:pStyle w:val="Zhlavnebozpat0"/>
        <w:framePr w:wrap="none" w:vAnchor="page" w:hAnchor="page" w:x="8843" w:y="1563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12"/>
          <w:szCs w:val="12"/>
        </w:rPr>
      </w:pPr>
      <w:hyperlink r:id="rId9" w:history="1">
        <w:r>
          <w:rPr>
            <w:rFonts w:ascii="Arial" w:eastAsia="Arial" w:hAnsi="Arial" w:cs="Arial"/>
            <w:b/>
            <w:bCs/>
            <w:color w:val="FFFFFF"/>
            <w:sz w:val="12"/>
            <w:szCs w:val="12"/>
            <w:lang w:val="en-US" w:eastAsia="en-US" w:bidi="en-US"/>
          </w:rPr>
          <w:t>www.ceskapojistovna.cz</w:t>
        </w:r>
      </w:hyperlink>
    </w:p>
    <w:p w:rsidR="00047F59" w:rsidRDefault="00047F59">
      <w:pPr>
        <w:spacing w:line="1" w:lineRule="exact"/>
        <w:sectPr w:rsidR="00047F59">
          <w:pgSz w:w="11900" w:h="16840"/>
          <w:pgMar w:top="370" w:right="360" w:bottom="360" w:left="360" w:header="0" w:footer="3" w:gutter="0"/>
          <w:cols w:space="720"/>
          <w:noEndnote/>
          <w:docGrid w:linePitch="360"/>
        </w:sectPr>
      </w:pPr>
    </w:p>
    <w:p w:rsidR="00047F59" w:rsidRDefault="00F27FE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1062990</wp:posOffset>
                </wp:positionV>
                <wp:extent cx="552894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849999999999994pt;margin-top:83.700000000000003pt;width:435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9704070</wp:posOffset>
                </wp:positionV>
                <wp:extent cx="447103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103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9.849999999999994pt;margin-top:764.10000000000002pt;width:352.05000000000001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047F59" w:rsidRDefault="00F27FE2">
      <w:pPr>
        <w:pStyle w:val="Zhlavnebozpat0"/>
        <w:framePr w:w="1882" w:h="451" w:hRule="exact" w:wrap="none" w:vAnchor="page" w:hAnchor="page" w:x="7273" w:y="1171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Pojištění lesů</w:t>
      </w:r>
    </w:p>
    <w:p w:rsidR="00047F59" w:rsidRDefault="00F27FE2">
      <w:pPr>
        <w:pStyle w:val="Zhlavnebozpat0"/>
        <w:framePr w:w="1882" w:h="451" w:hRule="exact" w:wrap="none" w:vAnchor="page" w:hAnchor="page" w:x="7273" w:y="1171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Pořadové číslo pojištění: 1</w:t>
      </w:r>
    </w:p>
    <w:p w:rsidR="00047F59" w:rsidRDefault="00F27FE2">
      <w:pPr>
        <w:pStyle w:val="Zhlavnebozpat0"/>
        <w:framePr w:w="2366" w:h="451" w:hRule="exact" w:wrap="none" w:vAnchor="page" w:hAnchor="page" w:x="1614" w:y="118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Pojistná smlouva č.: 54069953-11</w:t>
      </w:r>
    </w:p>
    <w:p w:rsidR="00047F59" w:rsidRDefault="00F27FE2">
      <w:pPr>
        <w:pStyle w:val="Zhlavnebozpat0"/>
        <w:framePr w:w="2366" w:h="451" w:hRule="exact" w:wrap="none" w:vAnchor="page" w:hAnchor="page" w:x="1614" w:y="1180"/>
        <w:shd w:val="clear" w:color="auto" w:fill="auto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Stav k datu 1.1. 2019</w:t>
      </w:r>
    </w:p>
    <w:p w:rsidR="00047F59" w:rsidRDefault="00F27FE2">
      <w:pPr>
        <w:pStyle w:val="Nadpis30"/>
        <w:framePr w:w="8779" w:h="878" w:hRule="exact" w:wrap="none" w:vAnchor="page" w:hAnchor="page" w:x="1604" w:y="1852"/>
        <w:numPr>
          <w:ilvl w:val="0"/>
          <w:numId w:val="1"/>
        </w:numPr>
        <w:shd w:val="clear" w:color="auto" w:fill="auto"/>
        <w:tabs>
          <w:tab w:val="left" w:pos="318"/>
        </w:tabs>
        <w:spacing w:line="262" w:lineRule="auto"/>
      </w:pPr>
      <w:bookmarkStart w:id="46" w:name="bookmark46"/>
      <w:bookmarkStart w:id="47" w:name="bookmark47"/>
      <w:r>
        <w:t>Závěrečná prohlášeni pojistníka</w:t>
      </w:r>
      <w:bookmarkEnd w:id="46"/>
      <w:bookmarkEnd w:id="47"/>
    </w:p>
    <w:p w:rsidR="00047F59" w:rsidRDefault="00F27FE2">
      <w:pPr>
        <w:pStyle w:val="Zkladntext1"/>
        <w:framePr w:w="8779" w:h="878" w:hRule="exact" w:wrap="none" w:vAnchor="page" w:hAnchor="page" w:x="1604" w:y="1852"/>
        <w:shd w:val="clear" w:color="auto" w:fill="auto"/>
        <w:spacing w:after="0" w:line="262" w:lineRule="auto"/>
        <w:jc w:val="both"/>
      </w:pPr>
      <w:r>
        <w:t xml:space="preserve">Odpovědi pojistníka na dotazy pojistitele a všechny další údaje jím uvedené u tohoto pojištění se </w:t>
      </w:r>
      <w:r>
        <w:t>považují za odpovědi na pí</w:t>
      </w:r>
      <w:r>
        <w:softHyphen/>
        <w:t>semné dotazy pojišťovny a pojistník svým podpisem potvrzuje jejich úplnost a pravdivost. Pojistnik svým podpisem dále potvrzuje, že převzal pojistné podmínky uvedené v bodu 2.2. tohoto pojištění.</w:t>
      </w:r>
    </w:p>
    <w:p w:rsidR="00047F59" w:rsidRDefault="00F27FE2">
      <w:pPr>
        <w:pStyle w:val="Zkladntext1"/>
        <w:framePr w:w="8779" w:h="456" w:hRule="exact" w:wrap="none" w:vAnchor="page" w:hAnchor="page" w:x="1604" w:y="2908"/>
        <w:shd w:val="clear" w:color="auto" w:fill="auto"/>
        <w:tabs>
          <w:tab w:val="left" w:pos="2299"/>
          <w:tab w:val="left" w:pos="2890"/>
          <w:tab w:val="left" w:pos="5527"/>
          <w:tab w:val="left" w:pos="5998"/>
        </w:tabs>
        <w:spacing w:after="0" w:line="240" w:lineRule="auto"/>
      </w:pPr>
      <w:r>
        <w:t>Smlouva v účinnosti od:</w:t>
      </w:r>
      <w:r>
        <w:tab/>
        <w:t>_</w:t>
      </w:r>
      <w:r>
        <w:tab/>
        <w:t>/</w:t>
      </w:r>
      <w:r>
        <w:tab/>
        <w:t>■</w:t>
      </w:r>
      <w:r>
        <w:tab/>
        <w:t>/ /</w:t>
      </w:r>
    </w:p>
    <w:p w:rsidR="00047F59" w:rsidRDefault="00F27FE2">
      <w:pPr>
        <w:pStyle w:val="Zkladntext1"/>
        <w:framePr w:w="8779" w:h="456" w:hRule="exact" w:wrap="none" w:vAnchor="page" w:hAnchor="page" w:x="1604" w:y="2908"/>
        <w:shd w:val="clear" w:color="auto" w:fill="auto"/>
        <w:tabs>
          <w:tab w:val="left" w:leader="underscore" w:pos="1848"/>
          <w:tab w:val="left" w:pos="2635"/>
          <w:tab w:val="left" w:leader="underscore" w:pos="4138"/>
          <w:tab w:val="left" w:pos="5527"/>
          <w:tab w:val="left" w:pos="5998"/>
          <w:tab w:val="left" w:leader="underscore" w:pos="7075"/>
          <w:tab w:val="left" w:leader="underscore" w:pos="8261"/>
        </w:tabs>
        <w:spacing w:after="0" w:line="240" w:lineRule="auto"/>
      </w:pPr>
      <w:r>
        <w:t>Změna provedena v</w:t>
      </w:r>
      <w:r>
        <w:tab/>
      </w:r>
      <w:r>
        <w:rPr>
          <w:u w:val="single"/>
        </w:rPr>
        <w:t>.</w:t>
      </w:r>
      <w:r w:rsidR="006A73F2">
        <w:rPr>
          <w:u w:val="single"/>
        </w:rPr>
        <w:t>21.12.2018</w:t>
      </w:r>
      <w:r>
        <w:rPr>
          <w:u w:val="single"/>
        </w:rPr>
        <w:t>''</w:t>
      </w:r>
      <w:r>
        <w:rPr>
          <w:u w:val="single"/>
        </w:rPr>
        <w:tab/>
        <w:t xml:space="preserve">' </w:t>
      </w:r>
      <w:r>
        <w:rPr>
          <w:u w:val="single"/>
          <w:vertAlign w:val="superscript"/>
        </w:rPr>
        <w:t>f</w:t>
      </w:r>
      <w:r>
        <w:t xml:space="preserve"> v</w:t>
      </w:r>
      <w:r>
        <w:tab/>
        <w:t>hodin</w:t>
      </w:r>
      <w:r>
        <w:tab/>
        <w:t>minut</w:t>
      </w:r>
    </w:p>
    <w:p w:rsidR="00047F59" w:rsidRDefault="00F27FE2">
      <w:pPr>
        <w:pStyle w:val="Zkladntext1"/>
        <w:framePr w:wrap="none" w:vAnchor="page" w:hAnchor="page" w:x="1614" w:y="3960"/>
        <w:shd w:val="clear" w:color="auto" w:fill="auto"/>
        <w:spacing w:after="0" w:line="240" w:lineRule="auto"/>
        <w:ind w:left="5" w:right="5"/>
      </w:pPr>
      <w:r>
        <w:t>Lesy města Dvůr Králové nad Labem s.r.o.</w:t>
      </w:r>
    </w:p>
    <w:p w:rsidR="00047F59" w:rsidRDefault="00F27FE2">
      <w:pPr>
        <w:pStyle w:val="Zkladntext1"/>
        <w:framePr w:wrap="none" w:vAnchor="page" w:hAnchor="page" w:x="1623" w:y="5232"/>
        <w:pBdr>
          <w:top w:val="single" w:sz="4" w:space="0" w:color="auto"/>
        </w:pBdr>
        <w:shd w:val="clear" w:color="auto" w:fill="auto"/>
        <w:spacing w:after="0" w:line="240" w:lineRule="auto"/>
        <w:ind w:left="5" w:right="4"/>
      </w:pPr>
      <w:r>
        <w:t>Podpis (a razítko) pojistníka</w:t>
      </w:r>
    </w:p>
    <w:p w:rsidR="00047F59" w:rsidRDefault="00F27FE2">
      <w:pPr>
        <w:pStyle w:val="Zkladntext1"/>
        <w:framePr w:w="8779" w:h="960" w:hRule="exact" w:wrap="none" w:vAnchor="page" w:hAnchor="page" w:x="1604" w:y="3955"/>
        <w:shd w:val="clear" w:color="auto" w:fill="auto"/>
        <w:spacing w:line="240" w:lineRule="auto"/>
        <w:ind w:left="4368" w:right="2237"/>
      </w:pPr>
      <w:r>
        <w:t>Eva Janovská</w:t>
      </w:r>
    </w:p>
    <w:p w:rsidR="00047F59" w:rsidRDefault="00F27FE2">
      <w:pPr>
        <w:pStyle w:val="Zkladntext1"/>
        <w:framePr w:w="8779" w:h="960" w:hRule="exact" w:wrap="none" w:vAnchor="page" w:hAnchor="page" w:x="1604" w:y="3955"/>
        <w:shd w:val="clear" w:color="auto" w:fill="auto"/>
        <w:tabs>
          <w:tab w:val="left" w:pos="6302"/>
        </w:tabs>
        <w:spacing w:line="240" w:lineRule="auto"/>
        <w:ind w:left="4368" w:right="2237"/>
      </w:pPr>
      <w:r>
        <w:t>132093246</w:t>
      </w:r>
      <w:r>
        <w:tab/>
      </w:r>
    </w:p>
    <w:p w:rsidR="00047F59" w:rsidRDefault="00047F59">
      <w:pPr>
        <w:pStyle w:val="Zkladntext1"/>
        <w:framePr w:w="8779" w:h="960" w:hRule="exact" w:wrap="none" w:vAnchor="page" w:hAnchor="page" w:x="1604" w:y="3955"/>
        <w:shd w:val="clear" w:color="auto" w:fill="auto"/>
        <w:spacing w:line="240" w:lineRule="auto"/>
        <w:ind w:left="4368" w:right="2237"/>
      </w:pPr>
    </w:p>
    <w:p w:rsidR="00047F59" w:rsidRDefault="00047F59">
      <w:pPr>
        <w:pStyle w:val="Zkladntext1"/>
        <w:framePr w:w="8779" w:h="960" w:hRule="exact" w:wrap="none" w:vAnchor="page" w:hAnchor="page" w:x="1604" w:y="3955"/>
        <w:shd w:val="clear" w:color="auto" w:fill="auto"/>
        <w:spacing w:after="0" w:line="240" w:lineRule="auto"/>
        <w:ind w:left="4368" w:right="2237"/>
      </w:pPr>
    </w:p>
    <w:p w:rsidR="00047F59" w:rsidRDefault="00F27FE2">
      <w:pPr>
        <w:pStyle w:val="Zkladntext1"/>
        <w:framePr w:w="8779" w:h="470" w:hRule="exact" w:wrap="none" w:vAnchor="page" w:hAnchor="page" w:x="1604" w:y="5222"/>
        <w:pBdr>
          <w:top w:val="single" w:sz="4" w:space="0" w:color="auto"/>
        </w:pBdr>
        <w:shd w:val="clear" w:color="auto" w:fill="auto"/>
        <w:spacing w:after="0" w:line="266" w:lineRule="auto"/>
        <w:ind w:left="7588" w:right="1075" w:hanging="3220"/>
      </w:pPr>
      <w:r>
        <w:t>Podpis a razítko zástupce České pojišťovny a.s.</w:t>
      </w:r>
      <w:r>
        <w:br/>
        <w:t>pověřeného uzavřením této smlouvy</w:t>
      </w:r>
    </w:p>
    <w:p w:rsidR="00047F59" w:rsidRDefault="00F27FE2">
      <w:pPr>
        <w:pStyle w:val="Zkladntext30"/>
        <w:framePr w:wrap="none" w:vAnchor="page" w:hAnchor="page" w:x="1604" w:y="15172"/>
        <w:shd w:val="clear" w:color="auto" w:fill="auto"/>
        <w:spacing w:after="0"/>
        <w:ind w:left="6780"/>
      </w:pPr>
      <w:r>
        <w:t>"Y</w:t>
      </w:r>
    </w:p>
    <w:p w:rsidR="00047F59" w:rsidRDefault="00F27FE2">
      <w:pPr>
        <w:pStyle w:val="Zhlavnebozpat0"/>
        <w:framePr w:wrap="none" w:vAnchor="page" w:hAnchor="page" w:x="1431" w:y="15417"/>
        <w:shd w:val="clear" w:color="auto" w:fill="auto"/>
      </w:pPr>
      <w:r>
        <w:t>Klientský servis: +420 241114 114. oo-pá: 7:00-19:00, P. O. BOX 305, 659 05 Brno</w:t>
      </w:r>
    </w:p>
    <w:p w:rsidR="00047F59" w:rsidRDefault="00F27FE2">
      <w:pPr>
        <w:pStyle w:val="Zhlavnebozpat0"/>
        <w:framePr w:wrap="none" w:vAnchor="page" w:hAnchor="page" w:x="8747" w:y="1543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12"/>
          <w:szCs w:val="12"/>
        </w:rPr>
      </w:pPr>
      <w:hyperlink r:id="rId10" w:history="1">
        <w:r>
          <w:rPr>
            <w:rFonts w:ascii="Arial" w:eastAsia="Arial" w:hAnsi="Arial" w:cs="Arial"/>
            <w:b/>
            <w:bCs/>
            <w:color w:val="FFFFFF"/>
            <w:sz w:val="12"/>
            <w:szCs w:val="12"/>
            <w:lang w:val="en-US" w:eastAsia="en-US" w:bidi="en-US"/>
          </w:rPr>
          <w:t>www.ceskapojistovna.cz</w:t>
        </w:r>
      </w:hyperlink>
    </w:p>
    <w:p w:rsidR="00047F59" w:rsidRDefault="00047F59">
      <w:pPr>
        <w:spacing w:line="1" w:lineRule="exact"/>
        <w:sectPr w:rsidR="00047F59">
          <w:pgSz w:w="11900" w:h="16840"/>
          <w:pgMar w:top="365" w:right="360" w:bottom="360" w:left="360" w:header="0" w:footer="3" w:gutter="0"/>
          <w:cols w:space="720"/>
          <w:noEndnote/>
          <w:docGrid w:linePitch="360"/>
        </w:sectPr>
      </w:pPr>
    </w:p>
    <w:p w:rsidR="00047F59" w:rsidRDefault="00047F59">
      <w:pPr>
        <w:spacing w:line="1" w:lineRule="exact"/>
      </w:pPr>
    </w:p>
    <w:p w:rsidR="00047F59" w:rsidRDefault="00F27FE2">
      <w:pPr>
        <w:pStyle w:val="Zhlavnebozpat0"/>
        <w:framePr w:wrap="none" w:vAnchor="page" w:hAnchor="page" w:x="9944" w:y="1055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V188</w:t>
      </w:r>
    </w:p>
    <w:p w:rsidR="00047F59" w:rsidRDefault="00F27FE2">
      <w:pPr>
        <w:framePr w:wrap="none" w:vAnchor="page" w:hAnchor="page" w:x="1385" w:y="15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150" cy="28638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115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pStyle w:val="Nadpis10"/>
        <w:framePr w:w="1786" w:h="643" w:hRule="exact" w:wrap="none" w:vAnchor="page" w:hAnchor="page" w:x="2024" w:y="1463"/>
        <w:shd w:val="clear" w:color="auto" w:fill="auto"/>
      </w:pPr>
      <w:bookmarkStart w:id="48" w:name="bookmark48"/>
      <w:bookmarkStart w:id="49" w:name="bookmark49"/>
      <w:r>
        <w:t>ČESKÁ</w:t>
      </w:r>
      <w:bookmarkEnd w:id="48"/>
      <w:bookmarkEnd w:id="49"/>
    </w:p>
    <w:p w:rsidR="00047F59" w:rsidRDefault="00F27FE2">
      <w:pPr>
        <w:pStyle w:val="Nadpis10"/>
        <w:framePr w:w="1786" w:h="643" w:hRule="exact" w:wrap="none" w:vAnchor="page" w:hAnchor="page" w:x="2024" w:y="1463"/>
        <w:shd w:val="clear" w:color="auto" w:fill="auto"/>
      </w:pPr>
      <w:bookmarkStart w:id="50" w:name="bookmark50"/>
      <w:bookmarkStart w:id="51" w:name="bookmark51"/>
      <w:r>
        <w:t>POJIŠŤOVNA</w:t>
      </w:r>
      <w:bookmarkEnd w:id="50"/>
      <w:bookmarkEnd w:id="51"/>
    </w:p>
    <w:p w:rsidR="00047F59" w:rsidRDefault="00F27FE2">
      <w:pPr>
        <w:pStyle w:val="Zkladntext60"/>
        <w:framePr w:wrap="none" w:vAnchor="page" w:hAnchor="page" w:x="9252" w:y="1766"/>
        <w:shd w:val="clear" w:color="auto" w:fill="auto"/>
      </w:pPr>
      <w:r>
        <w:t>S-VRAV04/N</w:t>
      </w:r>
    </w:p>
    <w:p w:rsidR="00047F59" w:rsidRDefault="00F27FE2">
      <w:pPr>
        <w:framePr w:wrap="none" w:vAnchor="page" w:hAnchor="page" w:x="10995" w:y="12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190" cy="39624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1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framePr w:wrap="none" w:vAnchor="page" w:hAnchor="page" w:x="6920" w:y="2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7970" cy="27432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framePr w:wrap="none" w:vAnchor="page" w:hAnchor="page" w:x="11024" w:y="19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" cy="42672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33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pStyle w:val="Nadpis30"/>
        <w:framePr w:w="3077" w:h="1085" w:hRule="exact" w:wrap="none" w:vAnchor="page" w:hAnchor="page" w:x="1582" w:y="3057"/>
        <w:shd w:val="clear" w:color="auto" w:fill="auto"/>
        <w:spacing w:line="254" w:lineRule="auto"/>
      </w:pPr>
      <w:bookmarkStart w:id="52" w:name="bookmark52"/>
      <w:bookmarkStart w:id="53" w:name="bookmark53"/>
      <w:r>
        <w:t>Pojištění podnikatele a právnických osob</w:t>
      </w:r>
      <w:bookmarkEnd w:id="52"/>
      <w:bookmarkEnd w:id="53"/>
    </w:p>
    <w:p w:rsidR="00047F59" w:rsidRDefault="00F27FE2">
      <w:pPr>
        <w:pStyle w:val="Zkladntext1"/>
        <w:framePr w:w="3077" w:h="1085" w:hRule="exact" w:wrap="none" w:vAnchor="page" w:hAnchor="page" w:x="1582" w:y="3057"/>
        <w:shd w:val="clear" w:color="auto" w:fill="auto"/>
        <w:spacing w:after="0" w:line="254" w:lineRule="auto"/>
      </w:pPr>
      <w:r>
        <w:t>Pojistná smlouva č.: 54069953-11</w:t>
      </w:r>
    </w:p>
    <w:p w:rsidR="00047F59" w:rsidRDefault="00F27FE2">
      <w:pPr>
        <w:pStyle w:val="Zkladntext1"/>
        <w:framePr w:w="3077" w:h="1085" w:hRule="exact" w:wrap="none" w:vAnchor="page" w:hAnchor="page" w:x="1582" w:y="3057"/>
        <w:shd w:val="clear" w:color="auto" w:fill="auto"/>
        <w:spacing w:after="0" w:line="254" w:lineRule="auto"/>
      </w:pPr>
      <w:r>
        <w:t>Kód produktu: ZZ</w:t>
      </w:r>
    </w:p>
    <w:p w:rsidR="00047F59" w:rsidRDefault="00F27FE2">
      <w:pPr>
        <w:pStyle w:val="Zkladntext1"/>
        <w:framePr w:w="3077" w:h="1085" w:hRule="exact" w:wrap="none" w:vAnchor="page" w:hAnchor="page" w:x="1582" w:y="3057"/>
        <w:shd w:val="clear" w:color="auto" w:fill="auto"/>
        <w:spacing w:after="0" w:line="254" w:lineRule="auto"/>
      </w:pPr>
      <w:r>
        <w:t>Pojistný rok od 1. 1. 2019 do 31. 12. 2019 IČ:27553884</w:t>
      </w:r>
    </w:p>
    <w:p w:rsidR="00047F59" w:rsidRDefault="00F27FE2">
      <w:pPr>
        <w:pStyle w:val="Nadpis20"/>
        <w:framePr w:w="3706" w:h="1190" w:hRule="exact" w:wrap="none" w:vAnchor="page" w:hAnchor="page" w:x="6857" w:y="3043"/>
        <w:shd w:val="clear" w:color="auto" w:fill="auto"/>
        <w:ind w:left="0"/>
      </w:pPr>
      <w:bookmarkStart w:id="54" w:name="bookmark54"/>
      <w:bookmarkStart w:id="55" w:name="bookmark55"/>
      <w:r>
        <w:t>Lesy města Dvůr Králové nad Labem s.r.o. Raisova 2824</w:t>
      </w:r>
      <w:bookmarkEnd w:id="54"/>
      <w:bookmarkEnd w:id="55"/>
    </w:p>
    <w:p w:rsidR="00047F59" w:rsidRDefault="00F27FE2">
      <w:pPr>
        <w:pStyle w:val="Nadpis20"/>
        <w:framePr w:w="3706" w:h="1190" w:hRule="exact" w:wrap="none" w:vAnchor="page" w:hAnchor="page" w:x="6857" w:y="3043"/>
        <w:shd w:val="clear" w:color="auto" w:fill="auto"/>
        <w:ind w:left="0"/>
      </w:pPr>
      <w:bookmarkStart w:id="56" w:name="bookmark56"/>
      <w:bookmarkStart w:id="57" w:name="bookmark57"/>
      <w:r>
        <w:t>544 ()1 DVŮR KRÁLOVÉ NAD LABEM</w:t>
      </w:r>
      <w:bookmarkEnd w:id="56"/>
      <w:bookmarkEnd w:id="57"/>
    </w:p>
    <w:p w:rsidR="00047F59" w:rsidRDefault="00F27FE2">
      <w:pPr>
        <w:pStyle w:val="slonadpisu20"/>
        <w:framePr w:w="3706" w:h="1190" w:hRule="exact" w:wrap="none" w:vAnchor="page" w:hAnchor="page" w:x="6857" w:y="3043"/>
        <w:shd w:val="clear" w:color="auto" w:fill="auto"/>
      </w:pPr>
      <w:bookmarkStart w:id="58" w:name="bookmark58"/>
      <w:r>
        <w:t>1</w:t>
      </w:r>
      <w:bookmarkEnd w:id="58"/>
    </w:p>
    <w:p w:rsidR="00047F59" w:rsidRDefault="00F27FE2">
      <w:pPr>
        <w:pStyle w:val="Nadpis20"/>
        <w:framePr w:w="3706" w:h="1190" w:hRule="exact" w:wrap="none" w:vAnchor="page" w:hAnchor="page" w:x="6857" w:y="3043"/>
        <w:shd w:val="clear" w:color="auto" w:fill="auto"/>
        <w:ind w:left="0"/>
      </w:pPr>
      <w:bookmarkStart w:id="59" w:name="bookmark59"/>
      <w:bookmarkStart w:id="60" w:name="bookmark60"/>
      <w:r>
        <w:t>ČESKÁ REPUBLIKA</w:t>
      </w:r>
      <w:bookmarkEnd w:id="59"/>
      <w:bookmarkEnd w:id="60"/>
    </w:p>
    <w:p w:rsidR="00047F59" w:rsidRDefault="00F27FE2">
      <w:pPr>
        <w:pStyle w:val="Zkladntext50"/>
        <w:framePr w:w="4656" w:h="672" w:hRule="exact" w:wrap="none" w:vAnchor="page" w:hAnchor="page" w:x="1568" w:y="4665"/>
        <w:shd w:val="clear" w:color="auto" w:fill="auto"/>
        <w:spacing w:before="0" w:after="0"/>
      </w:pPr>
      <w:r>
        <w:t>Rekapitulace stavu</w:t>
      </w:r>
    </w:p>
    <w:p w:rsidR="00047F59" w:rsidRDefault="00F27FE2">
      <w:pPr>
        <w:pStyle w:val="Zkladntext30"/>
        <w:framePr w:w="4656" w:h="672" w:hRule="exact" w:wrap="none" w:vAnchor="page" w:hAnchor="page" w:x="1568" w:y="4665"/>
        <w:shd w:val="clear" w:color="auto" w:fill="auto"/>
        <w:spacing w:after="0"/>
        <w:ind w:left="0"/>
      </w:pPr>
      <w:r>
        <w:t xml:space="preserve">u pojistné smlouvy č. </w:t>
      </w:r>
      <w:r>
        <w:t>54069953-11 k datu 1.1. 2019</w:t>
      </w:r>
    </w:p>
    <w:p w:rsidR="00047F59" w:rsidRDefault="00F27FE2">
      <w:pPr>
        <w:pStyle w:val="Zkladntext1"/>
        <w:framePr w:w="8789" w:h="2779" w:hRule="exact" w:wrap="none" w:vAnchor="page" w:hAnchor="page" w:x="1563" w:y="5995"/>
        <w:shd w:val="clear" w:color="auto" w:fill="auto"/>
        <w:spacing w:after="200" w:line="257" w:lineRule="auto"/>
        <w:jc w:val="both"/>
      </w:pPr>
      <w:r>
        <w:t>Na základě provedené změny byl aktualizován dokument Rekapitulace, který zobrazuje stav pojistné smlouvy k výše uve</w:t>
      </w:r>
      <w:r>
        <w:softHyphen/>
        <w:t>denému datu a je zároveň podkladem k úhradě pojistného pro aktuální pojistný rok. Žádáme Vás o včasnou úhradu p</w:t>
      </w:r>
      <w:r>
        <w:t>ojistného podle termínů uvedených v tabulce 2.</w:t>
      </w:r>
    </w:p>
    <w:p w:rsidR="00047F59" w:rsidRDefault="00F27FE2">
      <w:pPr>
        <w:pStyle w:val="Nadpis30"/>
        <w:framePr w:w="8789" w:h="2779" w:hRule="exact" w:wrap="none" w:vAnchor="page" w:hAnchor="page" w:x="1563" w:y="5995"/>
        <w:shd w:val="clear" w:color="auto" w:fill="auto"/>
        <w:spacing w:line="254" w:lineRule="auto"/>
        <w:jc w:val="both"/>
      </w:pPr>
      <w:bookmarkStart w:id="61" w:name="bookmark61"/>
      <w:bookmarkStart w:id="62" w:name="bookmark62"/>
      <w:r>
        <w:t>1. Přehled aktivních a stornovaných pojištění</w:t>
      </w:r>
      <w:bookmarkEnd w:id="61"/>
      <w:bookmarkEnd w:id="62"/>
    </w:p>
    <w:p w:rsidR="00047F59" w:rsidRDefault="00F27FE2">
      <w:pPr>
        <w:pStyle w:val="Zkladntext1"/>
        <w:framePr w:w="8789" w:h="2779" w:hRule="exact" w:wrap="none" w:vAnchor="page" w:hAnchor="page" w:x="1563" w:y="5995"/>
        <w:shd w:val="clear" w:color="auto" w:fill="auto"/>
        <w:spacing w:after="200" w:line="254" w:lineRule="auto"/>
        <w:jc w:val="both"/>
      </w:pPr>
      <w:r>
        <w:t>Tabulka 1 a - Přehled pojištění, která jsou od výše uvedeného data sjednána v pojistné smlouvě. Další informace o těchto po</w:t>
      </w:r>
      <w:r>
        <w:softHyphen/>
        <w:t>jištěních jsou uvedeny v pojistné smlou</w:t>
      </w:r>
      <w:r>
        <w:t>vě.</w:t>
      </w:r>
    </w:p>
    <w:p w:rsidR="00047F59" w:rsidRDefault="00F27FE2">
      <w:pPr>
        <w:pStyle w:val="Zkladntext1"/>
        <w:framePr w:w="8789" w:h="2779" w:hRule="exact" w:wrap="none" w:vAnchor="page" w:hAnchor="page" w:x="1563" w:y="5995"/>
        <w:shd w:val="clear" w:color="auto" w:fill="auto"/>
        <w:spacing w:after="0" w:line="254" w:lineRule="auto"/>
        <w:jc w:val="both"/>
      </w:pPr>
      <w:r>
        <w:t>V tabulce 1 a jsou uvedeny informace o sjednaných pojištěních včetně ročního pojistného.</w:t>
      </w:r>
    </w:p>
    <w:p w:rsidR="00047F59" w:rsidRDefault="00F27FE2">
      <w:pPr>
        <w:pStyle w:val="Zkladntext1"/>
        <w:framePr w:w="8789" w:h="2779" w:hRule="exact" w:wrap="none" w:vAnchor="page" w:hAnchor="page" w:x="1563" w:y="5995"/>
        <w:shd w:val="clear" w:color="auto" w:fill="auto"/>
        <w:spacing w:after="200" w:line="254" w:lineRule="auto"/>
      </w:pPr>
      <w:r>
        <w:t>Roční pojistné - výše ročního pojistného uvedená v tabulce la se stanoví pro jeden pojistný rok, tj. 12 měsíců.</w:t>
      </w:r>
    </w:p>
    <w:p w:rsidR="00047F59" w:rsidRDefault="00F27FE2">
      <w:pPr>
        <w:pStyle w:val="Zkladntext1"/>
        <w:framePr w:w="8789" w:h="2779" w:hRule="exact" w:wrap="none" w:vAnchor="page" w:hAnchor="page" w:x="1563" w:y="5995"/>
        <w:shd w:val="clear" w:color="auto" w:fill="auto"/>
        <w:spacing w:after="0" w:line="254" w:lineRule="auto"/>
      </w:pPr>
      <w:r>
        <w:t>Na základě Vámi požadované změny byla tabulka I a a</w:t>
      </w:r>
      <w:r>
        <w:t>ktualizována. Z tohoto důvodu došlo ke změně hodnot v řádku Celkem v Kč.</w:t>
      </w:r>
    </w:p>
    <w:p w:rsidR="00047F59" w:rsidRDefault="00F27FE2">
      <w:pPr>
        <w:pStyle w:val="Zkladntext1"/>
        <w:framePr w:w="8784" w:h="1517" w:hRule="exact" w:wrap="none" w:vAnchor="page" w:hAnchor="page" w:x="1558" w:y="8951"/>
        <w:shd w:val="clear" w:color="auto" w:fill="auto"/>
        <w:spacing w:after="200" w:line="262" w:lineRule="auto"/>
        <w:jc w:val="both"/>
      </w:pPr>
      <w:r>
        <w:t>Roční pojistné - jeho výše uvedená v tabulce la odpovídá pojistnému za dané pojištění pro 12 měsíců, tj. jeden pojistný rok. Nedošlo-li na daném pojištění v průběhu pojistného roku ke</w:t>
      </w:r>
      <w:r>
        <w:t xml:space="preserve"> změně, výše ročního pojistného se nemění. Pokud dané pojištění bylo upravováno, odpovídá uvedená výše ročního pojistného právě aktuálnímu slavii tohoto pojištění (tedy částce, která by pojišťovně náležela, pokud by pojištění v tomto stavu trvalo celý poji</w:t>
      </w:r>
      <w:r>
        <w:t>stný rok).</w:t>
      </w:r>
    </w:p>
    <w:p w:rsidR="00047F59" w:rsidRDefault="00F27FE2">
      <w:pPr>
        <w:pStyle w:val="Zkladntext1"/>
        <w:framePr w:w="8784" w:h="1517" w:hRule="exact" w:wrap="none" w:vAnchor="page" w:hAnchor="page" w:x="1558" w:y="8951"/>
        <w:shd w:val="clear" w:color="auto" w:fill="auto"/>
        <w:spacing w:after="0"/>
        <w:jc w:val="both"/>
      </w:pPr>
      <w:r>
        <w:t>Aktuální pojistné pro pojistný rok je pojistné za příslušné pojištění, které je předepsáno s ohledem na dobu trvání tohoto po</w:t>
      </w:r>
      <w:r>
        <w:softHyphen/>
        <w:t>jištění v pojistném roce a na případné změny provedené v tomto pojištění v průběhu pojistného roku.</w:t>
      </w:r>
    </w:p>
    <w:p w:rsidR="00047F59" w:rsidRDefault="00F27FE2">
      <w:pPr>
        <w:pStyle w:val="Zkladntext1"/>
        <w:framePr w:w="178" w:h="6749" w:hRule="exact" w:wrap="none" w:vAnchor="page" w:hAnchor="page" w:x="10769" w:y="2582"/>
        <w:shd w:val="clear" w:color="auto" w:fill="auto"/>
        <w:tabs>
          <w:tab w:val="left" w:pos="5491"/>
        </w:tabs>
        <w:spacing w:after="0" w:line="240" w:lineRule="auto"/>
        <w:textDirection w:val="tbRl"/>
        <w:rPr>
          <w:sz w:val="16"/>
          <w:szCs w:val="16"/>
        </w:rPr>
      </w:pPr>
      <w:r>
        <w:rPr>
          <w:sz w:val="16"/>
          <w:szCs w:val="16"/>
        </w:rPr>
        <w:t>TC89970002011</w:t>
      </w:r>
      <w:r>
        <w:rPr>
          <w:sz w:val="16"/>
          <w:szCs w:val="16"/>
        </w:rPr>
        <w:tab/>
        <w:t>02206</w:t>
      </w:r>
      <w:r>
        <w:rPr>
          <w:sz w:val="16"/>
          <w:szCs w:val="16"/>
        </w:rPr>
        <w:t>038983462</w:t>
      </w:r>
    </w:p>
    <w:p w:rsidR="00047F59" w:rsidRDefault="00F27FE2">
      <w:pPr>
        <w:framePr w:wrap="none" w:vAnchor="page" w:hAnchor="page" w:x="11019" w:y="94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" cy="95694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33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pStyle w:val="Titulektabulky0"/>
        <w:framePr w:wrap="none" w:vAnchor="page" w:hAnchor="page" w:x="1577" w:y="10641"/>
        <w:shd w:val="clear" w:color="auto" w:fill="auto"/>
        <w:spacing w:line="240" w:lineRule="auto"/>
        <w:ind w:left="5" w:right="5"/>
      </w:pPr>
      <w:r>
        <w:rPr>
          <w:b/>
          <w:bCs/>
        </w:rPr>
        <w:t>Tabulka la - Přehled aktivních pojištění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358"/>
        <w:gridCol w:w="979"/>
        <w:gridCol w:w="1200"/>
        <w:gridCol w:w="1085"/>
        <w:gridCol w:w="1090"/>
        <w:gridCol w:w="1090"/>
        <w:gridCol w:w="1094"/>
      </w:tblGrid>
      <w:tr w:rsidR="00047F59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rPr>
                <w:b/>
                <w:bCs/>
              </w:rPr>
              <w:t>pořadové číslo pojištění v pojistné smlouvě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 pojištění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57" w:lineRule="auto"/>
            </w:pPr>
            <w:r>
              <w:rPr>
                <w:b/>
                <w:bCs/>
              </w:rPr>
              <w:t>roční pojistné v Kč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rPr>
                <w:b/>
                <w:bCs/>
              </w:rPr>
              <w:t>sleva za propojištěnost</w:t>
            </w:r>
          </w:p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v Kč </w:t>
            </w:r>
            <w:r>
              <w:rPr>
                <w:b/>
                <w:bCs/>
                <w:vertAlign w:val="superscript"/>
              </w:rPr>
              <w:t>!)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rPr>
                <w:b/>
                <w:bCs/>
              </w:rPr>
              <w:t>sleva za způsob úhrady pojistného v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rPr>
                <w:b/>
                <w:bCs/>
              </w:rPr>
              <w:t>sleva za frekvenci placení v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celkem roční </w:t>
            </w:r>
            <w:r>
              <w:rPr>
                <w:b/>
                <w:bCs/>
              </w:rPr>
              <w:t>pojistné v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/>
            </w:pPr>
            <w:r>
              <w:t>aktuální pojistné pro poj. rok v Kč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  <w:r>
              <w:t>Pojištění lesů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160"/>
            </w:pPr>
            <w:r>
              <w:t>xxx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820"/>
            </w:pPr>
            <w:r>
              <w:t>0.00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720"/>
            </w:pPr>
            <w: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360"/>
            </w:pPr>
            <w:r>
              <w:t>xxx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  <w:r>
              <w:t>Celkem v Kč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260"/>
            </w:pPr>
            <w:r>
              <w:t>xxx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820"/>
            </w:pPr>
            <w: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ind w:firstLine="720"/>
            </w:pPr>
            <w: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xxx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  <w:r>
              <w:t xml:space="preserve">Celkové pojistné za pojistnou smlouvu zaokrouhlené a upravené na dělitelnost </w:t>
            </w:r>
            <w:r>
              <w:t>počtem splátek v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F59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  <w:r>
              <w:t>xxx</w:t>
            </w:r>
          </w:p>
        </w:tc>
      </w:tr>
      <w:tr w:rsidR="006A73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3F2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3F2" w:rsidRDefault="006A73F2">
            <w:pPr>
              <w:pStyle w:val="Jin0"/>
              <w:framePr w:w="8717" w:h="1694" w:wrap="none" w:vAnchor="page" w:hAnchor="page" w:x="1601" w:y="10871"/>
              <w:shd w:val="clear" w:color="auto" w:fill="auto"/>
              <w:spacing w:after="0" w:line="240" w:lineRule="auto"/>
              <w:jc w:val="right"/>
            </w:pPr>
          </w:p>
        </w:tc>
      </w:tr>
    </w:tbl>
    <w:p w:rsidR="00047F59" w:rsidRDefault="00F27FE2">
      <w:pPr>
        <w:pStyle w:val="Titulektabulky0"/>
        <w:framePr w:w="8491" w:h="461" w:hRule="exact" w:wrap="none" w:vAnchor="page" w:hAnchor="page" w:x="1577" w:y="12532"/>
        <w:shd w:val="clear" w:color="auto" w:fill="auto"/>
        <w:ind w:left="5" w:right="4"/>
      </w:pPr>
      <w:r>
        <w:rPr>
          <w:vertAlign w:val="superscript"/>
        </w:rPr>
        <w:t>!l</w:t>
      </w:r>
      <w:r>
        <w:t xml:space="preserve"> Sleva za propojištěnost - výše přiznané slevy za propojištěnost je závislá na počtu platných pojištění v pojistné smlouvě</w:t>
      </w:r>
      <w:r>
        <w:br/>
        <w:t>Pojistné v jednotlivých sloupcích je zaokrouhleno na 2 desetinná místa a v posledních dvou sloupcích</w:t>
      </w:r>
      <w:r>
        <w:t xml:space="preserve"> na celé Kč</w:t>
      </w:r>
    </w:p>
    <w:p w:rsidR="00047F59" w:rsidRDefault="00F27FE2">
      <w:pPr>
        <w:pStyle w:val="Zkladntext20"/>
        <w:framePr w:w="4958" w:h="341" w:hRule="exact" w:wrap="none" w:vAnchor="page" w:hAnchor="page" w:x="2393" w:y="15791"/>
        <w:shd w:val="clear" w:color="auto" w:fill="auto"/>
        <w:spacing w:line="305" w:lineRule="auto"/>
      </w:pPr>
      <w:r>
        <w:t>Česká pojišťovna a.s., Spálená 75/16. Nové Město. 110 00 Praha 1. Česká republika, IČO: 45272956,</w:t>
      </w:r>
      <w:r>
        <w:br/>
        <w:t>zapsauá v obchodním rejstříku u Městského soudu v Praze, spisová značka B 1464</w:t>
      </w:r>
    </w:p>
    <w:p w:rsidR="00047F59" w:rsidRDefault="00F27FE2">
      <w:pPr>
        <w:pStyle w:val="Zkladntext40"/>
        <w:framePr w:w="1867" w:h="475" w:hRule="exact" w:wrap="none" w:vAnchor="page" w:hAnchor="page" w:x="8561" w:y="1579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9"/>
          <w:szCs w:val="9"/>
        </w:rPr>
      </w:pPr>
      <w:r>
        <w:rPr>
          <w:color w:val="FFFFFF"/>
        </w:rPr>
        <w:t>Klientský servis: +420 241114114</w:t>
      </w:r>
      <w:r>
        <w:rPr>
          <w:color w:val="FFFFFF"/>
        </w:rPr>
        <w:br/>
      </w:r>
      <w:r>
        <w:rPr>
          <w:rFonts w:ascii="Verdana" w:eastAsia="Verdana" w:hAnsi="Verdana" w:cs="Verdana"/>
          <w:b w:val="0"/>
          <w:bCs w:val="0"/>
          <w:color w:val="FFFFFF"/>
          <w:sz w:val="9"/>
          <w:szCs w:val="9"/>
        </w:rPr>
        <w:t>po-pái 7:00-19100</w:t>
      </w:r>
    </w:p>
    <w:p w:rsidR="00047F59" w:rsidRDefault="00F27FE2">
      <w:pPr>
        <w:pStyle w:val="Zkladntext20"/>
        <w:framePr w:w="1867" w:h="475" w:hRule="exact" w:wrap="none" w:vAnchor="page" w:hAnchor="page" w:x="8561" w:y="1579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</w:pPr>
      <w:r>
        <w:rPr>
          <w:color w:val="FFFFFF"/>
        </w:rPr>
        <w:t xml:space="preserve">P. </w:t>
      </w:r>
      <w:r>
        <w:rPr>
          <w:smallCaps/>
          <w:color w:val="FFFFFF"/>
          <w:sz w:val="11"/>
          <w:szCs w:val="11"/>
        </w:rPr>
        <w:t>Cl</w:t>
      </w:r>
      <w:r>
        <w:rPr>
          <w:color w:val="FFFFFF"/>
        </w:rPr>
        <w:t xml:space="preserve"> BOX 305,659 OS Brno</w:t>
      </w:r>
    </w:p>
    <w:p w:rsidR="00047F59" w:rsidRDefault="00F27FE2">
      <w:pPr>
        <w:pStyle w:val="Zhlavnebozpat0"/>
        <w:framePr w:wrap="none" w:vAnchor="page" w:hAnchor="page" w:x="8686" w:y="15595"/>
        <w:shd w:val="clear" w:color="auto" w:fill="auto"/>
        <w:rPr>
          <w:sz w:val="12"/>
          <w:szCs w:val="12"/>
        </w:rPr>
      </w:pPr>
      <w:hyperlink r:id="rId16" w:history="1">
        <w:r>
          <w:rPr>
            <w:rFonts w:ascii="Arial" w:eastAsia="Arial" w:hAnsi="Arial" w:cs="Arial"/>
            <w:b/>
            <w:bCs/>
            <w:sz w:val="12"/>
            <w:szCs w:val="12"/>
            <w:lang w:val="en-US" w:eastAsia="en-US" w:bidi="en-US"/>
          </w:rPr>
          <w:t>www.ceskapojistovna.cz</w:t>
        </w:r>
      </w:hyperlink>
    </w:p>
    <w:p w:rsidR="00047F59" w:rsidRDefault="00047F59">
      <w:pPr>
        <w:spacing w:line="1" w:lineRule="exact"/>
        <w:sectPr w:rsidR="00047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F59" w:rsidRDefault="00047F59">
      <w:pPr>
        <w:spacing w:line="1" w:lineRule="exact"/>
      </w:pPr>
    </w:p>
    <w:p w:rsidR="00047F59" w:rsidRDefault="00F27FE2">
      <w:pPr>
        <w:pStyle w:val="Zkladntext1"/>
        <w:framePr w:wrap="none" w:vAnchor="page" w:hAnchor="page" w:x="1540" w:y="1662"/>
        <w:shd w:val="clear" w:color="auto" w:fill="auto"/>
        <w:spacing w:after="0" w:line="240" w:lineRule="auto"/>
      </w:pPr>
      <w:r>
        <w:t xml:space="preserve">Tabulka </w:t>
      </w:r>
      <w:r>
        <w:rPr>
          <w:lang w:val="en-US" w:eastAsia="en-US" w:bidi="en-US"/>
        </w:rPr>
        <w:t xml:space="preserve">lb </w:t>
      </w:r>
      <w:r>
        <w:t>- Přehled pojištění, která byla v aktuálním pojistném roce stornována.</w:t>
      </w:r>
    </w:p>
    <w:p w:rsidR="00047F59" w:rsidRDefault="00F27FE2">
      <w:pPr>
        <w:pStyle w:val="Titulektabulky0"/>
        <w:framePr w:wrap="none" w:vAnchor="page" w:hAnchor="page" w:x="1555" w:y="2080"/>
        <w:shd w:val="clear" w:color="auto" w:fill="auto"/>
        <w:spacing w:line="240" w:lineRule="auto"/>
        <w:ind w:left="5" w:right="5"/>
      </w:pPr>
      <w:r>
        <w:rPr>
          <w:b/>
          <w:bCs/>
        </w:rPr>
        <w:t>Tabulka lb - Přehled stornovaných pojištění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2"/>
        <w:gridCol w:w="1123"/>
        <w:gridCol w:w="1176"/>
      </w:tblGrid>
      <w:tr w:rsidR="00047F5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 pojištění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roční pojistné v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62" w:lineRule="auto"/>
            </w:pPr>
            <w:r>
              <w:rPr>
                <w:b/>
                <w:bCs/>
              </w:rPr>
              <w:t>pojistné za dobu trvání pojištění v Kč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</w:pPr>
            <w:r>
              <w:t>Celkem v Kč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047F59">
            <w:pPr>
              <w:framePr w:w="8731" w:h="1469" w:wrap="none" w:vAnchor="page" w:hAnchor="page" w:x="1574" w:y="230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F59" w:rsidRDefault="00F27FE2">
            <w:pPr>
              <w:pStyle w:val="Jin0"/>
              <w:framePr w:w="8731" w:h="1469" w:wrap="none" w:vAnchor="page" w:hAnchor="page" w:x="1574" w:y="230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047F59" w:rsidRDefault="00F27FE2">
      <w:pPr>
        <w:pStyle w:val="Nadpis30"/>
        <w:framePr w:w="8779" w:h="461" w:hRule="exact" w:wrap="none" w:vAnchor="page" w:hAnchor="page" w:x="1540" w:y="3947"/>
        <w:shd w:val="clear" w:color="auto" w:fill="auto"/>
        <w:spacing w:line="240" w:lineRule="auto"/>
      </w:pPr>
      <w:bookmarkStart w:id="63" w:name="bookmark63"/>
      <w:bookmarkStart w:id="64" w:name="bookmark64"/>
      <w:r>
        <w:rPr>
          <w:i/>
          <w:iCs/>
        </w:rPr>
        <w:t>2.</w:t>
      </w:r>
      <w:r>
        <w:t xml:space="preserve"> Přehled splátek pojistného</w:t>
      </w:r>
      <w:bookmarkEnd w:id="63"/>
      <w:bookmarkEnd w:id="64"/>
    </w:p>
    <w:p w:rsidR="00047F59" w:rsidRDefault="00F27FE2">
      <w:pPr>
        <w:pStyle w:val="Zkladntext1"/>
        <w:framePr w:w="8779" w:h="461" w:hRule="exact" w:wrap="none" w:vAnchor="page" w:hAnchor="page" w:x="1540" w:y="3947"/>
        <w:shd w:val="clear" w:color="auto" w:fill="auto"/>
        <w:spacing w:after="0" w:line="240" w:lineRule="auto"/>
      </w:pPr>
      <w:r>
        <w:t>Tabulka 2 - Přehled splátek, jejich datum splatnosti a výše pojistného.</w:t>
      </w:r>
    </w:p>
    <w:p w:rsidR="00047F59" w:rsidRDefault="00F27FE2">
      <w:pPr>
        <w:pStyle w:val="Zkladntext1"/>
        <w:framePr w:w="8779" w:h="451" w:hRule="exact" w:wrap="none" w:vAnchor="page" w:hAnchor="page" w:x="1540" w:y="4586"/>
        <w:shd w:val="clear" w:color="auto" w:fill="auto"/>
        <w:spacing w:after="0" w:line="254" w:lineRule="auto"/>
      </w:pPr>
      <w:r>
        <w:t xml:space="preserve">Jednotlivé splátky pojistného v tabulce </w:t>
      </w:r>
      <w:r>
        <w:rPr>
          <w:i/>
          <w:iCs/>
        </w:rPr>
        <w:t>2</w:t>
      </w:r>
      <w:r>
        <w:t xml:space="preserve"> musí být vždy hrazeny v termínech a v částkách podle platebních detailů v bodě </w:t>
      </w:r>
      <w:r>
        <w:rPr>
          <w:b/>
          <w:bCs/>
        </w:rPr>
        <w:t>3. Způsob úhrady pojistného.</w:t>
      </w:r>
    </w:p>
    <w:p w:rsidR="00047F59" w:rsidRDefault="00F27FE2">
      <w:pPr>
        <w:pStyle w:val="Zkladntext1"/>
        <w:framePr w:wrap="none" w:vAnchor="page" w:hAnchor="page" w:x="1540" w:y="5214"/>
        <w:shd w:val="clear" w:color="auto" w:fill="auto"/>
        <w:spacing w:after="0" w:line="240" w:lineRule="auto"/>
      </w:pPr>
      <w:r>
        <w:t>V pojistné smlouvě byla provedena změna s vlivem na pojistné. Tato změna vygenerovala mimořádnou splátku pojistného.</w:t>
      </w:r>
    </w:p>
    <w:p w:rsidR="00047F59" w:rsidRDefault="00F27FE2">
      <w:pPr>
        <w:pStyle w:val="Titulektabulky0"/>
        <w:framePr w:wrap="none" w:vAnchor="page" w:hAnchor="page" w:x="1560" w:y="5637"/>
        <w:shd w:val="clear" w:color="auto" w:fill="auto"/>
        <w:spacing w:line="240" w:lineRule="auto"/>
      </w:pPr>
      <w:r>
        <w:rPr>
          <w:b/>
          <w:bCs/>
        </w:rPr>
        <w:t>Tabulka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2458"/>
        <w:gridCol w:w="2597"/>
        <w:gridCol w:w="1488"/>
      </w:tblGrid>
      <w:tr w:rsidR="00047F5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datum splatnosti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výše splátky pojistného v Kč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F59" w:rsidRDefault="00047F59">
            <w:pPr>
              <w:framePr w:w="8722" w:h="1085" w:wrap="none" w:vAnchor="page" w:hAnchor="page" w:x="1574" w:y="5862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stav před provedenou změnou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ind w:firstLine="780"/>
            </w:pPr>
            <w:r>
              <w:rPr>
                <w:b/>
                <w:bCs/>
              </w:rPr>
              <w:t>| aktuální stav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t>1. 1. 2019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047F59">
            <w:pPr>
              <w:framePr w:w="8722" w:h="1085" w:wrap="none" w:vAnchor="page" w:hAnchor="page" w:x="1574" w:y="5862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ind w:firstLine="160"/>
            </w:pPr>
            <w:r>
              <w:t>xxx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t>1. 7. 2019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9" w:rsidRDefault="00047F59">
            <w:pPr>
              <w:framePr w:w="8722" w:h="1085" w:wrap="none" w:vAnchor="page" w:hAnchor="page" w:x="1574" w:y="5862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ind w:firstLine="160"/>
            </w:pPr>
            <w:r>
              <w:t>xxx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jc w:val="center"/>
            </w:pPr>
            <w:r>
              <w:t>xxx</w:t>
            </w:r>
          </w:p>
        </w:tc>
      </w:tr>
      <w:tr w:rsidR="00047F5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F27FE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  <w:r>
              <w:t xml:space="preserve">Celkem v </w:t>
            </w:r>
            <w:bookmarkStart w:id="65" w:name="_GoBack"/>
            <w:bookmarkEnd w:id="65"/>
            <w:r>
              <w:t>Kč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047F59">
            <w:pPr>
              <w:framePr w:w="8722" w:h="1085" w:wrap="none" w:vAnchor="page" w:hAnchor="page" w:x="1574" w:y="5862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ind w:firstLine="160"/>
            </w:pPr>
            <w:r>
              <w:t>xxx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F59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jc w:val="right"/>
            </w:pPr>
            <w:r>
              <w:t>xxx</w:t>
            </w:r>
          </w:p>
        </w:tc>
      </w:tr>
      <w:tr w:rsidR="006A73F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3F2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3F2" w:rsidRDefault="006A73F2">
            <w:pPr>
              <w:framePr w:w="8722" w:h="1085" w:wrap="none" w:vAnchor="page" w:hAnchor="page" w:x="1574" w:y="5862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73F2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ind w:firstLine="160"/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3F2" w:rsidRDefault="006A73F2">
            <w:pPr>
              <w:pStyle w:val="Jin0"/>
              <w:framePr w:w="8722" w:h="1085" w:wrap="none" w:vAnchor="page" w:hAnchor="page" w:x="1574" w:y="5862"/>
              <w:shd w:val="clear" w:color="auto" w:fill="auto"/>
              <w:spacing w:after="0" w:line="240" w:lineRule="auto"/>
              <w:jc w:val="right"/>
            </w:pPr>
          </w:p>
        </w:tc>
      </w:tr>
    </w:tbl>
    <w:p w:rsidR="00047F59" w:rsidRDefault="00F27FE2">
      <w:pPr>
        <w:pStyle w:val="Nadpis30"/>
        <w:framePr w:w="8779" w:h="1085" w:hRule="exact" w:wrap="none" w:vAnchor="page" w:hAnchor="page" w:x="1540" w:y="7120"/>
        <w:shd w:val="clear" w:color="auto" w:fill="auto"/>
        <w:spacing w:after="200" w:line="240" w:lineRule="auto"/>
      </w:pPr>
      <w:bookmarkStart w:id="66" w:name="bookmark65"/>
      <w:bookmarkStart w:id="67" w:name="bookmark66"/>
      <w:r>
        <w:t>3. Způsob úhrady pojistného</w:t>
      </w:r>
      <w:bookmarkEnd w:id="66"/>
      <w:bookmarkEnd w:id="67"/>
    </w:p>
    <w:p w:rsidR="00047F59" w:rsidRDefault="00F27FE2">
      <w:pPr>
        <w:pStyle w:val="Zkladntext1"/>
        <w:framePr w:w="8779" w:h="1085" w:hRule="exact" w:wrap="none" w:vAnchor="page" w:hAnchor="page" w:x="1540" w:y="7120"/>
        <w:shd w:val="clear" w:color="auto" w:fill="auto"/>
        <w:spacing w:after="0" w:line="240" w:lineRule="auto"/>
        <w:ind w:firstLine="180"/>
      </w:pPr>
      <w:r>
        <w:t>Číslo účtu: 246246</w:t>
      </w:r>
    </w:p>
    <w:p w:rsidR="00047F59" w:rsidRDefault="00F27FE2">
      <w:pPr>
        <w:pStyle w:val="Zkladntext1"/>
        <w:framePr w:w="8779" w:h="1085" w:hRule="exact" w:wrap="none" w:vAnchor="page" w:hAnchor="page" w:x="1540" w:y="7120"/>
        <w:shd w:val="clear" w:color="auto" w:fill="auto"/>
        <w:spacing w:after="0" w:line="240" w:lineRule="auto"/>
        <w:ind w:firstLine="180"/>
      </w:pPr>
      <w:r>
        <w:t>Kód banky: 5500</w:t>
      </w:r>
    </w:p>
    <w:p w:rsidR="00047F59" w:rsidRDefault="00F27FE2">
      <w:pPr>
        <w:pStyle w:val="Zkladntext1"/>
        <w:framePr w:w="8779" w:h="1085" w:hRule="exact" w:wrap="none" w:vAnchor="page" w:hAnchor="page" w:x="1540" w:y="7120"/>
        <w:shd w:val="clear" w:color="auto" w:fill="auto"/>
        <w:spacing w:after="0" w:line="240" w:lineRule="auto"/>
        <w:ind w:firstLine="180"/>
      </w:pPr>
      <w:r>
        <w:t xml:space="preserve">Variabilní symbol: </w:t>
      </w:r>
      <w:r>
        <w:t>5406995311</w:t>
      </w:r>
    </w:p>
    <w:p w:rsidR="00047F59" w:rsidRDefault="00F27FE2">
      <w:pPr>
        <w:pStyle w:val="Zkladntext1"/>
        <w:framePr w:w="8779" w:h="792" w:hRule="exact" w:wrap="none" w:vAnchor="page" w:hAnchor="page" w:x="1540" w:y="8478"/>
        <w:shd w:val="clear" w:color="auto" w:fill="auto"/>
        <w:spacing w:after="120"/>
      </w:pPr>
      <w:r>
        <w:t>Pojistné uhraďte na výše uvedený účet prostřednictvím makléřské společnosti.</w:t>
      </w:r>
    </w:p>
    <w:p w:rsidR="00047F59" w:rsidRDefault="00F27FE2">
      <w:pPr>
        <w:pStyle w:val="Zkladntext1"/>
        <w:framePr w:w="8779" w:h="792" w:hRule="exact" w:wrap="none" w:vAnchor="page" w:hAnchor="page" w:x="1540" w:y="8478"/>
        <w:shd w:val="clear" w:color="auto" w:fill="auto"/>
        <w:spacing w:after="0"/>
      </w:pPr>
      <w:r>
        <w:t xml:space="preserve">Vaše případné dotazy Vám rádi zodpovědí pracovníci našeho Klientského servisu na telefonní lince 241 114 114. Rovněž nás můžete kontaktovat písemně na naši </w:t>
      </w:r>
      <w:r>
        <w:t>korespondenční adrese Česká pojišťovna a.s., P. O. Box 305, 659 05 Brno.</w:t>
      </w:r>
    </w:p>
    <w:p w:rsidR="00047F59" w:rsidRDefault="00F27FE2">
      <w:pPr>
        <w:framePr w:wrap="none" w:vAnchor="page" w:hAnchor="page" w:x="1560" w:y="96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910" cy="11557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7691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framePr w:wrap="none" w:vAnchor="page" w:hAnchor="page" w:x="6585" w:y="94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7650" cy="4508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5176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59" w:rsidRDefault="00F27FE2">
      <w:pPr>
        <w:pStyle w:val="Zkladntext1"/>
        <w:framePr w:w="6989" w:h="518" w:hRule="exact" w:wrap="none" w:vAnchor="page" w:hAnchor="page" w:x="1540" w:y="10326"/>
        <w:shd w:val="clear" w:color="auto" w:fill="auto"/>
        <w:spacing w:after="60" w:line="240" w:lineRule="auto"/>
        <w:ind w:left="5040"/>
      </w:pPr>
      <w:r>
        <w:t>Milan Slavíček</w:t>
      </w:r>
    </w:p>
    <w:p w:rsidR="00047F59" w:rsidRDefault="00F27FE2">
      <w:pPr>
        <w:pStyle w:val="Zkladntext1"/>
        <w:framePr w:w="6989" w:h="518" w:hRule="exact" w:wrap="none" w:vAnchor="page" w:hAnchor="page" w:x="1540" w:y="10326"/>
        <w:shd w:val="clear" w:color="auto" w:fill="auto"/>
        <w:spacing w:after="0" w:line="240" w:lineRule="auto"/>
        <w:ind w:left="5040"/>
      </w:pPr>
      <w:r>
        <w:t>Ředitel správy pojištění</w:t>
      </w:r>
    </w:p>
    <w:p w:rsidR="00047F59" w:rsidRDefault="00F27FE2">
      <w:pPr>
        <w:pStyle w:val="Zkladntext20"/>
        <w:framePr w:w="6989" w:h="341" w:hRule="exact" w:wrap="none" w:vAnchor="page" w:hAnchor="page" w:x="1540" w:y="15722"/>
        <w:shd w:val="clear" w:color="auto" w:fill="auto"/>
        <w:spacing w:line="305" w:lineRule="auto"/>
      </w:pPr>
      <w:r>
        <w:t>Česká pojištc/na a.s., Spálená 75/16, Nové Město. 110 00 Praha 1, Česká republika. IČO: 45272956,</w:t>
      </w:r>
      <w:r>
        <w:br/>
        <w:t>zapsauá v obchodním rejstříku u Městského</w:t>
      </w:r>
      <w:r>
        <w:t xml:space="preserve"> soudu v Praze, spisová značka B 1464</w:t>
      </w:r>
    </w:p>
    <w:p w:rsidR="00047F59" w:rsidRDefault="00F27FE2">
      <w:pPr>
        <w:pStyle w:val="Zkladntext20"/>
        <w:framePr w:w="1867" w:h="470" w:hRule="exact" w:wrap="none" w:vAnchor="page" w:hAnchor="page" w:x="8529" w:y="1574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86" w:lineRule="auto"/>
      </w:pPr>
      <w:r>
        <w:rPr>
          <w:rFonts w:ascii="Arial" w:eastAsia="Arial" w:hAnsi="Arial" w:cs="Arial"/>
          <w:b/>
          <w:bCs/>
          <w:color w:val="FFFFFF"/>
          <w:sz w:val="12"/>
          <w:szCs w:val="12"/>
        </w:rPr>
        <w:t>Klientský servis: *420 241114114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br/>
      </w:r>
      <w:r>
        <w:rPr>
          <w:color w:val="FFFFFF"/>
        </w:rPr>
        <w:t>po-pá: 7:00-19:00</w:t>
      </w:r>
      <w:r>
        <w:rPr>
          <w:color w:val="FFFFFF"/>
        </w:rPr>
        <w:br/>
        <w:t>P.CiBOX'30S</w:t>
      </w:r>
      <w:r>
        <w:rPr>
          <w:color w:val="FFFFFF"/>
          <w:vertAlign w:val="subscript"/>
        </w:rPr>
        <w:t>&gt;</w:t>
      </w:r>
      <w:r>
        <w:rPr>
          <w:color w:val="FFFFFF"/>
        </w:rPr>
        <w:t>659 05 Brno</w:t>
      </w:r>
    </w:p>
    <w:p w:rsidR="00047F59" w:rsidRDefault="00F27FE2">
      <w:pPr>
        <w:pStyle w:val="Zhlavnebozpat0"/>
        <w:framePr w:wrap="none" w:vAnchor="page" w:hAnchor="page" w:x="8654" w:y="15530"/>
        <w:shd w:val="clear" w:color="auto" w:fill="auto"/>
        <w:rPr>
          <w:sz w:val="12"/>
          <w:szCs w:val="12"/>
        </w:rPr>
      </w:pPr>
      <w:hyperlink r:id="rId19" w:history="1">
        <w:r>
          <w:rPr>
            <w:rFonts w:ascii="Arial" w:eastAsia="Arial" w:hAnsi="Arial" w:cs="Arial"/>
            <w:b/>
            <w:bCs/>
            <w:sz w:val="12"/>
            <w:szCs w:val="12"/>
            <w:lang w:val="en-US" w:eastAsia="en-US" w:bidi="en-US"/>
          </w:rPr>
          <w:t>www.ceskapojistovna.cz</w:t>
        </w:r>
      </w:hyperlink>
    </w:p>
    <w:p w:rsidR="00047F59" w:rsidRDefault="00047F59">
      <w:pPr>
        <w:spacing w:line="1" w:lineRule="exact"/>
      </w:pPr>
    </w:p>
    <w:sectPr w:rsidR="00047F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E2" w:rsidRDefault="00F27FE2">
      <w:r>
        <w:separator/>
      </w:r>
    </w:p>
  </w:endnote>
  <w:endnote w:type="continuationSeparator" w:id="0">
    <w:p w:rsidR="00F27FE2" w:rsidRDefault="00F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E2" w:rsidRDefault="00F27FE2"/>
  </w:footnote>
  <w:footnote w:type="continuationSeparator" w:id="0">
    <w:p w:rsidR="00F27FE2" w:rsidRDefault="00F27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5A7"/>
    <w:multiLevelType w:val="multilevel"/>
    <w:tmpl w:val="130AE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B065A"/>
    <w:multiLevelType w:val="multilevel"/>
    <w:tmpl w:val="AB2A0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B75BF"/>
    <w:multiLevelType w:val="multilevel"/>
    <w:tmpl w:val="F0021462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02229"/>
    <w:multiLevelType w:val="multilevel"/>
    <w:tmpl w:val="6F3A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59"/>
    <w:rsid w:val="00047F59"/>
    <w:rsid w:val="006A73F2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21C0-1AF8-4369-8E8C-1888D70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Verdana" w:eastAsia="Verdana" w:hAnsi="Verdana" w:cs="Verdana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25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339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1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9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  <w:jc w:val="center"/>
    </w:pPr>
    <w:rPr>
      <w:rFonts w:ascii="Verdana" w:eastAsia="Verdana" w:hAnsi="Verdana" w:cs="Verdana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b/>
      <w:bCs/>
      <w:color w:val="EBEBE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jistovna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ceskapojistovn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ceskapojistovna.cz" TargetMode="External"/><Relationship Id="rId19" Type="http://schemas.openxmlformats.org/officeDocument/2006/relationships/hyperlink" Target="http://www.ceskapojistov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pojistovna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2019-01-16T10:46:00Z</dcterms:created>
  <dcterms:modified xsi:type="dcterms:W3CDTF">2019-01-16T10:50:00Z</dcterms:modified>
</cp:coreProperties>
</file>