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4C" w:rsidRDefault="00567C4C" w:rsidP="00567C4C">
      <w:pPr>
        <w:spacing w:after="0"/>
        <w:rPr>
          <w:rFonts w:ascii="TriviaSeznam" w:eastAsia="Times New Roman" w:hAnsi="TriviaSeznam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567C4C" w:rsidRDefault="00567C4C" w:rsidP="00567C4C">
      <w:pPr>
        <w:spacing w:after="0"/>
        <w:rPr>
          <w:rFonts w:ascii="TriviaSeznam" w:eastAsia="Times New Roman" w:hAnsi="TriviaSeznam"/>
          <w:b/>
          <w:bCs/>
          <w:color w:val="1F497D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              Tel.: 583 414 535     E-mail: 3zszabreh@seznam.cz    ID schránka: </w:t>
      </w:r>
      <w:proofErr w:type="spellStart"/>
      <w:r>
        <w:rPr>
          <w:rFonts w:ascii="TriviaSeznam" w:eastAsia="Times New Roman" w:hAnsi="TriviaSeznam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</w:t>
      </w:r>
    </w:p>
    <w:p w:rsidR="00567C4C" w:rsidRDefault="00567C4C" w:rsidP="00567C4C">
      <w:pPr>
        <w:pBdr>
          <w:bottom w:val="single" w:sz="12" w:space="1" w:color="auto"/>
        </w:pBdr>
        <w:spacing w:after="0"/>
        <w:rPr>
          <w:rFonts w:ascii="TriviaSeznam" w:eastAsia="Times New Roman" w:hAnsi="TriviaSeznam"/>
          <w:b/>
          <w:bCs/>
          <w:color w:val="1F497D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>
          <w:rPr>
            <w:rStyle w:val="Hypertextovodkaz"/>
            <w:rFonts w:ascii="TriviaSeznam" w:eastAsia="Times New Roman" w:hAnsi="TriviaSeznam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IČO:60045337</w:t>
      </w: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Heroltická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Roubalova 16</w:t>
      </w: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602 00 Brno</w:t>
      </w:r>
    </w:p>
    <w:p w:rsidR="000A73FA" w:rsidRDefault="000A73FA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</w:t>
      </w:r>
      <w:r w:rsidR="002C4C03">
        <w:rPr>
          <w:rFonts w:ascii="Arial" w:hAnsi="Arial" w:cs="Arial"/>
          <w:sz w:val="24"/>
          <w:szCs w:val="24"/>
        </w:rPr>
        <w:t>: 25579801</w:t>
      </w: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Věc: </w:t>
      </w:r>
      <w:r>
        <w:rPr>
          <w:rFonts w:ascii="Arial" w:hAnsi="Arial" w:cs="Arial"/>
          <w:b/>
          <w:sz w:val="24"/>
          <w:szCs w:val="24"/>
          <w:u w:val="single"/>
        </w:rPr>
        <w:t xml:space="preserve">Objednávka pobytu Heroltice – strava + ubytování – lyžařský výcvik </w:t>
      </w:r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 u Vás pobyt </w:t>
      </w:r>
      <w:r w:rsidR="002C4C03">
        <w:rPr>
          <w:rFonts w:ascii="Arial" w:hAnsi="Arial" w:cs="Arial"/>
          <w:sz w:val="24"/>
          <w:szCs w:val="24"/>
        </w:rPr>
        <w:t>žáků</w:t>
      </w:r>
      <w:r>
        <w:rPr>
          <w:rFonts w:ascii="Arial" w:hAnsi="Arial" w:cs="Arial"/>
          <w:sz w:val="24"/>
          <w:szCs w:val="24"/>
        </w:rPr>
        <w:t xml:space="preserve"> </w:t>
      </w:r>
      <w:r w:rsidR="002C4C0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lyžařský výcvik</w:t>
      </w:r>
      <w:r w:rsidR="002C4C03">
        <w:rPr>
          <w:rFonts w:ascii="Arial" w:hAnsi="Arial" w:cs="Arial"/>
          <w:sz w:val="24"/>
          <w:szCs w:val="24"/>
        </w:rPr>
        <w:t>)</w:t>
      </w:r>
      <w:r w:rsidR="006E4C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ve dnech:</w:t>
      </w:r>
    </w:p>
    <w:p w:rsidR="00783B96" w:rsidRDefault="00783B96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Pr="00783B96" w:rsidRDefault="00567C4C" w:rsidP="00783B9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83B96">
        <w:rPr>
          <w:rFonts w:ascii="Arial" w:hAnsi="Arial" w:cs="Arial"/>
          <w:sz w:val="24"/>
          <w:szCs w:val="24"/>
        </w:rPr>
        <w:t>21.– 25</w:t>
      </w:r>
      <w:proofErr w:type="gramEnd"/>
      <w:r w:rsidRPr="00783B96">
        <w:rPr>
          <w:rFonts w:ascii="Arial" w:hAnsi="Arial" w:cs="Arial"/>
          <w:sz w:val="24"/>
          <w:szCs w:val="24"/>
        </w:rPr>
        <w:t xml:space="preserve">. 1. 2019 – 7.A,B,C – cekem pro 60 žáků. </w:t>
      </w:r>
    </w:p>
    <w:p w:rsidR="00783B96" w:rsidRDefault="00567C4C" w:rsidP="00783B9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pobyt 1 440,- Kč/osoba.</w:t>
      </w:r>
    </w:p>
    <w:p w:rsidR="00567C4C" w:rsidRDefault="00783B96" w:rsidP="00783B9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86.400,-- Kč</w:t>
      </w:r>
      <w:r w:rsidR="00567C4C">
        <w:rPr>
          <w:rFonts w:ascii="Arial" w:hAnsi="Arial" w:cs="Arial"/>
          <w:sz w:val="24"/>
          <w:szCs w:val="24"/>
        </w:rPr>
        <w:t xml:space="preserve"> </w:t>
      </w:r>
    </w:p>
    <w:p w:rsidR="00783B96" w:rsidRDefault="00783B96" w:rsidP="00783B9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– </w:t>
      </w:r>
      <w:proofErr w:type="gramStart"/>
      <w:r>
        <w:rPr>
          <w:rFonts w:ascii="Arial" w:hAnsi="Arial" w:cs="Arial"/>
          <w:sz w:val="24"/>
          <w:szCs w:val="24"/>
        </w:rPr>
        <w:t>31.1.2019</w:t>
      </w:r>
      <w:proofErr w:type="gramEnd"/>
      <w:r>
        <w:rPr>
          <w:rFonts w:ascii="Arial" w:hAnsi="Arial" w:cs="Arial"/>
          <w:sz w:val="24"/>
          <w:szCs w:val="24"/>
        </w:rPr>
        <w:t xml:space="preserve"> – 1.st. ZŠ – celkem 45 žáků</w:t>
      </w:r>
    </w:p>
    <w:p w:rsidR="00783B96" w:rsidRDefault="00783B96" w:rsidP="00783B96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pobyt 1.050,- Kč/os.</w:t>
      </w:r>
    </w:p>
    <w:p w:rsidR="00783B96" w:rsidRPr="00783B96" w:rsidRDefault="00783B96" w:rsidP="00783B96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47.250,- Kč</w:t>
      </w:r>
    </w:p>
    <w:p w:rsidR="00783B96" w:rsidRDefault="00783B96" w:rsidP="00783B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Zábřehu dne 16. 1. 2019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Mgr. Miloš </w:t>
      </w:r>
      <w:proofErr w:type="spellStart"/>
      <w:r>
        <w:rPr>
          <w:rFonts w:ascii="Arial" w:hAnsi="Arial" w:cs="Arial"/>
          <w:sz w:val="24"/>
          <w:szCs w:val="24"/>
        </w:rPr>
        <w:t>Lachnit</w:t>
      </w:r>
      <w:proofErr w:type="spellEnd"/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ředitel školy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Fakturujte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na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 Zábřeh, Školská 406/11, okres Šumperk (uveďte plný název školy)</w:t>
      </w: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Školská 406/11</w:t>
      </w: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78901  Zábřeh</w:t>
      </w:r>
      <w:proofErr w:type="gramEnd"/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60045337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E7E" w:rsidRDefault="00567C4C" w:rsidP="00783B96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Objednávka byla </w:t>
      </w:r>
      <w:proofErr w:type="spellStart"/>
      <w:r>
        <w:rPr>
          <w:rFonts w:ascii="Arial" w:hAnsi="Arial" w:cs="Arial"/>
          <w:sz w:val="24"/>
          <w:szCs w:val="24"/>
        </w:rPr>
        <w:t>Heroltickou</w:t>
      </w:r>
      <w:proofErr w:type="spellEnd"/>
      <w:r>
        <w:rPr>
          <w:rFonts w:ascii="Arial" w:hAnsi="Arial" w:cs="Arial"/>
          <w:sz w:val="24"/>
          <w:szCs w:val="24"/>
        </w:rPr>
        <w:t xml:space="preserve"> s.r.o. akceptována dne 16. 1. 2019</w:t>
      </w:r>
    </w:p>
    <w:sectPr w:rsidR="000C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7BE5"/>
    <w:multiLevelType w:val="hybridMultilevel"/>
    <w:tmpl w:val="8EDAB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DA"/>
    <w:rsid w:val="000A73FA"/>
    <w:rsid w:val="000C0E7E"/>
    <w:rsid w:val="002C4C03"/>
    <w:rsid w:val="004752ED"/>
    <w:rsid w:val="00567C4C"/>
    <w:rsid w:val="006E4C5A"/>
    <w:rsid w:val="00783B96"/>
    <w:rsid w:val="00C6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C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7C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3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C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7C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5</cp:revision>
  <cp:lastPrinted>2019-01-15T12:53:00Z</cp:lastPrinted>
  <dcterms:created xsi:type="dcterms:W3CDTF">2019-01-15T12:40:00Z</dcterms:created>
  <dcterms:modified xsi:type="dcterms:W3CDTF">2019-01-16T10:03:00Z</dcterms:modified>
</cp:coreProperties>
</file>