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AF" w:rsidRPr="00D821AF" w:rsidRDefault="00D821AF" w:rsidP="00514C02">
      <w:pPr>
        <w:ind w:left="2832" w:firstLine="708"/>
        <w:jc w:val="right"/>
        <w:rPr>
          <w:b/>
          <w:sz w:val="22"/>
          <w:szCs w:val="22"/>
        </w:rPr>
      </w:pPr>
      <w:bookmarkStart w:id="0" w:name="_GoBack"/>
      <w:bookmarkEnd w:id="0"/>
    </w:p>
    <w:p w:rsidR="00E164E2" w:rsidRDefault="004E29EA" w:rsidP="00E164E2">
      <w:pPr>
        <w:widowControl w:val="0"/>
        <w:jc w:val="center"/>
        <w:rPr>
          <w:snapToGrid w:val="0"/>
          <w:sz w:val="24"/>
        </w:rPr>
      </w:pPr>
      <w:r>
        <w:rPr>
          <w:b/>
          <w:shadow/>
          <w:sz w:val="32"/>
          <w:szCs w:val="32"/>
        </w:rPr>
        <w:t xml:space="preserve">DOHODA O </w:t>
      </w:r>
      <w:r w:rsidR="00302057">
        <w:rPr>
          <w:b/>
          <w:shadow/>
          <w:sz w:val="32"/>
          <w:szCs w:val="32"/>
        </w:rPr>
        <w:t>Z</w:t>
      </w:r>
      <w:r>
        <w:rPr>
          <w:b/>
          <w:shadow/>
          <w:sz w:val="32"/>
          <w:szCs w:val="32"/>
        </w:rPr>
        <w:t>RUŠENÍ A VYPOŘÁDÁNÍ SPOLUVLASTNICTVÍ</w:t>
      </w:r>
    </w:p>
    <w:p w:rsidR="0035254E" w:rsidRPr="00CD6645" w:rsidRDefault="0035254E" w:rsidP="00E164E2">
      <w:pPr>
        <w:rPr>
          <w:b/>
          <w:sz w:val="22"/>
          <w:szCs w:val="22"/>
          <w:u w:val="single"/>
        </w:rPr>
      </w:pPr>
      <w:r w:rsidRPr="00CD6645">
        <w:rPr>
          <w:b/>
          <w:sz w:val="22"/>
          <w:szCs w:val="22"/>
          <w:u w:val="single"/>
        </w:rPr>
        <w:t>Účastníci:</w:t>
      </w:r>
    </w:p>
    <w:p w:rsidR="0035254E" w:rsidRPr="00CD6645" w:rsidRDefault="0035254E" w:rsidP="00E164E2">
      <w:pPr>
        <w:rPr>
          <w:b/>
          <w:sz w:val="22"/>
          <w:szCs w:val="22"/>
          <w:u w:val="single"/>
        </w:rPr>
      </w:pPr>
    </w:p>
    <w:p w:rsidR="00E164E2" w:rsidRDefault="00E164E2" w:rsidP="004E29EA">
      <w:pPr>
        <w:numPr>
          <w:ilvl w:val="0"/>
          <w:numId w:val="10"/>
        </w:numPr>
        <w:ind w:left="567" w:hanging="567"/>
        <w:rPr>
          <w:b/>
          <w:sz w:val="22"/>
          <w:szCs w:val="22"/>
        </w:rPr>
      </w:pPr>
      <w:r w:rsidRPr="00CD6645">
        <w:rPr>
          <w:b/>
          <w:sz w:val="22"/>
          <w:szCs w:val="22"/>
        </w:rPr>
        <w:t>Město Rakovník</w:t>
      </w:r>
    </w:p>
    <w:p w:rsidR="001A1F0D" w:rsidRPr="00CD6645" w:rsidRDefault="001A1F0D" w:rsidP="001A1F0D">
      <w:pPr>
        <w:ind w:firstLine="567"/>
        <w:rPr>
          <w:sz w:val="22"/>
          <w:szCs w:val="22"/>
        </w:rPr>
      </w:pPr>
      <w:r w:rsidRPr="00CD6645">
        <w:rPr>
          <w:sz w:val="22"/>
          <w:szCs w:val="22"/>
        </w:rPr>
        <w:t>se sídlem Husovo nám. 27, 269 18 Rakovník</w:t>
      </w:r>
    </w:p>
    <w:p w:rsidR="00E164E2" w:rsidRPr="00CD6645" w:rsidRDefault="00E164E2" w:rsidP="004E29EA">
      <w:pPr>
        <w:ind w:firstLine="567"/>
        <w:rPr>
          <w:sz w:val="22"/>
          <w:szCs w:val="22"/>
        </w:rPr>
      </w:pPr>
      <w:r w:rsidRPr="00CD6645">
        <w:rPr>
          <w:sz w:val="22"/>
          <w:szCs w:val="22"/>
        </w:rPr>
        <w:t xml:space="preserve">zastoupené </w:t>
      </w:r>
      <w:r w:rsidR="008B41AA">
        <w:rPr>
          <w:sz w:val="22"/>
          <w:szCs w:val="22"/>
        </w:rPr>
        <w:t>PaedDr. Luďkem Štíbrem,</w:t>
      </w:r>
      <w:r w:rsidR="004E29EA">
        <w:rPr>
          <w:sz w:val="22"/>
          <w:szCs w:val="22"/>
        </w:rPr>
        <w:t xml:space="preserve"> </w:t>
      </w:r>
      <w:r w:rsidR="00D821AF" w:rsidRPr="00CD6645">
        <w:rPr>
          <w:sz w:val="22"/>
          <w:szCs w:val="22"/>
        </w:rPr>
        <w:t>starostou</w:t>
      </w:r>
    </w:p>
    <w:p w:rsidR="001A1F0D" w:rsidRPr="004E29EA" w:rsidRDefault="001A1F0D" w:rsidP="001A1F0D">
      <w:pPr>
        <w:ind w:firstLine="567"/>
        <w:rPr>
          <w:sz w:val="22"/>
          <w:szCs w:val="22"/>
        </w:rPr>
      </w:pPr>
      <w:r w:rsidRPr="00CD6645">
        <w:rPr>
          <w:sz w:val="22"/>
          <w:szCs w:val="22"/>
        </w:rPr>
        <w:t>IČ:  00244309, DIČ: CZ00244309</w:t>
      </w:r>
    </w:p>
    <w:p w:rsidR="00E164E2" w:rsidRPr="00CD6645" w:rsidRDefault="00E164E2" w:rsidP="00E164E2">
      <w:pPr>
        <w:rPr>
          <w:sz w:val="22"/>
          <w:szCs w:val="22"/>
        </w:rPr>
      </w:pPr>
    </w:p>
    <w:p w:rsidR="00A03A66" w:rsidRDefault="00A03A66" w:rsidP="00A03A66">
      <w:pPr>
        <w:numPr>
          <w:ilvl w:val="0"/>
          <w:numId w:val="10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 xml:space="preserve">DP Development Group a. s. </w:t>
      </w:r>
    </w:p>
    <w:p w:rsidR="00A03A66" w:rsidRDefault="00A03A66" w:rsidP="00A03A66">
      <w:pPr>
        <w:ind w:left="567"/>
        <w:rPr>
          <w:sz w:val="22"/>
          <w:szCs w:val="22"/>
        </w:rPr>
      </w:pPr>
      <w:r>
        <w:rPr>
          <w:sz w:val="22"/>
          <w:szCs w:val="22"/>
        </w:rPr>
        <w:t>sídlem Bratří Burianů 1479, 269 01 Rakovník</w:t>
      </w:r>
    </w:p>
    <w:p w:rsidR="00AD6F52" w:rsidRDefault="00AD6F52" w:rsidP="00A03A66">
      <w:pPr>
        <w:ind w:left="567"/>
        <w:rPr>
          <w:sz w:val="22"/>
          <w:szCs w:val="22"/>
        </w:rPr>
      </w:pPr>
      <w:r>
        <w:rPr>
          <w:sz w:val="22"/>
          <w:szCs w:val="22"/>
        </w:rPr>
        <w:t>zastoupená Mgr. Romanou Družeckou, předsedou představenstva</w:t>
      </w:r>
    </w:p>
    <w:p w:rsidR="00A03A66" w:rsidRDefault="00A03A66" w:rsidP="00A03A66">
      <w:pPr>
        <w:ind w:left="567"/>
        <w:rPr>
          <w:sz w:val="22"/>
          <w:szCs w:val="22"/>
        </w:rPr>
      </w:pPr>
      <w:r>
        <w:rPr>
          <w:sz w:val="22"/>
          <w:szCs w:val="22"/>
        </w:rPr>
        <w:t>IČ: 27604772, DIČ: CZ 27604772</w:t>
      </w:r>
    </w:p>
    <w:p w:rsidR="00A03A66" w:rsidRDefault="00A03A66" w:rsidP="00A03A66">
      <w:pPr>
        <w:ind w:left="567"/>
        <w:rPr>
          <w:sz w:val="22"/>
          <w:szCs w:val="22"/>
        </w:rPr>
      </w:pPr>
      <w:r>
        <w:rPr>
          <w:sz w:val="22"/>
          <w:szCs w:val="22"/>
        </w:rPr>
        <w:t>zapsaná v obchodním rejstříku vedeném u Městského soudu v Praze, spisová značka B 11144</w:t>
      </w:r>
    </w:p>
    <w:p w:rsidR="004E29EA" w:rsidRPr="00CD6645" w:rsidRDefault="004E29EA" w:rsidP="004E29EA">
      <w:pPr>
        <w:rPr>
          <w:sz w:val="22"/>
          <w:szCs w:val="22"/>
        </w:rPr>
      </w:pPr>
    </w:p>
    <w:p w:rsidR="00C74BA8" w:rsidRDefault="00CD6645" w:rsidP="00CD6645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uzavřeli dnešního dne, měsíce a roku podle ust. § </w:t>
      </w:r>
      <w:r w:rsidR="004E29EA">
        <w:rPr>
          <w:sz w:val="22"/>
          <w:szCs w:val="22"/>
        </w:rPr>
        <w:t>1141</w:t>
      </w:r>
      <w:r>
        <w:rPr>
          <w:sz w:val="22"/>
          <w:szCs w:val="22"/>
        </w:rPr>
        <w:t xml:space="preserve"> a násl. zák. č. 89/2012 Sb., občanský zákoník, v platném znění, tuto: </w:t>
      </w:r>
    </w:p>
    <w:p w:rsidR="004E29EA" w:rsidRPr="00CD6645" w:rsidRDefault="004E29EA" w:rsidP="00CD6645">
      <w:pPr>
        <w:tabs>
          <w:tab w:val="center" w:pos="4536"/>
        </w:tabs>
        <w:rPr>
          <w:sz w:val="22"/>
          <w:szCs w:val="22"/>
        </w:rPr>
      </w:pPr>
    </w:p>
    <w:p w:rsidR="004E29EA" w:rsidRPr="00443464" w:rsidRDefault="004E29EA" w:rsidP="004E29EA">
      <w:pPr>
        <w:widowControl w:val="0"/>
        <w:jc w:val="center"/>
        <w:rPr>
          <w:snapToGrid w:val="0"/>
          <w:sz w:val="24"/>
          <w:szCs w:val="24"/>
        </w:rPr>
      </w:pPr>
      <w:r w:rsidRPr="00443464">
        <w:rPr>
          <w:b/>
          <w:shadow/>
          <w:sz w:val="24"/>
          <w:szCs w:val="24"/>
        </w:rPr>
        <w:t>DOHODU O ZRUŠENÍ A VYPOŘÁDÁNÍ SPOLUVLASTNICTVÍ</w:t>
      </w:r>
    </w:p>
    <w:p w:rsidR="00CD6645" w:rsidRPr="00CD6645" w:rsidRDefault="00CD6645" w:rsidP="00443464">
      <w:pPr>
        <w:widowControl w:val="0"/>
        <w:rPr>
          <w:snapToGrid w:val="0"/>
          <w:sz w:val="22"/>
          <w:szCs w:val="22"/>
        </w:rPr>
      </w:pPr>
    </w:p>
    <w:p w:rsidR="00E164E2" w:rsidRPr="00CD6645" w:rsidRDefault="00E164E2" w:rsidP="00E164E2">
      <w:pPr>
        <w:jc w:val="center"/>
        <w:rPr>
          <w:b/>
          <w:sz w:val="22"/>
          <w:szCs w:val="22"/>
        </w:rPr>
      </w:pPr>
      <w:r w:rsidRPr="00CD6645">
        <w:rPr>
          <w:b/>
          <w:sz w:val="22"/>
          <w:szCs w:val="22"/>
        </w:rPr>
        <w:t>I.</w:t>
      </w:r>
    </w:p>
    <w:p w:rsidR="00E164E2" w:rsidRPr="00CD6645" w:rsidRDefault="00E164E2" w:rsidP="00E164E2">
      <w:pPr>
        <w:jc w:val="center"/>
        <w:rPr>
          <w:b/>
          <w:sz w:val="22"/>
          <w:szCs w:val="22"/>
        </w:rPr>
      </w:pPr>
      <w:r w:rsidRPr="00CD6645">
        <w:rPr>
          <w:b/>
          <w:sz w:val="22"/>
          <w:szCs w:val="22"/>
        </w:rPr>
        <w:t>Úvodní ustanovení</w:t>
      </w:r>
    </w:p>
    <w:p w:rsidR="00E164E2" w:rsidRPr="00CD6645" w:rsidRDefault="00E164E2" w:rsidP="00E164E2">
      <w:pPr>
        <w:widowControl w:val="0"/>
        <w:jc w:val="center"/>
        <w:rPr>
          <w:snapToGrid w:val="0"/>
          <w:sz w:val="22"/>
          <w:szCs w:val="22"/>
        </w:rPr>
      </w:pPr>
    </w:p>
    <w:p w:rsidR="00A03A66" w:rsidRPr="00CD6645" w:rsidRDefault="00A03A66" w:rsidP="00A03A66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CD6645">
        <w:rPr>
          <w:snapToGrid w:val="0"/>
          <w:sz w:val="22"/>
          <w:szCs w:val="22"/>
        </w:rPr>
        <w:t xml:space="preserve">   </w:t>
      </w:r>
      <w:r w:rsidRPr="001808A1">
        <w:rPr>
          <w:b/>
          <w:snapToGrid w:val="0"/>
          <w:sz w:val="22"/>
          <w:szCs w:val="22"/>
        </w:rPr>
        <w:t>Město Rakovník</w:t>
      </w:r>
      <w:r w:rsidRPr="00CD6645">
        <w:rPr>
          <w:snapToGrid w:val="0"/>
          <w:sz w:val="22"/>
          <w:szCs w:val="22"/>
        </w:rPr>
        <w:t xml:space="preserve"> je </w:t>
      </w:r>
      <w:r w:rsidRPr="00CD6645">
        <w:rPr>
          <w:sz w:val="22"/>
          <w:szCs w:val="22"/>
        </w:rPr>
        <w:t>na základě zákona č. 172/1991 Sb.,</w:t>
      </w:r>
      <w:r>
        <w:rPr>
          <w:sz w:val="22"/>
          <w:szCs w:val="22"/>
        </w:rPr>
        <w:t xml:space="preserve"> o přechodu některých věcí z majetku ČR do vlastnictví obcí, </w:t>
      </w:r>
      <w:r w:rsidRPr="00CD6645">
        <w:rPr>
          <w:sz w:val="22"/>
          <w:szCs w:val="22"/>
        </w:rPr>
        <w:t xml:space="preserve">ve znění </w:t>
      </w:r>
      <w:r w:rsidRPr="00410C42">
        <w:rPr>
          <w:sz w:val="22"/>
          <w:szCs w:val="22"/>
        </w:rPr>
        <w:t xml:space="preserve">pozdějších předpisů, vlastníkem </w:t>
      </w:r>
      <w:r w:rsidRPr="00410C42">
        <w:rPr>
          <w:b/>
          <w:sz w:val="22"/>
          <w:szCs w:val="22"/>
        </w:rPr>
        <w:t>podílu 2/3 pozemk</w:t>
      </w:r>
      <w:r>
        <w:rPr>
          <w:b/>
          <w:sz w:val="22"/>
          <w:szCs w:val="22"/>
        </w:rPr>
        <w:t>ů</w:t>
      </w:r>
      <w:r w:rsidRPr="00410C42">
        <w:rPr>
          <w:b/>
          <w:sz w:val="22"/>
          <w:szCs w:val="22"/>
        </w:rPr>
        <w:t xml:space="preserve"> parc. č. 707/1 o výměře 15119 m2 – orná</w:t>
      </w:r>
      <w:r>
        <w:rPr>
          <w:b/>
          <w:sz w:val="22"/>
          <w:szCs w:val="22"/>
        </w:rPr>
        <w:t xml:space="preserve"> půda, parc. č. 707/168 o výměře 337 </w:t>
      </w:r>
      <w:r w:rsidRPr="00F70270">
        <w:rPr>
          <w:b/>
          <w:sz w:val="22"/>
          <w:szCs w:val="22"/>
        </w:rPr>
        <w:t>m2</w:t>
      </w:r>
      <w:r>
        <w:rPr>
          <w:b/>
          <w:sz w:val="22"/>
          <w:szCs w:val="22"/>
        </w:rPr>
        <w:t xml:space="preserve">– ostatní plocha, jiná plocha, a parc. č. 707/238 o výměře 19 m2 – orná půda, vše katastrální území Rakovník. </w:t>
      </w:r>
      <w:r w:rsidRPr="00410C42">
        <w:rPr>
          <w:sz w:val="22"/>
          <w:szCs w:val="22"/>
        </w:rPr>
        <w:t>Uveden</w:t>
      </w:r>
      <w:r>
        <w:rPr>
          <w:sz w:val="22"/>
          <w:szCs w:val="22"/>
        </w:rPr>
        <w:t>é</w:t>
      </w:r>
      <w:r w:rsidRPr="00410C42">
        <w:rPr>
          <w:sz w:val="22"/>
          <w:szCs w:val="22"/>
        </w:rPr>
        <w:t xml:space="preserve"> pozemk</w:t>
      </w:r>
      <w:r>
        <w:rPr>
          <w:sz w:val="22"/>
          <w:szCs w:val="22"/>
        </w:rPr>
        <w:t>y</w:t>
      </w:r>
      <w:r w:rsidRPr="00410C42">
        <w:rPr>
          <w:sz w:val="22"/>
          <w:szCs w:val="22"/>
        </w:rPr>
        <w:t xml:space="preserve"> j</w:t>
      </w:r>
      <w:r>
        <w:rPr>
          <w:sz w:val="22"/>
          <w:szCs w:val="22"/>
        </w:rPr>
        <w:t xml:space="preserve">sou </w:t>
      </w:r>
      <w:r w:rsidRPr="00410C42">
        <w:rPr>
          <w:sz w:val="22"/>
          <w:szCs w:val="22"/>
        </w:rPr>
        <w:t>zapsán</w:t>
      </w:r>
      <w:r>
        <w:rPr>
          <w:sz w:val="22"/>
          <w:szCs w:val="22"/>
        </w:rPr>
        <w:t>y</w:t>
      </w:r>
      <w:r w:rsidRPr="00410C42">
        <w:rPr>
          <w:sz w:val="22"/>
          <w:szCs w:val="22"/>
        </w:rPr>
        <w:t xml:space="preserve"> u </w:t>
      </w:r>
      <w:r w:rsidRPr="00CD6645">
        <w:rPr>
          <w:sz w:val="22"/>
          <w:szCs w:val="22"/>
        </w:rPr>
        <w:t>Katastrálního úřadu pro Středočeský kraj, Katastrální pracoviště Rakovník</w:t>
      </w:r>
      <w:r>
        <w:rPr>
          <w:sz w:val="22"/>
          <w:szCs w:val="22"/>
        </w:rPr>
        <w:t xml:space="preserve"> </w:t>
      </w:r>
      <w:r w:rsidRPr="00CD6645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listu vlastnictví č. 8413 vedeném </w:t>
      </w:r>
      <w:r w:rsidRPr="00CD6645">
        <w:rPr>
          <w:sz w:val="22"/>
          <w:szCs w:val="22"/>
        </w:rPr>
        <w:t>pro obec a k</w:t>
      </w:r>
      <w:r>
        <w:rPr>
          <w:sz w:val="22"/>
          <w:szCs w:val="22"/>
        </w:rPr>
        <w:t xml:space="preserve">atastrální území </w:t>
      </w:r>
      <w:r w:rsidRPr="00CD6645">
        <w:rPr>
          <w:sz w:val="22"/>
          <w:szCs w:val="22"/>
        </w:rPr>
        <w:t xml:space="preserve">Rakovník. </w:t>
      </w:r>
    </w:p>
    <w:p w:rsidR="00A03A66" w:rsidRPr="00CD6645" w:rsidRDefault="00A03A66" w:rsidP="00A03A66">
      <w:pPr>
        <w:tabs>
          <w:tab w:val="left" w:pos="180"/>
        </w:tabs>
        <w:ind w:left="360"/>
        <w:jc w:val="both"/>
        <w:rPr>
          <w:sz w:val="22"/>
          <w:szCs w:val="22"/>
        </w:rPr>
      </w:pPr>
    </w:p>
    <w:p w:rsidR="00A03A66" w:rsidRDefault="00A03A66" w:rsidP="00A03A66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1808A1">
        <w:rPr>
          <w:snapToGrid w:val="0"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DP Development Group a. s. </w:t>
      </w:r>
      <w:r w:rsidRPr="001808A1">
        <w:rPr>
          <w:snapToGrid w:val="0"/>
          <w:sz w:val="22"/>
          <w:szCs w:val="22"/>
        </w:rPr>
        <w:t xml:space="preserve">je </w:t>
      </w:r>
      <w:r>
        <w:rPr>
          <w:snapToGrid w:val="0"/>
          <w:sz w:val="22"/>
          <w:szCs w:val="22"/>
        </w:rPr>
        <w:t xml:space="preserve">na základě kupní smlouvy ze dne 15. 3. 2017, právní účinky zápisu rozhodnutí do katastru nemovitostí ke dni </w:t>
      </w:r>
      <w:r w:rsidR="001A1F0D">
        <w:rPr>
          <w:snapToGrid w:val="0"/>
          <w:sz w:val="22"/>
          <w:szCs w:val="22"/>
        </w:rPr>
        <w:t>15</w:t>
      </w:r>
      <w:r>
        <w:rPr>
          <w:snapToGrid w:val="0"/>
          <w:sz w:val="22"/>
          <w:szCs w:val="22"/>
        </w:rPr>
        <w:t xml:space="preserve">. </w:t>
      </w:r>
      <w:r w:rsidR="001A1F0D">
        <w:rPr>
          <w:snapToGrid w:val="0"/>
          <w:sz w:val="22"/>
          <w:szCs w:val="22"/>
        </w:rPr>
        <w:t>3</w:t>
      </w:r>
      <w:r>
        <w:rPr>
          <w:snapToGrid w:val="0"/>
          <w:sz w:val="22"/>
          <w:szCs w:val="22"/>
        </w:rPr>
        <w:t xml:space="preserve">. 2017 </w:t>
      </w:r>
      <w:r>
        <w:rPr>
          <w:sz w:val="22"/>
          <w:szCs w:val="22"/>
        </w:rPr>
        <w:t xml:space="preserve">a kupní smlouvy ze dne </w:t>
      </w:r>
      <w:r w:rsidR="001A1F0D">
        <w:rPr>
          <w:sz w:val="22"/>
          <w:szCs w:val="22"/>
        </w:rPr>
        <w:t>27. 10. 2018</w:t>
      </w:r>
      <w:r>
        <w:rPr>
          <w:sz w:val="22"/>
          <w:szCs w:val="22"/>
        </w:rPr>
        <w:t>, právní účinky zápisu rozhodnutí do katastru nemovitostí ke dni</w:t>
      </w:r>
      <w:r w:rsidR="001A1F0D">
        <w:rPr>
          <w:sz w:val="22"/>
          <w:szCs w:val="22"/>
        </w:rPr>
        <w:t xml:space="preserve"> 30. 10. 2018</w:t>
      </w:r>
      <w:r>
        <w:rPr>
          <w:sz w:val="22"/>
          <w:szCs w:val="22"/>
        </w:rPr>
        <w:t xml:space="preserve"> </w:t>
      </w:r>
      <w:r w:rsidRPr="00410C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vlastníkem </w:t>
      </w:r>
      <w:r w:rsidRPr="00410C42">
        <w:rPr>
          <w:b/>
          <w:sz w:val="22"/>
          <w:szCs w:val="22"/>
        </w:rPr>
        <w:t xml:space="preserve">podílu </w:t>
      </w:r>
      <w:r>
        <w:rPr>
          <w:b/>
          <w:sz w:val="22"/>
          <w:szCs w:val="22"/>
        </w:rPr>
        <w:t>1/3</w:t>
      </w:r>
      <w:r w:rsidRPr="00410C42">
        <w:rPr>
          <w:b/>
          <w:sz w:val="22"/>
          <w:szCs w:val="22"/>
        </w:rPr>
        <w:t xml:space="preserve"> pozemk</w:t>
      </w:r>
      <w:r>
        <w:rPr>
          <w:b/>
          <w:sz w:val="22"/>
          <w:szCs w:val="22"/>
        </w:rPr>
        <w:t>ů</w:t>
      </w:r>
      <w:r w:rsidRPr="00410C42">
        <w:rPr>
          <w:b/>
          <w:sz w:val="22"/>
          <w:szCs w:val="22"/>
        </w:rPr>
        <w:t xml:space="preserve"> parc. č. 707/1 o výměře 15119 m2 – orná</w:t>
      </w:r>
      <w:r>
        <w:rPr>
          <w:b/>
          <w:sz w:val="22"/>
          <w:szCs w:val="22"/>
        </w:rPr>
        <w:t xml:space="preserve"> půda, parc. č. 707/168 o výměře 337 </w:t>
      </w:r>
      <w:r w:rsidRPr="00F70270">
        <w:rPr>
          <w:b/>
          <w:sz w:val="22"/>
          <w:szCs w:val="22"/>
        </w:rPr>
        <w:t>m2</w:t>
      </w:r>
      <w:r>
        <w:rPr>
          <w:b/>
          <w:sz w:val="22"/>
          <w:szCs w:val="22"/>
        </w:rPr>
        <w:t xml:space="preserve"> – ostatní plocha, jiná plocha, a parc. č. 707/238 o výměře 19 m2 – orná půda, vše katastrální území Rakovník. </w:t>
      </w:r>
      <w:r w:rsidRPr="00410C42">
        <w:rPr>
          <w:sz w:val="22"/>
          <w:szCs w:val="22"/>
        </w:rPr>
        <w:t>Uveden</w:t>
      </w:r>
      <w:r>
        <w:rPr>
          <w:sz w:val="22"/>
          <w:szCs w:val="22"/>
        </w:rPr>
        <w:t>é</w:t>
      </w:r>
      <w:r w:rsidRPr="00410C42">
        <w:rPr>
          <w:sz w:val="22"/>
          <w:szCs w:val="22"/>
        </w:rPr>
        <w:t xml:space="preserve"> pozemk</w:t>
      </w:r>
      <w:r>
        <w:rPr>
          <w:sz w:val="22"/>
          <w:szCs w:val="22"/>
        </w:rPr>
        <w:t>y</w:t>
      </w:r>
      <w:r w:rsidRPr="00410C42">
        <w:rPr>
          <w:sz w:val="22"/>
          <w:szCs w:val="22"/>
        </w:rPr>
        <w:t xml:space="preserve"> j</w:t>
      </w:r>
      <w:r>
        <w:rPr>
          <w:sz w:val="22"/>
          <w:szCs w:val="22"/>
        </w:rPr>
        <w:t xml:space="preserve">sou </w:t>
      </w:r>
      <w:r w:rsidRPr="00410C42">
        <w:rPr>
          <w:sz w:val="22"/>
          <w:szCs w:val="22"/>
        </w:rPr>
        <w:t>zapsán</w:t>
      </w:r>
      <w:r>
        <w:rPr>
          <w:sz w:val="22"/>
          <w:szCs w:val="22"/>
        </w:rPr>
        <w:t>y</w:t>
      </w:r>
      <w:r w:rsidRPr="00410C42">
        <w:rPr>
          <w:sz w:val="22"/>
          <w:szCs w:val="22"/>
        </w:rPr>
        <w:t xml:space="preserve"> u </w:t>
      </w:r>
      <w:r w:rsidRPr="00CD6645">
        <w:rPr>
          <w:sz w:val="22"/>
          <w:szCs w:val="22"/>
        </w:rPr>
        <w:t>Katastrálního úřadu pro Středočeský kraj, Katastrální pracoviště Rakovník</w:t>
      </w:r>
      <w:r>
        <w:rPr>
          <w:sz w:val="22"/>
          <w:szCs w:val="22"/>
        </w:rPr>
        <w:t xml:space="preserve"> </w:t>
      </w:r>
      <w:r w:rsidRPr="00CD6645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listu vlastnictví č. 8413 vedeném </w:t>
      </w:r>
      <w:r w:rsidRPr="00CD6645">
        <w:rPr>
          <w:sz w:val="22"/>
          <w:szCs w:val="22"/>
        </w:rPr>
        <w:t>pro obec a k</w:t>
      </w:r>
      <w:r>
        <w:rPr>
          <w:sz w:val="22"/>
          <w:szCs w:val="22"/>
        </w:rPr>
        <w:t xml:space="preserve">atastrální území </w:t>
      </w:r>
      <w:r w:rsidRPr="00CD6645">
        <w:rPr>
          <w:sz w:val="22"/>
          <w:szCs w:val="22"/>
        </w:rPr>
        <w:t xml:space="preserve">Rakovník. </w:t>
      </w:r>
    </w:p>
    <w:p w:rsidR="00237A63" w:rsidRDefault="00237A63" w:rsidP="00B361E0">
      <w:pPr>
        <w:widowControl w:val="0"/>
        <w:tabs>
          <w:tab w:val="left" w:pos="426"/>
        </w:tabs>
        <w:jc w:val="both"/>
        <w:rPr>
          <w:snapToGrid w:val="0"/>
          <w:sz w:val="22"/>
          <w:szCs w:val="22"/>
        </w:rPr>
      </w:pPr>
    </w:p>
    <w:p w:rsidR="00697C9F" w:rsidRDefault="00043C92" w:rsidP="00697C9F">
      <w:pPr>
        <w:widowControl w:val="0"/>
        <w:tabs>
          <w:tab w:val="left" w:pos="283"/>
        </w:tabs>
        <w:autoSpaceDE w:val="0"/>
        <w:spacing w:after="198" w:line="220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</w:t>
      </w:r>
      <w:r w:rsidR="00697C9F">
        <w:rPr>
          <w:b/>
          <w:bCs/>
          <w:color w:val="000000"/>
          <w:sz w:val="22"/>
          <w:szCs w:val="22"/>
        </w:rPr>
        <w:t>I.</w:t>
      </w:r>
      <w:r w:rsidR="00697C9F">
        <w:rPr>
          <w:b/>
          <w:bCs/>
          <w:color w:val="000000"/>
          <w:sz w:val="22"/>
          <w:szCs w:val="22"/>
        </w:rPr>
        <w:br/>
        <w:t>Zrušení a vypořádání spoluvlastnictví</w:t>
      </w:r>
    </w:p>
    <w:p w:rsidR="00962867" w:rsidRPr="00043C92" w:rsidRDefault="00B361E0" w:rsidP="00B361E0">
      <w:pPr>
        <w:numPr>
          <w:ilvl w:val="0"/>
          <w:numId w:val="12"/>
        </w:numPr>
        <w:tabs>
          <w:tab w:val="left" w:pos="18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697C9F">
        <w:rPr>
          <w:color w:val="000000"/>
          <w:sz w:val="22"/>
          <w:szCs w:val="22"/>
        </w:rPr>
        <w:t xml:space="preserve">Účastníci na základě vzájemné dohody zrušují své spoluvlastnictví </w:t>
      </w:r>
      <w:r w:rsidR="00697C9F" w:rsidRPr="00043C92">
        <w:rPr>
          <w:color w:val="000000"/>
          <w:sz w:val="22"/>
          <w:szCs w:val="22"/>
        </w:rPr>
        <w:t>k </w:t>
      </w:r>
      <w:r w:rsidR="00697C9F" w:rsidRPr="00043C92">
        <w:rPr>
          <w:sz w:val="22"/>
          <w:szCs w:val="22"/>
        </w:rPr>
        <w:t>pozemk</w:t>
      </w:r>
      <w:r w:rsidRPr="00043C92">
        <w:rPr>
          <w:sz w:val="22"/>
          <w:szCs w:val="22"/>
        </w:rPr>
        <w:t>ům</w:t>
      </w:r>
      <w:r w:rsidR="00697C9F" w:rsidRPr="00043C92">
        <w:rPr>
          <w:sz w:val="22"/>
          <w:szCs w:val="22"/>
        </w:rPr>
        <w:t xml:space="preserve"> </w:t>
      </w:r>
      <w:r w:rsidRPr="00043C92">
        <w:rPr>
          <w:sz w:val="22"/>
          <w:szCs w:val="22"/>
        </w:rPr>
        <w:t>parc. č. 707/1 o výměře 15119 m2 – orná</w:t>
      </w:r>
      <w:r w:rsidR="00A5645F" w:rsidRPr="00043C92">
        <w:rPr>
          <w:sz w:val="22"/>
          <w:szCs w:val="22"/>
        </w:rPr>
        <w:t xml:space="preserve"> půda</w:t>
      </w:r>
      <w:r w:rsidRPr="00043C92">
        <w:rPr>
          <w:sz w:val="22"/>
          <w:szCs w:val="22"/>
        </w:rPr>
        <w:t xml:space="preserve">, parc. č. 707/168 o výměře 337 </w:t>
      </w:r>
      <w:r w:rsidR="005441B5" w:rsidRPr="00F70270">
        <w:rPr>
          <w:sz w:val="22"/>
          <w:szCs w:val="22"/>
        </w:rPr>
        <w:t>m2</w:t>
      </w:r>
      <w:r w:rsidR="005441B5">
        <w:rPr>
          <w:sz w:val="22"/>
          <w:szCs w:val="22"/>
        </w:rPr>
        <w:t xml:space="preserve"> </w:t>
      </w:r>
      <w:r w:rsidRPr="00043C92">
        <w:rPr>
          <w:sz w:val="22"/>
          <w:szCs w:val="22"/>
        </w:rPr>
        <w:t xml:space="preserve">– ostatní plocha, jiná plocha, a parc. č. 707/238 o výměře 19 m2 – orná půda, vše katastrální území Rakovník, a vypořádávají </w:t>
      </w:r>
      <w:r w:rsidR="00962867" w:rsidRPr="00043C92">
        <w:rPr>
          <w:sz w:val="22"/>
          <w:szCs w:val="22"/>
        </w:rPr>
        <w:t xml:space="preserve">spoluvlastnictví způsobem uvedeným v následujících odstavcích. </w:t>
      </w:r>
    </w:p>
    <w:p w:rsidR="00962867" w:rsidRPr="00962867" w:rsidRDefault="00B361E0" w:rsidP="00962867">
      <w:pPr>
        <w:tabs>
          <w:tab w:val="left" w:pos="18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97C9F" w:rsidRPr="00962867" w:rsidRDefault="00962867" w:rsidP="00B361E0">
      <w:pPr>
        <w:numPr>
          <w:ilvl w:val="0"/>
          <w:numId w:val="12"/>
        </w:num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361E0" w:rsidRPr="00B361E0">
        <w:rPr>
          <w:sz w:val="22"/>
          <w:szCs w:val="22"/>
        </w:rPr>
        <w:t>Na základě</w:t>
      </w:r>
      <w:r w:rsidR="00B361E0">
        <w:rPr>
          <w:b/>
          <w:sz w:val="22"/>
          <w:szCs w:val="22"/>
        </w:rPr>
        <w:t xml:space="preserve"> </w:t>
      </w:r>
      <w:r w:rsidR="00697C9F" w:rsidRPr="00B361E0">
        <w:rPr>
          <w:sz w:val="22"/>
          <w:szCs w:val="22"/>
        </w:rPr>
        <w:t>geometrického plánu</w:t>
      </w:r>
      <w:r w:rsidR="00E9393A" w:rsidRPr="00B361E0">
        <w:rPr>
          <w:sz w:val="22"/>
          <w:szCs w:val="22"/>
        </w:rPr>
        <w:t xml:space="preserve"> č. 4771-33/2015 ze dne 8. 4. 2015, který je nedílnou součástí této dohody</w:t>
      </w:r>
      <w:r w:rsidR="00B361E0">
        <w:rPr>
          <w:color w:val="000000"/>
          <w:sz w:val="22"/>
          <w:szCs w:val="22"/>
        </w:rPr>
        <w:t xml:space="preserve">, došlo k rozdělení </w:t>
      </w:r>
      <w:r w:rsidR="00302057">
        <w:rPr>
          <w:color w:val="000000"/>
          <w:sz w:val="22"/>
          <w:szCs w:val="22"/>
        </w:rPr>
        <w:t xml:space="preserve">původního </w:t>
      </w:r>
      <w:r w:rsidR="00B361E0">
        <w:rPr>
          <w:color w:val="000000"/>
          <w:sz w:val="22"/>
          <w:szCs w:val="22"/>
        </w:rPr>
        <w:t xml:space="preserve">pozemku parc. č. 707/1 o výměře 15119 m2 – orná </w:t>
      </w:r>
      <w:r w:rsidR="00602223">
        <w:rPr>
          <w:color w:val="000000"/>
          <w:sz w:val="22"/>
          <w:szCs w:val="22"/>
        </w:rPr>
        <w:t xml:space="preserve">půda </w:t>
      </w:r>
      <w:r w:rsidR="00B361E0">
        <w:rPr>
          <w:color w:val="000000"/>
          <w:sz w:val="22"/>
          <w:szCs w:val="22"/>
        </w:rPr>
        <w:t xml:space="preserve">na pozemky parc. č. 707/1 o výměře 9961 m2 – orná </w:t>
      </w:r>
      <w:r w:rsidR="00672DDA">
        <w:rPr>
          <w:color w:val="000000"/>
          <w:sz w:val="22"/>
          <w:szCs w:val="22"/>
        </w:rPr>
        <w:t xml:space="preserve">půda </w:t>
      </w:r>
      <w:r w:rsidR="00B361E0">
        <w:rPr>
          <w:color w:val="000000"/>
          <w:sz w:val="22"/>
          <w:szCs w:val="22"/>
        </w:rPr>
        <w:t>a parc. č. 707/270 o výměře 5158 m2 – orná</w:t>
      </w:r>
      <w:r>
        <w:rPr>
          <w:color w:val="000000"/>
          <w:sz w:val="22"/>
          <w:szCs w:val="22"/>
        </w:rPr>
        <w:t xml:space="preserve"> </w:t>
      </w:r>
      <w:r w:rsidR="00672DDA">
        <w:rPr>
          <w:color w:val="000000"/>
          <w:sz w:val="22"/>
          <w:szCs w:val="22"/>
        </w:rPr>
        <w:t>půda</w:t>
      </w:r>
      <w:r w:rsidR="00043C92">
        <w:rPr>
          <w:color w:val="000000"/>
          <w:sz w:val="22"/>
          <w:szCs w:val="22"/>
        </w:rPr>
        <w:t>,</w:t>
      </w:r>
      <w:r w:rsidR="00672DDA">
        <w:rPr>
          <w:color w:val="000000"/>
          <w:sz w:val="22"/>
          <w:szCs w:val="22"/>
        </w:rPr>
        <w:t xml:space="preserve"> vše </w:t>
      </w:r>
      <w:r w:rsidR="00672DDA" w:rsidRPr="00CD6645">
        <w:rPr>
          <w:sz w:val="22"/>
          <w:szCs w:val="22"/>
        </w:rPr>
        <w:t>k</w:t>
      </w:r>
      <w:r w:rsidR="00672DDA">
        <w:rPr>
          <w:sz w:val="22"/>
          <w:szCs w:val="22"/>
        </w:rPr>
        <w:t xml:space="preserve">atastrální území </w:t>
      </w:r>
      <w:r w:rsidR="00672DDA" w:rsidRPr="00CD6645">
        <w:rPr>
          <w:sz w:val="22"/>
          <w:szCs w:val="22"/>
        </w:rPr>
        <w:t>Rakovník.</w:t>
      </w:r>
      <w:r w:rsidR="00B361E0">
        <w:rPr>
          <w:color w:val="000000"/>
          <w:sz w:val="22"/>
          <w:szCs w:val="22"/>
        </w:rPr>
        <w:t xml:space="preserve"> </w:t>
      </w:r>
    </w:p>
    <w:p w:rsidR="00962867" w:rsidRDefault="00962867" w:rsidP="00962867">
      <w:pPr>
        <w:pStyle w:val="Odstavecseseznamem"/>
        <w:rPr>
          <w:sz w:val="22"/>
          <w:szCs w:val="22"/>
        </w:rPr>
      </w:pPr>
    </w:p>
    <w:p w:rsidR="00962867" w:rsidRPr="00043C92" w:rsidRDefault="00962867" w:rsidP="00962867">
      <w:pPr>
        <w:numPr>
          <w:ilvl w:val="0"/>
          <w:numId w:val="12"/>
        </w:num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02223" w:rsidRPr="00043C92">
        <w:rPr>
          <w:sz w:val="22"/>
          <w:szCs w:val="22"/>
        </w:rPr>
        <w:t>Účastníci se dohodli</w:t>
      </w:r>
      <w:r w:rsidRPr="00043C92">
        <w:rPr>
          <w:sz w:val="22"/>
          <w:szCs w:val="22"/>
        </w:rPr>
        <w:t xml:space="preserve">, že v rámci vypořádání se výlučným vlastníkem pozemků </w:t>
      </w:r>
      <w:r w:rsidR="00D96C3C" w:rsidRPr="00043C92">
        <w:rPr>
          <w:sz w:val="22"/>
          <w:szCs w:val="22"/>
        </w:rPr>
        <w:t>parc. č. 707/168 o výměře 337</w:t>
      </w:r>
      <w:r w:rsidR="00A5645F" w:rsidRPr="00043C92">
        <w:rPr>
          <w:sz w:val="22"/>
          <w:szCs w:val="22"/>
        </w:rPr>
        <w:t>m2</w:t>
      </w:r>
      <w:r w:rsidR="00D96C3C" w:rsidRPr="00043C92">
        <w:rPr>
          <w:sz w:val="22"/>
          <w:szCs w:val="22"/>
        </w:rPr>
        <w:t xml:space="preserve"> – ostatní plocha, jiná plocha, parc. č. 707/238 o výměře 19 m2 – orná půda</w:t>
      </w:r>
      <w:r w:rsidR="00A5645F" w:rsidRPr="00043C92">
        <w:rPr>
          <w:sz w:val="22"/>
          <w:szCs w:val="22"/>
        </w:rPr>
        <w:t>, parc. č. 707/1 o výměře 9961 m2 – orná půda</w:t>
      </w:r>
      <w:r w:rsidR="00043C92">
        <w:rPr>
          <w:sz w:val="22"/>
          <w:szCs w:val="22"/>
        </w:rPr>
        <w:t>,</w:t>
      </w:r>
      <w:r w:rsidR="00D96C3C" w:rsidRPr="00043C92">
        <w:rPr>
          <w:sz w:val="22"/>
          <w:szCs w:val="22"/>
        </w:rPr>
        <w:t xml:space="preserve"> </w:t>
      </w:r>
      <w:r w:rsidR="00A5645F" w:rsidRPr="00043C92">
        <w:rPr>
          <w:sz w:val="22"/>
          <w:szCs w:val="22"/>
        </w:rPr>
        <w:t>vše katastrální území Rakovník</w:t>
      </w:r>
      <w:r w:rsidR="00043C92">
        <w:rPr>
          <w:sz w:val="22"/>
          <w:szCs w:val="22"/>
        </w:rPr>
        <w:t>,</w:t>
      </w:r>
      <w:r w:rsidR="00A5645F" w:rsidRPr="00043C92">
        <w:rPr>
          <w:sz w:val="22"/>
          <w:szCs w:val="22"/>
        </w:rPr>
        <w:t xml:space="preserve"> </w:t>
      </w:r>
      <w:r w:rsidRPr="00043C92">
        <w:rPr>
          <w:sz w:val="22"/>
          <w:szCs w:val="22"/>
        </w:rPr>
        <w:t>stává město Rakovník.</w:t>
      </w:r>
    </w:p>
    <w:p w:rsidR="00962867" w:rsidRPr="00962867" w:rsidRDefault="00962867" w:rsidP="00962867">
      <w:pPr>
        <w:tabs>
          <w:tab w:val="left" w:pos="180"/>
        </w:tabs>
        <w:jc w:val="both"/>
        <w:rPr>
          <w:sz w:val="22"/>
          <w:szCs w:val="22"/>
        </w:rPr>
      </w:pPr>
      <w:r w:rsidRPr="00962867">
        <w:rPr>
          <w:sz w:val="22"/>
          <w:szCs w:val="22"/>
        </w:rPr>
        <w:lastRenderedPageBreak/>
        <w:t xml:space="preserve"> </w:t>
      </w:r>
    </w:p>
    <w:p w:rsidR="00962867" w:rsidRPr="00043C92" w:rsidRDefault="00602223" w:rsidP="00A5645F">
      <w:pPr>
        <w:numPr>
          <w:ilvl w:val="0"/>
          <w:numId w:val="12"/>
        </w:numPr>
        <w:tabs>
          <w:tab w:val="clear" w:pos="360"/>
          <w:tab w:val="left" w:pos="0"/>
        </w:tabs>
        <w:jc w:val="both"/>
        <w:rPr>
          <w:sz w:val="22"/>
          <w:szCs w:val="22"/>
        </w:rPr>
      </w:pPr>
      <w:r w:rsidRPr="00043C92">
        <w:rPr>
          <w:sz w:val="22"/>
          <w:szCs w:val="22"/>
        </w:rPr>
        <w:t xml:space="preserve">Účastníci </w:t>
      </w:r>
      <w:r w:rsidR="00962867" w:rsidRPr="00043C92">
        <w:rPr>
          <w:sz w:val="22"/>
          <w:szCs w:val="22"/>
        </w:rPr>
        <w:t xml:space="preserve">se </w:t>
      </w:r>
      <w:r w:rsidR="00A5645F" w:rsidRPr="00043C92">
        <w:rPr>
          <w:sz w:val="22"/>
          <w:szCs w:val="22"/>
        </w:rPr>
        <w:t xml:space="preserve">dále </w:t>
      </w:r>
      <w:r w:rsidR="00962867" w:rsidRPr="00043C92">
        <w:rPr>
          <w:sz w:val="22"/>
          <w:szCs w:val="22"/>
        </w:rPr>
        <w:t>dohodl</w:t>
      </w:r>
      <w:r w:rsidRPr="00043C92">
        <w:rPr>
          <w:sz w:val="22"/>
          <w:szCs w:val="22"/>
        </w:rPr>
        <w:t>i</w:t>
      </w:r>
      <w:r w:rsidR="00962867" w:rsidRPr="00043C92">
        <w:rPr>
          <w:sz w:val="22"/>
          <w:szCs w:val="22"/>
        </w:rPr>
        <w:t xml:space="preserve">, že </w:t>
      </w:r>
      <w:r w:rsidR="00A5645F" w:rsidRPr="00043C92">
        <w:rPr>
          <w:sz w:val="22"/>
          <w:szCs w:val="22"/>
        </w:rPr>
        <w:t xml:space="preserve">v rámci vypořádání se </w:t>
      </w:r>
      <w:r w:rsidR="00962867" w:rsidRPr="00043C92">
        <w:rPr>
          <w:sz w:val="22"/>
          <w:szCs w:val="22"/>
        </w:rPr>
        <w:t>vlastník</w:t>
      </w:r>
      <w:r w:rsidR="008B41AA">
        <w:rPr>
          <w:sz w:val="22"/>
          <w:szCs w:val="22"/>
        </w:rPr>
        <w:t>em</w:t>
      </w:r>
      <w:r w:rsidR="00962867" w:rsidRPr="00043C92">
        <w:rPr>
          <w:sz w:val="22"/>
          <w:szCs w:val="22"/>
        </w:rPr>
        <w:t xml:space="preserve"> pozemku parc. č. 707/270 o výměře 5</w:t>
      </w:r>
      <w:r w:rsidR="00A03A66">
        <w:rPr>
          <w:sz w:val="22"/>
          <w:szCs w:val="22"/>
        </w:rPr>
        <w:t xml:space="preserve"> </w:t>
      </w:r>
      <w:r w:rsidR="00962867" w:rsidRPr="00043C92">
        <w:rPr>
          <w:sz w:val="22"/>
          <w:szCs w:val="22"/>
        </w:rPr>
        <w:t>158 m2 – orná</w:t>
      </w:r>
      <w:r w:rsidR="00A5645F" w:rsidRPr="00043C92">
        <w:rPr>
          <w:sz w:val="22"/>
          <w:szCs w:val="22"/>
        </w:rPr>
        <w:t xml:space="preserve"> </w:t>
      </w:r>
      <w:r w:rsidRPr="00043C92">
        <w:rPr>
          <w:sz w:val="22"/>
          <w:szCs w:val="22"/>
        </w:rPr>
        <w:t xml:space="preserve">půda </w:t>
      </w:r>
      <w:r w:rsidR="00A5645F" w:rsidRPr="00043C92">
        <w:rPr>
          <w:sz w:val="22"/>
          <w:szCs w:val="22"/>
        </w:rPr>
        <w:t>v katastrálním území Rakovník</w:t>
      </w:r>
      <w:r w:rsidR="00A03A66">
        <w:rPr>
          <w:sz w:val="22"/>
          <w:szCs w:val="22"/>
        </w:rPr>
        <w:t xml:space="preserve">, </w:t>
      </w:r>
      <w:r w:rsidR="00962867" w:rsidRPr="00043C92">
        <w:rPr>
          <w:sz w:val="22"/>
          <w:szCs w:val="22"/>
        </w:rPr>
        <w:t>stáv</w:t>
      </w:r>
      <w:r w:rsidR="00A03A66">
        <w:rPr>
          <w:sz w:val="22"/>
          <w:szCs w:val="22"/>
        </w:rPr>
        <w:t>á DP Development Group a. s.</w:t>
      </w:r>
    </w:p>
    <w:p w:rsidR="00D13A20" w:rsidRDefault="00D13A20" w:rsidP="00E164E2">
      <w:pPr>
        <w:widowControl w:val="0"/>
        <w:jc w:val="both"/>
        <w:rPr>
          <w:color w:val="000000"/>
          <w:sz w:val="22"/>
          <w:szCs w:val="22"/>
        </w:rPr>
      </w:pPr>
    </w:p>
    <w:p w:rsidR="00CD6645" w:rsidRPr="00D13A20" w:rsidRDefault="00D13A20" w:rsidP="00D13A20">
      <w:pPr>
        <w:numPr>
          <w:ilvl w:val="0"/>
          <w:numId w:val="12"/>
        </w:num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13A20">
        <w:rPr>
          <w:color w:val="000000"/>
          <w:sz w:val="22"/>
          <w:szCs w:val="22"/>
        </w:rPr>
        <w:t>Tímto způsobem jsou vypořádány veškeré majetkové nároky ze zrušeného podílového spoluvlastnictví</w:t>
      </w:r>
      <w:r>
        <w:rPr>
          <w:color w:val="000000"/>
          <w:sz w:val="22"/>
          <w:szCs w:val="22"/>
        </w:rPr>
        <w:t xml:space="preserve"> mezi městem Rakovník a ostatními účastníky této dohody. </w:t>
      </w:r>
    </w:p>
    <w:p w:rsidR="00D13A20" w:rsidRPr="00D13A20" w:rsidRDefault="00D13A20" w:rsidP="00D13A20">
      <w:pPr>
        <w:tabs>
          <w:tab w:val="left" w:pos="180"/>
        </w:tabs>
        <w:ind w:left="360"/>
        <w:jc w:val="both"/>
        <w:rPr>
          <w:sz w:val="22"/>
          <w:szCs w:val="22"/>
        </w:rPr>
      </w:pPr>
    </w:p>
    <w:p w:rsidR="00E164E2" w:rsidRPr="00CD6645" w:rsidRDefault="00DB6981" w:rsidP="00E164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E164E2" w:rsidRPr="00CD6645">
        <w:rPr>
          <w:b/>
          <w:sz w:val="22"/>
          <w:szCs w:val="22"/>
        </w:rPr>
        <w:t>.</w:t>
      </w:r>
    </w:p>
    <w:p w:rsidR="00E164E2" w:rsidRPr="00CD6645" w:rsidRDefault="00E164E2" w:rsidP="00E164E2">
      <w:pPr>
        <w:jc w:val="center"/>
        <w:rPr>
          <w:b/>
          <w:sz w:val="22"/>
          <w:szCs w:val="22"/>
        </w:rPr>
      </w:pPr>
      <w:r w:rsidRPr="00CD6645">
        <w:rPr>
          <w:b/>
          <w:sz w:val="22"/>
          <w:szCs w:val="22"/>
        </w:rPr>
        <w:t>Právní a faktický stav nemovitostí</w:t>
      </w:r>
    </w:p>
    <w:p w:rsidR="00E164E2" w:rsidRPr="00CD6645" w:rsidRDefault="00E164E2" w:rsidP="00E164E2">
      <w:pPr>
        <w:jc w:val="both"/>
        <w:rPr>
          <w:sz w:val="22"/>
          <w:szCs w:val="22"/>
        </w:rPr>
      </w:pPr>
    </w:p>
    <w:p w:rsidR="009A53B5" w:rsidRPr="00CD6645" w:rsidRDefault="00E70271" w:rsidP="009A53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Účastníci této dohody </w:t>
      </w:r>
      <w:r w:rsidR="00B476C9" w:rsidRPr="00CD6645">
        <w:rPr>
          <w:snapToGrid w:val="0"/>
          <w:sz w:val="22"/>
          <w:szCs w:val="22"/>
        </w:rPr>
        <w:t>p</w:t>
      </w:r>
      <w:r w:rsidR="008715A7" w:rsidRPr="00CD6645">
        <w:rPr>
          <w:sz w:val="22"/>
          <w:szCs w:val="22"/>
        </w:rPr>
        <w:t>rohlašuj</w:t>
      </w:r>
      <w:r>
        <w:rPr>
          <w:sz w:val="22"/>
          <w:szCs w:val="22"/>
        </w:rPr>
        <w:t>í</w:t>
      </w:r>
      <w:r w:rsidR="008715A7" w:rsidRPr="00CD6645">
        <w:rPr>
          <w:sz w:val="22"/>
          <w:szCs w:val="22"/>
        </w:rPr>
        <w:t xml:space="preserve">, že </w:t>
      </w:r>
      <w:r w:rsidR="008D7EB3" w:rsidRPr="00CD6645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předmětných </w:t>
      </w:r>
      <w:r w:rsidR="008D7EB3" w:rsidRPr="00CD6645">
        <w:rPr>
          <w:sz w:val="22"/>
          <w:szCs w:val="22"/>
        </w:rPr>
        <w:t xml:space="preserve">pozemcích </w:t>
      </w:r>
      <w:r w:rsidR="00E164E2" w:rsidRPr="00CD6645">
        <w:rPr>
          <w:sz w:val="22"/>
          <w:szCs w:val="22"/>
        </w:rPr>
        <w:t>neváznou žádné dluhy, zástavní práva</w:t>
      </w:r>
      <w:r w:rsidR="00237A63" w:rsidRPr="00CD6645">
        <w:rPr>
          <w:sz w:val="22"/>
          <w:szCs w:val="22"/>
        </w:rPr>
        <w:t xml:space="preserve">, věcná břemena </w:t>
      </w:r>
      <w:r w:rsidR="00E164E2" w:rsidRPr="00CD6645">
        <w:rPr>
          <w:sz w:val="22"/>
          <w:szCs w:val="22"/>
        </w:rPr>
        <w:t>ani jiné právní povinnosti</w:t>
      </w:r>
      <w:r w:rsidR="00A23264" w:rsidRPr="00CD6645">
        <w:rPr>
          <w:sz w:val="22"/>
          <w:szCs w:val="22"/>
        </w:rPr>
        <w:t>.</w:t>
      </w:r>
    </w:p>
    <w:p w:rsidR="001A7072" w:rsidRPr="00CD6645" w:rsidRDefault="001A7072" w:rsidP="00E02177">
      <w:pPr>
        <w:jc w:val="both"/>
        <w:rPr>
          <w:sz w:val="22"/>
          <w:szCs w:val="22"/>
        </w:rPr>
      </w:pPr>
    </w:p>
    <w:p w:rsidR="0087324B" w:rsidRPr="00CD6645" w:rsidRDefault="0087324B" w:rsidP="00042019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CD6645">
        <w:rPr>
          <w:sz w:val="22"/>
          <w:szCs w:val="22"/>
        </w:rPr>
        <w:t xml:space="preserve">Účastníci této </w:t>
      </w:r>
      <w:r w:rsidR="00043C92">
        <w:rPr>
          <w:sz w:val="22"/>
          <w:szCs w:val="22"/>
        </w:rPr>
        <w:t>dohody</w:t>
      </w:r>
      <w:r w:rsidRPr="00CD6645">
        <w:rPr>
          <w:sz w:val="22"/>
          <w:szCs w:val="22"/>
        </w:rPr>
        <w:t xml:space="preserve"> prohlašují, že je jim stav</w:t>
      </w:r>
      <w:r w:rsidR="00AF1798" w:rsidRPr="00CD6645">
        <w:rPr>
          <w:sz w:val="22"/>
          <w:szCs w:val="22"/>
        </w:rPr>
        <w:t xml:space="preserve"> </w:t>
      </w:r>
      <w:r w:rsidR="00447E19" w:rsidRPr="00CD6645">
        <w:rPr>
          <w:sz w:val="22"/>
          <w:szCs w:val="22"/>
        </w:rPr>
        <w:t>pozemků</w:t>
      </w:r>
      <w:r w:rsidR="001C14DC" w:rsidRPr="00CD6645">
        <w:rPr>
          <w:sz w:val="22"/>
          <w:szCs w:val="22"/>
        </w:rPr>
        <w:t xml:space="preserve"> </w:t>
      </w:r>
      <w:r w:rsidRPr="00CD6645">
        <w:rPr>
          <w:sz w:val="22"/>
          <w:szCs w:val="22"/>
        </w:rPr>
        <w:t>dobře znám.</w:t>
      </w:r>
    </w:p>
    <w:p w:rsidR="00CD6645" w:rsidRPr="00CD6645" w:rsidRDefault="00CD6645" w:rsidP="00E164E2">
      <w:pPr>
        <w:widowControl w:val="0"/>
        <w:jc w:val="both"/>
        <w:rPr>
          <w:snapToGrid w:val="0"/>
          <w:sz w:val="22"/>
          <w:szCs w:val="22"/>
        </w:rPr>
      </w:pPr>
    </w:p>
    <w:p w:rsidR="00E164E2" w:rsidRPr="00CD6645" w:rsidRDefault="00DB6981" w:rsidP="00E164E2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</w:t>
      </w:r>
      <w:r w:rsidR="00E164E2" w:rsidRPr="00CD6645">
        <w:rPr>
          <w:b/>
          <w:snapToGrid w:val="0"/>
          <w:sz w:val="22"/>
          <w:szCs w:val="22"/>
        </w:rPr>
        <w:t>V.</w:t>
      </w:r>
    </w:p>
    <w:p w:rsidR="00E164E2" w:rsidRPr="00CD6645" w:rsidRDefault="00E164E2" w:rsidP="00E164E2">
      <w:pPr>
        <w:jc w:val="center"/>
        <w:rPr>
          <w:b/>
          <w:sz w:val="22"/>
          <w:szCs w:val="22"/>
        </w:rPr>
      </w:pPr>
      <w:r w:rsidRPr="00CD6645">
        <w:rPr>
          <w:b/>
          <w:sz w:val="22"/>
          <w:szCs w:val="22"/>
        </w:rPr>
        <w:t>Přechod vlastnického práva a vklad do katastru nemovitostí</w:t>
      </w:r>
    </w:p>
    <w:p w:rsidR="00E164E2" w:rsidRPr="00CD6645" w:rsidRDefault="00E164E2" w:rsidP="00E164E2">
      <w:pPr>
        <w:widowControl w:val="0"/>
        <w:jc w:val="center"/>
        <w:rPr>
          <w:b/>
          <w:snapToGrid w:val="0"/>
          <w:sz w:val="22"/>
          <w:szCs w:val="22"/>
        </w:rPr>
      </w:pPr>
    </w:p>
    <w:p w:rsidR="00370420" w:rsidRPr="00CD6645" w:rsidRDefault="00E164E2" w:rsidP="009A53B5">
      <w:pPr>
        <w:numPr>
          <w:ilvl w:val="0"/>
          <w:numId w:val="5"/>
        </w:numPr>
        <w:jc w:val="both"/>
        <w:rPr>
          <w:sz w:val="22"/>
          <w:szCs w:val="22"/>
        </w:rPr>
      </w:pPr>
      <w:r w:rsidRPr="00CD6645">
        <w:rPr>
          <w:snapToGrid w:val="0"/>
          <w:sz w:val="22"/>
          <w:szCs w:val="22"/>
        </w:rPr>
        <w:t>Vlastnictví k</w:t>
      </w:r>
      <w:r w:rsidR="00E70271">
        <w:rPr>
          <w:snapToGrid w:val="0"/>
          <w:sz w:val="22"/>
          <w:szCs w:val="22"/>
        </w:rPr>
        <w:t> pozemkům, které jsou předmětem vypořádání</w:t>
      </w:r>
      <w:r w:rsidRPr="00CD6645">
        <w:rPr>
          <w:snapToGrid w:val="0"/>
          <w:sz w:val="22"/>
          <w:szCs w:val="22"/>
        </w:rPr>
        <w:t xml:space="preserve">, práva a povinnosti z něho vyplývající přejdou na účastníky </w:t>
      </w:r>
      <w:r w:rsidR="00E70271">
        <w:rPr>
          <w:snapToGrid w:val="0"/>
          <w:sz w:val="22"/>
          <w:szCs w:val="22"/>
        </w:rPr>
        <w:t xml:space="preserve">dohody </w:t>
      </w:r>
      <w:r w:rsidRPr="00CD6645">
        <w:rPr>
          <w:snapToGrid w:val="0"/>
          <w:sz w:val="22"/>
          <w:szCs w:val="22"/>
        </w:rPr>
        <w:t xml:space="preserve">vkladem vlastnických práv podle této </w:t>
      </w:r>
      <w:r w:rsidR="00E70271">
        <w:rPr>
          <w:snapToGrid w:val="0"/>
          <w:sz w:val="22"/>
          <w:szCs w:val="22"/>
        </w:rPr>
        <w:t xml:space="preserve">dohody </w:t>
      </w:r>
      <w:r w:rsidRPr="00CD6645">
        <w:rPr>
          <w:snapToGrid w:val="0"/>
          <w:sz w:val="22"/>
          <w:szCs w:val="22"/>
        </w:rPr>
        <w:t xml:space="preserve">do katastru nemovitostí u Katastrálního úřadu pro Středočeský kraj, Katastrální pracoviště Rakovník. </w:t>
      </w:r>
    </w:p>
    <w:p w:rsidR="00370420" w:rsidRPr="00CD6645" w:rsidRDefault="00370420" w:rsidP="00370420">
      <w:pPr>
        <w:jc w:val="both"/>
        <w:rPr>
          <w:sz w:val="22"/>
          <w:szCs w:val="22"/>
        </w:rPr>
      </w:pPr>
    </w:p>
    <w:p w:rsidR="00370420" w:rsidRPr="00CD6645" w:rsidRDefault="00370420" w:rsidP="009A53B5">
      <w:pPr>
        <w:numPr>
          <w:ilvl w:val="0"/>
          <w:numId w:val="5"/>
        </w:numPr>
        <w:jc w:val="both"/>
        <w:rPr>
          <w:sz w:val="22"/>
          <w:szCs w:val="22"/>
        </w:rPr>
      </w:pPr>
      <w:r w:rsidRPr="00CD6645">
        <w:rPr>
          <w:snapToGrid w:val="0"/>
          <w:sz w:val="22"/>
          <w:szCs w:val="22"/>
        </w:rPr>
        <w:t>Návrh na zahájení řízení o povolení vkladu vlastnického práva do katastru nemovitostí u</w:t>
      </w:r>
      <w:r w:rsidR="00AF1798" w:rsidRPr="00CD6645">
        <w:rPr>
          <w:snapToGrid w:val="0"/>
          <w:sz w:val="22"/>
          <w:szCs w:val="22"/>
        </w:rPr>
        <w:t> </w:t>
      </w:r>
      <w:r w:rsidRPr="00CD6645">
        <w:rPr>
          <w:snapToGrid w:val="0"/>
          <w:sz w:val="22"/>
          <w:szCs w:val="22"/>
        </w:rPr>
        <w:t xml:space="preserve">Katastrálního úřadu pro Středočeský kraj, Katastrální pracoviště Rakovník, podá </w:t>
      </w:r>
      <w:r w:rsidR="00FA00C8">
        <w:rPr>
          <w:snapToGrid w:val="0"/>
          <w:sz w:val="22"/>
          <w:szCs w:val="22"/>
        </w:rPr>
        <w:t xml:space="preserve">po podpisu dohody </w:t>
      </w:r>
      <w:r w:rsidR="00CD6645">
        <w:rPr>
          <w:snapToGrid w:val="0"/>
          <w:sz w:val="22"/>
          <w:szCs w:val="22"/>
        </w:rPr>
        <w:t>m</w:t>
      </w:r>
      <w:r w:rsidRPr="00CD6645">
        <w:rPr>
          <w:snapToGrid w:val="0"/>
          <w:sz w:val="22"/>
          <w:szCs w:val="22"/>
        </w:rPr>
        <w:t>ěsto Rakovník.</w:t>
      </w:r>
    </w:p>
    <w:p w:rsidR="00370420" w:rsidRPr="00CD6645" w:rsidRDefault="00370420" w:rsidP="00370420">
      <w:pPr>
        <w:jc w:val="both"/>
        <w:rPr>
          <w:sz w:val="22"/>
          <w:szCs w:val="22"/>
        </w:rPr>
      </w:pPr>
    </w:p>
    <w:p w:rsidR="00772103" w:rsidRDefault="00E164E2" w:rsidP="00A03A66">
      <w:pPr>
        <w:numPr>
          <w:ilvl w:val="0"/>
          <w:numId w:val="5"/>
        </w:numPr>
        <w:jc w:val="both"/>
        <w:rPr>
          <w:sz w:val="22"/>
          <w:szCs w:val="22"/>
        </w:rPr>
      </w:pPr>
      <w:r w:rsidRPr="00CD6645">
        <w:rPr>
          <w:snapToGrid w:val="0"/>
          <w:sz w:val="22"/>
          <w:szCs w:val="22"/>
        </w:rPr>
        <w:t>Účastníci se dohodli, že správní poplatek za vklad práv do katastru nemovitostí u</w:t>
      </w:r>
      <w:r w:rsidR="00AF1798" w:rsidRPr="00CD6645">
        <w:rPr>
          <w:snapToGrid w:val="0"/>
          <w:sz w:val="22"/>
          <w:szCs w:val="22"/>
        </w:rPr>
        <w:t> </w:t>
      </w:r>
      <w:r w:rsidRPr="00CD6645">
        <w:rPr>
          <w:snapToGrid w:val="0"/>
          <w:sz w:val="22"/>
          <w:szCs w:val="22"/>
        </w:rPr>
        <w:t xml:space="preserve">Katastrálního úřadu pro Středočeský </w:t>
      </w:r>
      <w:r w:rsidR="00BD04A7" w:rsidRPr="00CD6645">
        <w:rPr>
          <w:snapToGrid w:val="0"/>
          <w:sz w:val="22"/>
          <w:szCs w:val="22"/>
        </w:rPr>
        <w:t>k</w:t>
      </w:r>
      <w:r w:rsidRPr="00CD6645">
        <w:rPr>
          <w:snapToGrid w:val="0"/>
          <w:sz w:val="22"/>
          <w:szCs w:val="22"/>
        </w:rPr>
        <w:t>raj, Katastrální pracoviště Rakovník uhradí</w:t>
      </w:r>
      <w:r w:rsidR="00A03A66">
        <w:rPr>
          <w:sz w:val="22"/>
          <w:szCs w:val="22"/>
        </w:rPr>
        <w:t xml:space="preserve"> oba účastníci dohody rovným dílem. </w:t>
      </w:r>
    </w:p>
    <w:p w:rsidR="00A03A66" w:rsidRPr="00A03A66" w:rsidRDefault="00A03A66" w:rsidP="00A03A66">
      <w:pPr>
        <w:ind w:left="360"/>
        <w:jc w:val="both"/>
        <w:rPr>
          <w:sz w:val="22"/>
          <w:szCs w:val="22"/>
        </w:rPr>
      </w:pPr>
    </w:p>
    <w:p w:rsidR="00E164E2" w:rsidRPr="00CD6645" w:rsidRDefault="00E164E2" w:rsidP="00E164E2">
      <w:pPr>
        <w:widowControl w:val="0"/>
        <w:jc w:val="center"/>
        <w:rPr>
          <w:b/>
          <w:snapToGrid w:val="0"/>
          <w:sz w:val="22"/>
          <w:szCs w:val="22"/>
        </w:rPr>
      </w:pPr>
      <w:r w:rsidRPr="00CD6645">
        <w:rPr>
          <w:b/>
          <w:snapToGrid w:val="0"/>
          <w:sz w:val="22"/>
          <w:szCs w:val="22"/>
        </w:rPr>
        <w:t>V.</w:t>
      </w:r>
    </w:p>
    <w:p w:rsidR="004311EF" w:rsidRPr="00CD6645" w:rsidRDefault="004311EF" w:rsidP="00E164E2">
      <w:pPr>
        <w:widowControl w:val="0"/>
        <w:jc w:val="center"/>
        <w:rPr>
          <w:b/>
          <w:snapToGrid w:val="0"/>
          <w:sz w:val="22"/>
          <w:szCs w:val="22"/>
        </w:rPr>
      </w:pPr>
      <w:r w:rsidRPr="00CD6645">
        <w:rPr>
          <w:b/>
          <w:snapToGrid w:val="0"/>
          <w:sz w:val="22"/>
          <w:szCs w:val="22"/>
        </w:rPr>
        <w:t>Ostatní ustanovení</w:t>
      </w:r>
    </w:p>
    <w:p w:rsidR="00C13D25" w:rsidRPr="00CD6645" w:rsidRDefault="00C13D25" w:rsidP="008D7EB3">
      <w:pPr>
        <w:jc w:val="both"/>
        <w:rPr>
          <w:sz w:val="22"/>
          <w:szCs w:val="22"/>
        </w:rPr>
      </w:pPr>
    </w:p>
    <w:p w:rsidR="00772103" w:rsidRPr="00772103" w:rsidRDefault="00692CEC" w:rsidP="007A6E97">
      <w:pPr>
        <w:numPr>
          <w:ilvl w:val="0"/>
          <w:numId w:val="7"/>
        </w:numPr>
        <w:jc w:val="both"/>
        <w:rPr>
          <w:sz w:val="22"/>
          <w:szCs w:val="22"/>
        </w:rPr>
      </w:pPr>
      <w:r w:rsidRPr="00CD6645">
        <w:rPr>
          <w:snapToGrid w:val="0"/>
          <w:sz w:val="22"/>
          <w:szCs w:val="22"/>
        </w:rPr>
        <w:t>Účastníci prohlašují</w:t>
      </w:r>
      <w:r w:rsidR="00BB5C3A" w:rsidRPr="00CD6645">
        <w:rPr>
          <w:snapToGrid w:val="0"/>
          <w:sz w:val="22"/>
          <w:szCs w:val="22"/>
        </w:rPr>
        <w:t xml:space="preserve">, že </w:t>
      </w:r>
      <w:r w:rsidRPr="00CD6645">
        <w:rPr>
          <w:snapToGrid w:val="0"/>
          <w:sz w:val="22"/>
          <w:szCs w:val="22"/>
        </w:rPr>
        <w:t>provedením vkladu vlastnického práva podle této smlouvy do katastru nemovitostí, budou účastníci zcela vyrovnáni a nebudou mít vůči sobě žádných práv a povinností, jež by se týkaly</w:t>
      </w:r>
      <w:r w:rsidR="00BB5C3A" w:rsidRPr="00CD6645">
        <w:rPr>
          <w:snapToGrid w:val="0"/>
          <w:sz w:val="22"/>
          <w:szCs w:val="22"/>
        </w:rPr>
        <w:t xml:space="preserve"> pře</w:t>
      </w:r>
      <w:r w:rsidR="00E70271">
        <w:rPr>
          <w:snapToGrid w:val="0"/>
          <w:sz w:val="22"/>
          <w:szCs w:val="22"/>
        </w:rPr>
        <w:t>dmětných nemovitostí.</w:t>
      </w:r>
    </w:p>
    <w:p w:rsidR="007A6E97" w:rsidRPr="00772103" w:rsidRDefault="00E70271" w:rsidP="00772103">
      <w:pPr>
        <w:ind w:left="36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CD6645" w:rsidRPr="00C84D95" w:rsidRDefault="00772103" w:rsidP="008D7EB3">
      <w:pPr>
        <w:numPr>
          <w:ilvl w:val="0"/>
          <w:numId w:val="7"/>
        </w:numPr>
        <w:jc w:val="both"/>
        <w:rPr>
          <w:sz w:val="22"/>
          <w:szCs w:val="22"/>
        </w:rPr>
      </w:pPr>
      <w:r w:rsidRPr="00C84D95">
        <w:rPr>
          <w:snapToGrid w:val="0"/>
          <w:sz w:val="22"/>
          <w:szCs w:val="22"/>
        </w:rPr>
        <w:t>Účastníci prohlašují, že</w:t>
      </w:r>
      <w:r w:rsidR="00937506" w:rsidRPr="00C84D95">
        <w:rPr>
          <w:snapToGrid w:val="0"/>
          <w:sz w:val="22"/>
          <w:szCs w:val="22"/>
        </w:rPr>
        <w:t xml:space="preserve"> v souvislosti s vypořádáním spoluvlastnictví nebude žádným z účastníků poskytováno žádné finanční plnění. </w:t>
      </w:r>
    </w:p>
    <w:p w:rsidR="00C84D95" w:rsidRDefault="00C84D95" w:rsidP="00C84D95">
      <w:pPr>
        <w:ind w:left="360"/>
        <w:jc w:val="both"/>
        <w:rPr>
          <w:sz w:val="22"/>
          <w:szCs w:val="22"/>
        </w:rPr>
      </w:pPr>
    </w:p>
    <w:p w:rsidR="008B41AA" w:rsidRPr="00C84D95" w:rsidRDefault="008B41AA" w:rsidP="00C84D95">
      <w:pPr>
        <w:ind w:left="360"/>
        <w:jc w:val="both"/>
        <w:rPr>
          <w:sz w:val="22"/>
          <w:szCs w:val="22"/>
        </w:rPr>
      </w:pPr>
    </w:p>
    <w:p w:rsidR="00CD6645" w:rsidRPr="00443464" w:rsidRDefault="00CD6645" w:rsidP="00CD6645">
      <w:pPr>
        <w:pStyle w:val="Zkladntext"/>
        <w:jc w:val="center"/>
        <w:rPr>
          <w:b/>
          <w:bCs/>
          <w:sz w:val="22"/>
          <w:szCs w:val="22"/>
        </w:rPr>
      </w:pPr>
      <w:r w:rsidRPr="00443464">
        <w:rPr>
          <w:b/>
          <w:sz w:val="22"/>
          <w:szCs w:val="22"/>
        </w:rPr>
        <w:t>VI.</w:t>
      </w:r>
    </w:p>
    <w:p w:rsidR="00CD6645" w:rsidRPr="00443464" w:rsidRDefault="00CD6645" w:rsidP="00CD6645">
      <w:pPr>
        <w:pStyle w:val="Zkladntext"/>
        <w:jc w:val="center"/>
        <w:rPr>
          <w:b/>
          <w:bCs/>
          <w:sz w:val="22"/>
          <w:szCs w:val="22"/>
        </w:rPr>
      </w:pPr>
      <w:r w:rsidRPr="00443464">
        <w:rPr>
          <w:b/>
          <w:bCs/>
          <w:sz w:val="22"/>
          <w:szCs w:val="22"/>
        </w:rPr>
        <w:t xml:space="preserve">Doložka platnosti právního úkonu obce </w:t>
      </w:r>
    </w:p>
    <w:p w:rsidR="00443464" w:rsidRPr="00443464" w:rsidRDefault="00443464" w:rsidP="00CD6645">
      <w:pPr>
        <w:pStyle w:val="Zkladntext"/>
        <w:jc w:val="center"/>
        <w:rPr>
          <w:b/>
          <w:bCs/>
          <w:sz w:val="22"/>
          <w:szCs w:val="22"/>
        </w:rPr>
      </w:pPr>
    </w:p>
    <w:p w:rsidR="00CD6645" w:rsidRPr="00443464" w:rsidRDefault="00CD6645" w:rsidP="00CD6645">
      <w:pPr>
        <w:ind w:left="567" w:hanging="567"/>
        <w:jc w:val="both"/>
        <w:rPr>
          <w:sz w:val="22"/>
          <w:szCs w:val="22"/>
        </w:rPr>
      </w:pPr>
      <w:r w:rsidRPr="00443464">
        <w:rPr>
          <w:sz w:val="22"/>
          <w:szCs w:val="22"/>
        </w:rPr>
        <w:t>1.</w:t>
      </w:r>
      <w:r w:rsidRPr="00443464">
        <w:rPr>
          <w:sz w:val="22"/>
          <w:szCs w:val="22"/>
        </w:rPr>
        <w:tab/>
      </w:r>
      <w:r w:rsidR="00672DDA" w:rsidRPr="00443464">
        <w:rPr>
          <w:sz w:val="22"/>
          <w:szCs w:val="22"/>
        </w:rPr>
        <w:t xml:space="preserve">Vypořádání spoluvlastnictví </w:t>
      </w:r>
      <w:r w:rsidRPr="00443464">
        <w:rPr>
          <w:sz w:val="22"/>
          <w:szCs w:val="22"/>
        </w:rPr>
        <w:t xml:space="preserve">nemovitého majetku, který je předmětem této </w:t>
      </w:r>
      <w:r w:rsidR="00672DDA" w:rsidRPr="00443464">
        <w:rPr>
          <w:sz w:val="22"/>
          <w:szCs w:val="22"/>
        </w:rPr>
        <w:t>dohody</w:t>
      </w:r>
      <w:r w:rsidRPr="00443464">
        <w:rPr>
          <w:sz w:val="22"/>
          <w:szCs w:val="22"/>
        </w:rPr>
        <w:t>, byl ve smyslu příslušných ustanovení zák. č. 128/2000 Sb., o obcích, v platném znění, schválen usnesením zastupitelstva města Rakovník. Uzavření této smlouvy bylo schváleno zastupitelstvem města Rakovník dne</w:t>
      </w:r>
      <w:r w:rsidR="00783692">
        <w:rPr>
          <w:sz w:val="22"/>
          <w:szCs w:val="22"/>
        </w:rPr>
        <w:t xml:space="preserve"> </w:t>
      </w:r>
      <w:r w:rsidR="005C1C02">
        <w:rPr>
          <w:b/>
          <w:sz w:val="22"/>
          <w:szCs w:val="22"/>
        </w:rPr>
        <w:t>10</w:t>
      </w:r>
      <w:r w:rsidR="00783692" w:rsidRPr="00783692">
        <w:rPr>
          <w:b/>
          <w:sz w:val="22"/>
          <w:szCs w:val="22"/>
        </w:rPr>
        <w:t xml:space="preserve">. </w:t>
      </w:r>
      <w:r w:rsidR="005C1C02">
        <w:rPr>
          <w:b/>
          <w:sz w:val="22"/>
          <w:szCs w:val="22"/>
        </w:rPr>
        <w:t>12</w:t>
      </w:r>
      <w:r w:rsidR="00783692" w:rsidRPr="00783692">
        <w:rPr>
          <w:b/>
          <w:sz w:val="22"/>
          <w:szCs w:val="22"/>
        </w:rPr>
        <w:t>. 201</w:t>
      </w:r>
      <w:r w:rsidR="005C1C02">
        <w:rPr>
          <w:b/>
          <w:sz w:val="22"/>
          <w:szCs w:val="22"/>
        </w:rPr>
        <w:t>8</w:t>
      </w:r>
      <w:r w:rsidR="00F87C0F">
        <w:rPr>
          <w:sz w:val="22"/>
          <w:szCs w:val="22"/>
        </w:rPr>
        <w:t xml:space="preserve"> usnesením č. </w:t>
      </w:r>
      <w:r w:rsidR="005C1C02">
        <w:rPr>
          <w:b/>
          <w:sz w:val="22"/>
          <w:szCs w:val="22"/>
        </w:rPr>
        <w:t>161/18</w:t>
      </w:r>
      <w:r w:rsidR="00F87C0F">
        <w:rPr>
          <w:sz w:val="22"/>
          <w:szCs w:val="22"/>
        </w:rPr>
        <w:t xml:space="preserve">. </w:t>
      </w:r>
      <w:r w:rsidR="00783692">
        <w:rPr>
          <w:sz w:val="22"/>
          <w:szCs w:val="22"/>
        </w:rPr>
        <w:t xml:space="preserve">Pro přijetí tohoto usnesení hlasovalo z jednadvacetičlenného zastupitelstva </w:t>
      </w:r>
      <w:r w:rsidR="005C1C02">
        <w:rPr>
          <w:sz w:val="22"/>
          <w:szCs w:val="22"/>
        </w:rPr>
        <w:t>18</w:t>
      </w:r>
      <w:r w:rsidR="00783692">
        <w:rPr>
          <w:sz w:val="22"/>
          <w:szCs w:val="22"/>
        </w:rPr>
        <w:t xml:space="preserve"> členů. </w:t>
      </w:r>
    </w:p>
    <w:p w:rsidR="00CD6645" w:rsidRPr="00443464" w:rsidRDefault="00CD6645" w:rsidP="00CD6645">
      <w:pPr>
        <w:ind w:firstLine="708"/>
        <w:jc w:val="both"/>
        <w:rPr>
          <w:sz w:val="22"/>
          <w:szCs w:val="22"/>
        </w:rPr>
      </w:pPr>
    </w:p>
    <w:p w:rsidR="00CD6645" w:rsidRPr="00CD6645" w:rsidRDefault="00CD6645" w:rsidP="00CD6645">
      <w:pPr>
        <w:ind w:left="567" w:hanging="567"/>
        <w:jc w:val="both"/>
        <w:rPr>
          <w:sz w:val="22"/>
          <w:szCs w:val="22"/>
          <w:u w:val="single"/>
        </w:rPr>
      </w:pPr>
      <w:r w:rsidRPr="00443464">
        <w:rPr>
          <w:sz w:val="22"/>
          <w:szCs w:val="22"/>
        </w:rPr>
        <w:t>2.</w:t>
      </w:r>
      <w:r w:rsidRPr="00443464">
        <w:rPr>
          <w:sz w:val="22"/>
          <w:szCs w:val="22"/>
        </w:rPr>
        <w:tab/>
        <w:t xml:space="preserve">Záměr </w:t>
      </w:r>
      <w:r w:rsidR="00443464" w:rsidRPr="00443464">
        <w:rPr>
          <w:sz w:val="22"/>
          <w:szCs w:val="22"/>
        </w:rPr>
        <w:t>vypořád</w:t>
      </w:r>
      <w:r w:rsidR="0071236D">
        <w:rPr>
          <w:sz w:val="22"/>
          <w:szCs w:val="22"/>
        </w:rPr>
        <w:t xml:space="preserve">at </w:t>
      </w:r>
      <w:r w:rsidR="00443464" w:rsidRPr="00443464">
        <w:rPr>
          <w:sz w:val="22"/>
          <w:szCs w:val="22"/>
        </w:rPr>
        <w:t xml:space="preserve">spoluvlastnictví k nemovitému majetku obce </w:t>
      </w:r>
      <w:r w:rsidRPr="00443464">
        <w:rPr>
          <w:sz w:val="22"/>
          <w:szCs w:val="22"/>
        </w:rPr>
        <w:t xml:space="preserve">byl zveřejněn na úřední desce Městského úřadu Rakovník od </w:t>
      </w:r>
      <w:r w:rsidR="007264D9">
        <w:rPr>
          <w:sz w:val="22"/>
          <w:szCs w:val="22"/>
        </w:rPr>
        <w:t>2</w:t>
      </w:r>
      <w:r w:rsidR="00AD6F52">
        <w:rPr>
          <w:sz w:val="22"/>
          <w:szCs w:val="22"/>
        </w:rPr>
        <w:t>2</w:t>
      </w:r>
      <w:r w:rsidR="007264D9">
        <w:rPr>
          <w:sz w:val="22"/>
          <w:szCs w:val="22"/>
        </w:rPr>
        <w:t xml:space="preserve">. </w:t>
      </w:r>
      <w:r w:rsidR="00AD6F52">
        <w:rPr>
          <w:sz w:val="22"/>
          <w:szCs w:val="22"/>
        </w:rPr>
        <w:t>2</w:t>
      </w:r>
      <w:r w:rsidR="007264D9">
        <w:rPr>
          <w:sz w:val="22"/>
          <w:szCs w:val="22"/>
        </w:rPr>
        <w:t>. 201</w:t>
      </w:r>
      <w:r w:rsidR="00AD6F52">
        <w:rPr>
          <w:sz w:val="22"/>
          <w:szCs w:val="22"/>
        </w:rPr>
        <w:t>8</w:t>
      </w:r>
      <w:r w:rsidR="007264D9">
        <w:rPr>
          <w:sz w:val="22"/>
          <w:szCs w:val="22"/>
        </w:rPr>
        <w:t xml:space="preserve"> do </w:t>
      </w:r>
      <w:r w:rsidR="00AD6F52">
        <w:rPr>
          <w:sz w:val="22"/>
          <w:szCs w:val="22"/>
        </w:rPr>
        <w:t>15</w:t>
      </w:r>
      <w:r w:rsidR="007264D9">
        <w:rPr>
          <w:sz w:val="22"/>
          <w:szCs w:val="22"/>
        </w:rPr>
        <w:t xml:space="preserve">. </w:t>
      </w:r>
      <w:r w:rsidR="00AD6F52">
        <w:rPr>
          <w:sz w:val="22"/>
          <w:szCs w:val="22"/>
        </w:rPr>
        <w:t>5</w:t>
      </w:r>
      <w:r w:rsidR="007264D9">
        <w:rPr>
          <w:sz w:val="22"/>
          <w:szCs w:val="22"/>
        </w:rPr>
        <w:t>. 201</w:t>
      </w:r>
      <w:r w:rsidR="00F33AFA">
        <w:rPr>
          <w:sz w:val="22"/>
          <w:szCs w:val="22"/>
        </w:rPr>
        <w:t>8</w:t>
      </w:r>
      <w:r w:rsidR="00E015C6">
        <w:rPr>
          <w:sz w:val="22"/>
          <w:szCs w:val="22"/>
        </w:rPr>
        <w:t xml:space="preserve"> </w:t>
      </w:r>
      <w:r w:rsidR="007264D9">
        <w:rPr>
          <w:sz w:val="22"/>
          <w:szCs w:val="22"/>
        </w:rPr>
        <w:t xml:space="preserve">v souladu s ust. § 39 zák. č. 128/2000Sb. o obcích Obecní zřízení), v platném znění a v téže době byl zveřejněn způsobem umožňujícím dálkový přístup na internetové stránce v rubrice Úřední deska v sekci Prodej, pronájem, směna, výpůjčka atd. majetku. </w:t>
      </w:r>
    </w:p>
    <w:p w:rsidR="00CD6645" w:rsidRDefault="00CD6645" w:rsidP="008D7EB3">
      <w:pPr>
        <w:jc w:val="both"/>
        <w:rPr>
          <w:sz w:val="22"/>
          <w:szCs w:val="22"/>
        </w:rPr>
      </w:pPr>
    </w:p>
    <w:p w:rsidR="00815C7D" w:rsidRPr="00CD6645" w:rsidRDefault="00815C7D" w:rsidP="008D7EB3">
      <w:pPr>
        <w:jc w:val="both"/>
        <w:rPr>
          <w:sz w:val="22"/>
          <w:szCs w:val="22"/>
        </w:rPr>
      </w:pPr>
    </w:p>
    <w:p w:rsidR="004311EF" w:rsidRPr="00CD6645" w:rsidRDefault="004311EF" w:rsidP="00E164E2">
      <w:pPr>
        <w:widowControl w:val="0"/>
        <w:jc w:val="center"/>
        <w:rPr>
          <w:b/>
          <w:snapToGrid w:val="0"/>
          <w:sz w:val="22"/>
          <w:szCs w:val="22"/>
        </w:rPr>
      </w:pPr>
      <w:r w:rsidRPr="00CD6645">
        <w:rPr>
          <w:b/>
          <w:snapToGrid w:val="0"/>
          <w:sz w:val="22"/>
          <w:szCs w:val="22"/>
        </w:rPr>
        <w:lastRenderedPageBreak/>
        <w:t>V</w:t>
      </w:r>
      <w:r w:rsidR="00772103">
        <w:rPr>
          <w:b/>
          <w:snapToGrid w:val="0"/>
          <w:sz w:val="22"/>
          <w:szCs w:val="22"/>
        </w:rPr>
        <w:t>I</w:t>
      </w:r>
      <w:r w:rsidR="00CD6645">
        <w:rPr>
          <w:b/>
          <w:snapToGrid w:val="0"/>
          <w:sz w:val="22"/>
          <w:szCs w:val="22"/>
        </w:rPr>
        <w:t>I</w:t>
      </w:r>
      <w:r w:rsidRPr="00CD6645">
        <w:rPr>
          <w:b/>
          <w:snapToGrid w:val="0"/>
          <w:sz w:val="22"/>
          <w:szCs w:val="22"/>
        </w:rPr>
        <w:t>.</w:t>
      </w:r>
    </w:p>
    <w:p w:rsidR="00E164E2" w:rsidRPr="00CD6645" w:rsidRDefault="00E164E2" w:rsidP="00E164E2">
      <w:pPr>
        <w:widowControl w:val="0"/>
        <w:jc w:val="center"/>
        <w:rPr>
          <w:b/>
          <w:snapToGrid w:val="0"/>
          <w:sz w:val="22"/>
          <w:szCs w:val="22"/>
        </w:rPr>
      </w:pPr>
      <w:r w:rsidRPr="00CD6645">
        <w:rPr>
          <w:b/>
          <w:snapToGrid w:val="0"/>
          <w:sz w:val="22"/>
          <w:szCs w:val="22"/>
        </w:rPr>
        <w:t>Závěrečná ustanovení</w:t>
      </w:r>
    </w:p>
    <w:p w:rsidR="00BD04A7" w:rsidRPr="00CD6645" w:rsidRDefault="00BD04A7" w:rsidP="00CD6645">
      <w:pPr>
        <w:jc w:val="both"/>
        <w:rPr>
          <w:sz w:val="22"/>
          <w:szCs w:val="22"/>
        </w:rPr>
      </w:pPr>
    </w:p>
    <w:p w:rsidR="00CD6645" w:rsidRPr="00947ADE" w:rsidRDefault="00E164E2" w:rsidP="00801AE2">
      <w:pPr>
        <w:numPr>
          <w:ilvl w:val="0"/>
          <w:numId w:val="6"/>
        </w:numPr>
        <w:jc w:val="both"/>
        <w:rPr>
          <w:sz w:val="22"/>
          <w:szCs w:val="22"/>
        </w:rPr>
      </w:pPr>
      <w:r w:rsidRPr="00947ADE">
        <w:rPr>
          <w:sz w:val="22"/>
          <w:szCs w:val="22"/>
        </w:rPr>
        <w:t xml:space="preserve">Tato </w:t>
      </w:r>
      <w:r w:rsidR="004559FC">
        <w:rPr>
          <w:sz w:val="22"/>
          <w:szCs w:val="22"/>
        </w:rPr>
        <w:t>dohoda</w:t>
      </w:r>
      <w:r w:rsidRPr="00947ADE">
        <w:rPr>
          <w:sz w:val="22"/>
          <w:szCs w:val="22"/>
        </w:rPr>
        <w:t xml:space="preserve"> </w:t>
      </w:r>
      <w:r w:rsidR="00947ADE" w:rsidRPr="00947ADE">
        <w:rPr>
          <w:sz w:val="22"/>
          <w:szCs w:val="22"/>
        </w:rPr>
        <w:t xml:space="preserve">se vyhotovuje v </w:t>
      </w:r>
      <w:r w:rsidR="005C1C02">
        <w:rPr>
          <w:sz w:val="22"/>
          <w:szCs w:val="22"/>
        </w:rPr>
        <w:t>4</w:t>
      </w:r>
      <w:r w:rsidR="00947ADE" w:rsidRPr="00947ADE">
        <w:rPr>
          <w:sz w:val="22"/>
          <w:szCs w:val="22"/>
        </w:rPr>
        <w:t xml:space="preserve"> stejnopisech s platností originálu</w:t>
      </w:r>
      <w:r w:rsidRPr="00947ADE">
        <w:rPr>
          <w:sz w:val="22"/>
          <w:szCs w:val="22"/>
        </w:rPr>
        <w:t xml:space="preserve">. </w:t>
      </w:r>
      <w:r w:rsidR="00C13D25" w:rsidRPr="00947ADE">
        <w:rPr>
          <w:sz w:val="22"/>
          <w:szCs w:val="22"/>
        </w:rPr>
        <w:t xml:space="preserve">Po </w:t>
      </w:r>
      <w:r w:rsidR="00947ADE" w:rsidRPr="00947ADE">
        <w:rPr>
          <w:sz w:val="22"/>
          <w:szCs w:val="22"/>
        </w:rPr>
        <w:t xml:space="preserve">jejím </w:t>
      </w:r>
      <w:r w:rsidR="00B476C9" w:rsidRPr="00947ADE">
        <w:rPr>
          <w:sz w:val="22"/>
          <w:szCs w:val="22"/>
        </w:rPr>
        <w:t xml:space="preserve">podpisu </w:t>
      </w:r>
      <w:r w:rsidR="00C13D25" w:rsidRPr="00947ADE">
        <w:rPr>
          <w:sz w:val="22"/>
          <w:szCs w:val="22"/>
        </w:rPr>
        <w:t xml:space="preserve">obdrží </w:t>
      </w:r>
      <w:r w:rsidR="005C1C02">
        <w:rPr>
          <w:sz w:val="22"/>
          <w:szCs w:val="22"/>
        </w:rPr>
        <w:t>dva</w:t>
      </w:r>
      <w:r w:rsidR="00C13D25" w:rsidRPr="00947ADE">
        <w:rPr>
          <w:sz w:val="22"/>
          <w:szCs w:val="22"/>
        </w:rPr>
        <w:t xml:space="preserve"> </w:t>
      </w:r>
      <w:r w:rsidR="00947ADE" w:rsidRPr="00947ADE">
        <w:rPr>
          <w:sz w:val="22"/>
          <w:szCs w:val="22"/>
        </w:rPr>
        <w:t xml:space="preserve">stejnopisy </w:t>
      </w:r>
      <w:r w:rsidR="00C13D25" w:rsidRPr="00947ADE">
        <w:rPr>
          <w:sz w:val="22"/>
          <w:szCs w:val="22"/>
        </w:rPr>
        <w:t xml:space="preserve">město Rakovník, </w:t>
      </w:r>
      <w:r w:rsidR="00E70271">
        <w:rPr>
          <w:sz w:val="22"/>
          <w:szCs w:val="22"/>
        </w:rPr>
        <w:t xml:space="preserve">jeden </w:t>
      </w:r>
      <w:r w:rsidR="00947ADE" w:rsidRPr="00947ADE">
        <w:rPr>
          <w:sz w:val="22"/>
          <w:szCs w:val="22"/>
        </w:rPr>
        <w:t>stejnopis</w:t>
      </w:r>
      <w:r w:rsidR="00E70271">
        <w:rPr>
          <w:sz w:val="22"/>
          <w:szCs w:val="22"/>
        </w:rPr>
        <w:t xml:space="preserve"> </w:t>
      </w:r>
      <w:r w:rsidR="00AD6F52">
        <w:rPr>
          <w:sz w:val="22"/>
          <w:szCs w:val="22"/>
        </w:rPr>
        <w:t xml:space="preserve">DP Development Group a. s. </w:t>
      </w:r>
      <w:r w:rsidR="00C13D25" w:rsidRPr="00947ADE">
        <w:rPr>
          <w:sz w:val="22"/>
          <w:szCs w:val="22"/>
        </w:rPr>
        <w:t xml:space="preserve">a </w:t>
      </w:r>
      <w:r w:rsidR="00B476C9" w:rsidRPr="00947ADE">
        <w:rPr>
          <w:sz w:val="22"/>
          <w:szCs w:val="22"/>
        </w:rPr>
        <w:t>jed</w:t>
      </w:r>
      <w:r w:rsidR="00947ADE" w:rsidRPr="00947ADE">
        <w:rPr>
          <w:sz w:val="22"/>
          <w:szCs w:val="22"/>
        </w:rPr>
        <w:t xml:space="preserve">en stejnopis </w:t>
      </w:r>
      <w:r w:rsidR="00CD6645" w:rsidRPr="00947ADE">
        <w:rPr>
          <w:sz w:val="22"/>
          <w:szCs w:val="22"/>
        </w:rPr>
        <w:t xml:space="preserve">je </w:t>
      </w:r>
      <w:r w:rsidR="00C13D25" w:rsidRPr="00947ADE">
        <w:rPr>
          <w:sz w:val="22"/>
          <w:szCs w:val="22"/>
        </w:rPr>
        <w:t xml:space="preserve">určen pro </w:t>
      </w:r>
      <w:r w:rsidR="00B476C9" w:rsidRPr="00947ADE">
        <w:rPr>
          <w:sz w:val="22"/>
          <w:szCs w:val="22"/>
        </w:rPr>
        <w:t xml:space="preserve">účely řízení o povolení vkladu do katastru nemovitostí u </w:t>
      </w:r>
      <w:r w:rsidR="00C13D25" w:rsidRPr="00947ADE">
        <w:rPr>
          <w:sz w:val="22"/>
          <w:szCs w:val="22"/>
        </w:rPr>
        <w:t xml:space="preserve">příslušného </w:t>
      </w:r>
      <w:r w:rsidR="00B476C9" w:rsidRPr="00947ADE">
        <w:rPr>
          <w:sz w:val="22"/>
          <w:szCs w:val="22"/>
        </w:rPr>
        <w:t>k</w:t>
      </w:r>
      <w:r w:rsidR="00C13D25" w:rsidRPr="00947ADE">
        <w:rPr>
          <w:sz w:val="22"/>
          <w:szCs w:val="22"/>
        </w:rPr>
        <w:t>atastrálního úř</w:t>
      </w:r>
      <w:r w:rsidR="00E77446" w:rsidRPr="00947ADE">
        <w:rPr>
          <w:sz w:val="22"/>
          <w:szCs w:val="22"/>
        </w:rPr>
        <w:t>a</w:t>
      </w:r>
      <w:r w:rsidR="00C13D25" w:rsidRPr="00947ADE">
        <w:rPr>
          <w:sz w:val="22"/>
          <w:szCs w:val="22"/>
        </w:rPr>
        <w:t>du.</w:t>
      </w:r>
    </w:p>
    <w:p w:rsidR="00CD6645" w:rsidRDefault="00CD6645" w:rsidP="00CD6645">
      <w:pPr>
        <w:ind w:left="360"/>
        <w:jc w:val="both"/>
        <w:rPr>
          <w:sz w:val="22"/>
          <w:szCs w:val="22"/>
        </w:rPr>
      </w:pPr>
    </w:p>
    <w:p w:rsidR="007F6305" w:rsidRDefault="007F6305" w:rsidP="007F6305">
      <w:pPr>
        <w:pStyle w:val="Zkladntext"/>
        <w:tabs>
          <w:tab w:val="num" w:pos="540"/>
        </w:tabs>
        <w:ind w:left="328" w:hangingChars="149" w:hanging="32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Tato dohoda podléhá zveřejnění v registru smluv ve smyslu zák. č. 340/2015 Sb., o registru smluv, v platném znění. Tato dohoda nabývá platnosti dnem jejího podpisu oprávněnými zástupci obou smluvních stran a účinnosti dnem jejího zveřejnění v registru smluv. Zveřejnění této dohody v registru smluv zajistí město Rakovník. Smluvní strany prohlašují, že výslovně souhlasí se zveřejněním dohody v plném rozsahu.   </w:t>
      </w:r>
    </w:p>
    <w:p w:rsidR="007F6305" w:rsidRDefault="007F6305" w:rsidP="007F6305">
      <w:pPr>
        <w:pStyle w:val="Zkladntext"/>
        <w:tabs>
          <w:tab w:val="num" w:pos="540"/>
        </w:tabs>
        <w:ind w:left="328" w:hangingChars="149" w:hanging="328"/>
        <w:jc w:val="both"/>
        <w:rPr>
          <w:sz w:val="22"/>
          <w:szCs w:val="22"/>
        </w:rPr>
      </w:pPr>
    </w:p>
    <w:p w:rsidR="00801AE2" w:rsidRPr="00CD6645" w:rsidRDefault="00801AE2" w:rsidP="007F6305">
      <w:pPr>
        <w:pStyle w:val="Zkladntext"/>
        <w:numPr>
          <w:ilvl w:val="0"/>
          <w:numId w:val="4"/>
        </w:numPr>
        <w:tabs>
          <w:tab w:val="clear" w:pos="720"/>
          <w:tab w:val="num" w:pos="284"/>
        </w:tabs>
        <w:ind w:left="357" w:hanging="357"/>
        <w:jc w:val="both"/>
        <w:rPr>
          <w:sz w:val="22"/>
          <w:szCs w:val="22"/>
        </w:rPr>
      </w:pPr>
      <w:r w:rsidRPr="00CD6645">
        <w:rPr>
          <w:sz w:val="22"/>
          <w:szCs w:val="22"/>
        </w:rPr>
        <w:t>Smluvní strany prohlašují, že tato sml</w:t>
      </w:r>
      <w:smartTag w:uri="urn:schemas-microsoft-com:office:smarttags" w:element="PersonName">
        <w:r w:rsidRPr="00CD6645">
          <w:rPr>
            <w:sz w:val="22"/>
            <w:szCs w:val="22"/>
          </w:rPr>
          <w:t>ou</w:t>
        </w:r>
      </w:smartTag>
      <w:r w:rsidRPr="00CD6645">
        <w:rPr>
          <w:sz w:val="22"/>
          <w:szCs w:val="22"/>
        </w:rPr>
        <w:t xml:space="preserve">va byla sepsána na základě jejich pravé </w:t>
      </w:r>
      <w:r w:rsidR="00CA206A" w:rsidRPr="00CD6645">
        <w:rPr>
          <w:sz w:val="22"/>
          <w:szCs w:val="22"/>
        </w:rPr>
        <w:br/>
      </w:r>
      <w:r w:rsidRPr="00CD6645">
        <w:rPr>
          <w:sz w:val="22"/>
          <w:szCs w:val="22"/>
        </w:rPr>
        <w:t>a svobodné vůle a dále prohlašují, že nebyla ujednána v tísni ani za nápadně nevýhodných podmínek. Účastníci této sml</w:t>
      </w:r>
      <w:smartTag w:uri="urn:schemas-microsoft-com:office:smarttags" w:element="PersonName">
        <w:r w:rsidRPr="00CD6645">
          <w:rPr>
            <w:sz w:val="22"/>
            <w:szCs w:val="22"/>
          </w:rPr>
          <w:t>ou</w:t>
        </w:r>
      </w:smartTag>
      <w:r w:rsidRPr="00CD6645">
        <w:rPr>
          <w:sz w:val="22"/>
          <w:szCs w:val="22"/>
        </w:rPr>
        <w:t>vy po jejím přečtení výslovně prohlašují, že s</w:t>
      </w:r>
      <w:smartTag w:uri="urn:schemas-microsoft-com:office:smarttags" w:element="PersonName">
        <w:r w:rsidRPr="00CD6645">
          <w:rPr>
            <w:sz w:val="22"/>
            <w:szCs w:val="22"/>
          </w:rPr>
          <w:t>ou</w:t>
        </w:r>
      </w:smartTag>
      <w:r w:rsidRPr="00CD6645">
        <w:rPr>
          <w:sz w:val="22"/>
          <w:szCs w:val="22"/>
        </w:rPr>
        <w:t>hlasí s jejím zněním a na důkaz toho ji stvrzují vlastnoručními podpisy.</w:t>
      </w:r>
    </w:p>
    <w:p w:rsidR="00801AE2" w:rsidRPr="00CD6645" w:rsidRDefault="00801AE2" w:rsidP="00801AE2">
      <w:pPr>
        <w:jc w:val="both"/>
        <w:rPr>
          <w:sz w:val="22"/>
          <w:szCs w:val="22"/>
        </w:rPr>
      </w:pPr>
    </w:p>
    <w:p w:rsidR="00E164E2" w:rsidRDefault="00E164E2" w:rsidP="00E164E2">
      <w:pPr>
        <w:jc w:val="both"/>
        <w:rPr>
          <w:sz w:val="22"/>
          <w:szCs w:val="22"/>
        </w:rPr>
      </w:pPr>
    </w:p>
    <w:p w:rsidR="00F942CF" w:rsidRPr="00CD6645" w:rsidRDefault="00F942CF" w:rsidP="00E164E2">
      <w:pPr>
        <w:jc w:val="both"/>
        <w:rPr>
          <w:sz w:val="22"/>
          <w:szCs w:val="22"/>
        </w:rPr>
      </w:pPr>
    </w:p>
    <w:p w:rsidR="00E164E2" w:rsidRPr="00CD6645" w:rsidRDefault="00E164E2" w:rsidP="00E164E2">
      <w:pPr>
        <w:jc w:val="both"/>
        <w:rPr>
          <w:sz w:val="22"/>
          <w:szCs w:val="22"/>
        </w:rPr>
      </w:pPr>
      <w:r w:rsidRPr="00CD6645">
        <w:rPr>
          <w:sz w:val="22"/>
          <w:szCs w:val="22"/>
        </w:rPr>
        <w:t>V R</w:t>
      </w:r>
      <w:r w:rsidR="00B83DF6" w:rsidRPr="00CD6645">
        <w:rPr>
          <w:sz w:val="22"/>
          <w:szCs w:val="22"/>
        </w:rPr>
        <w:t>akovníku dne</w:t>
      </w:r>
      <w:r w:rsidR="00BD04A7" w:rsidRPr="00CD6645">
        <w:rPr>
          <w:sz w:val="22"/>
          <w:szCs w:val="22"/>
        </w:rPr>
        <w:t>...................................</w:t>
      </w:r>
      <w:r w:rsidR="00A70CED" w:rsidRPr="00CD6645">
        <w:rPr>
          <w:sz w:val="22"/>
          <w:szCs w:val="22"/>
        </w:rPr>
        <w:t xml:space="preserve"> </w:t>
      </w:r>
      <w:r w:rsidR="00BD04A7" w:rsidRPr="00CD6645">
        <w:rPr>
          <w:sz w:val="22"/>
          <w:szCs w:val="22"/>
        </w:rPr>
        <w:t xml:space="preserve">                        </w:t>
      </w:r>
      <w:r w:rsidR="00B83DF6" w:rsidRPr="00CD6645">
        <w:rPr>
          <w:sz w:val="22"/>
          <w:szCs w:val="22"/>
        </w:rPr>
        <w:t>V </w:t>
      </w:r>
      <w:r w:rsidR="00AD6F52">
        <w:rPr>
          <w:sz w:val="22"/>
          <w:szCs w:val="22"/>
        </w:rPr>
        <w:t>Rakovníku</w:t>
      </w:r>
      <w:r w:rsidR="00B83DF6" w:rsidRPr="00CD6645">
        <w:rPr>
          <w:sz w:val="22"/>
          <w:szCs w:val="22"/>
        </w:rPr>
        <w:t xml:space="preserve"> dne</w:t>
      </w:r>
      <w:r w:rsidR="00BD04A7" w:rsidRPr="00CD6645">
        <w:rPr>
          <w:sz w:val="22"/>
          <w:szCs w:val="22"/>
        </w:rPr>
        <w:t>..............................</w:t>
      </w:r>
      <w:r w:rsidR="00B83DF6" w:rsidRPr="00CD6645">
        <w:rPr>
          <w:sz w:val="22"/>
          <w:szCs w:val="22"/>
        </w:rPr>
        <w:t xml:space="preserve"> </w:t>
      </w:r>
    </w:p>
    <w:p w:rsidR="00E164E2" w:rsidRPr="00CD6645" w:rsidRDefault="00E164E2" w:rsidP="00E164E2">
      <w:pPr>
        <w:tabs>
          <w:tab w:val="center" w:pos="1800"/>
          <w:tab w:val="center" w:pos="7200"/>
        </w:tabs>
        <w:jc w:val="both"/>
        <w:rPr>
          <w:sz w:val="22"/>
          <w:szCs w:val="22"/>
        </w:rPr>
      </w:pPr>
    </w:p>
    <w:p w:rsidR="00986F62" w:rsidRDefault="00986F62" w:rsidP="00E164E2">
      <w:pPr>
        <w:tabs>
          <w:tab w:val="center" w:pos="1800"/>
          <w:tab w:val="center" w:pos="7200"/>
        </w:tabs>
        <w:jc w:val="both"/>
        <w:rPr>
          <w:sz w:val="22"/>
          <w:szCs w:val="22"/>
        </w:rPr>
      </w:pPr>
    </w:p>
    <w:p w:rsidR="00AD6F52" w:rsidRDefault="00AD6F52" w:rsidP="00E164E2">
      <w:pPr>
        <w:tabs>
          <w:tab w:val="center" w:pos="1800"/>
          <w:tab w:val="center" w:pos="7200"/>
        </w:tabs>
        <w:jc w:val="both"/>
        <w:rPr>
          <w:sz w:val="22"/>
          <w:szCs w:val="22"/>
        </w:rPr>
      </w:pPr>
    </w:p>
    <w:p w:rsidR="00986F62" w:rsidRPr="00CD6645" w:rsidRDefault="00986F62" w:rsidP="00E164E2">
      <w:pPr>
        <w:tabs>
          <w:tab w:val="center" w:pos="1800"/>
          <w:tab w:val="center" w:pos="7200"/>
        </w:tabs>
        <w:jc w:val="both"/>
        <w:rPr>
          <w:sz w:val="22"/>
          <w:szCs w:val="22"/>
        </w:rPr>
      </w:pPr>
    </w:p>
    <w:p w:rsidR="00E164E2" w:rsidRPr="00CD6645" w:rsidRDefault="00E164E2" w:rsidP="00E164E2">
      <w:pPr>
        <w:tabs>
          <w:tab w:val="center" w:pos="1800"/>
          <w:tab w:val="center" w:pos="7200"/>
        </w:tabs>
        <w:jc w:val="both"/>
        <w:rPr>
          <w:sz w:val="22"/>
          <w:szCs w:val="22"/>
        </w:rPr>
      </w:pPr>
      <w:r w:rsidRPr="00CD6645">
        <w:rPr>
          <w:sz w:val="22"/>
          <w:szCs w:val="22"/>
        </w:rPr>
        <w:t>________________________________</w:t>
      </w:r>
      <w:r w:rsidRPr="00CD6645">
        <w:rPr>
          <w:sz w:val="22"/>
          <w:szCs w:val="22"/>
        </w:rPr>
        <w:tab/>
        <w:t>_______________________________</w:t>
      </w:r>
    </w:p>
    <w:p w:rsidR="00E164E2" w:rsidRPr="00CD6645" w:rsidRDefault="0087324B" w:rsidP="0087324B">
      <w:pPr>
        <w:tabs>
          <w:tab w:val="center" w:pos="1800"/>
          <w:tab w:val="center" w:pos="7200"/>
        </w:tabs>
        <w:jc w:val="both"/>
        <w:rPr>
          <w:sz w:val="22"/>
          <w:szCs w:val="22"/>
        </w:rPr>
      </w:pPr>
      <w:r w:rsidRPr="00CD6645">
        <w:rPr>
          <w:sz w:val="22"/>
          <w:szCs w:val="22"/>
        </w:rPr>
        <w:tab/>
      </w:r>
      <w:r w:rsidR="00E164E2" w:rsidRPr="00CD6645">
        <w:rPr>
          <w:sz w:val="22"/>
          <w:szCs w:val="22"/>
        </w:rPr>
        <w:t>Město Rakovník</w:t>
      </w:r>
      <w:r w:rsidRPr="00CD6645">
        <w:rPr>
          <w:sz w:val="22"/>
          <w:szCs w:val="22"/>
        </w:rPr>
        <w:tab/>
      </w:r>
      <w:r w:rsidR="00AD6F52">
        <w:rPr>
          <w:sz w:val="22"/>
          <w:szCs w:val="22"/>
        </w:rPr>
        <w:t xml:space="preserve">DP Development Group a. s. </w:t>
      </w:r>
    </w:p>
    <w:p w:rsidR="00B83DF6" w:rsidRPr="00CD6645" w:rsidRDefault="0087324B" w:rsidP="0087324B">
      <w:pPr>
        <w:tabs>
          <w:tab w:val="center" w:pos="1800"/>
          <w:tab w:val="center" w:pos="7200"/>
        </w:tabs>
        <w:jc w:val="both"/>
        <w:rPr>
          <w:sz w:val="22"/>
          <w:szCs w:val="22"/>
        </w:rPr>
      </w:pPr>
      <w:r w:rsidRPr="00CD6645">
        <w:rPr>
          <w:sz w:val="22"/>
          <w:szCs w:val="22"/>
        </w:rPr>
        <w:tab/>
      </w:r>
      <w:r w:rsidR="00F33AFA">
        <w:rPr>
          <w:sz w:val="22"/>
          <w:szCs w:val="22"/>
        </w:rPr>
        <w:t>PaedDr. Luděk Štíbr</w:t>
      </w:r>
      <w:r w:rsidR="00BA6FFC" w:rsidRPr="00CD6645">
        <w:rPr>
          <w:sz w:val="22"/>
          <w:szCs w:val="22"/>
        </w:rPr>
        <w:tab/>
      </w:r>
      <w:r w:rsidR="00AD6F52">
        <w:rPr>
          <w:sz w:val="22"/>
          <w:szCs w:val="22"/>
        </w:rPr>
        <w:t>Mgr. Romana Družecká</w:t>
      </w:r>
    </w:p>
    <w:p w:rsidR="0087324B" w:rsidRPr="00CD6645" w:rsidRDefault="00B83DF6" w:rsidP="0087324B">
      <w:pPr>
        <w:tabs>
          <w:tab w:val="center" w:pos="1800"/>
          <w:tab w:val="center" w:pos="7200"/>
        </w:tabs>
        <w:jc w:val="both"/>
        <w:rPr>
          <w:sz w:val="22"/>
          <w:szCs w:val="22"/>
        </w:rPr>
      </w:pPr>
      <w:r w:rsidRPr="00CD6645">
        <w:rPr>
          <w:sz w:val="22"/>
          <w:szCs w:val="22"/>
        </w:rPr>
        <w:tab/>
        <w:t>starosta</w:t>
      </w:r>
      <w:r w:rsidR="0087324B" w:rsidRPr="00CD6645">
        <w:rPr>
          <w:sz w:val="22"/>
          <w:szCs w:val="22"/>
        </w:rPr>
        <w:tab/>
      </w:r>
      <w:r w:rsidR="00AD6F52">
        <w:rPr>
          <w:sz w:val="22"/>
          <w:szCs w:val="22"/>
        </w:rPr>
        <w:t>předseda představenstva</w:t>
      </w:r>
    </w:p>
    <w:p w:rsidR="00986F62" w:rsidRDefault="0087324B" w:rsidP="00E164E2">
      <w:pPr>
        <w:rPr>
          <w:sz w:val="22"/>
          <w:szCs w:val="22"/>
        </w:rPr>
      </w:pPr>
      <w:r w:rsidRPr="00CD6645">
        <w:rPr>
          <w:sz w:val="22"/>
          <w:szCs w:val="22"/>
        </w:rPr>
        <w:t xml:space="preserve">      </w:t>
      </w:r>
    </w:p>
    <w:p w:rsidR="00986F62" w:rsidRDefault="00986F62" w:rsidP="00E164E2">
      <w:pPr>
        <w:rPr>
          <w:sz w:val="22"/>
          <w:szCs w:val="22"/>
        </w:rPr>
      </w:pPr>
    </w:p>
    <w:p w:rsidR="001E7B47" w:rsidRPr="00CD6645" w:rsidRDefault="001E7B47" w:rsidP="00E164E2">
      <w:pPr>
        <w:rPr>
          <w:sz w:val="22"/>
          <w:szCs w:val="22"/>
        </w:rPr>
      </w:pPr>
    </w:p>
    <w:sectPr w:rsidR="001E7B47" w:rsidRPr="00CD6645" w:rsidSect="00A23264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6B" w:rsidRDefault="00296C6B">
      <w:r>
        <w:separator/>
      </w:r>
    </w:p>
  </w:endnote>
  <w:endnote w:type="continuationSeparator" w:id="0">
    <w:p w:rsidR="00296C6B" w:rsidRDefault="0029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DC" w:rsidRDefault="00766ADC" w:rsidP="004D1E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6ADC" w:rsidRDefault="00766A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DC" w:rsidRDefault="00766ADC">
    <w:pPr>
      <w:pStyle w:val="Zpat"/>
      <w:jc w:val="right"/>
    </w:pPr>
    <w:r w:rsidRPr="00AF1798">
      <w:t xml:space="preserve">Stránka </w:t>
    </w:r>
    <w:r w:rsidRPr="00AF1798">
      <w:rPr>
        <w:b/>
      </w:rPr>
      <w:fldChar w:fldCharType="begin"/>
    </w:r>
    <w:r w:rsidRPr="00AF1798">
      <w:rPr>
        <w:b/>
      </w:rPr>
      <w:instrText>PAGE</w:instrText>
    </w:r>
    <w:r w:rsidRPr="00AF1798">
      <w:rPr>
        <w:b/>
      </w:rPr>
      <w:fldChar w:fldCharType="separate"/>
    </w:r>
    <w:r w:rsidR="00853F4D">
      <w:rPr>
        <w:b/>
        <w:noProof/>
      </w:rPr>
      <w:t>3</w:t>
    </w:r>
    <w:r w:rsidRPr="00AF1798">
      <w:rPr>
        <w:b/>
      </w:rPr>
      <w:fldChar w:fldCharType="end"/>
    </w:r>
    <w:r w:rsidRPr="00AF1798">
      <w:t xml:space="preserve"> z </w:t>
    </w:r>
    <w:r w:rsidRPr="00AF1798">
      <w:rPr>
        <w:b/>
      </w:rPr>
      <w:fldChar w:fldCharType="begin"/>
    </w:r>
    <w:r w:rsidRPr="00AF1798">
      <w:rPr>
        <w:b/>
      </w:rPr>
      <w:instrText>NUMPAGES</w:instrText>
    </w:r>
    <w:r w:rsidRPr="00AF1798">
      <w:rPr>
        <w:b/>
      </w:rPr>
      <w:fldChar w:fldCharType="separate"/>
    </w:r>
    <w:r w:rsidR="00853F4D">
      <w:rPr>
        <w:b/>
        <w:noProof/>
      </w:rPr>
      <w:t>3</w:t>
    </w:r>
    <w:r w:rsidRPr="00AF1798">
      <w:rPr>
        <w:b/>
      </w:rPr>
      <w:fldChar w:fldCharType="end"/>
    </w:r>
  </w:p>
  <w:p w:rsidR="00766ADC" w:rsidRDefault="00766A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6B" w:rsidRDefault="00296C6B">
      <w:r>
        <w:separator/>
      </w:r>
    </w:p>
  </w:footnote>
  <w:footnote w:type="continuationSeparator" w:id="0">
    <w:p w:rsidR="00296C6B" w:rsidRDefault="0029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DC" w:rsidRPr="00A23264" w:rsidRDefault="00766ADC" w:rsidP="00A23264">
    <w:pPr>
      <w:pStyle w:val="Zhlav"/>
      <w:jc w:val="right"/>
      <w:rPr>
        <w:b/>
      </w:rPr>
    </w:pPr>
    <w:r w:rsidRPr="00A23264">
      <w:rPr>
        <w:b/>
      </w:rPr>
      <w:t>OSM-</w:t>
    </w:r>
    <w:r w:rsidR="00F87C0F">
      <w:rPr>
        <w:b/>
      </w:rPr>
      <w:t>K/</w:t>
    </w:r>
    <w:r w:rsidR="005C1C02">
      <w:rPr>
        <w:b/>
      </w:rPr>
      <w:t>0009</w:t>
    </w:r>
    <w:r w:rsidR="00993941">
      <w:rPr>
        <w:b/>
      </w:rPr>
      <w:t>/201</w:t>
    </w:r>
    <w:r w:rsidR="005C1C02">
      <w:rPr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06E"/>
    <w:multiLevelType w:val="hybridMultilevel"/>
    <w:tmpl w:val="D9901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24DFD"/>
    <w:multiLevelType w:val="hybridMultilevel"/>
    <w:tmpl w:val="5200428A"/>
    <w:lvl w:ilvl="0" w:tplc="F8E89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C498C"/>
    <w:multiLevelType w:val="hybridMultilevel"/>
    <w:tmpl w:val="97C28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AF6"/>
    <w:multiLevelType w:val="hybridMultilevel"/>
    <w:tmpl w:val="EB18BB5C"/>
    <w:lvl w:ilvl="0" w:tplc="E9D66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2B14"/>
    <w:multiLevelType w:val="hybridMultilevel"/>
    <w:tmpl w:val="6C9655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40381"/>
    <w:multiLevelType w:val="hybridMultilevel"/>
    <w:tmpl w:val="3E2EE1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122F7"/>
    <w:multiLevelType w:val="hybridMultilevel"/>
    <w:tmpl w:val="D5C20A06"/>
    <w:lvl w:ilvl="0" w:tplc="D8F6D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3599"/>
    <w:multiLevelType w:val="hybridMultilevel"/>
    <w:tmpl w:val="D9EA5F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0E30BF"/>
    <w:multiLevelType w:val="hybridMultilevel"/>
    <w:tmpl w:val="B54842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AD1BE8"/>
    <w:multiLevelType w:val="hybridMultilevel"/>
    <w:tmpl w:val="BC9AD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2A00C5"/>
    <w:multiLevelType w:val="hybridMultilevel"/>
    <w:tmpl w:val="98CE8718"/>
    <w:lvl w:ilvl="0" w:tplc="4DEE2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5B1BFD"/>
    <w:multiLevelType w:val="hybridMultilevel"/>
    <w:tmpl w:val="C5169914"/>
    <w:lvl w:ilvl="0" w:tplc="454AA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509F6"/>
    <w:multiLevelType w:val="hybridMultilevel"/>
    <w:tmpl w:val="DE6694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663988"/>
    <w:multiLevelType w:val="hybridMultilevel"/>
    <w:tmpl w:val="9D3C6EC6"/>
    <w:lvl w:ilvl="0" w:tplc="888CF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4E2"/>
    <w:rsid w:val="0000650C"/>
    <w:rsid w:val="000151F0"/>
    <w:rsid w:val="00027F06"/>
    <w:rsid w:val="00033CD4"/>
    <w:rsid w:val="00042019"/>
    <w:rsid w:val="00043C92"/>
    <w:rsid w:val="000A787D"/>
    <w:rsid w:val="000C460C"/>
    <w:rsid w:val="000F542F"/>
    <w:rsid w:val="0010539F"/>
    <w:rsid w:val="0011279B"/>
    <w:rsid w:val="00113250"/>
    <w:rsid w:val="00117EC4"/>
    <w:rsid w:val="00133EAC"/>
    <w:rsid w:val="001808A1"/>
    <w:rsid w:val="00186544"/>
    <w:rsid w:val="00190B95"/>
    <w:rsid w:val="00194AF2"/>
    <w:rsid w:val="001A1F0D"/>
    <w:rsid w:val="001A7072"/>
    <w:rsid w:val="001B090E"/>
    <w:rsid w:val="001C131A"/>
    <w:rsid w:val="001C14DC"/>
    <w:rsid w:val="001E035B"/>
    <w:rsid w:val="001E20AD"/>
    <w:rsid w:val="001E7B47"/>
    <w:rsid w:val="00220F80"/>
    <w:rsid w:val="002222AB"/>
    <w:rsid w:val="00224962"/>
    <w:rsid w:val="002300E6"/>
    <w:rsid w:val="00231595"/>
    <w:rsid w:val="00237A63"/>
    <w:rsid w:val="00296550"/>
    <w:rsid w:val="00296C6B"/>
    <w:rsid w:val="00302057"/>
    <w:rsid w:val="003253FD"/>
    <w:rsid w:val="00343E10"/>
    <w:rsid w:val="0035254E"/>
    <w:rsid w:val="00354148"/>
    <w:rsid w:val="003617A1"/>
    <w:rsid w:val="00366874"/>
    <w:rsid w:val="00370420"/>
    <w:rsid w:val="00370504"/>
    <w:rsid w:val="003878FE"/>
    <w:rsid w:val="00392359"/>
    <w:rsid w:val="0039240D"/>
    <w:rsid w:val="003E4E73"/>
    <w:rsid w:val="003F2E23"/>
    <w:rsid w:val="0040196B"/>
    <w:rsid w:val="00410C42"/>
    <w:rsid w:val="00427E94"/>
    <w:rsid w:val="004311EF"/>
    <w:rsid w:val="00441649"/>
    <w:rsid w:val="00443464"/>
    <w:rsid w:val="00447E19"/>
    <w:rsid w:val="00451BF3"/>
    <w:rsid w:val="004559FC"/>
    <w:rsid w:val="00456413"/>
    <w:rsid w:val="004564C8"/>
    <w:rsid w:val="004611D3"/>
    <w:rsid w:val="00476623"/>
    <w:rsid w:val="00477BC9"/>
    <w:rsid w:val="00495424"/>
    <w:rsid w:val="00496692"/>
    <w:rsid w:val="004C1827"/>
    <w:rsid w:val="004C3E64"/>
    <w:rsid w:val="004D1E35"/>
    <w:rsid w:val="004E29EA"/>
    <w:rsid w:val="00503CBD"/>
    <w:rsid w:val="00514C02"/>
    <w:rsid w:val="0053243D"/>
    <w:rsid w:val="005441B5"/>
    <w:rsid w:val="00546227"/>
    <w:rsid w:val="00575587"/>
    <w:rsid w:val="00591C4D"/>
    <w:rsid w:val="005A4529"/>
    <w:rsid w:val="005C1C02"/>
    <w:rsid w:val="005E7158"/>
    <w:rsid w:val="005F616F"/>
    <w:rsid w:val="00602223"/>
    <w:rsid w:val="00606928"/>
    <w:rsid w:val="00621924"/>
    <w:rsid w:val="00640291"/>
    <w:rsid w:val="00643FEB"/>
    <w:rsid w:val="00645A71"/>
    <w:rsid w:val="00672DDA"/>
    <w:rsid w:val="00682948"/>
    <w:rsid w:val="00692CEC"/>
    <w:rsid w:val="00697C9F"/>
    <w:rsid w:val="006B1CF0"/>
    <w:rsid w:val="006C3DA7"/>
    <w:rsid w:val="006D4765"/>
    <w:rsid w:val="006F6DE8"/>
    <w:rsid w:val="007107BB"/>
    <w:rsid w:val="0071236D"/>
    <w:rsid w:val="00722398"/>
    <w:rsid w:val="007264D9"/>
    <w:rsid w:val="00766ADC"/>
    <w:rsid w:val="00772103"/>
    <w:rsid w:val="00774A14"/>
    <w:rsid w:val="00776C23"/>
    <w:rsid w:val="00783692"/>
    <w:rsid w:val="007A6E97"/>
    <w:rsid w:val="007B7A6F"/>
    <w:rsid w:val="007D242F"/>
    <w:rsid w:val="007D3F64"/>
    <w:rsid w:val="007E33F3"/>
    <w:rsid w:val="007E3423"/>
    <w:rsid w:val="007E79AB"/>
    <w:rsid w:val="007F6305"/>
    <w:rsid w:val="00801AE2"/>
    <w:rsid w:val="0081423D"/>
    <w:rsid w:val="00815C7D"/>
    <w:rsid w:val="00853F4D"/>
    <w:rsid w:val="00855FC0"/>
    <w:rsid w:val="008618ED"/>
    <w:rsid w:val="008715A7"/>
    <w:rsid w:val="0087324B"/>
    <w:rsid w:val="008741B4"/>
    <w:rsid w:val="00894348"/>
    <w:rsid w:val="008A4AC5"/>
    <w:rsid w:val="008B41AA"/>
    <w:rsid w:val="008D7EB3"/>
    <w:rsid w:val="009143EA"/>
    <w:rsid w:val="00937506"/>
    <w:rsid w:val="00947ADE"/>
    <w:rsid w:val="0096275D"/>
    <w:rsid w:val="00962867"/>
    <w:rsid w:val="00976804"/>
    <w:rsid w:val="00986F62"/>
    <w:rsid w:val="00993941"/>
    <w:rsid w:val="009A53B5"/>
    <w:rsid w:val="009B04BD"/>
    <w:rsid w:val="009E5131"/>
    <w:rsid w:val="00A03A66"/>
    <w:rsid w:val="00A23264"/>
    <w:rsid w:val="00A35C39"/>
    <w:rsid w:val="00A5645F"/>
    <w:rsid w:val="00A70CED"/>
    <w:rsid w:val="00A7451C"/>
    <w:rsid w:val="00A852AC"/>
    <w:rsid w:val="00AD0798"/>
    <w:rsid w:val="00AD6F52"/>
    <w:rsid w:val="00AE3D27"/>
    <w:rsid w:val="00AF1798"/>
    <w:rsid w:val="00B06024"/>
    <w:rsid w:val="00B24317"/>
    <w:rsid w:val="00B34B93"/>
    <w:rsid w:val="00B361E0"/>
    <w:rsid w:val="00B449D2"/>
    <w:rsid w:val="00B476C9"/>
    <w:rsid w:val="00B74F57"/>
    <w:rsid w:val="00B755C9"/>
    <w:rsid w:val="00B83DF6"/>
    <w:rsid w:val="00B8518B"/>
    <w:rsid w:val="00B96E13"/>
    <w:rsid w:val="00BA320F"/>
    <w:rsid w:val="00BA68DF"/>
    <w:rsid w:val="00BA6FFC"/>
    <w:rsid w:val="00BB5C3A"/>
    <w:rsid w:val="00BD04A7"/>
    <w:rsid w:val="00BD0EC7"/>
    <w:rsid w:val="00BE3E58"/>
    <w:rsid w:val="00BF03F5"/>
    <w:rsid w:val="00C06505"/>
    <w:rsid w:val="00C13D25"/>
    <w:rsid w:val="00C44693"/>
    <w:rsid w:val="00C65856"/>
    <w:rsid w:val="00C74BA8"/>
    <w:rsid w:val="00C8242D"/>
    <w:rsid w:val="00C8403E"/>
    <w:rsid w:val="00C84D95"/>
    <w:rsid w:val="00C84E7A"/>
    <w:rsid w:val="00CA206A"/>
    <w:rsid w:val="00CB4E4F"/>
    <w:rsid w:val="00CD1EC0"/>
    <w:rsid w:val="00CD6645"/>
    <w:rsid w:val="00CF1E6A"/>
    <w:rsid w:val="00D010BA"/>
    <w:rsid w:val="00D13A20"/>
    <w:rsid w:val="00D3733E"/>
    <w:rsid w:val="00D43FDA"/>
    <w:rsid w:val="00D463C0"/>
    <w:rsid w:val="00D46E8E"/>
    <w:rsid w:val="00D56C76"/>
    <w:rsid w:val="00D717DE"/>
    <w:rsid w:val="00D764AE"/>
    <w:rsid w:val="00D77A3E"/>
    <w:rsid w:val="00D821AF"/>
    <w:rsid w:val="00D96C3C"/>
    <w:rsid w:val="00DA07B9"/>
    <w:rsid w:val="00DB6981"/>
    <w:rsid w:val="00DD485D"/>
    <w:rsid w:val="00DE7707"/>
    <w:rsid w:val="00DF03D8"/>
    <w:rsid w:val="00DF0B22"/>
    <w:rsid w:val="00DF2364"/>
    <w:rsid w:val="00E015C6"/>
    <w:rsid w:val="00E02177"/>
    <w:rsid w:val="00E12362"/>
    <w:rsid w:val="00E15E51"/>
    <w:rsid w:val="00E164E2"/>
    <w:rsid w:val="00E33D9C"/>
    <w:rsid w:val="00E44186"/>
    <w:rsid w:val="00E47224"/>
    <w:rsid w:val="00E70271"/>
    <w:rsid w:val="00E77446"/>
    <w:rsid w:val="00E8366D"/>
    <w:rsid w:val="00E92E71"/>
    <w:rsid w:val="00E9311E"/>
    <w:rsid w:val="00E9393A"/>
    <w:rsid w:val="00EA099D"/>
    <w:rsid w:val="00EC6E06"/>
    <w:rsid w:val="00EE3FAD"/>
    <w:rsid w:val="00EF13FD"/>
    <w:rsid w:val="00F03D71"/>
    <w:rsid w:val="00F07AA0"/>
    <w:rsid w:val="00F33AFA"/>
    <w:rsid w:val="00F348D7"/>
    <w:rsid w:val="00F4494D"/>
    <w:rsid w:val="00F66F68"/>
    <w:rsid w:val="00F70270"/>
    <w:rsid w:val="00F87C0F"/>
    <w:rsid w:val="00F932CE"/>
    <w:rsid w:val="00F942CF"/>
    <w:rsid w:val="00F96CD9"/>
    <w:rsid w:val="00F97E64"/>
    <w:rsid w:val="00FA00C8"/>
    <w:rsid w:val="00FB7ECD"/>
    <w:rsid w:val="00FD2D7F"/>
    <w:rsid w:val="00FD6A05"/>
    <w:rsid w:val="00FF067B"/>
    <w:rsid w:val="00FF121A"/>
    <w:rsid w:val="00FF19E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6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64E2"/>
    <w:rPr>
      <w:szCs w:val="24"/>
    </w:rPr>
  </w:style>
  <w:style w:type="paragraph" w:styleId="Zpat">
    <w:name w:val="footer"/>
    <w:basedOn w:val="Normln"/>
    <w:link w:val="ZpatChar"/>
    <w:uiPriority w:val="99"/>
    <w:rsid w:val="001C14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14DC"/>
  </w:style>
  <w:style w:type="paragraph" w:styleId="Odstavecseseznamem">
    <w:name w:val="List Paragraph"/>
    <w:basedOn w:val="Normln"/>
    <w:uiPriority w:val="34"/>
    <w:qFormat/>
    <w:rsid w:val="00BD04A7"/>
    <w:pPr>
      <w:ind w:left="708"/>
    </w:pPr>
  </w:style>
  <w:style w:type="paragraph" w:styleId="Zhlav">
    <w:name w:val="header"/>
    <w:basedOn w:val="Normln"/>
    <w:link w:val="ZhlavChar"/>
    <w:rsid w:val="00AF1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1798"/>
  </w:style>
  <w:style w:type="character" w:customStyle="1" w:styleId="ZpatChar">
    <w:name w:val="Zápatí Char"/>
    <w:basedOn w:val="Standardnpsmoodstavce"/>
    <w:link w:val="Zpat"/>
    <w:uiPriority w:val="99"/>
    <w:rsid w:val="00AF1798"/>
  </w:style>
  <w:style w:type="character" w:customStyle="1" w:styleId="ZkladntextChar">
    <w:name w:val="Základní text Char"/>
    <w:link w:val="Zkladntext"/>
    <w:rsid w:val="00947AD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CE3F-7DFD-44E2-A119-7A710C34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OSM- 172/2005</vt:lpstr>
    </vt:vector>
  </TitlesOfParts>
  <Company>MěÚ Rakovník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OSM- 172/2005</dc:title>
  <dc:creator>Davidová Petra</dc:creator>
  <cp:lastModifiedBy>Davidová Petra</cp:lastModifiedBy>
  <cp:revision>2</cp:revision>
  <cp:lastPrinted>2019-01-07T09:53:00Z</cp:lastPrinted>
  <dcterms:created xsi:type="dcterms:W3CDTF">2019-01-15T11:33:00Z</dcterms:created>
  <dcterms:modified xsi:type="dcterms:W3CDTF">2019-01-15T11:33:00Z</dcterms:modified>
</cp:coreProperties>
</file>